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Video Game Programming 8th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Adam Tipps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Video Game Programming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Adam Tipps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atipps@ldisd.net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497 - 4037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10:13 - 10:58 AM,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ParentSquare. I’ll respond within 24 hours on school days.</w:t>
      </w:r>
      <w:r w:rsidDel="00000000" w:rsidR="00000000" w:rsidRPr="00000000">
        <w:rPr>
          <w:rtl w:val="0"/>
        </w:rPr>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Video Game Programming:</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4: Cater to Your User</w:t>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u w:val="single"/>
          <w:rtl w:val="0"/>
        </w:rPr>
        <w:t xml:space="preserve">Learning objectives</w:t>
      </w:r>
      <w:r w:rsidDel="00000000" w:rsidR="00000000" w:rsidRPr="00000000">
        <w:rPr>
          <w:rtl w:val="0"/>
        </w:rPr>
        <w:t xml:space="preserve">: Students will explore the fundamental elements of user interfaces and ways to make games more user-friendly. They will practice designing wireframe layouts and creating functional UI elements in Scratch.</w:t>
      </w:r>
    </w:p>
    <w:p w:rsidR="00000000" w:rsidDel="00000000" w:rsidP="00000000" w:rsidRDefault="00000000" w:rsidRPr="00000000" w14:paraId="00000012">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b w:val="1"/>
          <w:bCs w:val="1"/>
          <w:rtl w:val="0"/>
        </w:rPr>
        <w:t xml:space="preserve">Unit 5: Squash the Bugs! </w:t>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u w:val="single"/>
          <w:rtl w:val="0"/>
        </w:rPr>
        <w:t xml:space="preserve">Learning objectives</w:t>
      </w:r>
      <w:r w:rsidDel="00000000" w:rsidR="00000000" w:rsidRPr="00000000">
        <w:rPr>
          <w:rtl w:val="0"/>
        </w:rPr>
        <w:t xml:space="preserve">: Students will learn the stages of game testing and how to write and carry out a test plan. They will practice giving and receiving constructive feedback, as well as categorizing, prioritizing, and applying critiques to improve their games.</w:t>
      </w:r>
    </w:p>
    <w:p w:rsidR="00000000" w:rsidDel="00000000" w:rsidP="00000000" w:rsidRDefault="00000000" w:rsidRPr="00000000" w14:paraId="00000014">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b w:val="1"/>
          <w:bCs w:val="1"/>
          <w:rtl w:val="0"/>
        </w:rPr>
        <w:t xml:space="preserve">Unit 6: The Finish Line</w:t>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u w:val="single"/>
          <w:rtl w:val="0"/>
        </w:rPr>
        <w:t xml:space="preserve">Learning objectives</w:t>
      </w:r>
      <w:r w:rsidDel="00000000" w:rsidR="00000000" w:rsidRPr="00000000">
        <w:rPr>
          <w:rtl w:val="0"/>
        </w:rPr>
        <w:t xml:space="preserve">: Students will explore Scratch publishing, other game engines, and platforms used in game design. They will investigate careers in and beyond the gaming industry and examine how game design connects to fields like fashion, simulation, architecture, film, TV, and the military.</w:t>
      </w:r>
    </w:p>
    <w:p w:rsidR="00000000" w:rsidDel="00000000" w:rsidP="00000000" w:rsidRDefault="00000000" w:rsidRPr="00000000" w14:paraId="00000016">
      <w:pPr>
        <w:numPr>
          <w:ilvl w:val="0"/>
          <w:numId w:val="3"/>
        </w:numPr>
        <w:spacing w:after="0" w:afterAutospacing="0" w:before="0" w:beforeAutospacing="0" w:lineRule="auto"/>
        <w:ind w:left="720" w:hanging="360"/>
        <w:rPr>
          <w:b w:val="1"/>
          <w:bCs w:val="1"/>
        </w:rPr>
      </w:pPr>
      <w:r w:rsidDel="00000000" w:rsidR="00000000" w:rsidRPr="00000000">
        <w:rPr>
          <w:b w:val="1"/>
          <w:bCs w:val="1"/>
          <w:rtl w:val="0"/>
        </w:rPr>
        <w:t xml:space="preserve">Unit 7: Unity</w:t>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u w:val="single"/>
          <w:rtl w:val="0"/>
        </w:rPr>
        <w:t xml:space="preserve">Learning objectives</w:t>
      </w:r>
      <w:r w:rsidDel="00000000" w:rsidR="00000000" w:rsidRPr="00000000">
        <w:rPr>
          <w:rtl w:val="0"/>
        </w:rPr>
        <w:t xml:space="preserve">: Students will explore the endless ways to utilize the program Unity. Students will be looking at creating 3D landscapes and identifying the different types of lighting. </w:t>
      </w:r>
      <w:r w:rsidDel="00000000" w:rsidR="00000000" w:rsidRPr="00000000">
        <w:rPr>
          <w:rtl w:val="0"/>
        </w:rPr>
        <w:t xml:space="preserve">Understand some of the basic elements of C# coding, including functions, events, and triggers</w:t>
      </w:r>
      <w:r w:rsidDel="00000000" w:rsidR="00000000" w:rsidRPr="00000000">
        <w:rPr>
          <w:rtl w:val="0"/>
        </w:rPr>
        <w:br w:type="textWrapping"/>
      </w:r>
    </w:p>
    <w:p w:rsidR="00000000" w:rsidDel="00000000" w:rsidP="00000000" w:rsidRDefault="00000000" w:rsidRPr="00000000" w14:paraId="00000018">
      <w:pPr>
        <w:numPr>
          <w:ilvl w:val="0"/>
          <w:numId w:val="3"/>
        </w:numPr>
        <w:spacing w:after="0" w:afterAutospacing="0" w:before="0" w:beforeAutospacing="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9">
      <w:pPr>
        <w:numPr>
          <w:ilvl w:val="1"/>
          <w:numId w:val="1"/>
        </w:numPr>
        <w:spacing w:after="200" w:before="0" w:lineRule="auto"/>
        <w:ind w:left="1440" w:hanging="360"/>
        <w:rPr/>
      </w:pPr>
      <w:r w:rsidDel="00000000" w:rsidR="00000000" w:rsidRPr="00000000">
        <w:rPr>
          <w:rtl w:val="0"/>
        </w:rPr>
        <w:t xml:space="preserve">Developing critical thinking, group collaborations, and time management</w:t>
      </w:r>
    </w:p>
    <w:p w:rsidR="00000000" w:rsidDel="00000000" w:rsidP="00000000" w:rsidRDefault="00000000" w:rsidRPr="00000000" w14:paraId="0000001A">
      <w:pPr>
        <w:numPr>
          <w:ilvl w:val="1"/>
          <w:numId w:val="3"/>
        </w:numPr>
        <w:spacing w:after="200" w:before="0" w:lineRule="auto"/>
        <w:ind w:left="1440" w:hanging="360"/>
        <w:rPr/>
      </w:pPr>
      <w:r w:rsidDel="00000000" w:rsidR="00000000" w:rsidRPr="00000000">
        <w:rPr>
          <w:rtl w:val="0"/>
        </w:rPr>
        <w:t xml:space="preserve">Activities: Research projects, portfolio exploration, group projects, quizzes, and coding/testing games</w:t>
      </w: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Adam Tipps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