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7704" w14:textId="45AEF0E4" w:rsidR="00EF6F12" w:rsidRPr="00880BB3" w:rsidRDefault="0038799D" w:rsidP="00880BB3">
      <w:pPr>
        <w:spacing w:after="0" w:line="240" w:lineRule="auto"/>
        <w:ind w:left="1440" w:firstLine="720"/>
        <w:jc w:val="center"/>
        <w:rPr>
          <w:rFonts w:ascii="Arial Rounded MT Bold" w:hAnsi="Arial Rounded MT Bold"/>
          <w:b/>
          <w:sz w:val="40"/>
          <w:szCs w:val="40"/>
          <w:lang w:val="es-ES"/>
        </w:rPr>
      </w:pPr>
      <w:r w:rsidRPr="00B42EE4">
        <w:rPr>
          <w:rFonts w:ascii="Arial Rounded MT Bold" w:hAnsi="Arial Rounded MT Bold" w:cs="Tahoma"/>
          <w:b/>
          <w:bCs/>
          <w:iCs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37EBB7" wp14:editId="40813A02">
            <wp:simplePos x="0" y="0"/>
            <wp:positionH relativeFrom="margin">
              <wp:posOffset>27940</wp:posOffset>
            </wp:positionH>
            <wp:positionV relativeFrom="paragraph">
              <wp:posOffset>-171450</wp:posOffset>
            </wp:positionV>
            <wp:extent cx="1419225" cy="971270"/>
            <wp:effectExtent l="0" t="0" r="0" b="63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Titulo</w:t>
      </w:r>
      <w:proofErr w:type="spellEnd"/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 xml:space="preserve"> 1 compromiso entre </w:t>
      </w:r>
      <w:r w:rsidR="007F4209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el Hogar</w:t>
      </w:r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-Escuela</w:t>
      </w:r>
    </w:p>
    <w:p w14:paraId="021BAA8D" w14:textId="1BE2B6FF" w:rsidR="00EF6F12" w:rsidRDefault="007F4209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  <w:r w:rsidRPr="0075587B">
        <w:rPr>
          <w:b/>
          <w:sz w:val="24"/>
          <w:szCs w:val="24"/>
          <w:lang w:val="es-ES"/>
        </w:rPr>
        <w:t>20</w:t>
      </w:r>
      <w:r w:rsidR="004D0C1E" w:rsidRPr="0075587B">
        <w:rPr>
          <w:b/>
          <w:sz w:val="24"/>
          <w:szCs w:val="24"/>
          <w:lang w:val="es-ES"/>
        </w:rPr>
        <w:t>2</w:t>
      </w:r>
      <w:r w:rsidR="00DD26A0">
        <w:rPr>
          <w:b/>
          <w:sz w:val="24"/>
          <w:szCs w:val="24"/>
          <w:lang w:val="es-ES"/>
        </w:rPr>
        <w:t>5</w:t>
      </w:r>
      <w:r w:rsidR="00D84662">
        <w:rPr>
          <w:b/>
          <w:sz w:val="24"/>
          <w:szCs w:val="24"/>
          <w:lang w:val="es-ES"/>
        </w:rPr>
        <w:t>-202</w:t>
      </w:r>
      <w:r w:rsidR="00DD26A0">
        <w:rPr>
          <w:b/>
          <w:sz w:val="24"/>
          <w:szCs w:val="24"/>
          <w:lang w:val="es-ES"/>
        </w:rPr>
        <w:t>6</w:t>
      </w:r>
    </w:p>
    <w:p w14:paraId="613E0E3C" w14:textId="77777777" w:rsidR="00880BB3" w:rsidRPr="0075587B" w:rsidRDefault="00880BB3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</w:p>
    <w:p w14:paraId="7A6A8B62" w14:textId="77777777" w:rsidR="00EF6F12" w:rsidRPr="0075587B" w:rsidRDefault="00EF6F12" w:rsidP="00C80D83">
      <w:pPr>
        <w:spacing w:line="240" w:lineRule="auto"/>
        <w:jc w:val="center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/>
          <w:sz w:val="20"/>
          <w:szCs w:val="20"/>
          <w:lang w:val="es-ES"/>
        </w:rPr>
        <w:t xml:space="preserve">Este </w:t>
      </w:r>
      <w:r w:rsidR="007F4209" w:rsidRPr="0075587B">
        <w:rPr>
          <w:rFonts w:ascii="Arial Narrow" w:hAnsi="Arial Narrow"/>
          <w:sz w:val="20"/>
          <w:szCs w:val="20"/>
          <w:lang w:val="es-ES"/>
        </w:rPr>
        <w:t xml:space="preserve">compromiso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sido desarrollado </w:t>
      </w:r>
      <w:proofErr w:type="gramStart"/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conjuntamente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con</w:t>
      </w:r>
      <w:proofErr w:type="gramEnd"/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los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padres y el personal escolar y describe </w:t>
      </w:r>
      <w:r w:rsidR="006E1AD4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cómo los padres, todo el personal de la escuela, y los estudiantes compartirán la responsabilidad de mejorar el logro académico de los estudiantes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cómo los padres ayudarán a desarrollar una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afiliación para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ayudar a los niños a alcanzar los altos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niveles del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estado.</w:t>
      </w:r>
    </w:p>
    <w:p w14:paraId="6472163A" w14:textId="77777777" w:rsidR="00CF50A6" w:rsidRPr="0075587B" w:rsidRDefault="00CF20E7" w:rsidP="002C42E4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estudiante</w:t>
      </w:r>
    </w:p>
    <w:p w14:paraId="07CBA7EF" w14:textId="77777777" w:rsidR="00CF20E7" w:rsidRPr="0075587B" w:rsidRDefault="00CF50A6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importante que yo trabaje con lo mejor de mi capacidad. Por lo tanto, m</w:t>
      </w: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2AF62EC7" w14:textId="77777777" w:rsidR="00CF50A6" w:rsidRPr="0075587B" w:rsidRDefault="00CF50A6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Atender a la escuela a tiempo, escuchar, hacer preguntas y participar en clase. </w:t>
      </w:r>
    </w:p>
    <w:p w14:paraId="416D4F8D" w14:textId="47141AA3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Vestiré apropiadamente</w:t>
      </w:r>
      <w:r w:rsidR="00CF50A6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todos los días.</w:t>
      </w:r>
    </w:p>
    <w:p w14:paraId="1991A419" w14:textId="56B15E0E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Revisare las calificaciones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, el reporte de calificaci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ones con prontitud y responderé como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 requiere.</w:t>
      </w:r>
    </w:p>
    <w:p w14:paraId="03511EB0" w14:textId="60352342" w:rsidR="008F5BA5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Completare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y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traer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é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la tarea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ti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empo y las presentare lo mejor que pueda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.</w:t>
      </w:r>
    </w:p>
    <w:p w14:paraId="71967B68" w14:textId="4C5C8F70" w:rsidR="004A6BEF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Leeré independientemente o a un adulto por 15 minutos diariamente.</w:t>
      </w:r>
    </w:p>
    <w:p w14:paraId="268C76F3" w14:textId="77777777" w:rsidR="00197E8B" w:rsidRPr="0075587B" w:rsidRDefault="00197E8B" w:rsidP="0075587B">
      <w:pPr>
        <w:pStyle w:val="ListParagraph"/>
        <w:numPr>
          <w:ilvl w:val="0"/>
          <w:numId w:val="14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Seguir el código de conducta, respetando la autoridad, a los demás y a mí mismo todo el tiempo.</w:t>
      </w:r>
    </w:p>
    <w:p w14:paraId="4A3F8F8F" w14:textId="77777777" w:rsidR="00197E8B" w:rsidRPr="0075587B" w:rsidRDefault="00197E8B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 los padres/tutores</w:t>
      </w:r>
    </w:p>
    <w:p w14:paraId="03732FB4" w14:textId="77777777" w:rsidR="00197E8B" w:rsidRPr="0075587B" w:rsidRDefault="00197E8B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Quiero que mis hijos logren sus metas. Por lo tanto, incentivare a mi hijo a que haga lo siguiente: </w:t>
      </w:r>
    </w:p>
    <w:p w14:paraId="74F9BC31" w14:textId="6438E34D" w:rsidR="00197E8B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sea puntual y atiende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todos los días.</w:t>
      </w:r>
    </w:p>
    <w:p w14:paraId="2BB59FA9" w14:textId="5E281E63" w:rsidR="005322B8" w:rsidRPr="0075587B" w:rsidRDefault="00F42D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 a mi hijo/a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apropiadamente</w:t>
      </w:r>
      <w:r w:rsidR="005322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diariamente.</w:t>
      </w:r>
    </w:p>
    <w:p w14:paraId="71BAD39C" w14:textId="4422AEFB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en sus esfuerzos por mantener la disciplina adecuada mediante la enseñanza de mi hijo a respetar la autoridad y la propiedad de otros.</w:t>
      </w:r>
    </w:p>
    <w:p w14:paraId="2754F0DF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Establecer una hora y un lugar para hacer la tarea y revisarla a diario.</w:t>
      </w:r>
    </w:p>
    <w:p w14:paraId="00A975C1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afiliación con la escuela para ayudar a que mi hijo alcance </w:t>
      </w:r>
      <w:r w:rsidR="004A1883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los altos niveles del estado.</w:t>
      </w:r>
    </w:p>
    <w:p w14:paraId="00171F52" w14:textId="77777777" w:rsidR="004A1883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fomentar los esfuerzos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de mi hijo y estar disponible para las preguntas.</w:t>
      </w:r>
    </w:p>
    <w:p w14:paraId="121934BB" w14:textId="5DFB3CD1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mantenerse al tanto de lo que mi hijo está aprendiendo mediante la comunicación de una m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anera permanente con el maestro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mi hijo.</w:t>
      </w:r>
    </w:p>
    <w:p w14:paraId="6C08A1CA" w14:textId="0A590362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Escuchar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mi hijo leer por 15 minutos diarios.</w:t>
      </w:r>
    </w:p>
    <w:p w14:paraId="2233AA67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permanece en la escuela durante todo el día.</w:t>
      </w:r>
    </w:p>
    <w:p w14:paraId="331D07F6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Ser Voluntario, participar y observar en la clase mi hijo.</w:t>
      </w:r>
    </w:p>
    <w:p w14:paraId="7BC73A56" w14:textId="77777777" w:rsidR="00300C7C" w:rsidRPr="0075587B" w:rsidRDefault="006A6714" w:rsidP="0075587B">
      <w:pPr>
        <w:pStyle w:val="ListParagraph"/>
        <w:numPr>
          <w:ilvl w:val="0"/>
          <w:numId w:val="15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 a mi hijo en su aprendizaje asegurándome que está comiendo y durmiendo apropiadamente diariamente.</w:t>
      </w:r>
    </w:p>
    <w:p w14:paraId="54D23B0B" w14:textId="77777777" w:rsidR="00197E8B" w:rsidRPr="0075587B" w:rsidRDefault="00197E8B" w:rsidP="002C42E4">
      <w:pPr>
        <w:pStyle w:val="ListParagraph"/>
        <w:spacing w:after="0" w:line="240" w:lineRule="auto"/>
        <w:ind w:left="1080"/>
        <w:rPr>
          <w:rFonts w:ascii="Arial Narrow" w:hAnsi="Arial Narrow" w:cs="Arial"/>
          <w:color w:val="222222"/>
          <w:sz w:val="20"/>
          <w:szCs w:val="20"/>
          <w:lang w:val="es-ES"/>
        </w:rPr>
      </w:pPr>
    </w:p>
    <w:p w14:paraId="202FE938" w14:textId="77777777" w:rsidR="00197E8B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maestro</w:t>
      </w:r>
    </w:p>
    <w:p w14:paraId="6912C31C" w14:textId="38224D04" w:rsidR="00781CA4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muy importante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el estudiante logre sus metas,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me </w:t>
      </w: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voy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asegurar de hacer lo siguiente:</w:t>
      </w:r>
    </w:p>
    <w:p w14:paraId="0FD40B1A" w14:textId="77777777" w:rsidR="00781CA4" w:rsidRPr="0075587B" w:rsidRDefault="007D0D2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tareas interactivas correspondientes, para enriquecer el aprendizaje del estudiante.</w:t>
      </w:r>
    </w:p>
    <w:p w14:paraId="54BA9692" w14:textId="7AAC953F" w:rsidR="007D0D2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a 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todos los padres las oportunidades de envolverse </w:t>
      </w:r>
      <w:r w:rsidR="00F42D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la educación de su hijo.</w:t>
      </w:r>
    </w:p>
    <w:p w14:paraId="152F4CBD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la asistencia necesaria a los padres para que ellos puedan ayudar con las tareas.</w:t>
      </w:r>
    </w:p>
    <w:p w14:paraId="529F9F23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</w:t>
      </w:r>
      <w:r w:rsidR="004119E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reportes del progreso frecuentemente.</w:t>
      </w:r>
    </w:p>
    <w:p w14:paraId="50A8EF8F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Usar actividades especiales y proyectos para hacer del aprendizaje agradable.</w:t>
      </w:r>
    </w:p>
    <w:p w14:paraId="7BFB25B9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una enseñanza de calidad y liderazgo a los estudiantes y sus familias.</w:t>
      </w:r>
    </w:p>
    <w:p w14:paraId="1E613F0D" w14:textId="7AFD2779" w:rsidR="0075587B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Establecer una comunicación semanal para mis estudiantes </w:t>
      </w:r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y las familias. (ejemplo, correo electrónico, boletín informativo,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proofErr w:type="spellStart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ClassDojo</w:t>
      </w:r>
      <w:proofErr w:type="spellEnd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,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llamadas telefónicas)</w:t>
      </w:r>
    </w:p>
    <w:p w14:paraId="4688B16D" w14:textId="77777777" w:rsidR="0075587B" w:rsidRPr="0075587B" w:rsidRDefault="0075587B" w:rsidP="0075587B">
      <w:pPr>
        <w:pStyle w:val="ListParagraph"/>
        <w:spacing w:after="0" w:line="240" w:lineRule="auto"/>
        <w:ind w:left="108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</w:p>
    <w:p w14:paraId="5D064F39" w14:textId="047F3001" w:rsidR="00B74409" w:rsidRPr="0075587B" w:rsidRDefault="0075587B" w:rsidP="0075587B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 </w:t>
      </w:r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Acuerdo del </w:t>
      </w:r>
      <w:proofErr w:type="gramStart"/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Director</w:t>
      </w:r>
      <w:proofErr w:type="gramEnd"/>
    </w:p>
    <w:p w14:paraId="561A275B" w14:textId="2CF6D9EF" w:rsidR="00B74409" w:rsidRPr="0075587B" w:rsidRDefault="006E01E9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Apoyo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 forma de participación de los padres.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="0075587B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m</w:t>
      </w:r>
      <w:r w:rsidR="00066FB7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="00066FB7"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4464AC3E" w14:textId="24721855" w:rsidR="006E01E9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Se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realizarán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conferencia anual para discutir acerca de nuestro compromiso con los padres- maestros.</w:t>
      </w:r>
    </w:p>
    <w:p w14:paraId="6530ACB9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a los padres un acceso apropiado con el personal.</w:t>
      </w:r>
    </w:p>
    <w:p w14:paraId="175F2C1F" w14:textId="00494FC8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asociación con los padres y proporcionar un entorno que fomente la importancia de la comunicación entre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maestro y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el padre.</w:t>
      </w:r>
    </w:p>
    <w:p w14:paraId="392C5EDB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Animar a los maestros para que l</w:t>
      </w:r>
      <w:r w:rsidR="00F83B6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den tareas a los niños que refuerce las lecciones que reciben en la clase.</w:t>
      </w:r>
    </w:p>
    <w:p w14:paraId="763FB6DF" w14:textId="165EAB29" w:rsidR="00F83B6B" w:rsidRPr="0075587B" w:rsidRDefault="00F83B6B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un currículum de alta calidad, la instrucción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y oportunidades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de aprendizaje en un ambiente efectivo para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aprendizaje que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permite satisfacer a los niños y superar los estándares académicos del estado.</w:t>
      </w:r>
    </w:p>
    <w:p w14:paraId="05577583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asignar recursos para asegurar altos estándares </w:t>
      </w:r>
      <w:r w:rsidRPr="0075587B">
        <w:rPr>
          <w:rFonts w:ascii="Arial Narrow" w:hAnsi="Arial Narrow" w:cs="Arial"/>
          <w:sz w:val="20"/>
          <w:szCs w:val="20"/>
          <w:lang w:val="es-ES"/>
        </w:rPr>
        <w:t>se puedan cumplir.</w:t>
      </w:r>
    </w:p>
    <w:p w14:paraId="0743D6AB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>Establecer una póliza de fuerte de disciplina para reforzar el código de conducta del estudiante.</w:t>
      </w:r>
    </w:p>
    <w:p w14:paraId="508F1AD0" w14:textId="77777777" w:rsidR="00495EBC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="00495EBC" w:rsidRPr="0075587B">
        <w:rPr>
          <w:rFonts w:ascii="Arial Narrow" w:hAnsi="Arial Narrow" w:cs="Arial"/>
          <w:sz w:val="20"/>
          <w:szCs w:val="20"/>
          <w:lang w:val="es-ES"/>
        </w:rPr>
        <w:t>Fortalecer el respeto ente los estudiantes, la facultad y los padres/tutores</w:t>
      </w:r>
    </w:p>
    <w:p w14:paraId="5023338E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17DA487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C1DB5FE" w14:textId="0DA78573" w:rsidR="00073ED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  <w:r w:rsidRPr="0075587B">
        <w:rPr>
          <w:rFonts w:ascii="Arial Narrow" w:hAnsi="Arial Narrow" w:cs="Arial"/>
          <w:b/>
          <w:i/>
          <w:sz w:val="18"/>
          <w:szCs w:val="18"/>
          <w:lang w:val="es-ES"/>
        </w:rPr>
        <w:t xml:space="preserve">Shelby 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>County</w:t>
      </w:r>
      <w:r w:rsidR="00C80D83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proofErr w:type="spellStart"/>
      <w:r w:rsidRPr="0075587B">
        <w:rPr>
          <w:rFonts w:ascii="Arial Narrow" w:hAnsi="Arial Narrow" w:cs="Arial"/>
          <w:b/>
          <w:sz w:val="18"/>
          <w:szCs w:val="18"/>
          <w:lang w:val="es-ES"/>
        </w:rPr>
        <w:t>Schools</w:t>
      </w:r>
      <w:proofErr w:type="spellEnd"/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no discrimina en sus programas de empleo por motivos de raza, color, religión, origen nacional</w:t>
      </w:r>
      <w:r w:rsidR="00717A38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idad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, origen, incapacidad /discapacidad, </w:t>
      </w:r>
      <w:r w:rsidR="00F73E73">
        <w:rPr>
          <w:rFonts w:ascii="Arial Narrow" w:hAnsi="Arial Narrow" w:cs="Arial"/>
          <w:color w:val="222222"/>
          <w:sz w:val="18"/>
          <w:szCs w:val="18"/>
          <w:lang w:val="es-ES"/>
        </w:rPr>
        <w:t>géner</w:t>
      </w:r>
      <w:r w:rsidR="00F73E73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o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 o edad.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</w:p>
    <w:p w14:paraId="688FF355" w14:textId="7576F039" w:rsidR="00375128" w:rsidRDefault="00375128" w:rsidP="00495EBC">
      <w:pPr>
        <w:spacing w:after="0" w:line="240" w:lineRule="auto"/>
        <w:ind w:left="360"/>
        <w:rPr>
          <w:rFonts w:ascii="Arial Narrow" w:hAnsi="Arial Narrow" w:cs="Arial"/>
          <w:color w:val="222222"/>
          <w:sz w:val="18"/>
          <w:szCs w:val="18"/>
          <w:lang w:val="es-ES"/>
        </w:rPr>
      </w:pPr>
    </w:p>
    <w:p w14:paraId="1ADBC14B" w14:textId="2E5D840F" w:rsidR="00F83B6B" w:rsidRPr="00536AB7" w:rsidRDefault="00536AB7" w:rsidP="00F73E73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DD26A0">
        <w:rPr>
          <w:rFonts w:ascii="Tahoma" w:hAnsi="Tahoma" w:cs="Tahoma"/>
          <w:b/>
          <w:bCs/>
          <w:iCs/>
          <w:sz w:val="16"/>
          <w:szCs w:val="16"/>
        </w:rPr>
        <w:t>5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DD26A0">
        <w:rPr>
          <w:rFonts w:ascii="Tahoma" w:hAnsi="Tahoma" w:cs="Tahoma"/>
          <w:b/>
          <w:bCs/>
          <w:iCs/>
          <w:sz w:val="16"/>
          <w:szCs w:val="16"/>
        </w:rPr>
        <w:t>5</w:t>
      </w:r>
    </w:p>
    <w:sectPr w:rsidR="00F83B6B" w:rsidRPr="00536AB7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29304">
    <w:abstractNumId w:val="15"/>
  </w:num>
  <w:num w:numId="2" w16cid:durableId="1750274100">
    <w:abstractNumId w:val="19"/>
  </w:num>
  <w:num w:numId="3" w16cid:durableId="546186846">
    <w:abstractNumId w:val="13"/>
  </w:num>
  <w:num w:numId="4" w16cid:durableId="1685210323">
    <w:abstractNumId w:val="20"/>
  </w:num>
  <w:num w:numId="5" w16cid:durableId="1802334460">
    <w:abstractNumId w:val="17"/>
  </w:num>
  <w:num w:numId="6" w16cid:durableId="378624983">
    <w:abstractNumId w:val="0"/>
  </w:num>
  <w:num w:numId="7" w16cid:durableId="235210041">
    <w:abstractNumId w:val="9"/>
  </w:num>
  <w:num w:numId="8" w16cid:durableId="351297465">
    <w:abstractNumId w:val="10"/>
  </w:num>
  <w:num w:numId="9" w16cid:durableId="10498775">
    <w:abstractNumId w:val="16"/>
  </w:num>
  <w:num w:numId="10" w16cid:durableId="1647969823">
    <w:abstractNumId w:val="7"/>
  </w:num>
  <w:num w:numId="11" w16cid:durableId="921909368">
    <w:abstractNumId w:val="6"/>
  </w:num>
  <w:num w:numId="12" w16cid:durableId="443960250">
    <w:abstractNumId w:val="1"/>
  </w:num>
  <w:num w:numId="13" w16cid:durableId="783889863">
    <w:abstractNumId w:val="11"/>
  </w:num>
  <w:num w:numId="14" w16cid:durableId="1733036286">
    <w:abstractNumId w:val="8"/>
  </w:num>
  <w:num w:numId="15" w16cid:durableId="1083836244">
    <w:abstractNumId w:val="14"/>
  </w:num>
  <w:num w:numId="16" w16cid:durableId="306394497">
    <w:abstractNumId w:val="5"/>
  </w:num>
  <w:num w:numId="17" w16cid:durableId="1522432051">
    <w:abstractNumId w:val="12"/>
  </w:num>
  <w:num w:numId="18" w16cid:durableId="104429161">
    <w:abstractNumId w:val="4"/>
  </w:num>
  <w:num w:numId="19" w16cid:durableId="672954154">
    <w:abstractNumId w:val="18"/>
  </w:num>
  <w:num w:numId="20" w16cid:durableId="219679892">
    <w:abstractNumId w:val="2"/>
  </w:num>
  <w:num w:numId="21" w16cid:durableId="81692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3EDB"/>
    <w:rsid w:val="000A6F67"/>
    <w:rsid w:val="00117494"/>
    <w:rsid w:val="00122854"/>
    <w:rsid w:val="00147C6F"/>
    <w:rsid w:val="00197E8B"/>
    <w:rsid w:val="001A3FAD"/>
    <w:rsid w:val="00231AAA"/>
    <w:rsid w:val="00234A0F"/>
    <w:rsid w:val="002B487B"/>
    <w:rsid w:val="002C1DC1"/>
    <w:rsid w:val="002C42E4"/>
    <w:rsid w:val="002E404B"/>
    <w:rsid w:val="002E7564"/>
    <w:rsid w:val="00300C7C"/>
    <w:rsid w:val="00354CB5"/>
    <w:rsid w:val="00375128"/>
    <w:rsid w:val="00384456"/>
    <w:rsid w:val="0038799D"/>
    <w:rsid w:val="003C3DE0"/>
    <w:rsid w:val="003E3982"/>
    <w:rsid w:val="003E54AB"/>
    <w:rsid w:val="003F0591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AB7"/>
    <w:rsid w:val="00536E8C"/>
    <w:rsid w:val="00551EAC"/>
    <w:rsid w:val="00571F60"/>
    <w:rsid w:val="00601D00"/>
    <w:rsid w:val="006244A6"/>
    <w:rsid w:val="00626006"/>
    <w:rsid w:val="00627120"/>
    <w:rsid w:val="0062746E"/>
    <w:rsid w:val="00627675"/>
    <w:rsid w:val="0065387D"/>
    <w:rsid w:val="00672893"/>
    <w:rsid w:val="006A6714"/>
    <w:rsid w:val="006E01E9"/>
    <w:rsid w:val="006E1AD4"/>
    <w:rsid w:val="0070500B"/>
    <w:rsid w:val="00717A38"/>
    <w:rsid w:val="0075587B"/>
    <w:rsid w:val="00781CA4"/>
    <w:rsid w:val="007C2B02"/>
    <w:rsid w:val="007D0D2B"/>
    <w:rsid w:val="007D3A15"/>
    <w:rsid w:val="007F4209"/>
    <w:rsid w:val="007F597C"/>
    <w:rsid w:val="008203C9"/>
    <w:rsid w:val="00857FF8"/>
    <w:rsid w:val="00861241"/>
    <w:rsid w:val="00873135"/>
    <w:rsid w:val="00880BB3"/>
    <w:rsid w:val="00884710"/>
    <w:rsid w:val="00886D48"/>
    <w:rsid w:val="008F4ECA"/>
    <w:rsid w:val="008F5BA5"/>
    <w:rsid w:val="00914EEC"/>
    <w:rsid w:val="00921FF5"/>
    <w:rsid w:val="00930D22"/>
    <w:rsid w:val="009835C1"/>
    <w:rsid w:val="009A2E9F"/>
    <w:rsid w:val="00A31997"/>
    <w:rsid w:val="00A911BC"/>
    <w:rsid w:val="00A91F7D"/>
    <w:rsid w:val="00AA3598"/>
    <w:rsid w:val="00AB4F44"/>
    <w:rsid w:val="00AC1D06"/>
    <w:rsid w:val="00AD01C4"/>
    <w:rsid w:val="00AE4292"/>
    <w:rsid w:val="00B06AD4"/>
    <w:rsid w:val="00B26097"/>
    <w:rsid w:val="00B37870"/>
    <w:rsid w:val="00B42EE4"/>
    <w:rsid w:val="00B46725"/>
    <w:rsid w:val="00B468A3"/>
    <w:rsid w:val="00B724D3"/>
    <w:rsid w:val="00B74409"/>
    <w:rsid w:val="00B756AB"/>
    <w:rsid w:val="00B8546C"/>
    <w:rsid w:val="00BE3CE3"/>
    <w:rsid w:val="00C5398F"/>
    <w:rsid w:val="00C80D83"/>
    <w:rsid w:val="00CC291E"/>
    <w:rsid w:val="00CE296B"/>
    <w:rsid w:val="00CE2ABC"/>
    <w:rsid w:val="00CE3B1F"/>
    <w:rsid w:val="00CF20E7"/>
    <w:rsid w:val="00CF2884"/>
    <w:rsid w:val="00CF50A6"/>
    <w:rsid w:val="00D84662"/>
    <w:rsid w:val="00DD26A0"/>
    <w:rsid w:val="00DF652E"/>
    <w:rsid w:val="00E564BC"/>
    <w:rsid w:val="00EC4662"/>
    <w:rsid w:val="00EF6F12"/>
    <w:rsid w:val="00F11832"/>
    <w:rsid w:val="00F139E6"/>
    <w:rsid w:val="00F22944"/>
    <w:rsid w:val="00F42DB8"/>
    <w:rsid w:val="00F73E73"/>
    <w:rsid w:val="00F83B6B"/>
    <w:rsid w:val="00F970F8"/>
    <w:rsid w:val="00FC6504"/>
    <w:rsid w:val="00FD3355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2" ma:contentTypeDescription="Create a new document." ma:contentTypeScope="" ma:versionID="f6a844bab917ab5e403042402616436e">
  <xsd:schema xmlns:xsd="http://www.w3.org/2001/XMLSchema" xmlns:xs="http://www.w3.org/2001/XMLSchema" xmlns:p="http://schemas.microsoft.com/office/2006/metadata/properties" xmlns:ns1="http://schemas.microsoft.com/sharepoint/v3" xmlns:ns3="66ae0dc0-2ceb-4d66-8f6e-15b3ca4e1c64" targetNamespace="http://schemas.microsoft.com/office/2006/metadata/properties" ma:root="true" ma:fieldsID="c1b6ff1a05ca226837b7fe9d1e3cd83e" ns1:_="" ns3:_="">
    <xsd:import namespace="http://schemas.microsoft.com/sharepoint/v3"/>
    <xsd:import namespace="66ae0dc0-2ceb-4d66-8f6e-15b3ca4e1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5CDFA2-590A-407B-9B2D-781DE7ED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ae0dc0-2ceb-4d66-8f6e-15b3ca4e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2025-05-29T17:55:00Z</dcterms:created>
  <dcterms:modified xsi:type="dcterms:W3CDTF">2025-05-29T17:55:00Z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