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77 Graterford Road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2700338</wp:posOffset>
            </wp:positionH>
            <wp:positionV relativeFrom="paragraph">
              <wp:posOffset>152400</wp:posOffset>
            </wp:positionV>
            <wp:extent cx="1228725" cy="1228725"/>
            <wp:effectExtent b="0" l="0" r="0" t="0"/>
            <wp:wrapTopAndBottom distB="114300" distT="114300"/>
            <wp:docPr descr="_logo.png" id="1" name="image1.png"/>
            <a:graphic>
              <a:graphicData uri="http://schemas.openxmlformats.org/drawingml/2006/picture">
                <pic:pic>
                  <pic:nvPicPr>
                    <pic:cNvPr descr="_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Limerick, PA 19468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Reorganization of the Joint Operating Committee Meeting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January 5, 2026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7:00 P.M.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Board Room 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0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I.     </w:t>
        <w:tab/>
        <w:t xml:space="preserve">Call to Order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72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Pledge of Allegiance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II.   </w:t>
        <w:tab/>
        <w:t xml:space="preserve">Election of Officers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</w:t>
        <w:tab/>
        <w:t xml:space="preserve">Chairperson – 1 Year Term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rFonts w:ascii="Tahoma" w:cs="Tahoma" w:eastAsia="Tahoma" w:hAnsi="Tahoma"/>
          <w:u w:val="singl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</w:t>
        <w:tab/>
        <w:t xml:space="preserve">Vice-Chairperson – 1 Year Term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 xml:space="preserve">Treasurer – 1 Year Term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720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A.  </w:t>
      </w: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Election of Chairperson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1440" w:hanging="360"/>
        <w:jc w:val="left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_________________________  and seconded by ____________________ to Nominate _______________________.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08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1440" w:hanging="360"/>
        <w:jc w:val="left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_________________________ and seconded by ____________________ to                            Nominate _______________________. 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08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1440" w:hanging="360"/>
        <w:jc w:val="left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_______________________________, seconded by ____________________    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144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that </w:t>
      </w:r>
      <w:r w:rsidDel="00000000" w:rsidR="00000000" w:rsidRPr="00000000">
        <w:rPr>
          <w:rFonts w:ascii="Tahoma" w:cs="Tahoma" w:eastAsia="Tahoma" w:hAnsi="Tahoma"/>
          <w:u w:val="single"/>
          <w:rtl w:val="0"/>
        </w:rPr>
        <w:t xml:space="preserve">nominations for Chairperson be closed</w:t>
      </w:r>
      <w:r w:rsidDel="00000000" w:rsidR="00000000" w:rsidRPr="00000000">
        <w:rPr>
          <w:rFonts w:ascii="Tahoma" w:cs="Tahoma" w:eastAsia="Tahoma" w:hAnsi="Tahoma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by_______________________________, seconded by  ____________________________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for the approval of __________________________to serve as the Chairperson of the JOC.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left"/>
        <w:rPr>
          <w:rFonts w:ascii="Tahoma" w:cs="Tahoma" w:eastAsia="Tahoma" w:hAnsi="Tahom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firstLine="0"/>
        <w:jc w:val="left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B.  </w:t>
      </w: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Election of Vice-Chairperson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144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_________________________  and seconded by ____________________ to Nominate _______________________. </w:t>
      </w:r>
    </w:p>
    <w:p w:rsidR="00000000" w:rsidDel="00000000" w:rsidP="00000000" w:rsidRDefault="00000000" w:rsidRPr="00000000" w14:paraId="00000029">
      <w:pPr>
        <w:spacing w:line="360" w:lineRule="auto"/>
        <w:ind w:firstLine="108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144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_________________________ and seconded by ____________________ to                            Nominate _______________________.  </w:t>
      </w:r>
    </w:p>
    <w:p w:rsidR="00000000" w:rsidDel="00000000" w:rsidP="00000000" w:rsidRDefault="00000000" w:rsidRPr="00000000" w14:paraId="0000002B">
      <w:pPr>
        <w:spacing w:line="360" w:lineRule="auto"/>
        <w:ind w:firstLine="108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144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_______________________________, seconded by ____________________     </w:t>
      </w:r>
    </w:p>
    <w:p w:rsidR="00000000" w:rsidDel="00000000" w:rsidP="00000000" w:rsidRDefault="00000000" w:rsidRPr="00000000" w14:paraId="0000002D">
      <w:pPr>
        <w:spacing w:line="360" w:lineRule="auto"/>
        <w:ind w:left="144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that </w:t>
      </w:r>
      <w:r w:rsidDel="00000000" w:rsidR="00000000" w:rsidRPr="00000000">
        <w:rPr>
          <w:rFonts w:ascii="Tahoma" w:cs="Tahoma" w:eastAsia="Tahoma" w:hAnsi="Tahoma"/>
          <w:u w:val="single"/>
          <w:rtl w:val="0"/>
        </w:rPr>
        <w:t xml:space="preserve">nominations for Vice Chairperson be closed</w:t>
      </w:r>
      <w:r w:rsidDel="00000000" w:rsidR="00000000" w:rsidRPr="00000000">
        <w:rPr>
          <w:rFonts w:ascii="Tahoma" w:cs="Tahoma" w:eastAsia="Tahoma" w:hAnsi="Tahoma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by_______________________________, seconded by  ____________________________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for the approval of __________________________to serve as the Vice Chairperson of the JOC.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_______________________________, seconded by _____________________________    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that the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ANNUAL REORGANIZATION MEETING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be adjourned.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C.  </w:t>
      </w: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Election of Committees</w:t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360" w:lineRule="auto"/>
        <w:ind w:left="144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Personnel Committee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line="360" w:lineRule="auto"/>
        <w:ind w:left="216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Pottsgrove Representative ____________________________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line="360" w:lineRule="auto"/>
        <w:ind w:left="216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Spring- Ford Representative ___________________________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line="360" w:lineRule="auto"/>
        <w:ind w:left="216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Upper Perkiomen Representative _______________________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360" w:lineRule="auto"/>
        <w:ind w:left="144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Policy Committee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line="360" w:lineRule="auto"/>
        <w:ind w:left="216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Pottsgrove Representative ____________________________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line="360" w:lineRule="auto"/>
        <w:ind w:left="216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Spring- Ford Representative ___________________________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line="360" w:lineRule="auto"/>
        <w:ind w:left="216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Upper Perkiomen Representative _______________________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360" w:lineRule="auto"/>
        <w:ind w:left="1440" w:hanging="360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Facility Committee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line="360" w:lineRule="auto"/>
        <w:ind w:left="216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Pottsgrove Representative ____________________________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line="360" w:lineRule="auto"/>
        <w:ind w:left="216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Spring- Ford Representative ___________________________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line="360" w:lineRule="auto"/>
        <w:ind w:left="216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Upper Perkiomen Representative _______________________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line="360" w:lineRule="auto"/>
        <w:ind w:left="0" w:firstLine="0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108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