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GT Syllabus Outline Second Semester </w:t>
      </w:r>
    </w:p>
    <w:p w:rsidR="00000000" w:rsidDel="00000000" w:rsidP="00000000" w:rsidRDefault="00000000" w:rsidRPr="00000000" w14:paraId="00000002">
      <w:pPr>
        <w:pStyle w:val="Heading2"/>
        <w:keepNext w:val="0"/>
        <w:keepLines w:val="0"/>
        <w:spacing w:after="80" w:lineRule="auto"/>
        <w:rPr>
          <w:b w:val="1"/>
          <w:bCs w:val="1"/>
          <w:sz w:val="28"/>
          <w:szCs w:val="28"/>
        </w:rPr>
      </w:pPr>
      <w:bookmarkStart w:colFirst="0" w:colLast="0" w:name="_x9x0beacwjgv" w:id="1"/>
      <w:bookmarkEnd w:id="1"/>
      <w:r w:rsidDel="00000000" w:rsidR="00000000" w:rsidRPr="00000000">
        <w:rPr>
          <w:b w:val="1"/>
          <w:bCs w:val="1"/>
          <w:sz w:val="28"/>
          <w:szCs w:val="28"/>
          <w:rtl w:val="0"/>
        </w:rPr>
        <w:t xml:space="preserve">Mrs. Anderson– Lake Dallas Elementary School</w:t>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2026</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Excel at Lake Dallas Elementary! 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spacing w:after="240" w:before="240" w:lineRule="auto"/>
        <w:rPr>
          <w:sz w:val="24"/>
          <w:szCs w:val="24"/>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t>
      </w:r>
      <w:r w:rsidDel="00000000" w:rsidR="00000000" w:rsidRPr="00000000">
        <w:rPr>
          <w:u w:val="single"/>
          <w:rtl w:val="0"/>
        </w:rPr>
        <w:t xml:space="preserve">ALL GRADE LEVELS</w:t>
      </w:r>
      <w:r w:rsidDel="00000000" w:rsidR="00000000" w:rsidRPr="00000000">
        <w:rPr>
          <w:rtl w:val="0"/>
        </w:rPr>
        <w:t xml:space="preserve">  are provided with and engaged in accelerated instruction.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t>
      </w:r>
      <w:r w:rsidDel="00000000" w:rsidR="00000000" w:rsidRPr="00000000">
        <w:rPr>
          <w:u w:val="single"/>
          <w:rtl w:val="0"/>
        </w:rPr>
        <w:t xml:space="preserve">ALL GRADE LEVELS</w:t>
      </w:r>
      <w:r w:rsidDel="00000000" w:rsidR="00000000" w:rsidRPr="00000000">
        <w:rPr>
          <w:rtl w:val="0"/>
        </w:rPr>
        <w:t xml:space="preserve"> will develop these skills during every unit for the duration they are in the GT program: </w:t>
      </w:r>
      <w:r w:rsidDel="00000000" w:rsidR="00000000" w:rsidRPr="00000000">
        <w:rPr>
          <w:rFonts w:ascii="Roboto" w:cs="Roboto" w:eastAsia="Roboto" w:hAnsi="Roboto"/>
          <w:highlight w:val="white"/>
          <w:rtl w:val="0"/>
        </w:rPr>
        <w:t xml:space="preserve">Deductive reasoning, critical thinking skills, outside-the-box thinking, engineering process, building and construction, growth mindset, leadership, collaboration, and self-efficacy.</w:t>
      </w:r>
      <w:r w:rsidDel="00000000" w:rsidR="00000000" w:rsidRPr="00000000">
        <w:rPr>
          <w:rtl w:val="0"/>
        </w:rPr>
      </w:r>
    </w:p>
    <w:p w:rsidR="00000000" w:rsidDel="00000000" w:rsidP="00000000" w:rsidRDefault="00000000" w:rsidRPr="00000000" w14:paraId="0000000A">
      <w:pPr>
        <w:spacing w:after="240" w:before="240" w:lineRule="auto"/>
        <w:rPr>
          <w:sz w:val="24"/>
          <w:szCs w:val="24"/>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C">
      <w:pPr>
        <w:spacing w:after="240" w:before="240" w:line="240" w:lineRule="auto"/>
        <w:ind w:left="720" w:firstLine="0"/>
        <w:rPr>
          <w:b w:val="1"/>
          <w:bCs w:val="1"/>
          <w:sz w:val="24"/>
          <w:szCs w:val="24"/>
        </w:rPr>
      </w:pPr>
      <w:r w:rsidDel="00000000" w:rsidR="00000000" w:rsidRPr="00000000">
        <w:rPr>
          <w:b w:val="1"/>
          <w:bCs w:val="1"/>
          <w:sz w:val="24"/>
          <w:szCs w:val="24"/>
          <w:rtl w:val="0"/>
        </w:rPr>
        <w:t xml:space="preserve">5th Grade</w:t>
      </w:r>
    </w:p>
    <w:p w:rsidR="00000000" w:rsidDel="00000000" w:rsidP="00000000" w:rsidRDefault="00000000" w:rsidRPr="00000000" w14:paraId="0000000D">
      <w:pPr>
        <w:numPr>
          <w:ilvl w:val="1"/>
          <w:numId w:val="1"/>
        </w:numPr>
        <w:spacing w:after="0" w:afterAutospacing="0" w:before="240" w:line="240" w:lineRule="auto"/>
        <w:ind w:left="1440" w:hanging="360"/>
        <w:rPr>
          <w:sz w:val="24"/>
          <w:szCs w:val="24"/>
        </w:rPr>
      </w:pPr>
      <w:r w:rsidDel="00000000" w:rsidR="00000000" w:rsidRPr="00000000">
        <w:rPr>
          <w:sz w:val="24"/>
          <w:szCs w:val="24"/>
          <w:rtl w:val="0"/>
        </w:rPr>
        <w:t xml:space="preserve">Historical Culture</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Students will investigate ancient civilizations through artifacts to understand government, beliefs, daily life, celebrations, etc. and create exhibits to showcase their understanding.</w:t>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Martian Base</w:t>
      </w:r>
    </w:p>
    <w:p w:rsidR="00000000" w:rsidDel="00000000" w:rsidP="00000000" w:rsidRDefault="00000000" w:rsidRPr="00000000" w14:paraId="00000010">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Students will investigate Mars conditions in relation to Earth’s and design habitats that can sustain human life.</w:t>
      </w:r>
    </w:p>
    <w:p w:rsidR="00000000" w:rsidDel="00000000" w:rsidP="00000000" w:rsidRDefault="00000000" w:rsidRPr="00000000" w14:paraId="00000011">
      <w:pPr>
        <w:spacing w:after="240" w:before="240" w:line="240" w:lineRule="auto"/>
        <w:ind w:left="0" w:firstLine="0"/>
        <w:rPr>
          <w:sz w:val="24"/>
          <w:szCs w:val="24"/>
        </w:rPr>
      </w:pPr>
      <w:r w:rsidDel="00000000" w:rsidR="00000000" w:rsidRPr="00000000">
        <w:rPr>
          <w:rtl w:val="0"/>
        </w:rPr>
      </w:r>
    </w:p>
    <w:p w:rsidR="00000000" w:rsidDel="00000000" w:rsidP="00000000" w:rsidRDefault="00000000" w:rsidRPr="00000000" w14:paraId="00000012">
      <w:pPr>
        <w:spacing w:after="240" w:before="240" w:line="240" w:lineRule="auto"/>
        <w:ind w:left="720" w:firstLine="0"/>
        <w:rPr>
          <w:sz w:val="24"/>
          <w:szCs w:val="24"/>
        </w:rPr>
      </w:pPr>
      <w:r w:rsidDel="00000000" w:rsidR="00000000" w:rsidRPr="00000000">
        <w:rPr>
          <w:b w:val="1"/>
          <w:bCs w:val="1"/>
          <w:sz w:val="24"/>
          <w:szCs w:val="24"/>
          <w:rtl w:val="0"/>
        </w:rPr>
        <w:t xml:space="preserve">4th Grade</w:t>
      </w:r>
      <w:r w:rsidDel="00000000" w:rsidR="00000000" w:rsidRPr="00000000">
        <w:rPr>
          <w:sz w:val="24"/>
          <w:szCs w:val="24"/>
          <w:rtl w:val="0"/>
        </w:rPr>
        <w:br w:type="textWrapping"/>
      </w:r>
    </w:p>
    <w:p w:rsidR="00000000" w:rsidDel="00000000" w:rsidP="00000000" w:rsidRDefault="00000000" w:rsidRPr="00000000" w14:paraId="00000013">
      <w:pPr>
        <w:numPr>
          <w:ilvl w:val="1"/>
          <w:numId w:val="1"/>
        </w:numPr>
        <w:spacing w:after="0" w:afterAutospacing="0" w:before="240" w:line="240" w:lineRule="auto"/>
        <w:ind w:left="1440" w:hanging="360"/>
        <w:rPr>
          <w:sz w:val="24"/>
          <w:szCs w:val="24"/>
        </w:rPr>
      </w:pPr>
      <w:r w:rsidDel="00000000" w:rsidR="00000000" w:rsidRPr="00000000">
        <w:rPr>
          <w:sz w:val="24"/>
          <w:szCs w:val="24"/>
          <w:rtl w:val="0"/>
        </w:rPr>
        <w:t xml:space="preserve">Wind Energy</w:t>
      </w:r>
    </w:p>
    <w:p w:rsidR="00000000" w:rsidDel="00000000" w:rsidP="00000000" w:rsidRDefault="00000000" w:rsidRPr="00000000" w14:paraId="00000014">
      <w:pPr>
        <w:numPr>
          <w:ilvl w:val="2"/>
          <w:numId w:val="1"/>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Students will investigate renewable energy by using the engineering design process to design, build, and test wind turbines.</w:t>
      </w:r>
    </w:p>
    <w:p w:rsidR="00000000" w:rsidDel="00000000" w:rsidP="00000000" w:rsidRDefault="00000000" w:rsidRPr="00000000" w14:paraId="00000015">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Kite Designer</w:t>
      </w:r>
    </w:p>
    <w:p w:rsidR="00000000" w:rsidDel="00000000" w:rsidP="00000000" w:rsidRDefault="00000000" w:rsidRPr="00000000" w14:paraId="00000016">
      <w:pPr>
        <w:numPr>
          <w:ilvl w:val="2"/>
          <w:numId w:val="1"/>
        </w:numPr>
        <w:spacing w:after="240" w:before="0" w:beforeAutospacing="0" w:line="240" w:lineRule="auto"/>
        <w:ind w:left="2160" w:hanging="360"/>
        <w:rPr>
          <w:sz w:val="24"/>
          <w:szCs w:val="24"/>
          <w:u w:val="none"/>
        </w:rPr>
      </w:pPr>
      <w:r w:rsidDel="00000000" w:rsidR="00000000" w:rsidRPr="00000000">
        <w:rPr>
          <w:sz w:val="24"/>
          <w:szCs w:val="24"/>
          <w:rtl w:val="0"/>
        </w:rPr>
        <w:t xml:space="preserve">Students will investigate forces of motion, such as lift, drag, gravity, thrust, while using the engineering design process to design, build, and test kites using perimeter, area, and shapes.</w:t>
        <w:br w:type="textWrapping"/>
      </w:r>
    </w:p>
    <w:p w:rsidR="00000000" w:rsidDel="00000000" w:rsidP="00000000" w:rsidRDefault="00000000" w:rsidRPr="00000000" w14:paraId="00000017">
      <w:pPr>
        <w:spacing w:after="240" w:before="240" w:line="240" w:lineRule="auto"/>
        <w:ind w:left="720" w:firstLine="0"/>
        <w:rPr>
          <w:b w:val="1"/>
          <w:bCs w:val="1"/>
          <w:sz w:val="24"/>
          <w:szCs w:val="24"/>
        </w:rPr>
      </w:pPr>
      <w:r w:rsidDel="00000000" w:rsidR="00000000" w:rsidRPr="00000000">
        <w:rPr>
          <w:b w:val="1"/>
          <w:bCs w:val="1"/>
          <w:sz w:val="24"/>
          <w:szCs w:val="24"/>
          <w:rtl w:val="0"/>
        </w:rPr>
        <w:t xml:space="preserve">3rd Grade</w:t>
        <w:tab/>
      </w:r>
    </w:p>
    <w:p w:rsidR="00000000" w:rsidDel="00000000" w:rsidP="00000000" w:rsidRDefault="00000000" w:rsidRPr="00000000" w14:paraId="00000018">
      <w:pPr>
        <w:numPr>
          <w:ilvl w:val="1"/>
          <w:numId w:val="1"/>
        </w:numPr>
        <w:spacing w:after="0" w:afterAutospacing="0" w:before="240" w:line="240" w:lineRule="auto"/>
        <w:ind w:left="1440" w:hanging="360"/>
        <w:rPr>
          <w:sz w:val="24"/>
          <w:szCs w:val="24"/>
        </w:rPr>
      </w:pPr>
      <w:r w:rsidDel="00000000" w:rsidR="00000000" w:rsidRPr="00000000">
        <w:rPr>
          <w:sz w:val="24"/>
          <w:szCs w:val="24"/>
          <w:rtl w:val="0"/>
        </w:rPr>
        <w:t xml:space="preserve">Magnetic Engineers</w:t>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Students will investigate magnetic forces and the parts they play in everyday life by researching a common product and enhancing their product with the use of magnets/electromagnets. </w:t>
      </w:r>
    </w:p>
    <w:p w:rsidR="00000000" w:rsidDel="00000000" w:rsidP="00000000" w:rsidRDefault="00000000" w:rsidRPr="00000000" w14:paraId="0000001A">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Lunar Astronaut</w:t>
      </w:r>
    </w:p>
    <w:p w:rsidR="00000000" w:rsidDel="00000000" w:rsidP="00000000" w:rsidRDefault="00000000" w:rsidRPr="00000000" w14:paraId="0000001B">
      <w:pPr>
        <w:numPr>
          <w:ilvl w:val="2"/>
          <w:numId w:val="1"/>
        </w:numPr>
        <w:spacing w:after="240" w:before="0" w:beforeAutospacing="0" w:line="240" w:lineRule="auto"/>
        <w:ind w:left="2160" w:hanging="360"/>
        <w:rPr>
          <w:sz w:val="24"/>
          <w:szCs w:val="24"/>
          <w:u w:val="none"/>
        </w:rPr>
      </w:pPr>
      <w:r w:rsidDel="00000000" w:rsidR="00000000" w:rsidRPr="00000000">
        <w:rPr>
          <w:sz w:val="24"/>
          <w:szCs w:val="24"/>
          <w:rtl w:val="0"/>
        </w:rPr>
        <w:t xml:space="preserve">Students will investigate Newton’s 3 laws of motion through cause and effect relationships of landing a rocket on the moon, as well as driving a rover on the surface of the moon.</w:t>
      </w:r>
    </w:p>
    <w:p w:rsidR="00000000" w:rsidDel="00000000" w:rsidP="00000000" w:rsidRDefault="00000000" w:rsidRPr="00000000" w14:paraId="0000001C">
      <w:pPr>
        <w:spacing w:after="240" w:before="240" w:line="240" w:lineRule="auto"/>
        <w:ind w:left="2160" w:firstLine="0"/>
        <w:rPr>
          <w:sz w:val="24"/>
          <w:szCs w:val="24"/>
        </w:rPr>
      </w:pPr>
      <w:r w:rsidDel="00000000" w:rsidR="00000000" w:rsidRPr="00000000">
        <w:rPr>
          <w:rtl w:val="0"/>
        </w:rPr>
      </w:r>
    </w:p>
    <w:p w:rsidR="00000000" w:rsidDel="00000000" w:rsidP="00000000" w:rsidRDefault="00000000" w:rsidRPr="00000000" w14:paraId="0000001D">
      <w:pPr>
        <w:spacing w:after="240" w:before="240" w:line="240" w:lineRule="auto"/>
        <w:ind w:left="720" w:firstLine="0"/>
        <w:rPr>
          <w:b w:val="1"/>
          <w:bCs w:val="1"/>
          <w:sz w:val="24"/>
          <w:szCs w:val="24"/>
        </w:rPr>
      </w:pPr>
      <w:r w:rsidDel="00000000" w:rsidR="00000000" w:rsidRPr="00000000">
        <w:rPr>
          <w:b w:val="1"/>
          <w:bCs w:val="1"/>
          <w:sz w:val="24"/>
          <w:szCs w:val="24"/>
          <w:rtl w:val="0"/>
        </w:rPr>
        <w:t xml:space="preserve">2nd Grade</w:t>
      </w:r>
    </w:p>
    <w:p w:rsidR="00000000" w:rsidDel="00000000" w:rsidP="00000000" w:rsidRDefault="00000000" w:rsidRPr="00000000" w14:paraId="0000001E">
      <w:pPr>
        <w:numPr>
          <w:ilvl w:val="1"/>
          <w:numId w:val="1"/>
        </w:numPr>
        <w:spacing w:after="0" w:afterAutospacing="0" w:before="240" w:line="240" w:lineRule="auto"/>
        <w:ind w:left="1440" w:hanging="360"/>
        <w:rPr>
          <w:sz w:val="24"/>
          <w:szCs w:val="24"/>
        </w:rPr>
      </w:pPr>
      <w:r w:rsidDel="00000000" w:rsidR="00000000" w:rsidRPr="00000000">
        <w:rPr>
          <w:sz w:val="24"/>
          <w:szCs w:val="24"/>
          <w:rtl w:val="0"/>
        </w:rPr>
        <w:t xml:space="preserve">Sound</w:t>
      </w:r>
    </w:p>
    <w:p w:rsidR="00000000" w:rsidDel="00000000" w:rsidP="00000000" w:rsidRDefault="00000000" w:rsidRPr="00000000" w14:paraId="0000001F">
      <w:pPr>
        <w:numPr>
          <w:ilvl w:val="2"/>
          <w:numId w:val="1"/>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Students will investigate how we hear sound, how sound travels, and what sound looks like through experimentation with different materials.</w:t>
      </w:r>
    </w:p>
    <w:p w:rsidR="00000000" w:rsidDel="00000000" w:rsidP="00000000" w:rsidRDefault="00000000" w:rsidRPr="00000000" w14:paraId="00000020">
      <w:pPr>
        <w:numPr>
          <w:ilvl w:val="2"/>
          <w:numId w:val="1"/>
        </w:numPr>
        <w:spacing w:after="240" w:before="0" w:beforeAutospacing="0" w:line="240" w:lineRule="auto"/>
        <w:ind w:left="2160" w:hanging="360"/>
        <w:rPr>
          <w:sz w:val="24"/>
          <w:szCs w:val="24"/>
          <w:u w:val="none"/>
        </w:rPr>
      </w:pPr>
      <w:r w:rsidDel="00000000" w:rsidR="00000000" w:rsidRPr="00000000">
        <w:rPr>
          <w:sz w:val="24"/>
          <w:szCs w:val="24"/>
          <w:rtl w:val="0"/>
        </w:rPr>
        <w:t xml:space="preserve">Students will investigate the effects of soil erosion to the land around us and use the engineering design process to create and build real-world solutions.</w:t>
      </w:r>
    </w:p>
    <w:p w:rsidR="00000000" w:rsidDel="00000000" w:rsidP="00000000" w:rsidRDefault="00000000" w:rsidRPr="00000000" w14:paraId="00000021">
      <w:pPr>
        <w:spacing w:after="240" w:before="240" w:line="240" w:lineRule="auto"/>
        <w:ind w:left="1440" w:firstLine="0"/>
        <w:rPr>
          <w:sz w:val="24"/>
          <w:szCs w:val="24"/>
        </w:rPr>
      </w:pPr>
      <w:r w:rsidDel="00000000" w:rsidR="00000000" w:rsidRPr="00000000">
        <w:rPr>
          <w:rtl w:val="0"/>
        </w:rPr>
      </w:r>
    </w:p>
    <w:p w:rsidR="00000000" w:rsidDel="00000000" w:rsidP="00000000" w:rsidRDefault="00000000" w:rsidRPr="00000000" w14:paraId="00000022">
      <w:pPr>
        <w:spacing w:after="240" w:before="240" w:line="240" w:lineRule="auto"/>
        <w:ind w:left="720" w:firstLine="0"/>
        <w:rPr>
          <w:b w:val="1"/>
          <w:bCs w:val="1"/>
          <w:sz w:val="24"/>
          <w:szCs w:val="24"/>
        </w:rPr>
      </w:pPr>
      <w:r w:rsidDel="00000000" w:rsidR="00000000" w:rsidRPr="00000000">
        <w:rPr>
          <w:b w:val="1"/>
          <w:bCs w:val="1"/>
          <w:sz w:val="24"/>
          <w:szCs w:val="24"/>
          <w:rtl w:val="0"/>
        </w:rPr>
        <w:t xml:space="preserve">1st Grade</w:t>
      </w:r>
    </w:p>
    <w:p w:rsidR="00000000" w:rsidDel="00000000" w:rsidP="00000000" w:rsidRDefault="00000000" w:rsidRPr="00000000" w14:paraId="00000023">
      <w:pPr>
        <w:numPr>
          <w:ilvl w:val="1"/>
          <w:numId w:val="1"/>
        </w:numPr>
        <w:spacing w:after="0" w:afterAutospacing="0" w:before="240" w:line="240" w:lineRule="auto"/>
        <w:ind w:left="1440" w:hanging="360"/>
        <w:rPr>
          <w:sz w:val="24"/>
          <w:szCs w:val="24"/>
        </w:rPr>
      </w:pPr>
      <w:r w:rsidDel="00000000" w:rsidR="00000000" w:rsidRPr="00000000">
        <w:rPr>
          <w:sz w:val="24"/>
          <w:szCs w:val="24"/>
          <w:rtl w:val="0"/>
        </w:rPr>
        <w:t xml:space="preserve">Animal Adaptations</w:t>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Students will investigate the different adaptations of animals and their importance by using the Design Thinking Process.</w:t>
      </w:r>
    </w:p>
    <w:p w:rsidR="00000000" w:rsidDel="00000000" w:rsidP="00000000" w:rsidRDefault="00000000" w:rsidRPr="00000000" w14:paraId="00000025">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Students will investigate the interdependence of living and non-living things and showcase their findings creating a nonfiction book.</w:t>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Mrs. Anderson</w:t>
      </w:r>
    </w:p>
    <w:p w:rsidR="00000000" w:rsidDel="00000000" w:rsidP="00000000" w:rsidRDefault="00000000" w:rsidRPr="00000000" w14:paraId="00000029">
      <w:pPr>
        <w:pStyle w:val="Heading1"/>
        <w:keepNext w:val="0"/>
        <w:keepLines w:val="0"/>
        <w:spacing w:before="480" w:lineRule="auto"/>
        <w:rPr>
          <w:b w:val="1"/>
          <w:bCs w:val="1"/>
          <w:sz w:val="36"/>
          <w:szCs w:val="36"/>
        </w:rPr>
      </w:pPr>
      <w:bookmarkStart w:colFirst="0" w:colLast="0" w:name="_6b5kp0io60fl" w:id="4"/>
      <w:bookmarkEnd w:id="4"/>
      <w:r w:rsidDel="00000000" w:rsidR="00000000" w:rsidRPr="00000000">
        <w:rPr>
          <w:rtl w:val="0"/>
        </w:rPr>
      </w:r>
    </w:p>
    <w:p w:rsidR="00000000" w:rsidDel="00000000" w:rsidP="00000000" w:rsidRDefault="00000000" w:rsidRPr="00000000" w14:paraId="0000002A">
      <w:pPr>
        <w:pStyle w:val="Heading1"/>
        <w:keepNext w:val="0"/>
        <w:keepLines w:val="0"/>
        <w:spacing w:before="480" w:lineRule="auto"/>
        <w:rPr>
          <w:b w:val="1"/>
          <w:bCs w:val="1"/>
          <w:sz w:val="36"/>
          <w:szCs w:val="36"/>
        </w:rPr>
      </w:pPr>
      <w:bookmarkStart w:colFirst="0" w:colLast="0" w:name="_1anf8b855mqj" w:id="5"/>
      <w:bookmarkEnd w:id="5"/>
      <w:r w:rsidDel="00000000" w:rsidR="00000000" w:rsidRPr="00000000">
        <w:rPr>
          <w:rtl w:val="0"/>
        </w:rPr>
      </w:r>
    </w:p>
    <w:p w:rsidR="00000000" w:rsidDel="00000000" w:rsidP="00000000" w:rsidRDefault="00000000" w:rsidRPr="00000000" w14:paraId="0000002B">
      <w:pPr>
        <w:pStyle w:val="Heading1"/>
        <w:keepNext w:val="0"/>
        <w:keepLines w:val="0"/>
        <w:spacing w:before="480" w:lineRule="auto"/>
        <w:rPr>
          <w:b w:val="1"/>
          <w:bCs w:val="1"/>
          <w:sz w:val="36"/>
          <w:szCs w:val="36"/>
        </w:rPr>
      </w:pPr>
      <w:bookmarkStart w:colFirst="0" w:colLast="0" w:name="_om46bf5fj1d" w:id="6"/>
      <w:bookmarkEnd w:id="6"/>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