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School Site Council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Roseville Pathways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Independence/Adelante High School 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September 17, 2025 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4:30 to 5:30 pm 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School Year: </w:t>
      </w:r>
      <w:r w:rsidDel="00000000" w:rsidR="00000000" w:rsidRPr="00000000">
        <w:rPr>
          <w:color w:val="434343"/>
          <w:sz w:val="24"/>
          <w:szCs w:val="24"/>
          <w:rtl w:val="0"/>
        </w:rPr>
        <w:t xml:space="preserve">25-26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Date: </w:t>
      </w:r>
      <w:r w:rsidDel="00000000" w:rsidR="00000000" w:rsidRPr="00000000">
        <w:rPr>
          <w:sz w:val="24"/>
          <w:szCs w:val="24"/>
          <w:rtl w:val="0"/>
        </w:rPr>
        <w:t xml:space="preserve">September 17, 2025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Time: </w:t>
      </w:r>
      <w:r w:rsidDel="00000000" w:rsidR="00000000" w:rsidRPr="00000000">
        <w:rPr>
          <w:sz w:val="24"/>
          <w:szCs w:val="24"/>
          <w:rtl w:val="0"/>
        </w:rPr>
        <w:t xml:space="preserve">4:30 pm to 5:30 pm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Location: </w:t>
      </w:r>
      <w:r w:rsidDel="00000000" w:rsidR="00000000" w:rsidRPr="00000000">
        <w:rPr>
          <w:sz w:val="24"/>
          <w:szCs w:val="24"/>
          <w:rtl w:val="0"/>
        </w:rPr>
        <w:t xml:space="preserve">Adelante High School Site Room 16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Attendees: Jan Hammond, Dynah Messina, Ishaan Kang, </w:t>
      </w:r>
      <w:hyperlink r:id="rId6">
        <w:r w:rsidDel="00000000" w:rsidR="00000000" w:rsidRPr="00000000">
          <w:rPr>
            <w:b w:val="1"/>
            <w:bCs w:val="1"/>
            <w:color w:val="0000ee"/>
            <w:sz w:val="24"/>
            <w:szCs w:val="24"/>
            <w:u w:val="single"/>
            <w:rtl w:val="0"/>
          </w:rPr>
          <w:t xml:space="preserve">Amani Rezendes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 Juanita Saldana, Wesley Greule, Sarah Pennington, Sybil Healy, Tom Moorehead and Ross Fernandes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1.Call to Order/Introductions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Time: 4:38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Whom: Sybil Healy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Ross Fernandes introduced himself and requested everyone in attendance to follow.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Public Comment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submissions.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Approval of Minutes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in attendance reviewed meeting minutes from the April 23, 2025 meeting. Motion to approve by Dynah Messina, seconded by Tom Moorehead, 5 absentions, 3 approvals, 0 opposed.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RJUHSD School Site Council - Guidebook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attendees were provided a copy of the School Site Council Guidebook which includes a timeline, Pathways Bylaws, the Title1 Parent and Family Engagement Policy and the School Plan for Student Achievement (SPSA).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Ms. Healy discussed the importance of each document and how to use them as tools to guide us through the School Site Council process.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SSC Members for 2025/2026 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Ms. Healy reviewed the process to elect representatives for the upcoming school year. Emphasized that the commitment is for two years. She then opened the floor for nominations for a Chairperson. Ishaan Kang nominated himself, no others were put forward, a motion to approve was made by Dynah Messina and seconded by Ross Fernandes, all in favor, 0 opposed, no abstentions. The floor was opened for Vice Chairperson nominations. Amani Rezendes nominated herself, no others were put forward, a motion to approve was made by Dynah Messina and seconded by Ishaan Kang, all in favor, 0 opposed, no abstentions. No nominations were made for secretary, Jan Hammond will remain the interim secretary. 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Information Items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These items were not reviewed and will be added to the next agenda. 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Action Items - SPSA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Ross explained and reviewed all three goals. The goals are the same for both schools and are as follows: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Goal 1</w:t>
      </w:r>
      <w:r w:rsidDel="00000000" w:rsidR="00000000" w:rsidRPr="00000000">
        <w:rPr>
          <w:sz w:val="24"/>
          <w:szCs w:val="24"/>
          <w:rtl w:val="0"/>
        </w:rPr>
        <w:t xml:space="preserve"> - Increase CCI% and close subgroup (SED and Hispanic) gaps by increasing CCI opportunities (CTE &amp; DE) among all students.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district experienced a reporting error last year which resulted in low percentages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 a class to qualify for CCI it must be taught by the high school teacher </w:t>
      </w:r>
    </w:p>
    <w:p w:rsidR="00000000" w:rsidDel="00000000" w:rsidP="00000000" w:rsidRDefault="00000000" w:rsidRPr="00000000" w14:paraId="0000002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Goal 2 -</w:t>
      </w:r>
      <w:r w:rsidDel="00000000" w:rsidR="00000000" w:rsidRPr="00000000">
        <w:rPr>
          <w:sz w:val="24"/>
          <w:szCs w:val="24"/>
          <w:rtl w:val="0"/>
        </w:rPr>
        <w:t xml:space="preserve"> Increase graduation rates and close the graduation subgroup (Hispanic, EL, SWD, Homeless): lower suspension rates. 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Goal 3 -</w:t>
      </w:r>
      <w:r w:rsidDel="00000000" w:rsidR="00000000" w:rsidRPr="00000000">
        <w:rPr>
          <w:sz w:val="24"/>
          <w:szCs w:val="24"/>
          <w:rtl w:val="0"/>
        </w:rPr>
        <w:t xml:space="preserve"> Continuously refine the MTSS for students by providing parents opportunities to acquire necessary information, knowledge, and skills to support their children’s education at home and at school. Provide a welcoming environment for families and invite them to participate as equal partners in the education of their children.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Using Minga to track and notify parents and students of their progress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strong PBIS program to reinforce positive behaviors 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reviewing goals for both sites a motion was made by Tom Moorehead to approve the SPSA for Adelante High School and seconded by Juanita Saldana. All in favor, 0 opposed and 1 abstention. A motion was made by </w:t>
      </w:r>
      <w:hyperlink r:id="rId7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Amani Rezendes</w:t>
        </w:r>
      </w:hyperlink>
      <w:r w:rsidDel="00000000" w:rsidR="00000000" w:rsidRPr="00000000">
        <w:rPr>
          <w:sz w:val="24"/>
          <w:szCs w:val="24"/>
          <w:rtl w:val="0"/>
        </w:rPr>
        <w:t xml:space="preserve"> to approve the SPSA for Independence High School and seconded by Jan Hammond. All in favor, 0 opposed and 1 abstention. 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Principal’s Report 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Shared that the Constitution Field Trip was a huge success. Students meet with prestigious judges and US Marshalls after touring the capitol. 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motion to adjourn was made by Juanita Saldana and seconded by Amani Rezendes.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adjourned: 5:34 pm 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mani.rezendes@student.rjuhsd.us" TargetMode="External"/><Relationship Id="rId7" Type="http://schemas.openxmlformats.org/officeDocument/2006/relationships/hyperlink" Target="mailto:amani.rezendes@student.rjuh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