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ind w:left="0" w:firstLine="0"/>
        <w:rPr>
          <w:rFonts w:ascii="Dosis" w:cs="Dosis" w:eastAsia="Dosis" w:hAnsi="Dosis"/>
          <w:sz w:val="4"/>
          <w:szCs w:val="4"/>
        </w:rPr>
      </w:pPr>
      <w:r w:rsidDel="00000000" w:rsidR="00000000" w:rsidRPr="00000000">
        <w:rPr>
          <w:rtl w:val="0"/>
        </w:rPr>
      </w:r>
    </w:p>
    <w:tbl>
      <w:tblPr>
        <w:tblStyle w:val="Table1"/>
        <w:tblW w:w="1044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65"/>
        <w:gridCol w:w="3495"/>
        <w:gridCol w:w="3480"/>
        <w:tblGridChange w:id="0">
          <w:tblGrid>
            <w:gridCol w:w="3465"/>
            <w:gridCol w:w="3495"/>
            <w:gridCol w:w="3480"/>
          </w:tblGrid>
        </w:tblGridChange>
      </w:tblGrid>
      <w:tr>
        <w:trPr>
          <w:cantSplit w:val="0"/>
          <w:trHeight w:val="440" w:hRule="atLeast"/>
          <w:tblHeader w:val="0"/>
        </w:trPr>
        <w:tc>
          <w:tcPr>
            <w:gridSpan w:val="3"/>
            <w:shd w:fill="cccccc" w:val="clear"/>
            <w:tcMar>
              <w:top w:w="100.0" w:type="dxa"/>
              <w:left w:w="100.0" w:type="dxa"/>
              <w:bottom w:w="100.0" w:type="dxa"/>
              <w:right w:w="100.0" w:type="dxa"/>
            </w:tcMar>
            <w:vAlign w:val="top"/>
          </w:tcPr>
          <w:p w:rsidR="00000000" w:rsidDel="00000000" w:rsidP="00000000" w:rsidRDefault="00000000" w:rsidRPr="00000000" w14:paraId="00000002">
            <w:pPr>
              <w:pageBreakBefore w:val="0"/>
              <w:spacing w:line="240" w:lineRule="auto"/>
              <w:jc w:val="center"/>
              <w:rPr>
                <w:rFonts w:ascii="Chelsea Market" w:cs="Chelsea Market" w:eastAsia="Chelsea Market" w:hAnsi="Chelsea Market"/>
                <w:b w:val="1"/>
                <w:bCs w:val="1"/>
                <w:sz w:val="24"/>
                <w:szCs w:val="24"/>
              </w:rPr>
            </w:pPr>
            <w:r w:rsidDel="00000000" w:rsidR="00000000" w:rsidRPr="00000000">
              <w:rPr>
                <w:rFonts w:ascii="Chelsea Market" w:cs="Chelsea Market" w:eastAsia="Chelsea Market" w:hAnsi="Chelsea Market"/>
                <w:b w:val="1"/>
                <w:bCs w:val="1"/>
                <w:sz w:val="24"/>
                <w:szCs w:val="24"/>
                <w:rtl w:val="0"/>
              </w:rPr>
              <w:t xml:space="preserve">Alice Birney Site Council </w:t>
            </w:r>
          </w:p>
          <w:p w:rsidR="00000000" w:rsidDel="00000000" w:rsidP="00000000" w:rsidRDefault="00000000" w:rsidRPr="00000000" w14:paraId="00000003">
            <w:pPr>
              <w:pageBreakBefore w:val="0"/>
              <w:spacing w:line="240" w:lineRule="auto"/>
              <w:jc w:val="center"/>
              <w:rPr>
                <w:rFonts w:ascii="Chelsea Market" w:cs="Chelsea Market" w:eastAsia="Chelsea Market" w:hAnsi="Chelsea Market"/>
                <w:b w:val="1"/>
                <w:bCs w:val="1"/>
                <w:sz w:val="24"/>
                <w:szCs w:val="24"/>
              </w:rPr>
            </w:pPr>
            <w:r w:rsidDel="00000000" w:rsidR="00000000" w:rsidRPr="00000000">
              <w:rPr>
                <w:rFonts w:ascii="Chelsea Market" w:cs="Chelsea Market" w:eastAsia="Chelsea Market" w:hAnsi="Chelsea Market"/>
                <w:b w:val="1"/>
                <w:bCs w:val="1"/>
                <w:sz w:val="24"/>
                <w:szCs w:val="24"/>
                <w:rtl w:val="0"/>
              </w:rPr>
              <w:t xml:space="preserve">717 South Street Eureka, CA 95501</w:t>
            </w:r>
          </w:p>
          <w:p w:rsidR="00000000" w:rsidDel="00000000" w:rsidP="00000000" w:rsidRDefault="00000000" w:rsidRPr="00000000" w14:paraId="00000004">
            <w:pPr>
              <w:pageBreakBefore w:val="0"/>
              <w:spacing w:line="240" w:lineRule="auto"/>
              <w:jc w:val="center"/>
              <w:rPr>
                <w:rFonts w:ascii="Chelsea Market" w:cs="Chelsea Market" w:eastAsia="Chelsea Market" w:hAnsi="Chelsea Market"/>
                <w:b w:val="1"/>
                <w:bCs w:val="1"/>
                <w:sz w:val="24"/>
                <w:szCs w:val="24"/>
              </w:rPr>
            </w:pPr>
            <w:hyperlink r:id="rId6">
              <w:r w:rsidDel="00000000" w:rsidR="00000000" w:rsidRPr="00000000">
                <w:rPr>
                  <w:rFonts w:ascii="Chelsea Market" w:cs="Chelsea Market" w:eastAsia="Chelsea Market" w:hAnsi="Chelsea Market"/>
                  <w:b w:val="1"/>
                  <w:bCs w:val="1"/>
                  <w:color w:val="1155cc"/>
                  <w:sz w:val="24"/>
                  <w:szCs w:val="24"/>
                  <w:u w:val="single"/>
                  <w:rtl w:val="0"/>
                </w:rPr>
                <w:t xml:space="preserve">sobilok@eurekacityschools.org</w:t>
              </w:r>
            </w:hyperlink>
            <w:r w:rsidDel="00000000" w:rsidR="00000000" w:rsidRPr="00000000">
              <w:rPr>
                <w:rtl w:val="0"/>
              </w:rPr>
            </w:r>
          </w:p>
          <w:p w:rsidR="00000000" w:rsidDel="00000000" w:rsidP="00000000" w:rsidRDefault="00000000" w:rsidRPr="00000000" w14:paraId="00000005">
            <w:pPr>
              <w:pageBreakBefore w:val="0"/>
              <w:spacing w:line="240" w:lineRule="auto"/>
              <w:jc w:val="center"/>
              <w:rPr>
                <w:rFonts w:ascii="Chelsea Market" w:cs="Chelsea Market" w:eastAsia="Chelsea Market" w:hAnsi="Chelsea Market"/>
                <w:b w:val="1"/>
                <w:bCs w:val="1"/>
                <w:sz w:val="24"/>
                <w:szCs w:val="24"/>
              </w:rPr>
            </w:pPr>
            <w:r w:rsidDel="00000000" w:rsidR="00000000" w:rsidRPr="00000000">
              <w:rPr>
                <w:rFonts w:ascii="Chelsea Market" w:cs="Chelsea Market" w:eastAsia="Chelsea Market" w:hAnsi="Chelsea Market"/>
                <w:b w:val="1"/>
                <w:bCs w:val="1"/>
                <w:sz w:val="24"/>
                <w:szCs w:val="24"/>
                <w:rtl w:val="0"/>
              </w:rPr>
              <w:t xml:space="preserve">707-441-2495</w:t>
            </w:r>
          </w:p>
        </w:tc>
      </w:tr>
      <w:tr>
        <w:trPr>
          <w:cantSplit w:val="0"/>
          <w:trHeight w:val="44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osis" w:cs="Dosis" w:eastAsia="Dosis" w:hAnsi="Dosis"/>
              </w:rPr>
            </w:pPr>
            <w:r w:rsidDel="00000000" w:rsidR="00000000" w:rsidRPr="00000000">
              <w:rPr>
                <w:rFonts w:ascii="Dosis" w:cs="Dosis" w:eastAsia="Dosis" w:hAnsi="Dosis"/>
                <w:rtl w:val="0"/>
              </w:rPr>
              <w:t xml:space="preserve">Site Council Meetings are open to the community. Please join us!</w:t>
            </w:r>
          </w:p>
        </w:tc>
      </w:tr>
      <w:tr>
        <w:trPr>
          <w:cantSplit w:val="0"/>
          <w:trHeight w:val="431.999999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w:cs="Dosis" w:eastAsia="Dosis" w:hAnsi="Dosis"/>
              </w:rPr>
            </w:pPr>
            <w:r w:rsidDel="00000000" w:rsidR="00000000" w:rsidRPr="00000000">
              <w:rPr>
                <w:rFonts w:ascii="Dosis" w:cs="Dosis" w:eastAsia="Dosis" w:hAnsi="Dosis"/>
                <w:rtl w:val="0"/>
              </w:rPr>
              <w:t xml:space="preserve">Date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w:cs="Dosis" w:eastAsia="Dosis" w:hAnsi="Dosis"/>
                <w:sz w:val="24"/>
                <w:szCs w:val="24"/>
              </w:rPr>
            </w:pPr>
            <w:r w:rsidDel="00000000" w:rsidR="00000000" w:rsidRPr="00000000">
              <w:rPr>
                <w:rFonts w:ascii="Dosis" w:cs="Dosis" w:eastAsia="Dosis" w:hAnsi="Dosis"/>
                <w:sz w:val="24"/>
                <w:szCs w:val="24"/>
                <w:rtl w:val="0"/>
              </w:rPr>
              <w:t xml:space="preserve">October 30, 2025 </w:t>
            </w:r>
          </w:p>
        </w:tc>
      </w:tr>
      <w:tr>
        <w:trPr>
          <w:cantSplit w:val="0"/>
          <w:trHeight w:val="431.999999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w:cs="Dosis" w:eastAsia="Dosis" w:hAnsi="Dosis"/>
              </w:rPr>
            </w:pPr>
            <w:r w:rsidDel="00000000" w:rsidR="00000000" w:rsidRPr="00000000">
              <w:rPr>
                <w:rFonts w:ascii="Dosis" w:cs="Dosis" w:eastAsia="Dosis" w:hAnsi="Dosis"/>
                <w:rtl w:val="0"/>
              </w:rPr>
              <w:t xml:space="preserve">Time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w:cs="Dosis" w:eastAsia="Dosis" w:hAnsi="Dosis"/>
                <w:sz w:val="24"/>
                <w:szCs w:val="24"/>
              </w:rPr>
            </w:pPr>
            <w:r w:rsidDel="00000000" w:rsidR="00000000" w:rsidRPr="00000000">
              <w:rPr>
                <w:rFonts w:ascii="Dosis" w:cs="Dosis" w:eastAsia="Dosis" w:hAnsi="Dosis"/>
                <w:sz w:val="24"/>
                <w:szCs w:val="24"/>
                <w:rtl w:val="0"/>
              </w:rPr>
              <w:t xml:space="preserve">6-7 pm </w:t>
            </w:r>
          </w:p>
        </w:tc>
      </w:tr>
      <w:tr>
        <w:trPr>
          <w:cantSplit w:val="0"/>
          <w:trHeight w:val="431.999999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w:cs="Dosis" w:eastAsia="Dosis" w:hAnsi="Dosis"/>
              </w:rPr>
            </w:pPr>
            <w:r w:rsidDel="00000000" w:rsidR="00000000" w:rsidRPr="00000000">
              <w:rPr>
                <w:rFonts w:ascii="Dosis" w:cs="Dosis" w:eastAsia="Dosis" w:hAnsi="Dosis"/>
                <w:rtl w:val="0"/>
              </w:rPr>
              <w:t xml:space="preserve">Location</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w:cs="Dosis" w:eastAsia="Dosis" w:hAnsi="Dosis"/>
                <w:sz w:val="24"/>
                <w:szCs w:val="24"/>
              </w:rPr>
            </w:pPr>
            <w:r w:rsidDel="00000000" w:rsidR="00000000" w:rsidRPr="00000000">
              <w:rPr>
                <w:rFonts w:ascii="Dosis" w:cs="Dosis" w:eastAsia="Dosis" w:hAnsi="Dosis"/>
                <w:sz w:val="24"/>
                <w:szCs w:val="24"/>
                <w:rtl w:val="0"/>
              </w:rPr>
              <w:t xml:space="preserve">Virtual or Alice Birney Library </w:t>
            </w:r>
          </w:p>
        </w:tc>
      </w:tr>
      <w:tr>
        <w:trPr>
          <w:cantSplit w:val="0"/>
          <w:trHeight w:val="431.99999999999994" w:hRule="atLeast"/>
          <w:tblHeader w:val="0"/>
        </w:trPr>
        <w:tc>
          <w:tcPr>
            <w:gridSpan w:val="3"/>
            <w:shd w:fill="d9d9d9" w:val="clear"/>
            <w:tcMar>
              <w:top w:w="100.0" w:type="dxa"/>
              <w:left w:w="100.0" w:type="dxa"/>
              <w:bottom w:w="100.0" w:type="dxa"/>
              <w:right w:w="100.0" w:type="dxa"/>
            </w:tcMar>
            <w:vAlign w:val="top"/>
          </w:tcPr>
          <w:p w:rsidR="00000000" w:rsidDel="00000000" w:rsidP="00000000" w:rsidRDefault="00000000" w:rsidRPr="00000000" w14:paraId="00000014">
            <w:pPr>
              <w:pageBreakBefore w:val="0"/>
              <w:spacing w:after="0" w:line="240" w:lineRule="auto"/>
              <w:jc w:val="center"/>
              <w:rPr>
                <w:rFonts w:ascii="Dosis" w:cs="Dosis" w:eastAsia="Dosis" w:hAnsi="Dosis"/>
                <w:b w:val="1"/>
                <w:bCs w:val="1"/>
                <w:sz w:val="24"/>
                <w:szCs w:val="24"/>
              </w:rPr>
            </w:pPr>
            <w:r w:rsidDel="00000000" w:rsidR="00000000" w:rsidRPr="00000000">
              <w:rPr>
                <w:rFonts w:ascii="Chelsea Market" w:cs="Chelsea Market" w:eastAsia="Chelsea Market" w:hAnsi="Chelsea Market"/>
                <w:b w:val="1"/>
                <w:bCs w:val="1"/>
                <w:sz w:val="24"/>
                <w:szCs w:val="24"/>
                <w:rtl w:val="0"/>
              </w:rPr>
              <w:t xml:space="preserve">School Site Council Agenda</w:t>
            </w:r>
            <w:r w:rsidDel="00000000" w:rsidR="00000000" w:rsidRPr="00000000">
              <w:rPr>
                <w:rFonts w:ascii="Dosis" w:cs="Dosis" w:eastAsia="Dosis" w:hAnsi="Dosis"/>
                <w:b w:val="1"/>
                <w:bCs w:val="1"/>
                <w:sz w:val="24"/>
                <w:szCs w:val="24"/>
                <w:rtl w:val="0"/>
              </w:rPr>
              <w:t xml:space="preserve"> </w:t>
            </w:r>
          </w:p>
        </w:tc>
      </w:tr>
      <w:tr>
        <w:trPr>
          <w:cantSplit w:val="0"/>
          <w:trHeight w:val="431.999999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pageBreakBefore w:val="0"/>
              <w:rPr>
                <w:rFonts w:ascii="Dosis" w:cs="Dosis" w:eastAsia="Dosis" w:hAnsi="Dosis"/>
              </w:rPr>
            </w:pPr>
            <w:r w:rsidDel="00000000" w:rsidR="00000000" w:rsidRPr="00000000">
              <w:rPr>
                <w:rFonts w:ascii="Dosis" w:cs="Dosis" w:eastAsia="Dosis" w:hAnsi="Dosis"/>
                <w:rtl w:val="0"/>
              </w:rPr>
              <w:t xml:space="preserve">1. Call to Order by</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w:cs="Dosis" w:eastAsia="Dosis" w:hAnsi="Dosis"/>
                <w:sz w:val="24"/>
                <w:szCs w:val="24"/>
              </w:rPr>
            </w:pPr>
            <w:r w:rsidDel="00000000" w:rsidR="00000000" w:rsidRPr="00000000">
              <w:rPr>
                <w:rFonts w:ascii="Dosis" w:cs="Dosis" w:eastAsia="Dosis" w:hAnsi="Dosis"/>
                <w:sz w:val="24"/>
                <w:szCs w:val="24"/>
                <w:rtl w:val="0"/>
              </w:rPr>
              <w:t xml:space="preserve">Kristin Sobilo </w:t>
            </w:r>
          </w:p>
        </w:tc>
      </w:tr>
      <w:tr>
        <w:trPr>
          <w:cantSplit w:val="0"/>
          <w:trHeight w:val="431.999999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pageBreakBefore w:val="0"/>
              <w:rPr>
                <w:rFonts w:ascii="Dosis" w:cs="Dosis" w:eastAsia="Dosis" w:hAnsi="Dosis"/>
              </w:rPr>
            </w:pPr>
            <w:r w:rsidDel="00000000" w:rsidR="00000000" w:rsidRPr="00000000">
              <w:rPr>
                <w:rFonts w:ascii="Dosis" w:cs="Dosis" w:eastAsia="Dosis" w:hAnsi="Dosis"/>
                <w:rtl w:val="0"/>
              </w:rPr>
              <w:t xml:space="preserve">2. Role Call and Introductions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w:cs="Dosis" w:eastAsia="Dosis" w:hAnsi="Dosis"/>
                <w:sz w:val="24"/>
                <w:szCs w:val="24"/>
              </w:rPr>
            </w:pPr>
            <w:r w:rsidDel="00000000" w:rsidR="00000000" w:rsidRPr="00000000">
              <w:rPr>
                <w:rFonts w:ascii="Dosis" w:cs="Dosis" w:eastAsia="Dosis" w:hAnsi="Dosis"/>
                <w:sz w:val="24"/>
                <w:szCs w:val="24"/>
                <w:rtl w:val="0"/>
              </w:rPr>
              <w:t xml:space="preserve">Introductions by new members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w:cs="Dosis" w:eastAsia="Dosis" w:hAnsi="Dosis"/>
                <w:sz w:val="24"/>
                <w:szCs w:val="24"/>
              </w:rPr>
            </w:pPr>
            <w:r w:rsidDel="00000000" w:rsidR="00000000" w:rsidRPr="00000000">
              <w:rPr>
                <w:rFonts w:ascii="Dosis" w:cs="Dosis" w:eastAsia="Dosis" w:hAnsi="Dosis"/>
                <w:sz w:val="24"/>
                <w:szCs w:val="24"/>
                <w:rtl w:val="0"/>
              </w:rPr>
              <w:t xml:space="preserve">Members and years</w:t>
            </w:r>
            <w:hyperlink r:id="rId7">
              <w:r w:rsidDel="00000000" w:rsidR="00000000" w:rsidRPr="00000000">
                <w:rPr>
                  <w:rFonts w:ascii="Dosis" w:cs="Dosis" w:eastAsia="Dosis" w:hAnsi="Dosis"/>
                  <w:color w:val="1155cc"/>
                  <w:sz w:val="24"/>
                  <w:szCs w:val="24"/>
                  <w:u w:val="single"/>
                  <w:rtl w:val="0"/>
                </w:rPr>
                <w:t xml:space="preserve"> : link here </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w:cs="Dosis" w:eastAsia="Dosis" w:hAnsi="Dosis"/>
                <w:sz w:val="24"/>
                <w:szCs w:val="24"/>
              </w:rPr>
            </w:pPr>
            <w:r w:rsidDel="00000000" w:rsidR="00000000" w:rsidRPr="00000000">
              <w:rPr>
                <w:rFonts w:ascii="Dosis" w:cs="Dosis" w:eastAsia="Dosis" w:hAnsi="Dosis"/>
                <w:sz w:val="24"/>
                <w:szCs w:val="24"/>
                <w:rtl w:val="0"/>
              </w:rPr>
              <w:t xml:space="preserve">Establish roles / read about them </w:t>
            </w:r>
          </w:p>
        </w:tc>
      </w:tr>
      <w:tr>
        <w:trPr>
          <w:cantSplit w:val="0"/>
          <w:trHeight w:val="431.999999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pageBreakBefore w:val="0"/>
              <w:rPr>
                <w:rFonts w:ascii="Dosis" w:cs="Dosis" w:eastAsia="Dosis" w:hAnsi="Dosis"/>
              </w:rPr>
            </w:pPr>
            <w:r w:rsidDel="00000000" w:rsidR="00000000" w:rsidRPr="00000000">
              <w:rPr>
                <w:rFonts w:ascii="Dosis" w:cs="Dosis" w:eastAsia="Dosis" w:hAnsi="Dosis"/>
                <w:rtl w:val="0"/>
              </w:rPr>
              <w:t xml:space="preserve">3. Changes/additions to the agenda**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w:cs="Dosis" w:eastAsia="Dosis" w:hAnsi="Dosis"/>
                <w:sz w:val="24"/>
                <w:szCs w:val="24"/>
              </w:rPr>
            </w:pPr>
            <w:r w:rsidDel="00000000" w:rsidR="00000000" w:rsidRPr="00000000">
              <w:rPr>
                <w:rFonts w:ascii="Dosis" w:cs="Dosis" w:eastAsia="Dosis" w:hAnsi="Dosis"/>
                <w:sz w:val="24"/>
                <w:szCs w:val="24"/>
                <w:rtl w:val="0"/>
              </w:rPr>
              <w:t xml:space="preserve">Read the Site Council Bylaws to learn of roles and responsibilities</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w:cs="Dosis" w:eastAsia="Dosis" w:hAnsi="Dosis"/>
                <w:b w:val="1"/>
                <w:bCs w:val="1"/>
                <w:sz w:val="26"/>
                <w:szCs w:val="26"/>
              </w:rPr>
            </w:pPr>
            <w:r w:rsidDel="00000000" w:rsidR="00000000" w:rsidRPr="00000000">
              <w:rPr>
                <w:rFonts w:ascii="Dosis" w:cs="Dosis" w:eastAsia="Dosis" w:hAnsi="Dosis"/>
                <w:b w:val="1"/>
                <w:bCs w:val="1"/>
                <w:sz w:val="26"/>
                <w:szCs w:val="26"/>
                <w:rtl w:val="0"/>
              </w:rPr>
              <w:t xml:space="preserve">Derixa made a motion to accept these bylaws with edits.  Megan seconded the motion.  All in favor.  Motion passed.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w:cs="Dosis" w:eastAsia="Dosis" w:hAnsi="Dosis"/>
                <w:sz w:val="24"/>
                <w:szCs w:val="24"/>
              </w:rPr>
            </w:pPr>
            <w:r w:rsidDel="00000000" w:rsidR="00000000" w:rsidRPr="00000000">
              <w:rPr>
                <w:rFonts w:ascii="Dosis" w:cs="Dosis" w:eastAsia="Dosis" w:hAnsi="Dosis"/>
                <w:sz w:val="24"/>
                <w:szCs w:val="24"/>
                <w:rtl w:val="0"/>
              </w:rPr>
              <w:t xml:space="preserve">Meeting dates </w:t>
            </w:r>
          </w:p>
        </w:tc>
      </w:tr>
      <w:tr>
        <w:trPr>
          <w:cantSplit w:val="0"/>
          <w:trHeight w:val="431.999999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pageBreakBefore w:val="0"/>
              <w:rPr>
                <w:rFonts w:ascii="Dosis" w:cs="Dosis" w:eastAsia="Dosis" w:hAnsi="Dosis"/>
              </w:rPr>
            </w:pPr>
            <w:r w:rsidDel="00000000" w:rsidR="00000000" w:rsidRPr="00000000">
              <w:rPr>
                <w:rFonts w:ascii="Dosis" w:cs="Dosis" w:eastAsia="Dosis" w:hAnsi="Dosis"/>
                <w:rtl w:val="0"/>
              </w:rPr>
              <w:t xml:space="preserve">4. Approval of Minutes (Meeting Date)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w:cs="Dosis" w:eastAsia="Dosis" w:hAnsi="Dosis"/>
                <w:sz w:val="24"/>
                <w:szCs w:val="24"/>
              </w:rPr>
            </w:pPr>
            <w:r w:rsidDel="00000000" w:rsidR="00000000" w:rsidRPr="00000000">
              <w:rPr>
                <w:rFonts w:ascii="Dosis" w:cs="Dosis" w:eastAsia="Dosis" w:hAnsi="Dosis"/>
                <w:sz w:val="24"/>
                <w:szCs w:val="24"/>
                <w:rtl w:val="0"/>
              </w:rPr>
              <w:t xml:space="preserve">First meeting of the year </w:t>
            </w:r>
          </w:p>
        </w:tc>
      </w:tr>
      <w:tr>
        <w:trPr>
          <w:cantSplit w:val="0"/>
          <w:trHeight w:val="431.999999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pageBreakBefore w:val="0"/>
              <w:rPr>
                <w:rFonts w:ascii="Dosis" w:cs="Dosis" w:eastAsia="Dosis" w:hAnsi="Dosis"/>
              </w:rPr>
            </w:pPr>
            <w:r w:rsidDel="00000000" w:rsidR="00000000" w:rsidRPr="00000000">
              <w:rPr>
                <w:rFonts w:ascii="Dosis" w:cs="Dosis" w:eastAsia="Dosis" w:hAnsi="Dosis"/>
                <w:rtl w:val="0"/>
              </w:rPr>
              <w:t xml:space="preserve">5. Public Comment</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w:cs="Dosis" w:eastAsia="Dosis" w:hAnsi="Dosis"/>
                <w:sz w:val="24"/>
                <w:szCs w:val="24"/>
              </w:rPr>
            </w:pPr>
            <w:r w:rsidDel="00000000" w:rsidR="00000000" w:rsidRPr="00000000">
              <w:rPr>
                <w:rFonts w:ascii="Dosis" w:cs="Dosis" w:eastAsia="Dosis" w:hAnsi="Dosis"/>
                <w:sz w:val="24"/>
                <w:szCs w:val="24"/>
                <w:rtl w:val="0"/>
              </w:rPr>
              <w:t xml:space="preserve">None at this time </w:t>
            </w:r>
          </w:p>
        </w:tc>
      </w:tr>
      <w:tr>
        <w:trPr>
          <w:cantSplit w:val="0"/>
          <w:trHeight w:val="431.999999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pageBreakBefore w:val="0"/>
              <w:rPr>
                <w:rFonts w:ascii="Dosis" w:cs="Dosis" w:eastAsia="Dosis" w:hAnsi="Dosis"/>
              </w:rPr>
            </w:pPr>
            <w:r w:rsidDel="00000000" w:rsidR="00000000" w:rsidRPr="00000000">
              <w:rPr>
                <w:rFonts w:ascii="Dosis" w:cs="Dosis" w:eastAsia="Dosis" w:hAnsi="Dosis"/>
                <w:rtl w:val="0"/>
              </w:rPr>
              <w:t xml:space="preserve">6. Committee Reports </w:t>
            </w:r>
          </w:p>
          <w:p w:rsidR="00000000" w:rsidDel="00000000" w:rsidP="00000000" w:rsidRDefault="00000000" w:rsidRPr="00000000" w14:paraId="0000002B">
            <w:pPr>
              <w:pageBreakBefore w:val="0"/>
              <w:numPr>
                <w:ilvl w:val="0"/>
                <w:numId w:val="2"/>
              </w:numPr>
              <w:ind w:left="720" w:hanging="360"/>
              <w:rPr>
                <w:rFonts w:ascii="Dosis" w:cs="Dosis" w:eastAsia="Dosis" w:hAnsi="Dosis"/>
              </w:rPr>
            </w:pPr>
            <w:r w:rsidDel="00000000" w:rsidR="00000000" w:rsidRPr="00000000">
              <w:rPr>
                <w:rFonts w:ascii="Dosis" w:cs="Dosis" w:eastAsia="Dosis" w:hAnsi="Dosis"/>
                <w:rtl w:val="0"/>
              </w:rPr>
              <w:t xml:space="preserve">Leadership  </w:t>
            </w:r>
          </w:p>
          <w:p w:rsidR="00000000" w:rsidDel="00000000" w:rsidP="00000000" w:rsidRDefault="00000000" w:rsidRPr="00000000" w14:paraId="0000002C">
            <w:pPr>
              <w:pageBreakBefore w:val="0"/>
              <w:numPr>
                <w:ilvl w:val="0"/>
                <w:numId w:val="2"/>
              </w:numPr>
              <w:ind w:left="720" w:hanging="360"/>
              <w:rPr>
                <w:rFonts w:ascii="Dosis" w:cs="Dosis" w:eastAsia="Dosis" w:hAnsi="Dosis"/>
              </w:rPr>
            </w:pPr>
            <w:r w:rsidDel="00000000" w:rsidR="00000000" w:rsidRPr="00000000">
              <w:rPr>
                <w:rFonts w:ascii="Dosis" w:cs="Dosis" w:eastAsia="Dosis" w:hAnsi="Dosis"/>
                <w:rtl w:val="0"/>
              </w:rPr>
              <w:t xml:space="preserve">Special committees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w:cs="Dosis" w:eastAsia="Dosis" w:hAnsi="Dosis"/>
                <w:sz w:val="24"/>
                <w:szCs w:val="24"/>
              </w:rPr>
            </w:pPr>
            <w:r w:rsidDel="00000000" w:rsidR="00000000" w:rsidRPr="00000000">
              <w:rPr>
                <w:rFonts w:ascii="Dosis" w:cs="Dosis" w:eastAsia="Dosis" w:hAnsi="Dosis"/>
                <w:sz w:val="24"/>
                <w:szCs w:val="24"/>
                <w:rtl w:val="0"/>
              </w:rPr>
              <w:t xml:space="preserve">n/a</w:t>
            </w:r>
          </w:p>
        </w:tc>
      </w:tr>
      <w:tr>
        <w:trPr>
          <w:cantSplit w:val="0"/>
          <w:trHeight w:val="431.999999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pageBreakBefore w:val="0"/>
              <w:rPr>
                <w:rFonts w:ascii="Dosis" w:cs="Dosis" w:eastAsia="Dosis" w:hAnsi="Dosis"/>
              </w:rPr>
            </w:pPr>
            <w:r w:rsidDel="00000000" w:rsidR="00000000" w:rsidRPr="00000000">
              <w:rPr>
                <w:rFonts w:ascii="Dosis" w:cs="Dosis" w:eastAsia="Dosis" w:hAnsi="Dosis"/>
                <w:rtl w:val="0"/>
              </w:rPr>
              <w:t xml:space="preserve">7. Member Reports </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Dosis" w:cs="Dosis" w:eastAsia="Dosis" w:hAnsi="Dosis"/>
              </w:rPr>
            </w:pPr>
            <w:r w:rsidDel="00000000" w:rsidR="00000000" w:rsidRPr="00000000">
              <w:rPr>
                <w:rFonts w:ascii="Dosis" w:cs="Dosis" w:eastAsia="Dosis" w:hAnsi="Dosis"/>
                <w:rtl w:val="0"/>
              </w:rPr>
              <w:t xml:space="preserve">Other Meetings Attended</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Dosis" w:cs="Dosis" w:eastAsia="Dosis" w:hAnsi="Dosis"/>
              </w:rPr>
            </w:pPr>
            <w:r w:rsidDel="00000000" w:rsidR="00000000" w:rsidRPr="00000000">
              <w:rPr>
                <w:rFonts w:ascii="Dosis" w:cs="Dosis" w:eastAsia="Dosis" w:hAnsi="Dosis"/>
                <w:rtl w:val="0"/>
              </w:rPr>
              <w:t xml:space="preserve">Site Visits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w:cs="Dosis" w:eastAsia="Dosis" w:hAnsi="Dosis"/>
                <w:sz w:val="24"/>
                <w:szCs w:val="24"/>
              </w:rPr>
            </w:pPr>
            <w:r w:rsidDel="00000000" w:rsidR="00000000" w:rsidRPr="00000000">
              <w:rPr>
                <w:rFonts w:ascii="Dosis" w:cs="Dosis" w:eastAsia="Dosis" w:hAnsi="Dosis"/>
                <w:sz w:val="24"/>
                <w:szCs w:val="24"/>
                <w:rtl w:val="0"/>
              </w:rPr>
              <w:t xml:space="preserve">n/a</w:t>
            </w:r>
          </w:p>
        </w:tc>
      </w:tr>
      <w:tr>
        <w:trPr>
          <w:cantSplit w:val="0"/>
          <w:trHeight w:val="431.999999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pageBreakBefore w:val="0"/>
              <w:ind w:left="0" w:firstLine="0"/>
              <w:rPr>
                <w:rFonts w:ascii="Dosis" w:cs="Dosis" w:eastAsia="Dosis" w:hAnsi="Dosis"/>
              </w:rPr>
            </w:pPr>
            <w:r w:rsidDel="00000000" w:rsidR="00000000" w:rsidRPr="00000000">
              <w:rPr>
                <w:rFonts w:ascii="Dosis" w:cs="Dosis" w:eastAsia="Dosis" w:hAnsi="Dosis"/>
                <w:rtl w:val="0"/>
              </w:rPr>
              <w:t xml:space="preserve">8. </w:t>
            </w:r>
            <w:r w:rsidDel="00000000" w:rsidR="00000000" w:rsidRPr="00000000">
              <w:rPr>
                <w:rFonts w:ascii="Dosis" w:cs="Dosis" w:eastAsia="Dosis" w:hAnsi="Dosis"/>
                <w:rtl w:val="0"/>
              </w:rPr>
              <w:t xml:space="preserve">Monthly Objectives from District: Community School Update </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rFonts w:ascii="Dosis" w:cs="Dosis" w:eastAsia="Dosis" w:hAnsi="Dosis"/>
                <w:sz w:val="24"/>
                <w:szCs w:val="24"/>
              </w:rPr>
            </w:pPr>
            <w:r w:rsidDel="00000000" w:rsidR="00000000" w:rsidRPr="00000000">
              <w:rPr>
                <w:rFonts w:ascii="Dosis" w:cs="Dosis" w:eastAsia="Dosis" w:hAnsi="Dosis"/>
                <w:sz w:val="24"/>
                <w:szCs w:val="24"/>
                <w:rtl w:val="0"/>
              </w:rPr>
              <w:t xml:space="preserve">MOU with Grow Together:  Slideshow</w:t>
            </w:r>
          </w:p>
          <w:p w:rsidR="00000000" w:rsidDel="00000000" w:rsidP="00000000" w:rsidRDefault="00000000" w:rsidRPr="00000000" w14:paraId="00000036">
            <w:pPr>
              <w:widowControl w:val="0"/>
              <w:spacing w:line="240" w:lineRule="auto"/>
              <w:rPr>
                <w:rFonts w:ascii="Dosis" w:cs="Dosis" w:eastAsia="Dosis" w:hAnsi="Dosis"/>
                <w:sz w:val="24"/>
                <w:szCs w:val="24"/>
              </w:rPr>
            </w:pPr>
            <w:r w:rsidDel="00000000" w:rsidR="00000000" w:rsidRPr="00000000">
              <w:rPr>
                <w:rFonts w:ascii="Dosis" w:cs="Dosis" w:eastAsia="Dosis" w:hAnsi="Dosis"/>
                <w:sz w:val="24"/>
                <w:szCs w:val="24"/>
                <w:rtl w:val="0"/>
              </w:rPr>
              <w:t xml:space="preserve">Kristin shared last year’s work on the garden.  This year, we are hiring Jesse for 25 hours a month. He is working one hour a month with every class.  Each lesson focused on self management, social awareness, problem solving, and responsible decision making.  Lessons correlate to ELA and Science, Math standards.  Kristin explained the MOU and its contents.  This MOU will allow us to use Community School dollars to continue our work with the garden</w:t>
            </w:r>
          </w:p>
          <w:p w:rsidR="00000000" w:rsidDel="00000000" w:rsidP="00000000" w:rsidRDefault="00000000" w:rsidRPr="00000000" w14:paraId="00000037">
            <w:pPr>
              <w:widowControl w:val="0"/>
              <w:spacing w:line="240" w:lineRule="auto"/>
              <w:rPr>
                <w:rFonts w:ascii="Dosis" w:cs="Dosis" w:eastAsia="Dosis" w:hAnsi="Dosis"/>
                <w:sz w:val="24"/>
                <w:szCs w:val="24"/>
              </w:rPr>
            </w:pPr>
            <w:r w:rsidDel="00000000" w:rsidR="00000000" w:rsidRPr="00000000">
              <w:rPr>
                <w:rtl w:val="0"/>
              </w:rPr>
            </w:r>
          </w:p>
          <w:p w:rsidR="00000000" w:rsidDel="00000000" w:rsidP="00000000" w:rsidRDefault="00000000" w:rsidRPr="00000000" w14:paraId="00000038">
            <w:pPr>
              <w:widowControl w:val="0"/>
              <w:spacing w:line="240" w:lineRule="auto"/>
              <w:rPr>
                <w:rFonts w:ascii="Dosis" w:cs="Dosis" w:eastAsia="Dosis" w:hAnsi="Dosis"/>
                <w:sz w:val="24"/>
                <w:szCs w:val="24"/>
              </w:rPr>
            </w:pPr>
            <w:r w:rsidDel="00000000" w:rsidR="00000000" w:rsidRPr="00000000">
              <w:rPr>
                <w:rFonts w:ascii="Dosis" w:cs="Dosis" w:eastAsia="Dosis" w:hAnsi="Dosis"/>
                <w:b w:val="1"/>
                <w:bCs w:val="1"/>
                <w:sz w:val="24"/>
                <w:szCs w:val="24"/>
                <w:rtl w:val="0"/>
              </w:rPr>
              <w:t xml:space="preserve">Megan made a motion to continue our work with Grow Together through the MOU.  Derixa seconded this motion.  All in favor. Motion passe</w:t>
            </w:r>
            <w:r w:rsidDel="00000000" w:rsidR="00000000" w:rsidRPr="00000000">
              <w:rPr>
                <w:rFonts w:ascii="Dosis" w:cs="Dosis" w:eastAsia="Dosis" w:hAnsi="Dosis"/>
                <w:sz w:val="24"/>
                <w:szCs w:val="24"/>
                <w:rtl w:val="0"/>
              </w:rPr>
              <w:t xml:space="preserve">d.  </w:t>
            </w:r>
          </w:p>
          <w:p w:rsidR="00000000" w:rsidDel="00000000" w:rsidP="00000000" w:rsidRDefault="00000000" w:rsidRPr="00000000" w14:paraId="00000039">
            <w:pPr>
              <w:widowControl w:val="0"/>
              <w:spacing w:line="240" w:lineRule="auto"/>
              <w:rPr>
                <w:rFonts w:ascii="Dosis" w:cs="Dosis" w:eastAsia="Dosis" w:hAnsi="Dosis"/>
                <w:sz w:val="24"/>
                <w:szCs w:val="24"/>
              </w:rPr>
            </w:pPr>
            <w:r w:rsidDel="00000000" w:rsidR="00000000" w:rsidRPr="00000000">
              <w:rPr>
                <w:rtl w:val="0"/>
              </w:rPr>
            </w:r>
          </w:p>
          <w:p w:rsidR="00000000" w:rsidDel="00000000" w:rsidP="00000000" w:rsidRDefault="00000000" w:rsidRPr="00000000" w14:paraId="0000003A">
            <w:pPr>
              <w:widowControl w:val="0"/>
              <w:spacing w:line="240" w:lineRule="auto"/>
              <w:rPr>
                <w:rFonts w:ascii="Dosis" w:cs="Dosis" w:eastAsia="Dosis" w:hAnsi="Dosis"/>
                <w:sz w:val="24"/>
                <w:szCs w:val="24"/>
              </w:rPr>
            </w:pPr>
            <w:r w:rsidDel="00000000" w:rsidR="00000000" w:rsidRPr="00000000">
              <w:rPr>
                <w:rFonts w:ascii="Dosis" w:cs="Dosis" w:eastAsia="Dosis" w:hAnsi="Dosis"/>
                <w:sz w:val="24"/>
                <w:szCs w:val="24"/>
                <w:rtl w:val="0"/>
              </w:rPr>
              <w:t xml:space="preserve">Dance Committee and next steps: Kristin updated the council on the Dance committee.  The team celebrated the program!  We would like to increase the dances we do. Kristin shared that we have the Young Angels which is Hmong Dancing.  Kristin explained students have asked for African dance.  Hip Hop is a form of cultural dance.  More will be pursued.  </w:t>
            </w:r>
          </w:p>
        </w:tc>
      </w:tr>
      <w:tr>
        <w:trPr>
          <w:cantSplit w:val="0"/>
          <w:trHeight w:val="514.79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pageBreakBefore w:val="0"/>
              <w:ind w:left="0" w:firstLine="0"/>
              <w:rPr>
                <w:rFonts w:ascii="Dosis" w:cs="Dosis" w:eastAsia="Dosis" w:hAnsi="Dosis"/>
              </w:rPr>
            </w:pPr>
            <w:r w:rsidDel="00000000" w:rsidR="00000000" w:rsidRPr="00000000">
              <w:rPr>
                <w:rFonts w:ascii="Dosis" w:cs="Dosis" w:eastAsia="Dosis" w:hAnsi="Dosis"/>
                <w:rtl w:val="0"/>
              </w:rPr>
              <w:t xml:space="preserve">9. Old Business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w:cs="Dosis" w:eastAsia="Dosis" w:hAnsi="Dosis"/>
                <w:sz w:val="24"/>
                <w:szCs w:val="24"/>
              </w:rPr>
            </w:pPr>
            <w:r w:rsidDel="00000000" w:rsidR="00000000" w:rsidRPr="00000000">
              <w:rPr>
                <w:rFonts w:ascii="Dosis" w:cs="Dosis" w:eastAsia="Dosis" w:hAnsi="Dosis"/>
                <w:sz w:val="24"/>
                <w:szCs w:val="24"/>
                <w:rtl w:val="0"/>
              </w:rPr>
              <w:t xml:space="preserve">Single Plan for Student Achievement 2025-2026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w:cs="Dosis" w:eastAsia="Dosis" w:hAnsi="Dosis"/>
                <w:sz w:val="24"/>
                <w:szCs w:val="24"/>
              </w:rPr>
            </w:pPr>
            <w:r w:rsidDel="00000000" w:rsidR="00000000" w:rsidRPr="00000000">
              <w:rPr>
                <w:rtl w:val="0"/>
              </w:rPr>
            </w:r>
          </w:p>
        </w:tc>
      </w:tr>
      <w:tr>
        <w:trPr>
          <w:cantSplit w:val="0"/>
          <w:trHeight w:val="514.79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pageBreakBefore w:val="0"/>
              <w:ind w:left="0" w:firstLine="0"/>
              <w:rPr>
                <w:rFonts w:ascii="Dosis" w:cs="Dosis" w:eastAsia="Dosis" w:hAnsi="Dosis"/>
              </w:rPr>
            </w:pPr>
            <w:r w:rsidDel="00000000" w:rsidR="00000000" w:rsidRPr="00000000">
              <w:rPr>
                <w:rFonts w:ascii="Dosis" w:cs="Dosis" w:eastAsia="Dosis" w:hAnsi="Dosis"/>
                <w:rtl w:val="0"/>
              </w:rPr>
              <w:t xml:space="preserve">10. New Business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w:cs="Dosis" w:eastAsia="Dosis" w:hAnsi="Dosis"/>
                <w:sz w:val="24"/>
                <w:szCs w:val="24"/>
              </w:rPr>
            </w:pPr>
            <w:r w:rsidDel="00000000" w:rsidR="00000000" w:rsidRPr="00000000">
              <w:rPr>
                <w:rFonts w:ascii="Dosis" w:cs="Dosis" w:eastAsia="Dosis" w:hAnsi="Dosis"/>
                <w:sz w:val="24"/>
                <w:szCs w:val="24"/>
                <w:rtl w:val="0"/>
              </w:rPr>
              <w:t xml:space="preserve">Moved to next meeting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w:cs="Dosis" w:eastAsia="Dosis" w:hAnsi="Dosis"/>
                <w:sz w:val="24"/>
                <w:szCs w:val="24"/>
              </w:rPr>
            </w:pPr>
            <w:r w:rsidDel="00000000" w:rsidR="00000000" w:rsidRPr="00000000">
              <w:rPr>
                <w:rFonts w:ascii="Dosis" w:cs="Dosis" w:eastAsia="Dosis" w:hAnsi="Dosis"/>
                <w:sz w:val="24"/>
                <w:szCs w:val="24"/>
                <w:rtl w:val="0"/>
              </w:rPr>
              <w:t xml:space="preserve">Parent compact at November conferences</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w:cs="Dosis" w:eastAsia="Dosis" w:hAnsi="Dosis"/>
                <w:sz w:val="24"/>
                <w:szCs w:val="24"/>
              </w:rPr>
            </w:pPr>
            <w:r w:rsidDel="00000000" w:rsidR="00000000" w:rsidRPr="00000000">
              <w:rPr>
                <w:rFonts w:ascii="Dosis" w:cs="Dosis" w:eastAsia="Dosis" w:hAnsi="Dosis"/>
                <w:sz w:val="24"/>
                <w:szCs w:val="24"/>
                <w:rtl w:val="0"/>
              </w:rPr>
              <w:t xml:space="preserve">SARC : School Accountability Report Card </w:t>
            </w:r>
          </w:p>
        </w:tc>
      </w:tr>
      <w:tr>
        <w:trPr>
          <w:cantSplit w:val="0"/>
          <w:trHeight w:val="514.79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pageBreakBefore w:val="0"/>
              <w:rPr>
                <w:rFonts w:ascii="Dosis" w:cs="Dosis" w:eastAsia="Dosis" w:hAnsi="Dosis"/>
              </w:rPr>
            </w:pPr>
            <w:r w:rsidDel="00000000" w:rsidR="00000000" w:rsidRPr="00000000">
              <w:rPr>
                <w:rFonts w:ascii="Dosis" w:cs="Dosis" w:eastAsia="Dosis" w:hAnsi="Dosis"/>
                <w:rtl w:val="0"/>
              </w:rPr>
              <w:t xml:space="preserve">11. Announcements</w:t>
            </w:r>
          </w:p>
          <w:p w:rsidR="00000000" w:rsidDel="00000000" w:rsidP="00000000" w:rsidRDefault="00000000" w:rsidRPr="00000000" w14:paraId="00000046">
            <w:pPr>
              <w:pageBreakBefore w:val="0"/>
              <w:numPr>
                <w:ilvl w:val="0"/>
                <w:numId w:val="1"/>
              </w:numPr>
              <w:ind w:left="720" w:hanging="360"/>
              <w:rPr>
                <w:rFonts w:ascii="Dosis" w:cs="Dosis" w:eastAsia="Dosis" w:hAnsi="Dosis"/>
              </w:rPr>
            </w:pPr>
            <w:r w:rsidDel="00000000" w:rsidR="00000000" w:rsidRPr="00000000">
              <w:rPr>
                <w:rFonts w:ascii="Dosis" w:cs="Dosis" w:eastAsia="Dosis" w:hAnsi="Dosis"/>
                <w:rtl w:val="0"/>
              </w:rPr>
              <w:t xml:space="preserve">Next SSC Meeting</w:t>
            </w:r>
          </w:p>
          <w:p w:rsidR="00000000" w:rsidDel="00000000" w:rsidP="00000000" w:rsidRDefault="00000000" w:rsidRPr="00000000" w14:paraId="00000047">
            <w:pPr>
              <w:pageBreakBefore w:val="0"/>
              <w:numPr>
                <w:ilvl w:val="0"/>
                <w:numId w:val="1"/>
              </w:numPr>
              <w:ind w:left="720" w:hanging="360"/>
              <w:rPr>
                <w:rFonts w:ascii="Dosis" w:cs="Dosis" w:eastAsia="Dosis" w:hAnsi="Dosis"/>
              </w:rPr>
            </w:pPr>
            <w:r w:rsidDel="00000000" w:rsidR="00000000" w:rsidRPr="00000000">
              <w:rPr>
                <w:rFonts w:ascii="Dosis" w:cs="Dosis" w:eastAsia="Dosis" w:hAnsi="Dosis"/>
                <w:rtl w:val="0"/>
              </w:rPr>
              <w:t xml:space="preserve">Other meetings </w:t>
            </w:r>
          </w:p>
          <w:p w:rsidR="00000000" w:rsidDel="00000000" w:rsidP="00000000" w:rsidRDefault="00000000" w:rsidRPr="00000000" w14:paraId="00000048">
            <w:pPr>
              <w:pageBreakBefore w:val="0"/>
              <w:numPr>
                <w:ilvl w:val="0"/>
                <w:numId w:val="1"/>
              </w:numPr>
              <w:ind w:left="720" w:hanging="360"/>
              <w:rPr>
                <w:rFonts w:ascii="Dosis" w:cs="Dosis" w:eastAsia="Dosis" w:hAnsi="Dosis"/>
              </w:rPr>
            </w:pPr>
            <w:r w:rsidDel="00000000" w:rsidR="00000000" w:rsidRPr="00000000">
              <w:rPr>
                <w:rFonts w:ascii="Dosis" w:cs="Dosis" w:eastAsia="Dosis" w:hAnsi="Dosis"/>
                <w:rtl w:val="0"/>
              </w:rPr>
              <w:t xml:space="preserve">Special events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w:cs="Dosis" w:eastAsia="Dosis" w:hAnsi="Dosis"/>
                <w:sz w:val="24"/>
                <w:szCs w:val="24"/>
              </w:rPr>
            </w:pPr>
            <w:r w:rsidDel="00000000" w:rsidR="00000000" w:rsidRPr="00000000">
              <w:rPr>
                <w:rFonts w:ascii="Dosis" w:cs="Dosis" w:eastAsia="Dosis" w:hAnsi="Dosis"/>
                <w:sz w:val="24"/>
                <w:szCs w:val="24"/>
                <w:rtl w:val="0"/>
              </w:rPr>
              <w:t xml:space="preserve">New date:  November meeting :  21 </w:t>
            </w:r>
          </w:p>
        </w:tc>
      </w:tr>
      <w:tr>
        <w:trPr>
          <w:cantSplit w:val="0"/>
          <w:trHeight w:val="514.79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pageBreakBefore w:val="0"/>
              <w:rPr>
                <w:rFonts w:ascii="Dosis" w:cs="Dosis" w:eastAsia="Dosis" w:hAnsi="Dosis"/>
              </w:rPr>
            </w:pPr>
            <w:r w:rsidDel="00000000" w:rsidR="00000000" w:rsidRPr="00000000">
              <w:rPr>
                <w:rFonts w:ascii="Dosis" w:cs="Dosis" w:eastAsia="Dosis" w:hAnsi="Dosis"/>
                <w:rtl w:val="0"/>
              </w:rPr>
              <w:t xml:space="preserve">12. Adjournment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osis" w:cs="Dosis" w:eastAsia="Dosis" w:hAnsi="Dosis"/>
                <w:sz w:val="24"/>
                <w:szCs w:val="24"/>
              </w:rPr>
            </w:pPr>
            <w:r w:rsidDel="00000000" w:rsidR="00000000" w:rsidRPr="00000000">
              <w:rPr>
                <w:rtl w:val="0"/>
              </w:rPr>
            </w:r>
          </w:p>
        </w:tc>
      </w:tr>
      <w:tr>
        <w:trPr>
          <w:cantSplit w:val="0"/>
          <w:trHeight w:val="440" w:hRule="atLeast"/>
          <w:tblHeader w:val="0"/>
        </w:trPr>
        <w:tc>
          <w:tcPr>
            <w:gridSpan w:val="3"/>
            <w:shd w:fill="d9d9d9" w:val="clear"/>
            <w:tcMar>
              <w:top w:w="100.0" w:type="dxa"/>
              <w:left w:w="100.0" w:type="dxa"/>
              <w:bottom w:w="100.0" w:type="dxa"/>
              <w:right w:w="100.0" w:type="dxa"/>
            </w:tcMar>
            <w:vAlign w:val="top"/>
          </w:tcPr>
          <w:p w:rsidR="00000000" w:rsidDel="00000000" w:rsidP="00000000" w:rsidRDefault="00000000" w:rsidRPr="00000000" w14:paraId="0000004E">
            <w:pPr>
              <w:pageBreakBefore w:val="0"/>
              <w:spacing w:line="240" w:lineRule="auto"/>
              <w:jc w:val="center"/>
              <w:rPr>
                <w:rFonts w:ascii="Chelsea Market" w:cs="Chelsea Market" w:eastAsia="Chelsea Market" w:hAnsi="Chelsea Market"/>
                <w:b w:val="1"/>
                <w:bCs w:val="1"/>
                <w:sz w:val="24"/>
                <w:szCs w:val="24"/>
              </w:rPr>
            </w:pPr>
            <w:r w:rsidDel="00000000" w:rsidR="00000000" w:rsidRPr="00000000">
              <w:rPr>
                <w:rFonts w:ascii="Chelsea Market" w:cs="Chelsea Market" w:eastAsia="Chelsea Market" w:hAnsi="Chelsea Market"/>
                <w:b w:val="1"/>
                <w:bCs w:val="1"/>
                <w:sz w:val="24"/>
                <w:szCs w:val="24"/>
                <w:rtl w:val="0"/>
              </w:rPr>
              <w:t xml:space="preserve">School Site Council Members</w:t>
            </w:r>
          </w:p>
        </w:tc>
      </w:tr>
      <w:tr>
        <w:trPr>
          <w:cantSplit w:val="0"/>
          <w:trHeight w:val="44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51">
            <w:pPr>
              <w:pageBreakBefore w:val="0"/>
              <w:spacing w:line="240" w:lineRule="auto"/>
              <w:jc w:val="center"/>
              <w:rPr>
                <w:rFonts w:ascii="Dosis" w:cs="Dosis" w:eastAsia="Dosis" w:hAnsi="Dosis"/>
              </w:rPr>
            </w:pPr>
            <w:r w:rsidDel="00000000" w:rsidR="00000000" w:rsidRPr="00000000">
              <w:rPr>
                <w:rFonts w:ascii="Dosis" w:cs="Dosis" w:eastAsia="Dosis" w:hAnsi="Dosis"/>
                <w:rtl w:val="0"/>
              </w:rPr>
              <w:t xml:space="preserve">Name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52">
            <w:pPr>
              <w:pageBreakBefore w:val="0"/>
              <w:widowControl w:val="0"/>
              <w:spacing w:line="240" w:lineRule="auto"/>
              <w:jc w:val="center"/>
              <w:rPr>
                <w:rFonts w:ascii="Dosis" w:cs="Dosis" w:eastAsia="Dosis" w:hAnsi="Dosis"/>
                <w:sz w:val="20"/>
                <w:szCs w:val="20"/>
              </w:rPr>
            </w:pPr>
            <w:r w:rsidDel="00000000" w:rsidR="00000000" w:rsidRPr="00000000">
              <w:rPr>
                <w:rFonts w:ascii="Dosis" w:cs="Dosis" w:eastAsia="Dosis" w:hAnsi="Dosis"/>
                <w:rtl w:val="0"/>
              </w:rPr>
              <w:t xml:space="preserve">Role </w:t>
            </w:r>
            <w:r w:rsidDel="00000000" w:rsidR="00000000" w:rsidRPr="00000000">
              <w:rPr>
                <w:rFonts w:ascii="Dosis" w:cs="Dosis" w:eastAsia="Dosis" w:hAnsi="Dosis"/>
                <w:sz w:val="20"/>
                <w:szCs w:val="20"/>
                <w:rtl w:val="0"/>
              </w:rPr>
              <w:t xml:space="preserve">(Teacher/Parent/Admin + SSC role)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53">
            <w:pPr>
              <w:pageBreakBefore w:val="0"/>
              <w:widowControl w:val="0"/>
              <w:spacing w:line="240" w:lineRule="auto"/>
              <w:jc w:val="center"/>
              <w:rPr>
                <w:rFonts w:ascii="Dosis" w:cs="Dosis" w:eastAsia="Dosis" w:hAnsi="Dosis"/>
              </w:rPr>
            </w:pPr>
            <w:r w:rsidDel="00000000" w:rsidR="00000000" w:rsidRPr="00000000">
              <w:rPr>
                <w:rFonts w:ascii="Dosis" w:cs="Dosis" w:eastAsia="Dosis" w:hAnsi="Dosis"/>
                <w:rtl w:val="0"/>
              </w:rPr>
              <w:t xml:space="preserve">Email/Phone</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pageBreakBefore w:val="0"/>
              <w:widowControl w:val="0"/>
              <w:spacing w:line="240" w:lineRule="auto"/>
              <w:rPr>
                <w:rFonts w:ascii="Dosis" w:cs="Dosis" w:eastAsia="Dosis" w:hAnsi="Dosis"/>
              </w:rPr>
            </w:pPr>
            <w:r w:rsidDel="00000000" w:rsidR="00000000" w:rsidRPr="00000000">
              <w:rPr>
                <w:rFonts w:ascii="Dosis" w:cs="Dosis" w:eastAsia="Dosis" w:hAnsi="Dosis"/>
                <w:rtl w:val="0"/>
              </w:rPr>
              <w:t xml:space="preserve">Cheyenne King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pageBreakBefore w:val="0"/>
              <w:widowControl w:val="0"/>
              <w:spacing w:line="240" w:lineRule="auto"/>
              <w:rPr>
                <w:rFonts w:ascii="Dosis" w:cs="Dosis" w:eastAsia="Dosis" w:hAnsi="Dosis"/>
                <w:sz w:val="24"/>
                <w:szCs w:val="24"/>
              </w:rPr>
            </w:pPr>
            <w:r w:rsidDel="00000000" w:rsidR="00000000" w:rsidRPr="00000000">
              <w:rPr>
                <w:rFonts w:ascii="Dosis" w:cs="Dosis" w:eastAsia="Dosis" w:hAnsi="Dosis"/>
                <w:sz w:val="24"/>
                <w:szCs w:val="24"/>
                <w:rtl w:val="0"/>
              </w:rPr>
              <w:t xml:space="preserve">Teacher / Chairperson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pageBreakBefore w:val="0"/>
              <w:widowControl w:val="0"/>
              <w:spacing w:line="240" w:lineRule="auto"/>
              <w:rPr>
                <w:rFonts w:ascii="Dosis" w:cs="Dosis" w:eastAsia="Dosis" w:hAnsi="Dosis"/>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pageBreakBefore w:val="0"/>
              <w:widowControl w:val="0"/>
              <w:spacing w:line="240" w:lineRule="auto"/>
              <w:rPr>
                <w:rFonts w:ascii="Dosis" w:cs="Dosis" w:eastAsia="Dosis" w:hAnsi="Dosis"/>
              </w:rPr>
            </w:pPr>
            <w:r w:rsidDel="00000000" w:rsidR="00000000" w:rsidRPr="00000000">
              <w:rPr>
                <w:rFonts w:ascii="Dosis" w:cs="Dosis" w:eastAsia="Dosis" w:hAnsi="Dosis"/>
                <w:rtl w:val="0"/>
              </w:rPr>
              <w:t xml:space="preserve">Mai Lee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pageBreakBefore w:val="0"/>
              <w:widowControl w:val="0"/>
              <w:spacing w:line="240" w:lineRule="auto"/>
              <w:rPr>
                <w:rFonts w:ascii="Dosis" w:cs="Dosis" w:eastAsia="Dosis" w:hAnsi="Dosis"/>
                <w:sz w:val="24"/>
                <w:szCs w:val="24"/>
              </w:rPr>
            </w:pPr>
            <w:r w:rsidDel="00000000" w:rsidR="00000000" w:rsidRPr="00000000">
              <w:rPr>
                <w:rFonts w:ascii="Dosis" w:cs="Dosis" w:eastAsia="Dosis" w:hAnsi="Dosis"/>
                <w:sz w:val="24"/>
                <w:szCs w:val="24"/>
                <w:rtl w:val="0"/>
              </w:rPr>
              <w:t xml:space="preserve">Teacher / parent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pageBreakBefore w:val="0"/>
              <w:widowControl w:val="0"/>
              <w:spacing w:line="240" w:lineRule="auto"/>
              <w:rPr>
                <w:rFonts w:ascii="Dosis" w:cs="Dosis" w:eastAsia="Dosis" w:hAnsi="Dosis"/>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pageBreakBefore w:val="0"/>
              <w:widowControl w:val="0"/>
              <w:spacing w:line="240" w:lineRule="auto"/>
              <w:rPr>
                <w:rFonts w:ascii="Dosis" w:cs="Dosis" w:eastAsia="Dosis" w:hAnsi="Dosis"/>
              </w:rPr>
            </w:pPr>
            <w:r w:rsidDel="00000000" w:rsidR="00000000" w:rsidRPr="00000000">
              <w:rPr>
                <w:rFonts w:ascii="Dosis" w:cs="Dosis" w:eastAsia="Dosis" w:hAnsi="Dosis"/>
                <w:rtl w:val="0"/>
              </w:rPr>
              <w:t xml:space="preserve">Megan Siaosi</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pageBreakBefore w:val="0"/>
              <w:widowControl w:val="0"/>
              <w:spacing w:line="240" w:lineRule="auto"/>
              <w:rPr>
                <w:rFonts w:ascii="Dosis" w:cs="Dosis" w:eastAsia="Dosis" w:hAnsi="Dosis"/>
                <w:sz w:val="24"/>
                <w:szCs w:val="24"/>
              </w:rPr>
            </w:pPr>
            <w:r w:rsidDel="00000000" w:rsidR="00000000" w:rsidRPr="00000000">
              <w:rPr>
                <w:rFonts w:ascii="Dosis" w:cs="Dosis" w:eastAsia="Dosis" w:hAnsi="Dosis"/>
                <w:sz w:val="24"/>
                <w:szCs w:val="24"/>
                <w:rtl w:val="0"/>
              </w:rPr>
              <w:t xml:space="preserve">parent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pageBreakBefore w:val="0"/>
              <w:widowControl w:val="0"/>
              <w:spacing w:line="240" w:lineRule="auto"/>
              <w:rPr>
                <w:rFonts w:ascii="Dosis" w:cs="Dosis" w:eastAsia="Dosis" w:hAnsi="Dosis"/>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pageBreakBefore w:val="0"/>
              <w:widowControl w:val="0"/>
              <w:spacing w:line="240" w:lineRule="auto"/>
              <w:rPr>
                <w:rFonts w:ascii="Dosis" w:cs="Dosis" w:eastAsia="Dosis" w:hAnsi="Dosis"/>
              </w:rPr>
            </w:pPr>
            <w:r w:rsidDel="00000000" w:rsidR="00000000" w:rsidRPr="00000000">
              <w:rPr>
                <w:rFonts w:ascii="Dosis" w:cs="Dosis" w:eastAsia="Dosis" w:hAnsi="Dosis"/>
                <w:rtl w:val="0"/>
              </w:rPr>
              <w:t xml:space="preserve">Kathlyn Zontos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pageBreakBefore w:val="0"/>
              <w:widowControl w:val="0"/>
              <w:spacing w:line="240" w:lineRule="auto"/>
              <w:rPr>
                <w:rFonts w:ascii="Dosis" w:cs="Dosis" w:eastAsia="Dosis" w:hAnsi="Dosis"/>
                <w:sz w:val="24"/>
                <w:szCs w:val="24"/>
              </w:rPr>
            </w:pPr>
            <w:r w:rsidDel="00000000" w:rsidR="00000000" w:rsidRPr="00000000">
              <w:rPr>
                <w:rFonts w:ascii="Dosis" w:cs="Dosis" w:eastAsia="Dosis" w:hAnsi="Dosis"/>
                <w:sz w:val="24"/>
                <w:szCs w:val="24"/>
                <w:rtl w:val="0"/>
              </w:rPr>
              <w:t xml:space="preserve">parent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pageBreakBefore w:val="0"/>
              <w:widowControl w:val="0"/>
              <w:spacing w:line="240" w:lineRule="auto"/>
              <w:rPr>
                <w:rFonts w:ascii="Dosis" w:cs="Dosis" w:eastAsia="Dosis" w:hAnsi="Dosis"/>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pageBreakBefore w:val="0"/>
              <w:widowControl w:val="0"/>
              <w:spacing w:line="240" w:lineRule="auto"/>
              <w:rPr>
                <w:rFonts w:ascii="Dosis" w:cs="Dosis" w:eastAsia="Dosis" w:hAnsi="Dosis"/>
              </w:rPr>
            </w:pPr>
            <w:r w:rsidDel="00000000" w:rsidR="00000000" w:rsidRPr="00000000">
              <w:rPr>
                <w:rFonts w:ascii="Dosis" w:cs="Dosis" w:eastAsia="Dosis" w:hAnsi="Dosis"/>
                <w:rtl w:val="0"/>
              </w:rPr>
              <w:t xml:space="preserve">Derixa Landry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pageBreakBefore w:val="0"/>
              <w:widowControl w:val="0"/>
              <w:spacing w:line="240" w:lineRule="auto"/>
              <w:rPr>
                <w:rFonts w:ascii="Dosis" w:cs="Dosis" w:eastAsia="Dosis" w:hAnsi="Dosis"/>
                <w:sz w:val="24"/>
                <w:szCs w:val="24"/>
              </w:rPr>
            </w:pPr>
            <w:r w:rsidDel="00000000" w:rsidR="00000000" w:rsidRPr="00000000">
              <w:rPr>
                <w:rFonts w:ascii="Dosis" w:cs="Dosis" w:eastAsia="Dosis" w:hAnsi="Dosis"/>
                <w:sz w:val="24"/>
                <w:szCs w:val="24"/>
                <w:rtl w:val="0"/>
              </w:rPr>
              <w:t xml:space="preserve">parent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pageBreakBefore w:val="0"/>
              <w:widowControl w:val="0"/>
              <w:spacing w:line="240" w:lineRule="auto"/>
              <w:rPr>
                <w:rFonts w:ascii="Dosis" w:cs="Dosis" w:eastAsia="Dosis" w:hAnsi="Dosis"/>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pageBreakBefore w:val="0"/>
              <w:widowControl w:val="0"/>
              <w:spacing w:line="240" w:lineRule="auto"/>
              <w:rPr>
                <w:rFonts w:ascii="Dosis" w:cs="Dosis" w:eastAsia="Dosis" w:hAnsi="Dosis"/>
              </w:rPr>
            </w:pPr>
            <w:r w:rsidDel="00000000" w:rsidR="00000000" w:rsidRPr="00000000">
              <w:rPr>
                <w:rFonts w:ascii="Dosis" w:cs="Dosis" w:eastAsia="Dosis" w:hAnsi="Dosis"/>
                <w:rtl w:val="0"/>
              </w:rPr>
              <w:t xml:space="preserve">Jessica Canez</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pageBreakBefore w:val="0"/>
              <w:widowControl w:val="0"/>
              <w:spacing w:line="240" w:lineRule="auto"/>
              <w:rPr>
                <w:rFonts w:ascii="Dosis" w:cs="Dosis" w:eastAsia="Dosis" w:hAnsi="Dosis"/>
                <w:sz w:val="24"/>
                <w:szCs w:val="24"/>
              </w:rPr>
            </w:pPr>
            <w:r w:rsidDel="00000000" w:rsidR="00000000" w:rsidRPr="00000000">
              <w:rPr>
                <w:rFonts w:ascii="Dosis" w:cs="Dosis" w:eastAsia="Dosis" w:hAnsi="Dosis"/>
                <w:sz w:val="24"/>
                <w:szCs w:val="24"/>
                <w:rtl w:val="0"/>
              </w:rPr>
              <w:t xml:space="preserve">parent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pageBreakBefore w:val="0"/>
              <w:widowControl w:val="0"/>
              <w:spacing w:line="240" w:lineRule="auto"/>
              <w:rPr>
                <w:rFonts w:ascii="Dosis" w:cs="Dosis" w:eastAsia="Dosis" w:hAnsi="Dosis"/>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pageBreakBefore w:val="0"/>
              <w:widowControl w:val="0"/>
              <w:spacing w:line="240" w:lineRule="auto"/>
              <w:rPr>
                <w:rFonts w:ascii="Dosis" w:cs="Dosis" w:eastAsia="Dosis" w:hAnsi="Dosis"/>
              </w:rPr>
            </w:pPr>
            <w:r w:rsidDel="00000000" w:rsidR="00000000" w:rsidRPr="00000000">
              <w:rPr>
                <w:rFonts w:ascii="Dosis" w:cs="Dosis" w:eastAsia="Dosis" w:hAnsi="Dosis"/>
                <w:rtl w:val="0"/>
              </w:rPr>
              <w:t xml:space="preserve">Kristin Sobilo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pageBreakBefore w:val="0"/>
              <w:widowControl w:val="0"/>
              <w:spacing w:line="240" w:lineRule="auto"/>
              <w:rPr>
                <w:rFonts w:ascii="Dosis" w:cs="Dosis" w:eastAsia="Dosis" w:hAnsi="Dosis"/>
                <w:sz w:val="24"/>
                <w:szCs w:val="24"/>
              </w:rPr>
            </w:pPr>
            <w:r w:rsidDel="00000000" w:rsidR="00000000" w:rsidRPr="00000000">
              <w:rPr>
                <w:rFonts w:ascii="Dosis" w:cs="Dosis" w:eastAsia="Dosis" w:hAnsi="Dosis"/>
                <w:sz w:val="24"/>
                <w:szCs w:val="24"/>
                <w:rtl w:val="0"/>
              </w:rPr>
              <w:t xml:space="preserve">Admin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pageBreakBefore w:val="0"/>
              <w:widowControl w:val="0"/>
              <w:spacing w:line="240" w:lineRule="auto"/>
              <w:rPr>
                <w:rFonts w:ascii="Dosis" w:cs="Dosis" w:eastAsia="Dosis" w:hAnsi="Dosis"/>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pageBreakBefore w:val="0"/>
              <w:widowControl w:val="0"/>
              <w:spacing w:line="240" w:lineRule="auto"/>
              <w:rPr>
                <w:rFonts w:ascii="Dosis" w:cs="Dosis" w:eastAsia="Dosis" w:hAnsi="Dosis"/>
              </w:rPr>
            </w:pPr>
            <w:r w:rsidDel="00000000" w:rsidR="00000000" w:rsidRPr="00000000">
              <w:rPr>
                <w:rFonts w:ascii="Dosis" w:cs="Dosis" w:eastAsia="Dosis" w:hAnsi="Dosis"/>
                <w:rtl w:val="0"/>
              </w:rPr>
              <w:t xml:space="preserve">Jill Macknicki</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pageBreakBefore w:val="0"/>
              <w:widowControl w:val="0"/>
              <w:spacing w:line="240" w:lineRule="auto"/>
              <w:rPr>
                <w:rFonts w:ascii="Dosis" w:cs="Dosis" w:eastAsia="Dosis" w:hAnsi="Dosis"/>
                <w:sz w:val="24"/>
                <w:szCs w:val="24"/>
              </w:rPr>
            </w:pPr>
            <w:r w:rsidDel="00000000" w:rsidR="00000000" w:rsidRPr="00000000">
              <w:rPr>
                <w:rFonts w:ascii="Dosis" w:cs="Dosis" w:eastAsia="Dosis" w:hAnsi="Dosis"/>
                <w:sz w:val="24"/>
                <w:szCs w:val="24"/>
                <w:rtl w:val="0"/>
              </w:rPr>
              <w:t xml:space="preserve">Teacher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pageBreakBefore w:val="0"/>
              <w:widowControl w:val="0"/>
              <w:spacing w:line="240" w:lineRule="auto"/>
              <w:rPr>
                <w:rFonts w:ascii="Dosis" w:cs="Dosis" w:eastAsia="Dosis" w:hAnsi="Dosis"/>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pageBreakBefore w:val="0"/>
              <w:widowControl w:val="0"/>
              <w:spacing w:line="240" w:lineRule="auto"/>
              <w:rPr>
                <w:rFonts w:ascii="Dosis" w:cs="Dosis" w:eastAsia="Dosis" w:hAnsi="Dosi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pageBreakBefore w:val="0"/>
              <w:widowControl w:val="0"/>
              <w:spacing w:line="240" w:lineRule="auto"/>
              <w:rPr>
                <w:rFonts w:ascii="Dosis" w:cs="Dosis" w:eastAsia="Dosis" w:hAnsi="Dosi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pageBreakBefore w:val="0"/>
              <w:widowControl w:val="0"/>
              <w:spacing w:line="240" w:lineRule="auto"/>
              <w:rPr>
                <w:rFonts w:ascii="Dosis" w:cs="Dosis" w:eastAsia="Dosis" w:hAnsi="Dosis"/>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pageBreakBefore w:val="0"/>
              <w:widowControl w:val="0"/>
              <w:spacing w:line="240" w:lineRule="auto"/>
              <w:rPr>
                <w:rFonts w:ascii="Dosis" w:cs="Dosis" w:eastAsia="Dosis" w:hAnsi="Dosi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pageBreakBefore w:val="0"/>
              <w:widowControl w:val="0"/>
              <w:spacing w:line="240" w:lineRule="auto"/>
              <w:rPr>
                <w:rFonts w:ascii="Dosis" w:cs="Dosis" w:eastAsia="Dosis" w:hAnsi="Dosi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pageBreakBefore w:val="0"/>
              <w:widowControl w:val="0"/>
              <w:spacing w:line="240" w:lineRule="auto"/>
              <w:rPr>
                <w:rFonts w:ascii="Dosis" w:cs="Dosis" w:eastAsia="Dosis" w:hAnsi="Dosis"/>
                <w:sz w:val="24"/>
                <w:szCs w:val="24"/>
              </w:rPr>
            </w:pPr>
            <w:r w:rsidDel="00000000" w:rsidR="00000000" w:rsidRPr="00000000">
              <w:rPr>
                <w:rtl w:val="0"/>
              </w:rPr>
            </w:r>
          </w:p>
        </w:tc>
      </w:tr>
      <w:tr>
        <w:trPr>
          <w:cantSplit w:val="0"/>
          <w:trHeight w:val="440" w:hRule="atLeast"/>
          <w:tblHeader w:val="0"/>
        </w:trPr>
        <w:tc>
          <w:tcPr>
            <w:gridSpan w:val="3"/>
            <w:shd w:fill="d9d9d9" w:val="clear"/>
            <w:tcMar>
              <w:top w:w="100.0" w:type="dxa"/>
              <w:left w:w="100.0" w:type="dxa"/>
              <w:bottom w:w="100.0" w:type="dxa"/>
              <w:right w:w="100.0" w:type="dxa"/>
            </w:tcMar>
            <w:vAlign w:val="top"/>
          </w:tcPr>
          <w:p w:rsidR="00000000" w:rsidDel="00000000" w:rsidP="00000000" w:rsidRDefault="00000000" w:rsidRPr="00000000" w14:paraId="00000072">
            <w:pPr>
              <w:pageBreakBefore w:val="0"/>
              <w:widowControl w:val="0"/>
              <w:spacing w:line="240" w:lineRule="auto"/>
              <w:jc w:val="center"/>
              <w:rPr>
                <w:rFonts w:ascii="Dosis" w:cs="Dosis" w:eastAsia="Dosis" w:hAnsi="Dosis"/>
              </w:rPr>
            </w:pPr>
            <w:r w:rsidDel="00000000" w:rsidR="00000000" w:rsidRPr="00000000">
              <w:rPr>
                <w:rFonts w:ascii="Chelsea Market" w:cs="Chelsea Market" w:eastAsia="Chelsea Market" w:hAnsi="Chelsea Market"/>
                <w:b w:val="1"/>
                <w:bCs w:val="1"/>
                <w:sz w:val="24"/>
                <w:szCs w:val="24"/>
                <w:rtl w:val="0"/>
              </w:rPr>
              <w:t xml:space="preserve">Other Meeting Attendees</w:t>
            </w:r>
            <w:r w:rsidDel="00000000" w:rsidR="00000000" w:rsidRPr="00000000">
              <w:rPr>
                <w:rtl w:val="0"/>
              </w:rPr>
            </w:r>
          </w:p>
        </w:tc>
      </w:tr>
      <w:tr>
        <w:trPr>
          <w:cantSplit w:val="0"/>
          <w:trHeight w:val="440" w:hRule="atLeast"/>
          <w:tblHeader w:val="0"/>
        </w:trPr>
        <w:tc>
          <w:tcPr>
            <w:shd w:fill="efefef" w:val="clear"/>
            <w:tcMar>
              <w:top w:w="100.0" w:type="dxa"/>
              <w:left w:w="100.0" w:type="dxa"/>
              <w:bottom w:w="100.0" w:type="dxa"/>
              <w:right w:w="100.0" w:type="dxa"/>
            </w:tcMar>
            <w:vAlign w:val="center"/>
          </w:tcPr>
          <w:p w:rsidR="00000000" w:rsidDel="00000000" w:rsidP="00000000" w:rsidRDefault="00000000" w:rsidRPr="00000000" w14:paraId="00000075">
            <w:pPr>
              <w:spacing w:line="240" w:lineRule="auto"/>
              <w:jc w:val="center"/>
              <w:rPr>
                <w:rFonts w:ascii="Dosis" w:cs="Dosis" w:eastAsia="Dosis" w:hAnsi="Dosis"/>
              </w:rPr>
            </w:pPr>
            <w:r w:rsidDel="00000000" w:rsidR="00000000" w:rsidRPr="00000000">
              <w:rPr>
                <w:rFonts w:ascii="Dosis" w:cs="Dosis" w:eastAsia="Dosis" w:hAnsi="Dosis"/>
                <w:rtl w:val="0"/>
              </w:rPr>
              <w:t xml:space="preserve">Name</w:t>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076">
            <w:pPr>
              <w:widowControl w:val="0"/>
              <w:spacing w:line="240" w:lineRule="auto"/>
              <w:jc w:val="center"/>
              <w:rPr>
                <w:rFonts w:ascii="Dosis" w:cs="Dosis" w:eastAsia="Dosis" w:hAnsi="Dosis"/>
                <w:sz w:val="20"/>
                <w:szCs w:val="20"/>
              </w:rPr>
            </w:pPr>
            <w:r w:rsidDel="00000000" w:rsidR="00000000" w:rsidRPr="00000000">
              <w:rPr>
                <w:rFonts w:ascii="Dosis" w:cs="Dosis" w:eastAsia="Dosis" w:hAnsi="Dosis"/>
                <w:sz w:val="20"/>
                <w:szCs w:val="20"/>
                <w:rtl w:val="0"/>
              </w:rPr>
              <w:t xml:space="preserve">Parent/Community Member/Student/Staff ...</w:t>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077">
            <w:pPr>
              <w:widowControl w:val="0"/>
              <w:spacing w:line="240" w:lineRule="auto"/>
              <w:jc w:val="center"/>
              <w:rPr>
                <w:rFonts w:ascii="Dosis" w:cs="Dosis" w:eastAsia="Dosis" w:hAnsi="Dosis"/>
              </w:rPr>
            </w:pPr>
            <w:r w:rsidDel="00000000" w:rsidR="00000000" w:rsidRPr="00000000">
              <w:rPr>
                <w:rFonts w:ascii="Dosis" w:cs="Dosis" w:eastAsia="Dosis" w:hAnsi="Dosis"/>
                <w:rtl w:val="0"/>
              </w:rPr>
              <w:t xml:space="preserve">Email/Phone</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pageBreakBefore w:val="0"/>
              <w:widowControl w:val="0"/>
              <w:spacing w:line="240" w:lineRule="auto"/>
              <w:rPr>
                <w:rFonts w:ascii="Dosis" w:cs="Dosis" w:eastAsia="Dosis" w:hAnsi="Dosi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pageBreakBefore w:val="0"/>
              <w:widowControl w:val="0"/>
              <w:spacing w:line="240" w:lineRule="auto"/>
              <w:rPr>
                <w:rFonts w:ascii="Dosis" w:cs="Dosis" w:eastAsia="Dosis" w:hAnsi="Dosi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pageBreakBefore w:val="0"/>
              <w:widowControl w:val="0"/>
              <w:spacing w:line="240" w:lineRule="auto"/>
              <w:rPr>
                <w:rFonts w:ascii="Dosis" w:cs="Dosis" w:eastAsia="Dosis" w:hAnsi="Dosis"/>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pageBreakBefore w:val="0"/>
              <w:widowControl w:val="0"/>
              <w:spacing w:line="240" w:lineRule="auto"/>
              <w:rPr>
                <w:rFonts w:ascii="Dosis" w:cs="Dosis" w:eastAsia="Dosis" w:hAnsi="Dosi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pageBreakBefore w:val="0"/>
              <w:widowControl w:val="0"/>
              <w:spacing w:line="240" w:lineRule="auto"/>
              <w:rPr>
                <w:rFonts w:ascii="Dosis" w:cs="Dosis" w:eastAsia="Dosis" w:hAnsi="Dosi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pageBreakBefore w:val="0"/>
              <w:widowControl w:val="0"/>
              <w:spacing w:line="240" w:lineRule="auto"/>
              <w:rPr>
                <w:rFonts w:ascii="Dosis" w:cs="Dosis" w:eastAsia="Dosis" w:hAnsi="Dosis"/>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pageBreakBefore w:val="0"/>
              <w:widowControl w:val="0"/>
              <w:spacing w:line="240" w:lineRule="auto"/>
              <w:rPr>
                <w:rFonts w:ascii="Dosis" w:cs="Dosis" w:eastAsia="Dosis" w:hAnsi="Dosi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pageBreakBefore w:val="0"/>
              <w:widowControl w:val="0"/>
              <w:spacing w:line="240" w:lineRule="auto"/>
              <w:rPr>
                <w:rFonts w:ascii="Dosis" w:cs="Dosis" w:eastAsia="Dosis" w:hAnsi="Dosi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pageBreakBefore w:val="0"/>
              <w:widowControl w:val="0"/>
              <w:spacing w:line="240" w:lineRule="auto"/>
              <w:rPr>
                <w:rFonts w:ascii="Dosis" w:cs="Dosis" w:eastAsia="Dosis" w:hAnsi="Dosis"/>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pageBreakBefore w:val="0"/>
              <w:widowControl w:val="0"/>
              <w:spacing w:line="240" w:lineRule="auto"/>
              <w:rPr>
                <w:rFonts w:ascii="Dosis" w:cs="Dosis" w:eastAsia="Dosis" w:hAnsi="Dosi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pageBreakBefore w:val="0"/>
              <w:widowControl w:val="0"/>
              <w:spacing w:line="240" w:lineRule="auto"/>
              <w:rPr>
                <w:rFonts w:ascii="Dosis" w:cs="Dosis" w:eastAsia="Dosis" w:hAnsi="Dosi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pageBreakBefore w:val="0"/>
              <w:widowControl w:val="0"/>
              <w:spacing w:line="240" w:lineRule="auto"/>
              <w:rPr>
                <w:rFonts w:ascii="Dosis" w:cs="Dosis" w:eastAsia="Dosis" w:hAnsi="Dosis"/>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pageBreakBefore w:val="0"/>
              <w:widowControl w:val="0"/>
              <w:spacing w:line="240" w:lineRule="auto"/>
              <w:rPr>
                <w:rFonts w:ascii="Dosis" w:cs="Dosis" w:eastAsia="Dosis" w:hAnsi="Dosi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pageBreakBefore w:val="0"/>
              <w:widowControl w:val="0"/>
              <w:spacing w:line="240" w:lineRule="auto"/>
              <w:rPr>
                <w:rFonts w:ascii="Dosis" w:cs="Dosis" w:eastAsia="Dosis" w:hAnsi="Dosi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pageBreakBefore w:val="0"/>
              <w:widowControl w:val="0"/>
              <w:spacing w:line="240" w:lineRule="auto"/>
              <w:rPr>
                <w:rFonts w:ascii="Dosis" w:cs="Dosis" w:eastAsia="Dosis" w:hAnsi="Dosis"/>
                <w:sz w:val="24"/>
                <w:szCs w:val="24"/>
              </w:rPr>
            </w:pPr>
            <w:r w:rsidDel="00000000" w:rsidR="00000000" w:rsidRPr="00000000">
              <w:rPr>
                <w:rtl w:val="0"/>
              </w:rPr>
            </w:r>
          </w:p>
        </w:tc>
      </w:tr>
      <w:tr>
        <w:trPr>
          <w:cantSplit w:val="0"/>
          <w:trHeight w:val="559.280000000001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pageBreakBefore w:val="0"/>
              <w:widowControl w:val="0"/>
              <w:spacing w:line="240" w:lineRule="auto"/>
              <w:rPr>
                <w:rFonts w:ascii="Dosis" w:cs="Dosis" w:eastAsia="Dosis" w:hAnsi="Dosi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pageBreakBefore w:val="0"/>
              <w:widowControl w:val="0"/>
              <w:spacing w:line="240" w:lineRule="auto"/>
              <w:rPr>
                <w:rFonts w:ascii="Dosis" w:cs="Dosis" w:eastAsia="Dosis" w:hAnsi="Dosi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pageBreakBefore w:val="0"/>
              <w:widowControl w:val="0"/>
              <w:spacing w:line="240" w:lineRule="auto"/>
              <w:rPr>
                <w:rFonts w:ascii="Dosis" w:cs="Dosis" w:eastAsia="Dosis" w:hAnsi="Dosis"/>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pageBreakBefore w:val="0"/>
              <w:widowControl w:val="0"/>
              <w:spacing w:line="240" w:lineRule="auto"/>
              <w:rPr>
                <w:rFonts w:ascii="Dosis" w:cs="Dosis" w:eastAsia="Dosis" w:hAnsi="Dosi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pageBreakBefore w:val="0"/>
              <w:widowControl w:val="0"/>
              <w:spacing w:line="240" w:lineRule="auto"/>
              <w:rPr>
                <w:rFonts w:ascii="Dosis" w:cs="Dosis" w:eastAsia="Dosis" w:hAnsi="Dosi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pageBreakBefore w:val="0"/>
              <w:widowControl w:val="0"/>
              <w:spacing w:line="240" w:lineRule="auto"/>
              <w:rPr>
                <w:rFonts w:ascii="Dosis" w:cs="Dosis" w:eastAsia="Dosis" w:hAnsi="Dosis"/>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pageBreakBefore w:val="0"/>
              <w:widowControl w:val="0"/>
              <w:spacing w:line="240" w:lineRule="auto"/>
              <w:rPr>
                <w:rFonts w:ascii="Dosis" w:cs="Dosis" w:eastAsia="Dosis" w:hAnsi="Dosi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pageBreakBefore w:val="0"/>
              <w:widowControl w:val="0"/>
              <w:spacing w:line="240" w:lineRule="auto"/>
              <w:rPr>
                <w:rFonts w:ascii="Dosis" w:cs="Dosis" w:eastAsia="Dosis" w:hAnsi="Dosi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pageBreakBefore w:val="0"/>
              <w:widowControl w:val="0"/>
              <w:spacing w:line="240" w:lineRule="auto"/>
              <w:rPr>
                <w:rFonts w:ascii="Dosis" w:cs="Dosis" w:eastAsia="Dosis" w:hAnsi="Dosis"/>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pageBreakBefore w:val="0"/>
              <w:widowControl w:val="0"/>
              <w:spacing w:line="240" w:lineRule="auto"/>
              <w:rPr>
                <w:rFonts w:ascii="Dosis" w:cs="Dosis" w:eastAsia="Dosis" w:hAnsi="Dosi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pageBreakBefore w:val="0"/>
              <w:widowControl w:val="0"/>
              <w:spacing w:line="240" w:lineRule="auto"/>
              <w:rPr>
                <w:rFonts w:ascii="Dosis" w:cs="Dosis" w:eastAsia="Dosis" w:hAnsi="Dosi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pageBreakBefore w:val="0"/>
              <w:widowControl w:val="0"/>
              <w:spacing w:line="240" w:lineRule="auto"/>
              <w:rPr>
                <w:rFonts w:ascii="Dosis" w:cs="Dosis" w:eastAsia="Dosis" w:hAnsi="Dosis"/>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3">
            <w:pPr>
              <w:pageBreakBefore w:val="0"/>
              <w:widowControl w:val="0"/>
              <w:spacing w:line="240" w:lineRule="auto"/>
              <w:rPr>
                <w:rFonts w:ascii="Dosis" w:cs="Dosis" w:eastAsia="Dosis" w:hAnsi="Dosi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pageBreakBefore w:val="0"/>
              <w:widowControl w:val="0"/>
              <w:spacing w:line="240" w:lineRule="auto"/>
              <w:rPr>
                <w:rFonts w:ascii="Dosis" w:cs="Dosis" w:eastAsia="Dosis" w:hAnsi="Dosi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pageBreakBefore w:val="0"/>
              <w:widowControl w:val="0"/>
              <w:spacing w:line="240" w:lineRule="auto"/>
              <w:rPr>
                <w:rFonts w:ascii="Dosis" w:cs="Dosis" w:eastAsia="Dosis" w:hAnsi="Dosis"/>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pageBreakBefore w:val="0"/>
              <w:widowControl w:val="0"/>
              <w:spacing w:line="240" w:lineRule="auto"/>
              <w:rPr>
                <w:rFonts w:ascii="Dosis" w:cs="Dosis" w:eastAsia="Dosis" w:hAnsi="Dosi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pageBreakBefore w:val="0"/>
              <w:widowControl w:val="0"/>
              <w:spacing w:line="240" w:lineRule="auto"/>
              <w:rPr>
                <w:rFonts w:ascii="Dosis" w:cs="Dosis" w:eastAsia="Dosis" w:hAnsi="Dosi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pageBreakBefore w:val="0"/>
              <w:widowControl w:val="0"/>
              <w:spacing w:line="240" w:lineRule="auto"/>
              <w:rPr>
                <w:rFonts w:ascii="Dosis" w:cs="Dosis" w:eastAsia="Dosis" w:hAnsi="Dosis"/>
                <w:sz w:val="24"/>
                <w:szCs w:val="24"/>
              </w:rPr>
            </w:pPr>
            <w:r w:rsidDel="00000000" w:rsidR="00000000" w:rsidRPr="00000000">
              <w:rPr>
                <w:rtl w:val="0"/>
              </w:rPr>
            </w:r>
          </w:p>
        </w:tc>
      </w:tr>
    </w:tbl>
    <w:p w:rsidR="00000000" w:rsidDel="00000000" w:rsidP="00000000" w:rsidRDefault="00000000" w:rsidRPr="00000000" w14:paraId="00000099">
      <w:pPr>
        <w:pageBreakBefore w:val="0"/>
        <w:ind w:left="0" w:firstLine="0"/>
        <w:rPr/>
      </w:pPr>
      <w:r w:rsidDel="00000000" w:rsidR="00000000" w:rsidRPr="00000000">
        <w:rPr>
          <w:rtl w:val="0"/>
        </w:rPr>
      </w:r>
    </w:p>
    <w:p w:rsidR="00000000" w:rsidDel="00000000" w:rsidP="00000000" w:rsidRDefault="00000000" w:rsidRPr="00000000" w14:paraId="0000009A">
      <w:pPr>
        <w:pageBreakBefore w:val="0"/>
        <w:ind w:left="0" w:firstLine="0"/>
        <w:rPr/>
      </w:pPr>
      <w:r w:rsidDel="00000000" w:rsidR="00000000" w:rsidRPr="00000000">
        <w:rPr>
          <w:rtl w:val="0"/>
        </w:rPr>
      </w:r>
    </w:p>
    <w:p w:rsidR="00000000" w:rsidDel="00000000" w:rsidP="00000000" w:rsidRDefault="00000000" w:rsidRPr="00000000" w14:paraId="0000009B">
      <w:pPr>
        <w:pageBreakBefore w:val="0"/>
        <w:rPr/>
      </w:pPr>
      <w:r w:rsidDel="00000000" w:rsidR="00000000" w:rsidRPr="00000000">
        <w:rPr>
          <w:rtl w:val="0"/>
        </w:rPr>
      </w:r>
    </w:p>
    <w:sectPr>
      <w:headerReference r:id="rId8" w:type="default"/>
      <w:headerReference r:id="rId9" w:type="first"/>
      <w:footerReference r:id="rId10" w:type="first"/>
      <w:pgSz w:h="15840" w:w="12240" w:orient="portrait"/>
      <w:pgMar w:bottom="360" w:top="360" w:left="720" w:right="108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Dosis">
    <w:embedRegular w:fontKey="{00000000-0000-0000-0000-000000000000}" r:id="rId1" w:subsetted="0"/>
    <w:embedBold w:fontKey="{00000000-0000-0000-0000-000000000000}" r:id="rId2" w:subsetted="0"/>
  </w:font>
  <w:font w:name="Chelsea Market">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pageBreakBefore w:val="0"/>
      <w:jc w:val="right"/>
      <w:rPr>
        <w:rFonts w:ascii="Dosis" w:cs="Dosis" w:eastAsia="Dosis" w:hAnsi="Dosis"/>
        <w:sz w:val="16"/>
        <w:szCs w:val="16"/>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pageBreakBefore w:val="0"/>
      <w:spacing w:line="240" w:lineRule="auto"/>
      <w:jc w:val="right"/>
      <w:rPr>
        <w:rFonts w:ascii="Dosis" w:cs="Dosis" w:eastAsia="Dosis" w:hAnsi="Dosis"/>
        <w:sz w:val="18"/>
        <w:szCs w:val="18"/>
      </w:rPr>
    </w:pPr>
    <w:r w:rsidDel="00000000" w:rsidR="00000000" w:rsidRPr="00000000">
      <w:rPr>
        <w:rFonts w:ascii="Dosis" w:cs="Dosis" w:eastAsia="Dosis" w:hAnsi="Dosis"/>
        <w:sz w:val="18"/>
        <w:szCs w:val="18"/>
        <w:rtl w:val="0"/>
      </w:rPr>
      <w:t xml:space="preserve">Date Posted:</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mailto:sobilok@eurekacityschools.org" TargetMode="External"/><Relationship Id="rId7" Type="http://schemas.openxmlformats.org/officeDocument/2006/relationships/hyperlink" Target="https://docs.google.com/document/d/1sotbGSobjSxxL6TLqazFsstKhU7W0UjD8gIUpGSWO7k/edit?tab=t.0"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Dosis-regular.ttf"/><Relationship Id="rId2" Type="http://schemas.openxmlformats.org/officeDocument/2006/relationships/font" Target="fonts/Dosis-bold.ttf"/><Relationship Id="rId3" Type="http://schemas.openxmlformats.org/officeDocument/2006/relationships/font" Target="fonts/ChelseaMarket-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