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38.793306350708" w:lineRule="auto"/>
        <w:ind w:left="4782.3712158203125" w:right="4674.3890380859375" w:firstLine="0"/>
        <w:jc w:val="center"/>
        <w:rPr>
          <w:rFonts w:ascii="Roboto" w:cs="Roboto" w:eastAsia="Roboto" w:hAnsi="Roboto"/>
          <w:b w:val="1"/>
          <w:i w:val="0"/>
          <w:smallCaps w:val="0"/>
          <w:strike w:val="0"/>
          <w:color w:val="000000"/>
          <w:sz w:val="54"/>
          <w:szCs w:val="54"/>
          <w:u w:val="none"/>
          <w:shd w:fill="auto" w:val="clear"/>
          <w:vertAlign w:val="baseline"/>
        </w:rPr>
      </w:pPr>
      <w:r w:rsidDel="00000000" w:rsidR="00000000" w:rsidRPr="00000000">
        <w:rPr>
          <w:rFonts w:ascii="Roboto" w:cs="Roboto" w:eastAsia="Roboto" w:hAnsi="Roboto"/>
          <w:b w:val="1"/>
          <w:i w:val="0"/>
          <w:smallCaps w:val="0"/>
          <w:strike w:val="0"/>
          <w:color w:val="000000"/>
          <w:sz w:val="54"/>
          <w:szCs w:val="54"/>
          <w:u w:val="none"/>
          <w:shd w:fill="auto" w:val="clear"/>
          <w:vertAlign w:val="baseline"/>
          <w:rtl w:val="0"/>
        </w:rPr>
        <w:t xml:space="preserve">An Introduction to  Teaching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17.53509521484375" w:line="240" w:lineRule="auto"/>
        <w:ind w:left="0" w:right="0" w:firstLine="0"/>
        <w:jc w:val="center"/>
        <w:rPr>
          <w:rFonts w:ascii="Roboto" w:cs="Roboto" w:eastAsia="Roboto" w:hAnsi="Roboto"/>
          <w:b w:val="1"/>
          <w:i w:val="0"/>
          <w:smallCaps w:val="0"/>
          <w:strike w:val="0"/>
          <w:color w:val="000000"/>
          <w:sz w:val="54"/>
          <w:szCs w:val="54"/>
          <w:u w:val="none"/>
          <w:shd w:fill="auto" w:val="clear"/>
          <w:vertAlign w:val="baseline"/>
        </w:rPr>
      </w:pPr>
      <w:r w:rsidDel="00000000" w:rsidR="00000000" w:rsidRPr="00000000">
        <w:rPr>
          <w:rFonts w:ascii="Roboto" w:cs="Roboto" w:eastAsia="Roboto" w:hAnsi="Roboto"/>
          <w:b w:val="1"/>
          <w:i w:val="0"/>
          <w:smallCaps w:val="0"/>
          <w:strike w:val="0"/>
          <w:color w:val="000000"/>
          <w:sz w:val="54"/>
          <w:szCs w:val="54"/>
          <w:u w:val="none"/>
          <w:shd w:fill="auto" w:val="clear"/>
          <w:vertAlign w:val="baseline"/>
          <w:rtl w:val="0"/>
        </w:rPr>
        <w:t xml:space="preserve">Strategies Gold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502.41546630859375" w:line="240" w:lineRule="auto"/>
        <w:ind w:left="0" w:right="5628.656005859375" w:firstLine="0"/>
        <w:jc w:val="right"/>
        <w:rPr>
          <w:rFonts w:ascii="Roboto" w:cs="Roboto" w:eastAsia="Roboto" w:hAnsi="Roboto"/>
          <w:b w:val="0"/>
          <w:i w:val="0"/>
          <w:smallCaps w:val="0"/>
          <w:strike w:val="0"/>
          <w:color w:val="000000"/>
          <w:sz w:val="42"/>
          <w:szCs w:val="42"/>
          <w:u w:val="none"/>
          <w:shd w:fill="auto" w:val="clear"/>
          <w:vertAlign w:val="baseline"/>
        </w:rPr>
      </w:pPr>
      <w:r w:rsidDel="00000000" w:rsidR="00000000" w:rsidRPr="00000000">
        <w:rPr>
          <w:rFonts w:ascii="Roboto" w:cs="Roboto" w:eastAsia="Roboto" w:hAnsi="Roboto"/>
          <w:b w:val="0"/>
          <w:i w:val="0"/>
          <w:smallCaps w:val="0"/>
          <w:strike w:val="0"/>
          <w:color w:val="000000"/>
          <w:sz w:val="42"/>
          <w:szCs w:val="42"/>
          <w:u w:val="none"/>
          <w:shd w:fill="auto" w:val="clear"/>
          <w:vertAlign w:val="baseline"/>
          <w:rtl w:val="0"/>
        </w:rPr>
        <w:t xml:space="preserve">Presented by: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19.85992431640625" w:line="240" w:lineRule="auto"/>
        <w:ind w:left="0" w:right="0" w:firstLine="0"/>
        <w:jc w:val="center"/>
        <w:rPr>
          <w:rFonts w:ascii="Roboto" w:cs="Roboto" w:eastAsia="Roboto" w:hAnsi="Roboto"/>
          <w:b w:val="0"/>
          <w:i w:val="0"/>
          <w:smallCaps w:val="0"/>
          <w:strike w:val="0"/>
          <w:color w:val="000000"/>
          <w:sz w:val="42"/>
          <w:szCs w:val="42"/>
          <w:u w:val="none"/>
          <w:shd w:fill="auto" w:val="clear"/>
          <w:vertAlign w:val="baseline"/>
        </w:rPr>
      </w:pPr>
      <w:r w:rsidDel="00000000" w:rsidR="00000000" w:rsidRPr="00000000">
        <w:rPr>
          <w:rFonts w:ascii="Roboto" w:cs="Roboto" w:eastAsia="Roboto" w:hAnsi="Roboto"/>
          <w:b w:val="0"/>
          <w:i w:val="0"/>
          <w:smallCaps w:val="0"/>
          <w:strike w:val="0"/>
          <w:color w:val="000000"/>
          <w:sz w:val="42"/>
          <w:szCs w:val="42"/>
          <w:u w:val="none"/>
          <w:shd w:fill="auto" w:val="clear"/>
          <w:vertAlign w:val="baseline"/>
          <w:rtl w:val="0"/>
        </w:rPr>
        <w:t xml:space="preserve">Master Teachers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19.860076904296875" w:line="240" w:lineRule="auto"/>
        <w:ind w:left="5185.714111328125" w:right="0" w:firstLine="0"/>
        <w:jc w:val="left"/>
        <w:rPr>
          <w:rFonts w:ascii="Roboto" w:cs="Roboto" w:eastAsia="Roboto" w:hAnsi="Roboto"/>
          <w:b w:val="0"/>
          <w:i w:val="0"/>
          <w:smallCaps w:val="0"/>
          <w:strike w:val="0"/>
          <w:color w:val="000000"/>
          <w:sz w:val="42"/>
          <w:szCs w:val="42"/>
          <w:u w:val="none"/>
          <w:shd w:fill="auto" w:val="clear"/>
          <w:vertAlign w:val="baseline"/>
        </w:rPr>
      </w:pPr>
      <w:r w:rsidDel="00000000" w:rsidR="00000000" w:rsidRPr="00000000">
        <w:rPr>
          <w:rFonts w:ascii="Roboto" w:cs="Roboto" w:eastAsia="Roboto" w:hAnsi="Roboto"/>
          <w:b w:val="0"/>
          <w:i w:val="0"/>
          <w:smallCaps w:val="0"/>
          <w:strike w:val="0"/>
          <w:color w:val="000000"/>
          <w:sz w:val="42"/>
          <w:szCs w:val="42"/>
          <w:u w:val="none"/>
          <w:shd w:fill="auto" w:val="clear"/>
          <w:vertAlign w:val="baseline"/>
          <w:rtl w:val="0"/>
        </w:rPr>
        <w:t xml:space="preserve">January 14th, 2021</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158.8189697265625" w:right="0" w:firstLine="0"/>
        <w:jc w:val="left"/>
        <w:rPr>
          <w:rFonts w:ascii="Roboto" w:cs="Roboto" w:eastAsia="Roboto" w:hAnsi="Roboto"/>
          <w:b w:val="0"/>
          <w:i w:val="0"/>
          <w:smallCaps w:val="0"/>
          <w:strike w:val="0"/>
          <w:color w:val="000000"/>
          <w:sz w:val="42"/>
          <w:szCs w:val="42"/>
          <w:u w:val="none"/>
          <w:shd w:fill="auto" w:val="clear"/>
          <w:vertAlign w:val="baseline"/>
        </w:rPr>
      </w:pPr>
      <w:r w:rsidDel="00000000" w:rsidR="00000000" w:rsidRPr="00000000">
        <w:rPr>
          <w:rFonts w:ascii="Roboto" w:cs="Roboto" w:eastAsia="Roboto" w:hAnsi="Roboto"/>
          <w:b w:val="0"/>
          <w:i w:val="0"/>
          <w:smallCaps w:val="0"/>
          <w:strike w:val="0"/>
          <w:color w:val="000000"/>
          <w:sz w:val="42"/>
          <w:szCs w:val="42"/>
          <w:u w:val="none"/>
          <w:shd w:fill="auto" w:val="clear"/>
          <w:vertAlign w:val="baseline"/>
        </w:rPr>
        <w:drawing>
          <wp:inline distB="19050" distT="19050" distL="19050" distR="19050">
            <wp:extent cx="4514849" cy="1000125"/>
            <wp:effectExtent b="0" l="0" r="0" t="0"/>
            <wp:docPr id="8"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514849" cy="100012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823.406982421875" w:line="306.1061382293701" w:lineRule="auto"/>
        <w:ind w:left="1578.0924987792969" w:right="1516.0693359375" w:hanging="1171.4131927490234"/>
        <w:jc w:val="left"/>
        <w:rPr>
          <w:rFonts w:ascii="Roboto" w:cs="Roboto" w:eastAsia="Roboto" w:hAnsi="Roboto"/>
          <w:b w:val="0"/>
          <w:i w:val="0"/>
          <w:smallCaps w:val="0"/>
          <w:strike w:val="0"/>
          <w:color w:val="595959"/>
          <w:sz w:val="56"/>
          <w:szCs w:val="56"/>
          <w:u w:val="none"/>
          <w:shd w:fill="auto" w:val="clear"/>
          <w:vertAlign w:val="baseline"/>
        </w:rPr>
      </w:pPr>
      <w:r w:rsidDel="00000000" w:rsidR="00000000" w:rsidRPr="00000000">
        <w:rPr>
          <w:rFonts w:ascii="Roboto" w:cs="Roboto" w:eastAsia="Roboto" w:hAnsi="Roboto"/>
          <w:b w:val="1"/>
          <w:i w:val="0"/>
          <w:smallCaps w:val="0"/>
          <w:strike w:val="0"/>
          <w:color w:val="000000"/>
          <w:sz w:val="104"/>
          <w:szCs w:val="104"/>
          <w:u w:val="none"/>
          <w:shd w:fill="auto" w:val="clear"/>
          <w:vertAlign w:val="baseline"/>
          <w:rtl w:val="0"/>
        </w:rPr>
        <w:t xml:space="preserve">Teaching Strategies Gold </w:t>
      </w:r>
      <w:r w:rsidDel="00000000" w:rsidR="00000000" w:rsidRPr="00000000">
        <w:rPr>
          <w:rFonts w:ascii="Roboto" w:cs="Roboto" w:eastAsia="Roboto" w:hAnsi="Roboto"/>
          <w:b w:val="0"/>
          <w:i w:val="0"/>
          <w:smallCaps w:val="0"/>
          <w:strike w:val="0"/>
          <w:color w:val="595959"/>
          <w:sz w:val="56"/>
          <w:szCs w:val="56"/>
          <w:u w:val="none"/>
          <w:shd w:fill="auto" w:val="clear"/>
          <w:vertAlign w:val="baseline"/>
          <w:rtl w:val="0"/>
        </w:rPr>
        <w:t xml:space="preserve">Your Child’s Preschool Assessment System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8.50624084472656" w:right="0" w:firstLine="0"/>
        <w:jc w:val="left"/>
        <w:rPr>
          <w:rFonts w:ascii="Roboto" w:cs="Roboto" w:eastAsia="Roboto" w:hAnsi="Roboto"/>
          <w:b w:val="1"/>
          <w:i w:val="0"/>
          <w:smallCaps w:val="0"/>
          <w:strike w:val="0"/>
          <w:color w:val="000000"/>
          <w:sz w:val="88"/>
          <w:szCs w:val="88"/>
          <w:highlight w:val="black"/>
          <w:u w:val="none"/>
          <w:vertAlign w:val="baseline"/>
        </w:rPr>
      </w:pPr>
      <w:r w:rsidDel="00000000" w:rsidR="00000000" w:rsidRPr="00000000">
        <w:rPr>
          <w:rFonts w:ascii="Roboto" w:cs="Roboto" w:eastAsia="Roboto" w:hAnsi="Roboto"/>
          <w:b w:val="1"/>
          <w:i w:val="0"/>
          <w:smallCaps w:val="0"/>
          <w:strike w:val="0"/>
          <w:color w:val="000000"/>
          <w:sz w:val="88"/>
          <w:szCs w:val="88"/>
          <w:highlight w:val="black"/>
          <w:u w:val="none"/>
          <w:vertAlign w:val="baseline"/>
          <w:rtl w:val="0"/>
        </w:rPr>
        <w:t xml:space="preserve">AGENDA: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634.19921875" w:line="240" w:lineRule="auto"/>
        <w:ind w:left="466.6841125488281" w:right="0" w:firstLine="0"/>
        <w:jc w:val="left"/>
        <w:rPr>
          <w:rFonts w:ascii="Roboto" w:cs="Roboto" w:eastAsia="Roboto" w:hAnsi="Roboto"/>
          <w:b w:val="1"/>
          <w:i w:val="0"/>
          <w:smallCaps w:val="0"/>
          <w:strike w:val="0"/>
          <w:color w:val="595959"/>
          <w:sz w:val="54"/>
          <w:szCs w:val="54"/>
          <w:u w:val="none"/>
          <w:shd w:fill="auto" w:val="clear"/>
          <w:vertAlign w:val="baseline"/>
        </w:rPr>
      </w:pPr>
      <w:r w:rsidDel="00000000" w:rsidR="00000000" w:rsidRPr="00000000">
        <w:rPr>
          <w:rFonts w:ascii="Arial" w:cs="Arial" w:eastAsia="Arial" w:hAnsi="Arial"/>
          <w:b w:val="1"/>
          <w:i w:val="0"/>
          <w:smallCaps w:val="0"/>
          <w:strike w:val="0"/>
          <w:color w:val="595959"/>
          <w:sz w:val="54"/>
          <w:szCs w:val="54"/>
          <w:u w:val="none"/>
          <w:shd w:fill="auto" w:val="clear"/>
          <w:vertAlign w:val="baseline"/>
          <w:rtl w:val="0"/>
        </w:rPr>
        <w:t xml:space="preserve">● </w:t>
      </w:r>
      <w:r w:rsidDel="00000000" w:rsidR="00000000" w:rsidRPr="00000000">
        <w:rPr>
          <w:rFonts w:ascii="Roboto" w:cs="Roboto" w:eastAsia="Roboto" w:hAnsi="Roboto"/>
          <w:b w:val="1"/>
          <w:i w:val="0"/>
          <w:smallCaps w:val="0"/>
          <w:strike w:val="0"/>
          <w:color w:val="595959"/>
          <w:sz w:val="54"/>
          <w:szCs w:val="54"/>
          <w:u w:val="none"/>
          <w:shd w:fill="auto" w:val="clear"/>
          <w:vertAlign w:val="baseline"/>
          <w:rtl w:val="0"/>
        </w:rPr>
        <w:t xml:space="preserve">What is TSG?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19.8199462890625" w:line="277.666654586792" w:lineRule="auto"/>
        <w:ind w:left="1106.40625" w:right="647.79296875" w:hanging="639.7221374511719"/>
        <w:jc w:val="left"/>
        <w:rPr>
          <w:rFonts w:ascii="Roboto" w:cs="Roboto" w:eastAsia="Roboto" w:hAnsi="Roboto"/>
          <w:b w:val="1"/>
          <w:i w:val="0"/>
          <w:smallCaps w:val="0"/>
          <w:strike w:val="0"/>
          <w:color w:val="595959"/>
          <w:sz w:val="54"/>
          <w:szCs w:val="54"/>
          <w:u w:val="none"/>
          <w:shd w:fill="auto" w:val="clear"/>
          <w:vertAlign w:val="baseline"/>
        </w:rPr>
      </w:pPr>
      <w:r w:rsidDel="00000000" w:rsidR="00000000" w:rsidRPr="00000000">
        <w:rPr>
          <w:rFonts w:ascii="Arial" w:cs="Arial" w:eastAsia="Arial" w:hAnsi="Arial"/>
          <w:b w:val="1"/>
          <w:i w:val="0"/>
          <w:smallCaps w:val="0"/>
          <w:strike w:val="0"/>
          <w:color w:val="595959"/>
          <w:sz w:val="54"/>
          <w:szCs w:val="54"/>
          <w:u w:val="none"/>
          <w:shd w:fill="auto" w:val="clear"/>
          <w:vertAlign w:val="baseline"/>
          <w:rtl w:val="0"/>
        </w:rPr>
        <w:t xml:space="preserve">● </w:t>
      </w:r>
      <w:r w:rsidDel="00000000" w:rsidR="00000000" w:rsidRPr="00000000">
        <w:rPr>
          <w:rFonts w:ascii="Roboto" w:cs="Roboto" w:eastAsia="Roboto" w:hAnsi="Roboto"/>
          <w:b w:val="1"/>
          <w:i w:val="0"/>
          <w:smallCaps w:val="0"/>
          <w:strike w:val="0"/>
          <w:color w:val="595959"/>
          <w:sz w:val="54"/>
          <w:szCs w:val="54"/>
          <w:u w:val="none"/>
          <w:shd w:fill="auto" w:val="clear"/>
          <w:vertAlign w:val="baseline"/>
          <w:rtl w:val="0"/>
        </w:rPr>
        <w:t xml:space="preserve">We will introduce objectives and dimensions used  to assess your child's progress throughout the  year.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35.06988525390625" w:line="277.666654586792" w:lineRule="auto"/>
        <w:ind w:left="1135.0262451171875" w:right="500.37353515625" w:hanging="668.3421325683594"/>
        <w:jc w:val="left"/>
        <w:rPr>
          <w:rFonts w:ascii="Roboto" w:cs="Roboto" w:eastAsia="Roboto" w:hAnsi="Roboto"/>
          <w:b w:val="1"/>
          <w:i w:val="0"/>
          <w:smallCaps w:val="0"/>
          <w:strike w:val="0"/>
          <w:color w:val="595959"/>
          <w:sz w:val="54"/>
          <w:szCs w:val="54"/>
          <w:u w:val="none"/>
          <w:shd w:fill="auto" w:val="clear"/>
          <w:vertAlign w:val="baseline"/>
        </w:rPr>
      </w:pPr>
      <w:r w:rsidDel="00000000" w:rsidR="00000000" w:rsidRPr="00000000">
        <w:rPr>
          <w:rFonts w:ascii="Arial" w:cs="Arial" w:eastAsia="Arial" w:hAnsi="Arial"/>
          <w:b w:val="1"/>
          <w:i w:val="0"/>
          <w:smallCaps w:val="0"/>
          <w:strike w:val="0"/>
          <w:color w:val="595959"/>
          <w:sz w:val="54"/>
          <w:szCs w:val="54"/>
          <w:u w:val="none"/>
          <w:shd w:fill="auto" w:val="clear"/>
          <w:vertAlign w:val="baseline"/>
          <w:rtl w:val="0"/>
        </w:rPr>
        <w:t xml:space="preserve">● </w:t>
      </w:r>
      <w:r w:rsidDel="00000000" w:rsidR="00000000" w:rsidRPr="00000000">
        <w:rPr>
          <w:rFonts w:ascii="Roboto" w:cs="Roboto" w:eastAsia="Roboto" w:hAnsi="Roboto"/>
          <w:b w:val="1"/>
          <w:i w:val="0"/>
          <w:smallCaps w:val="0"/>
          <w:strike w:val="0"/>
          <w:color w:val="595959"/>
          <w:sz w:val="54"/>
          <w:szCs w:val="54"/>
          <w:u w:val="none"/>
          <w:shd w:fill="auto" w:val="clear"/>
          <w:vertAlign w:val="baseline"/>
          <w:rtl w:val="0"/>
        </w:rPr>
        <w:t xml:space="preserve">You will learn what a “color band” is, and what that  means for your child’s development.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57.7508544921875" w:right="0" w:firstLine="0"/>
        <w:jc w:val="left"/>
        <w:rPr>
          <w:rFonts w:ascii="Lobster" w:cs="Lobster" w:eastAsia="Lobster" w:hAnsi="Lobster"/>
          <w:b w:val="0"/>
          <w:i w:val="0"/>
          <w:smallCaps w:val="0"/>
          <w:strike w:val="0"/>
          <w:color w:val="000000"/>
          <w:sz w:val="78"/>
          <w:szCs w:val="78"/>
          <w:u w:val="none"/>
          <w:shd w:fill="auto" w:val="clear"/>
          <w:vertAlign w:val="baseline"/>
        </w:rPr>
        <w:sectPr>
          <w:pgSz w:h="8100" w:w="14400" w:orient="landscape"/>
          <w:pgMar w:bottom="94.01611328125" w:top="170.0390625" w:left="240" w:right="170.479736328125" w:header="0" w:footer="720"/>
          <w:pgNumType w:start="1"/>
        </w:sectPr>
      </w:pPr>
      <w:r w:rsidDel="00000000" w:rsidR="00000000" w:rsidRPr="00000000">
        <w:rPr>
          <w:rFonts w:ascii="Lobster" w:cs="Lobster" w:eastAsia="Lobster" w:hAnsi="Lobster"/>
          <w:b w:val="0"/>
          <w:i w:val="0"/>
          <w:smallCaps w:val="0"/>
          <w:strike w:val="0"/>
          <w:color w:val="000000"/>
          <w:sz w:val="78"/>
          <w:szCs w:val="78"/>
          <w:u w:val="none"/>
          <w:shd w:fill="auto" w:val="clear"/>
          <w:vertAlign w:val="baseline"/>
          <w:rtl w:val="0"/>
        </w:rPr>
        <w:t xml:space="preserve">What is Teaching Strategies Gold?</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0097a7"/>
          <w:sz w:val="28"/>
          <w:szCs w:val="28"/>
          <w:highlight w:val="black"/>
          <w:u w:val="single"/>
          <w:vertAlign w:val="baseline"/>
        </w:rPr>
        <w:sectPr>
          <w:type w:val="continuous"/>
          <w:pgSz w:h="8100" w:w="14400" w:orient="landscape"/>
          <w:pgMar w:bottom="94.01611328125" w:top="170.0390625" w:left="1440" w:right="1440" w:header="0" w:footer="720"/>
          <w:cols w:equalWidth="0" w:num="1">
            <w:col w:space="0" w:w="11520"/>
          </w:cols>
        </w:sectPr>
      </w:pPr>
      <w:r w:rsidDel="00000000" w:rsidR="00000000" w:rsidRPr="00000000">
        <w:rPr>
          <w:rFonts w:ascii="Lobster" w:cs="Lobster" w:eastAsia="Lobster" w:hAnsi="Lobster"/>
          <w:b w:val="0"/>
          <w:i w:val="0"/>
          <w:smallCaps w:val="0"/>
          <w:strike w:val="0"/>
          <w:color w:val="000000"/>
          <w:sz w:val="78"/>
          <w:szCs w:val="78"/>
          <w:u w:val="none"/>
          <w:shd w:fill="auto" w:val="clear"/>
          <w:vertAlign w:val="baseline"/>
        </w:rPr>
        <w:drawing>
          <wp:inline distB="19050" distT="19050" distL="19050" distR="19050">
            <wp:extent cx="8790974" cy="4671427"/>
            <wp:effectExtent b="0" l="0" r="0" t="0"/>
            <wp:docPr id="10"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8790974" cy="4671427"/>
                    </a:xfrm>
                    <a:prstGeom prst="rect"/>
                    <a:ln/>
                  </pic:spPr>
                </pic:pic>
              </a:graphicData>
            </a:graphic>
          </wp:inline>
        </w:drawing>
      </w:r>
      <w:r w:rsidDel="00000000" w:rsidR="00000000" w:rsidRPr="00000000">
        <w:rPr>
          <w:rFonts w:ascii="Arial" w:cs="Arial" w:eastAsia="Arial" w:hAnsi="Arial"/>
          <w:b w:val="0"/>
          <w:i w:val="0"/>
          <w:smallCaps w:val="0"/>
          <w:strike w:val="0"/>
          <w:color w:val="0097a7"/>
          <w:sz w:val="28"/>
          <w:szCs w:val="28"/>
          <w:highlight w:val="black"/>
          <w:u w:val="single"/>
          <w:vertAlign w:val="baseline"/>
          <w:rtl w:val="0"/>
        </w:rPr>
        <w:t xml:space="preserve">See Gold in Action</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10.4617309570312" w:right="0" w:firstLine="0"/>
        <w:jc w:val="left"/>
        <w:rPr>
          <w:rFonts w:ascii="Arial" w:cs="Arial" w:eastAsia="Arial" w:hAnsi="Arial"/>
          <w:b w:val="1"/>
          <w:i w:val="0"/>
          <w:smallCaps w:val="0"/>
          <w:strike w:val="0"/>
          <w:color w:val="000000"/>
          <w:sz w:val="42"/>
          <w:szCs w:val="42"/>
          <w:u w:val="none"/>
          <w:shd w:fill="auto" w:val="clear"/>
          <w:vertAlign w:val="baseline"/>
        </w:rPr>
      </w:pPr>
      <w:r w:rsidDel="00000000" w:rsidR="00000000" w:rsidRPr="00000000">
        <w:rPr>
          <w:rFonts w:ascii="Arial" w:cs="Arial" w:eastAsia="Arial" w:hAnsi="Arial"/>
          <w:b w:val="1"/>
          <w:i w:val="0"/>
          <w:smallCaps w:val="0"/>
          <w:strike w:val="0"/>
          <w:color w:val="000000"/>
          <w:sz w:val="42"/>
          <w:szCs w:val="42"/>
          <w:u w:val="none"/>
          <w:shd w:fill="auto" w:val="clear"/>
          <w:vertAlign w:val="baseline"/>
          <w:rtl w:val="0"/>
        </w:rPr>
        <w:t xml:space="preserve">OBJECTIVES AND DIMENSIONS</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427.88818359375" w:line="238.7933349609375" w:lineRule="auto"/>
        <w:ind w:left="5269.95849609375" w:right="0" w:firstLine="0"/>
        <w:jc w:val="center"/>
        <w:rPr>
          <w:rFonts w:ascii="Roboto" w:cs="Roboto" w:eastAsia="Roboto" w:hAnsi="Roboto"/>
          <w:b w:val="0"/>
          <w:i w:val="0"/>
          <w:smallCaps w:val="0"/>
          <w:strike w:val="0"/>
          <w:color w:val="000000"/>
          <w:sz w:val="54"/>
          <w:szCs w:val="54"/>
          <w:u w:val="none"/>
          <w:shd w:fill="auto" w:val="clear"/>
          <w:vertAlign w:val="baseline"/>
        </w:rPr>
      </w:pPr>
      <w:r w:rsidDel="00000000" w:rsidR="00000000" w:rsidRPr="00000000">
        <w:rPr>
          <w:rFonts w:ascii="Roboto" w:cs="Roboto" w:eastAsia="Roboto" w:hAnsi="Roboto"/>
          <w:b w:val="0"/>
          <w:i w:val="0"/>
          <w:smallCaps w:val="0"/>
          <w:strike w:val="0"/>
          <w:color w:val="000000"/>
          <w:sz w:val="54"/>
          <w:szCs w:val="54"/>
          <w:u w:val="none"/>
          <w:shd w:fill="auto" w:val="clear"/>
          <w:vertAlign w:val="baseline"/>
          <w:rtl w:val="0"/>
        </w:rPr>
        <w:t xml:space="preserve">Dual Language classrooms will also  use these objectives in addition to  the ones we have reviewed</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-252658</wp:posOffset>
            </wp:positionV>
            <wp:extent cx="3028950" cy="1514475"/>
            <wp:effectExtent b="0" l="0" r="0" t="0"/>
            <wp:wrapSquare wrapText="right" distB="19050" distT="19050" distL="19050" distR="19050"/>
            <wp:docPr id="9"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3028950" cy="151447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-3280873</wp:posOffset>
            </wp:positionH>
            <wp:positionV relativeFrom="paragraph">
              <wp:posOffset>404573</wp:posOffset>
            </wp:positionV>
            <wp:extent cx="3971849" cy="3903869"/>
            <wp:effectExtent b="0" l="0" r="0" t="0"/>
            <wp:wrapSquare wrapText="bothSides" distB="19050" distT="19050" distL="19050" distR="19050"/>
            <wp:docPr id="5"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971849" cy="3903869"/>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1149789</wp:posOffset>
            </wp:positionH>
            <wp:positionV relativeFrom="paragraph">
              <wp:posOffset>553857</wp:posOffset>
            </wp:positionV>
            <wp:extent cx="3591099" cy="4124884"/>
            <wp:effectExtent b="0" l="0" r="0" t="0"/>
            <wp:wrapSquare wrapText="bothSides" distB="19050" distT="19050" distL="19050" distR="19050"/>
            <wp:docPr id="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3591099" cy="4124884"/>
                    </a:xfrm>
                    <a:prstGeom prst="rect"/>
                    <a:ln/>
                  </pic:spPr>
                </pic:pic>
              </a:graphicData>
            </a:graphic>
          </wp:anchor>
        </w:drawing>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9.51904296875" w:firstLine="0"/>
        <w:jc w:val="right"/>
        <w:rPr>
          <w:rFonts w:ascii="Roboto" w:cs="Roboto" w:eastAsia="Roboto" w:hAnsi="Roboto"/>
          <w:b w:val="0"/>
          <w:i w:val="0"/>
          <w:smallCaps w:val="0"/>
          <w:strike w:val="0"/>
          <w:color w:val="000000"/>
          <w:sz w:val="54"/>
          <w:szCs w:val="54"/>
          <w:u w:val="none"/>
          <w:shd w:fill="auto" w:val="clear"/>
          <w:vertAlign w:val="baseline"/>
        </w:rPr>
      </w:pPr>
      <w:r w:rsidDel="00000000" w:rsidR="00000000" w:rsidRPr="00000000">
        <w:rPr>
          <w:rFonts w:ascii="Roboto" w:cs="Roboto" w:eastAsia="Roboto" w:hAnsi="Roboto"/>
          <w:b w:val="0"/>
          <w:i w:val="0"/>
          <w:smallCaps w:val="0"/>
          <w:strike w:val="0"/>
          <w:color w:val="000000"/>
          <w:sz w:val="54"/>
          <w:szCs w:val="54"/>
          <w:u w:val="none"/>
          <w:shd w:fill="auto" w:val="clear"/>
          <w:vertAlign w:val="baseline"/>
        </w:rPr>
        <w:drawing>
          <wp:inline distB="19050" distT="19050" distL="19050" distR="19050">
            <wp:extent cx="4557401" cy="1985724"/>
            <wp:effectExtent b="0" l="0" r="0" t="0"/>
            <wp:docPr id="7"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4557401" cy="1985724"/>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56.94987297058105" w:lineRule="auto"/>
        <w:ind w:left="450.85052490234375" w:right="651.348876953125" w:hanging="2.6599884033203125"/>
        <w:jc w:val="left"/>
        <w:rPr>
          <w:rFonts w:ascii="Roboto" w:cs="Roboto" w:eastAsia="Roboto" w:hAnsi="Roboto"/>
          <w:b w:val="1"/>
          <w:i w:val="0"/>
          <w:smallCaps w:val="0"/>
          <w:strike w:val="0"/>
          <w:color w:val="000000"/>
          <w:sz w:val="38"/>
          <w:szCs w:val="38"/>
          <w:u w:val="none"/>
          <w:shd w:fill="auto" w:val="clear"/>
          <w:vertAlign w:val="baseline"/>
        </w:rPr>
      </w:pPr>
      <w:r w:rsidDel="00000000" w:rsidR="00000000" w:rsidRPr="00000000">
        <w:rPr>
          <w:rFonts w:ascii="Roboto" w:cs="Roboto" w:eastAsia="Roboto" w:hAnsi="Roboto"/>
          <w:b w:val="1"/>
          <w:i w:val="0"/>
          <w:smallCaps w:val="0"/>
          <w:strike w:val="0"/>
          <w:color w:val="000000"/>
          <w:sz w:val="38"/>
          <w:szCs w:val="38"/>
          <w:u w:val="none"/>
          <w:shd w:fill="auto" w:val="clear"/>
          <w:vertAlign w:val="baseline"/>
          <w:rtl w:val="0"/>
        </w:rPr>
        <w:t xml:space="preserve">These are the objectives we will assess to see how your child is developing  socially and emotionally through observation. See above.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509.7027587890625" w:line="240" w:lineRule="auto"/>
        <w:ind w:left="467.05055236816406" w:right="0" w:firstLine="0"/>
        <w:jc w:val="left"/>
        <w:rPr>
          <w:rFonts w:ascii="Roboto" w:cs="Roboto" w:eastAsia="Roboto" w:hAnsi="Roboto"/>
          <w:b w:val="1"/>
          <w:i w:val="0"/>
          <w:smallCaps w:val="0"/>
          <w:strike w:val="0"/>
          <w:color w:val="000000"/>
          <w:sz w:val="42"/>
          <w:szCs w:val="42"/>
          <w:u w:val="none"/>
          <w:shd w:fill="auto" w:val="clear"/>
          <w:vertAlign w:val="baseline"/>
        </w:rPr>
      </w:pPr>
      <w:r w:rsidDel="00000000" w:rsidR="00000000" w:rsidRPr="00000000">
        <w:rPr>
          <w:rFonts w:ascii="Roboto" w:cs="Roboto" w:eastAsia="Roboto" w:hAnsi="Roboto"/>
          <w:b w:val="1"/>
          <w:i w:val="0"/>
          <w:smallCaps w:val="0"/>
          <w:strike w:val="0"/>
          <w:color w:val="000000"/>
          <w:sz w:val="42"/>
          <w:szCs w:val="42"/>
          <w:u w:val="none"/>
          <w:shd w:fill="auto" w:val="clear"/>
          <w:vertAlign w:val="baseline"/>
          <w:rtl w:val="0"/>
        </w:rPr>
        <w:t xml:space="preserve">Right now we will look at C.- Interacts with Peers …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35.62000274658203" w:lineRule="auto"/>
        <w:ind w:left="1578.0679321289062" w:right="1400.640869140625" w:hanging="5.5999755859375"/>
        <w:jc w:val="left"/>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The teacher observes and documents your child’s interactions during the school day. He  or she chooses the appropriate dimension and will fill in the circle that is aligned with his  or her observation.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454.5989990234375" w:line="239.9040126800537" w:lineRule="auto"/>
        <w:ind w:left="616.8880462646484" w:right="9837.632446289062" w:hanging="10.499954223632812"/>
        <w:jc w:val="left"/>
        <w:rPr>
          <w:rFonts w:ascii="Roboto" w:cs="Roboto" w:eastAsia="Roboto" w:hAnsi="Roboto"/>
          <w:b w:val="1"/>
          <w:i w:val="0"/>
          <w:smallCaps w:val="0"/>
          <w:strike w:val="0"/>
          <w:color w:val="000000"/>
          <w:sz w:val="70"/>
          <w:szCs w:val="70"/>
          <w:u w:val="none"/>
          <w:shd w:fill="auto" w:val="clear"/>
          <w:vertAlign w:val="baseline"/>
        </w:rPr>
      </w:pPr>
      <w:r w:rsidDel="00000000" w:rsidR="00000000" w:rsidRPr="00000000">
        <w:rPr>
          <w:rFonts w:ascii="Roboto" w:cs="Roboto" w:eastAsia="Roboto" w:hAnsi="Roboto"/>
          <w:b w:val="1"/>
          <w:i w:val="0"/>
          <w:smallCaps w:val="0"/>
          <w:strike w:val="0"/>
          <w:color w:val="000000"/>
          <w:sz w:val="70"/>
          <w:szCs w:val="70"/>
          <w:u w:val="none"/>
          <w:shd w:fill="auto" w:val="clear"/>
          <w:vertAlign w:val="baseline"/>
          <w:rtl w:val="0"/>
        </w:rPr>
        <w:t xml:space="preserve">What is a  color band  and what  does it  </w:t>
      </w:r>
      <w:r w:rsidDel="00000000" w:rsidR="00000000" w:rsidRPr="00000000">
        <w:drawing>
          <wp:anchor allowOverlap="1" behindDoc="0" distB="19050" distT="19050" distL="19050" distR="19050" hidden="0" layoutInCell="1" locked="0" relativeHeight="0" simplePos="0">
            <wp:simplePos x="0" y="0"/>
            <wp:positionH relativeFrom="column">
              <wp:posOffset>3522426</wp:posOffset>
            </wp:positionH>
            <wp:positionV relativeFrom="paragraph">
              <wp:posOffset>-269619</wp:posOffset>
            </wp:positionV>
            <wp:extent cx="4388973" cy="3107799"/>
            <wp:effectExtent b="0" l="0" r="0" t="0"/>
            <wp:wrapSquare wrapText="left" distB="19050" distT="19050" distL="19050" distR="19050"/>
            <wp:docPr id="6"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4388973" cy="3107799"/>
                    </a:xfrm>
                    <a:prstGeom prst="rect"/>
                    <a:ln/>
                  </pic:spPr>
                </pic:pic>
              </a:graphicData>
            </a:graphic>
          </wp:anchor>
        </w:drawing>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23.37982177734375" w:line="240" w:lineRule="auto"/>
        <w:ind w:left="632.2880554199219" w:right="0" w:firstLine="0"/>
        <w:jc w:val="left"/>
        <w:rPr>
          <w:rFonts w:ascii="Roboto" w:cs="Roboto" w:eastAsia="Roboto" w:hAnsi="Roboto"/>
          <w:b w:val="1"/>
          <w:i w:val="0"/>
          <w:smallCaps w:val="0"/>
          <w:strike w:val="0"/>
          <w:color w:val="000000"/>
          <w:sz w:val="70"/>
          <w:szCs w:val="70"/>
          <w:u w:val="none"/>
          <w:shd w:fill="auto" w:val="clear"/>
          <w:vertAlign w:val="baseline"/>
        </w:rPr>
      </w:pPr>
      <w:r w:rsidDel="00000000" w:rsidR="00000000" w:rsidRPr="00000000">
        <w:rPr>
          <w:rFonts w:ascii="Roboto" w:cs="Roboto" w:eastAsia="Roboto" w:hAnsi="Roboto"/>
          <w:b w:val="1"/>
          <w:i w:val="0"/>
          <w:smallCaps w:val="0"/>
          <w:strike w:val="0"/>
          <w:color w:val="000000"/>
          <w:sz w:val="70"/>
          <w:szCs w:val="70"/>
          <w:u w:val="none"/>
          <w:shd w:fill="auto" w:val="clear"/>
          <w:vertAlign w:val="baseline"/>
          <w:rtl w:val="0"/>
        </w:rPr>
        <w:t xml:space="preserve">mean?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512.4588012695312" w:line="240" w:lineRule="auto"/>
        <w:ind w:left="944.6654510498047" w:right="0" w:firstLine="0"/>
        <w:jc w:val="left"/>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Our assessment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3.24005126953125" w:line="240" w:lineRule="auto"/>
        <w:ind w:left="688.5859680175781" w:right="0" w:firstLine="0"/>
        <w:jc w:val="left"/>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system is geared for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3.24005126953125" w:line="240" w:lineRule="auto"/>
        <w:ind w:left="1128.7052917480469" w:right="0" w:firstLine="0"/>
        <w:jc w:val="left"/>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children from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3.24005126953125" w:line="240" w:lineRule="auto"/>
        <w:ind w:left="818.8050842285156" w:right="0" w:firstLine="0"/>
        <w:jc w:val="left"/>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stages birth to 3rd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3.24005126953125" w:line="240" w:lineRule="auto"/>
        <w:ind w:left="1566.3163757324219" w:right="0" w:firstLine="0"/>
        <w:jc w:val="left"/>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grade.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364.139986038208" w:lineRule="auto"/>
        <w:ind w:left="634.2084503173828" w:right="8185.810546875" w:firstLine="0"/>
        <w:jc w:val="center"/>
        <w:rPr>
          <w:rFonts w:ascii="Roboto" w:cs="Roboto" w:eastAsia="Roboto" w:hAnsi="Roboto"/>
          <w:b w:val="1"/>
          <w:i w:val="0"/>
          <w:smallCaps w:val="0"/>
          <w:strike w:val="0"/>
          <w:color w:val="000000"/>
          <w:sz w:val="28"/>
          <w:szCs w:val="28"/>
          <w:u w:val="none"/>
          <w:shd w:fill="auto" w:val="clear"/>
          <w:vertAlign w:val="baseline"/>
        </w:rPr>
      </w:pPr>
      <w:r w:rsidDel="00000000" w:rsidR="00000000" w:rsidRPr="00000000">
        <w:rPr>
          <w:rFonts w:ascii="Roboto" w:cs="Roboto" w:eastAsia="Roboto" w:hAnsi="Roboto"/>
          <w:b w:val="1"/>
          <w:i w:val="0"/>
          <w:smallCaps w:val="0"/>
          <w:strike w:val="0"/>
          <w:color w:val="000000"/>
          <w:sz w:val="28"/>
          <w:szCs w:val="28"/>
          <w:highlight w:val="black"/>
          <w:u w:val="none"/>
          <w:vertAlign w:val="baseline"/>
          <w:rtl w:val="0"/>
        </w:rPr>
        <w:t xml:space="preserve">U</w:t>
      </w:r>
      <w:r w:rsidDel="00000000" w:rsidR="00000000" w:rsidRPr="00000000">
        <w:rPr>
          <w:rFonts w:ascii="Roboto" w:cs="Roboto" w:eastAsia="Roboto" w:hAnsi="Roboto"/>
          <w:b w:val="1"/>
          <w:i w:val="0"/>
          <w:smallCaps w:val="0"/>
          <w:strike w:val="0"/>
          <w:color w:val="000000"/>
          <w:sz w:val="28"/>
          <w:szCs w:val="28"/>
          <w:u w:val="none"/>
          <w:shd w:fill="010000" w:val="clear"/>
          <w:vertAlign w:val="baseline"/>
          <w:rtl w:val="0"/>
        </w:rPr>
        <w:t xml:space="preserve">nderstand Each Child’s Needs Based on</w:t>
      </w:r>
      <w:r w:rsidDel="00000000" w:rsidR="00000000" w:rsidRPr="00000000">
        <w:rPr>
          <w:rFonts w:ascii="Roboto" w:cs="Roboto" w:eastAsia="Roboto" w:hAnsi="Roboto"/>
          <w:b w:val="1"/>
          <w:i w:val="0"/>
          <w:smallCaps w:val="0"/>
          <w:strike w:val="0"/>
          <w:color w:val="000000"/>
          <w:sz w:val="28"/>
          <w:szCs w:val="28"/>
          <w:u w:val="none"/>
          <w:shd w:fill="auto" w:val="clear"/>
          <w:vertAlign w:val="baseline"/>
          <w:rtl w:val="0"/>
        </w:rPr>
        <w:t xml:space="preserve"> </w:t>
      </w:r>
      <w:r w:rsidDel="00000000" w:rsidR="00000000" w:rsidRPr="00000000">
        <w:rPr>
          <w:rFonts w:ascii="Roboto" w:cs="Roboto" w:eastAsia="Roboto" w:hAnsi="Roboto"/>
          <w:b w:val="1"/>
          <w:i w:val="0"/>
          <w:smallCaps w:val="0"/>
          <w:strike w:val="0"/>
          <w:color w:val="000000"/>
          <w:sz w:val="28"/>
          <w:szCs w:val="28"/>
          <w:u w:val="none"/>
          <w:shd w:fill="010000" w:val="clear"/>
          <w:vertAlign w:val="baseline"/>
          <w:rtl w:val="0"/>
        </w:rPr>
        <w:t xml:space="preserve">Developmentally Appropriate Milestones</w:t>
      </w:r>
      <w:r w:rsidDel="00000000" w:rsidR="00000000" w:rsidRPr="00000000">
        <w:rPr>
          <w:rFonts w:ascii="Roboto" w:cs="Roboto" w:eastAsia="Roboto" w:hAnsi="Roboto"/>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652.2100830078125" w:line="359.6642303466797" w:lineRule="auto"/>
        <w:ind w:left="242.25948333740234" w:right="7805.8612060546875" w:firstLine="0"/>
        <w:jc w:val="center"/>
        <w:rPr>
          <w:rFonts w:ascii="Roboto" w:cs="Roboto" w:eastAsia="Roboto" w:hAnsi="Roboto"/>
          <w:b w:val="0"/>
          <w:i w:val="0"/>
          <w:smallCaps w:val="0"/>
          <w:strike w:val="0"/>
          <w:color w:val="000000"/>
          <w:sz w:val="30"/>
          <w:szCs w:val="30"/>
          <w:u w:val="none"/>
          <w:shd w:fill="010000" w:val="clear"/>
          <w:vertAlign w:val="baseline"/>
        </w:rPr>
      </w:pPr>
      <w:r w:rsidDel="00000000" w:rsidR="00000000" w:rsidRPr="00000000">
        <w:rPr>
          <w:rFonts w:ascii="Roboto" w:cs="Roboto" w:eastAsia="Roboto" w:hAnsi="Roboto"/>
          <w:b w:val="0"/>
          <w:i w:val="0"/>
          <w:smallCaps w:val="0"/>
          <w:strike w:val="0"/>
          <w:color w:val="000000"/>
          <w:sz w:val="30"/>
          <w:szCs w:val="30"/>
          <w:highlight w:val="black"/>
          <w:u w:val="none"/>
          <w:vertAlign w:val="baseline"/>
          <w:rtl w:val="0"/>
        </w:rPr>
        <w:t xml:space="preserve">The assessment model used in </w:t>
      </w:r>
      <w:r w:rsidDel="00000000" w:rsidR="00000000" w:rsidRPr="00000000">
        <w:rPr>
          <w:rFonts w:ascii="Roboto" w:cs="Roboto" w:eastAsia="Roboto" w:hAnsi="Roboto"/>
          <w:b w:val="0"/>
          <w:i w:val="1"/>
          <w:smallCaps w:val="0"/>
          <w:strike w:val="0"/>
          <w:color w:val="000000"/>
          <w:sz w:val="30"/>
          <w:szCs w:val="30"/>
          <w:u w:val="none"/>
          <w:shd w:fill="010000" w:val="clear"/>
          <w:vertAlign w:val="baseline"/>
          <w:rtl w:val="0"/>
        </w:rPr>
        <w:t xml:space="preserve">GOLD</w:t>
      </w:r>
      <w:r w:rsidDel="00000000" w:rsidR="00000000" w:rsidRPr="00000000">
        <w:rPr>
          <w:rFonts w:ascii="Roboto" w:cs="Roboto" w:eastAsia="Roboto" w:hAnsi="Roboto"/>
          <w:b w:val="0"/>
          <w:i w:val="0"/>
          <w:smallCaps w:val="0"/>
          <w:strike w:val="0"/>
          <w:color w:val="000000"/>
          <w:sz w:val="31"/>
          <w:szCs w:val="31"/>
          <w:highlight w:val="black"/>
          <w:u w:val="none"/>
          <w:vertAlign w:val="baseline"/>
          <w:rtl w:val="0"/>
        </w:rPr>
        <w:t xml:space="preserve">® </w:t>
      </w:r>
      <w:r w:rsidDel="00000000" w:rsidR="00000000" w:rsidRPr="00000000">
        <w:rPr>
          <w:rFonts w:ascii="Roboto" w:cs="Roboto" w:eastAsia="Roboto" w:hAnsi="Roboto"/>
          <w:b w:val="0"/>
          <w:i w:val="0"/>
          <w:smallCaps w:val="0"/>
          <w:strike w:val="0"/>
          <w:color w:val="000000"/>
          <w:sz w:val="30"/>
          <w:szCs w:val="30"/>
          <w:u w:val="none"/>
          <w:shd w:fill="010000" w:val="clear"/>
          <w:vertAlign w:val="baseline"/>
          <w:rtl w:val="0"/>
        </w:rPr>
        <w:t xml:space="preserve">follows widely held expectations for children</w:t>
      </w:r>
      <w:r w:rsidDel="00000000" w:rsidR="00000000" w:rsidRPr="00000000">
        <w:rPr>
          <w:rFonts w:ascii="Roboto" w:cs="Roboto" w:eastAsia="Roboto" w:hAnsi="Roboto"/>
          <w:b w:val="0"/>
          <w:i w:val="0"/>
          <w:smallCaps w:val="0"/>
          <w:strike w:val="0"/>
          <w:color w:val="000000"/>
          <w:sz w:val="30"/>
          <w:szCs w:val="30"/>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30"/>
          <w:szCs w:val="30"/>
          <w:u w:val="none"/>
          <w:shd w:fill="010000" w:val="clear"/>
          <w:vertAlign w:val="baseline"/>
          <w:rtl w:val="0"/>
        </w:rPr>
        <w:t xml:space="preserve">birth through third grade and enables a</w:t>
      </w:r>
      <w:r w:rsidDel="00000000" w:rsidR="00000000" w:rsidRPr="00000000">
        <w:rPr>
          <w:rFonts w:ascii="Roboto" w:cs="Roboto" w:eastAsia="Roboto" w:hAnsi="Roboto"/>
          <w:b w:val="0"/>
          <w:i w:val="0"/>
          <w:smallCaps w:val="0"/>
          <w:strike w:val="0"/>
          <w:color w:val="000000"/>
          <w:sz w:val="30"/>
          <w:szCs w:val="30"/>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30"/>
          <w:szCs w:val="30"/>
          <w:u w:val="none"/>
          <w:shd w:fill="010000" w:val="clear"/>
          <w:vertAlign w:val="baseline"/>
          <w:rtl w:val="0"/>
        </w:rPr>
        <w:t xml:space="preserve">whole-child approach to assessment.</w:t>
      </w:r>
      <w:r w:rsidDel="00000000" w:rsidR="00000000" w:rsidRPr="00000000">
        <w:rPr>
          <w:rFonts w:ascii="Roboto" w:cs="Roboto" w:eastAsia="Roboto" w:hAnsi="Roboto"/>
          <w:b w:val="0"/>
          <w:i w:val="0"/>
          <w:smallCaps w:val="0"/>
          <w:strike w:val="0"/>
          <w:color w:val="000000"/>
          <w:sz w:val="30"/>
          <w:szCs w:val="30"/>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30"/>
          <w:szCs w:val="30"/>
          <w:u w:val="none"/>
          <w:shd w:fill="010000" w:val="clear"/>
          <w:vertAlign w:val="baseline"/>
          <w:rtl w:val="0"/>
        </w:rPr>
        <w:t xml:space="preserve">Color-coded progressions guide teachers</w:t>
      </w:r>
      <w:r w:rsidDel="00000000" w:rsidR="00000000" w:rsidRPr="00000000">
        <w:rPr>
          <w:rFonts w:ascii="Roboto" w:cs="Roboto" w:eastAsia="Roboto" w:hAnsi="Roboto"/>
          <w:b w:val="0"/>
          <w:i w:val="0"/>
          <w:smallCaps w:val="0"/>
          <w:strike w:val="0"/>
          <w:color w:val="000000"/>
          <w:sz w:val="30"/>
          <w:szCs w:val="30"/>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30"/>
          <w:szCs w:val="30"/>
          <w:u w:val="none"/>
          <w:shd w:fill="010000" w:val="clear"/>
          <w:vertAlign w:val="baseline"/>
          <w:rtl w:val="0"/>
        </w:rPr>
        <w:t xml:space="preserve">toward selecting and adapting activities that</w:t>
      </w:r>
      <w:r w:rsidDel="00000000" w:rsidR="00000000" w:rsidRPr="00000000">
        <w:rPr>
          <w:rFonts w:ascii="Roboto" w:cs="Roboto" w:eastAsia="Roboto" w:hAnsi="Roboto"/>
          <w:b w:val="0"/>
          <w:i w:val="0"/>
          <w:smallCaps w:val="0"/>
          <w:strike w:val="0"/>
          <w:color w:val="000000"/>
          <w:sz w:val="30"/>
          <w:szCs w:val="30"/>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30"/>
          <w:szCs w:val="30"/>
          <w:u w:val="none"/>
          <w:shd w:fill="010000" w:val="clear"/>
          <w:vertAlign w:val="baseline"/>
          <w:rtl w:val="0"/>
        </w:rPr>
        <w:t xml:space="preserve">support each child’s development and</w:t>
      </w:r>
      <w:r w:rsidDel="00000000" w:rsidR="00000000" w:rsidRPr="00000000">
        <w:rPr>
          <w:rFonts w:ascii="Roboto" w:cs="Roboto" w:eastAsia="Roboto" w:hAnsi="Roboto"/>
          <w:b w:val="0"/>
          <w:i w:val="0"/>
          <w:smallCaps w:val="0"/>
          <w:strike w:val="0"/>
          <w:color w:val="000000"/>
          <w:sz w:val="30"/>
          <w:szCs w:val="30"/>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30"/>
          <w:szCs w:val="30"/>
          <w:u w:val="none"/>
          <w:shd w:fill="010000" w:val="clear"/>
          <w:vertAlign w:val="baseline"/>
          <w:rtl w:val="0"/>
        </w:rPr>
        <w:t xml:space="preserve">learning. Meaningful reports inform</w:t>
      </w:r>
      <w:r w:rsidDel="00000000" w:rsidR="00000000" w:rsidRPr="00000000">
        <w:rPr>
          <w:rFonts w:ascii="Roboto" w:cs="Roboto" w:eastAsia="Roboto" w:hAnsi="Roboto"/>
          <w:b w:val="0"/>
          <w:i w:val="0"/>
          <w:smallCaps w:val="0"/>
          <w:strike w:val="0"/>
          <w:color w:val="000000"/>
          <w:sz w:val="30"/>
          <w:szCs w:val="30"/>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30"/>
          <w:szCs w:val="30"/>
          <w:u w:val="none"/>
          <w:shd w:fill="010000" w:val="clear"/>
          <w:vertAlign w:val="baseline"/>
          <w:rtl w:val="0"/>
        </w:rPr>
        <w:t xml:space="preserve">classroom practices and individualized</w:t>
      </w:r>
      <w:r w:rsidDel="00000000" w:rsidR="00000000" w:rsidRPr="00000000">
        <w:rPr>
          <w:rFonts w:ascii="Roboto" w:cs="Roboto" w:eastAsia="Roboto" w:hAnsi="Roboto"/>
          <w:b w:val="0"/>
          <w:i w:val="0"/>
          <w:smallCaps w:val="0"/>
          <w:strike w:val="0"/>
          <w:color w:val="000000"/>
          <w:sz w:val="30"/>
          <w:szCs w:val="30"/>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30"/>
          <w:szCs w:val="30"/>
          <w:u w:val="none"/>
          <w:shd w:fill="010000" w:val="clear"/>
          <w:vertAlign w:val="baseline"/>
          <w:rtl w:val="0"/>
        </w:rPr>
        <w:t xml:space="preserve">instruction.</w:t>
      </w:r>
      <w:r w:rsidDel="00000000" w:rsidR="00000000" w:rsidRPr="00000000">
        <w:drawing>
          <wp:anchor allowOverlap="1" behindDoc="0" distB="19050" distT="19050" distL="19050" distR="19050" hidden="0" layoutInCell="1" locked="0" relativeHeight="0" simplePos="0">
            <wp:simplePos x="0" y="0"/>
            <wp:positionH relativeFrom="column">
              <wp:posOffset>4436990</wp:posOffset>
            </wp:positionH>
            <wp:positionV relativeFrom="paragraph">
              <wp:posOffset>-220675</wp:posOffset>
            </wp:positionV>
            <wp:extent cx="4093200" cy="3087604"/>
            <wp:effectExtent b="0" l="0" r="0" t="0"/>
            <wp:wrapSquare wrapText="left" distB="19050" distT="19050" distL="19050" distR="19050"/>
            <wp:docPr id="2"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4093200" cy="3087604"/>
                    </a:xfrm>
                    <a:prstGeom prst="rect"/>
                    <a:ln/>
                  </pic:spPr>
                </pic:pic>
              </a:graphicData>
            </a:graphic>
          </wp:anchor>
        </w:drawing>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i w:val="0"/>
          <w:smallCaps w:val="0"/>
          <w:strike w:val="0"/>
          <w:color w:val="000000"/>
          <w:sz w:val="50"/>
          <w:szCs w:val="50"/>
          <w:u w:val="none"/>
          <w:shd w:fill="auto" w:val="clear"/>
          <w:vertAlign w:val="baseline"/>
        </w:rPr>
      </w:pPr>
      <w:r w:rsidDel="00000000" w:rsidR="00000000" w:rsidRPr="00000000">
        <w:rPr>
          <w:rFonts w:ascii="Roboto" w:cs="Roboto" w:eastAsia="Roboto" w:hAnsi="Roboto"/>
          <w:b w:val="1"/>
          <w:i w:val="0"/>
          <w:smallCaps w:val="0"/>
          <w:strike w:val="0"/>
          <w:color w:val="000000"/>
          <w:sz w:val="50"/>
          <w:szCs w:val="50"/>
          <w:highlight w:val="black"/>
          <w:u w:val="single"/>
          <w:vertAlign w:val="baseline"/>
          <w:rtl w:val="0"/>
        </w:rPr>
        <w:t xml:space="preserve">How you can help support your child at home</w:t>
      </w:r>
      <w:r w:rsidDel="00000000" w:rsidR="00000000" w:rsidRPr="00000000">
        <w:rPr>
          <w:rFonts w:ascii="Roboto" w:cs="Roboto" w:eastAsia="Roboto" w:hAnsi="Roboto"/>
          <w:b w:val="1"/>
          <w:i w:val="0"/>
          <w:smallCaps w:val="0"/>
          <w:strike w:val="0"/>
          <w:color w:val="000000"/>
          <w:sz w:val="50"/>
          <w:szCs w:val="50"/>
          <w:u w:val="none"/>
          <w:shd w:fill="auto" w:val="clear"/>
          <w:vertAlign w:val="baseline"/>
          <w:rtl w:val="0"/>
        </w:rPr>
        <w:t xml:space="preserve">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72.584228515625" w:line="240" w:lineRule="auto"/>
        <w:ind w:left="0" w:right="1879.88525390625" w:firstLine="0"/>
        <w:jc w:val="right"/>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Keep a copy of these objectives and dimensions handy to help scaffold your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3.23974609375" w:line="240" w:lineRule="auto"/>
        <w:ind w:left="0" w:right="5297.435302734375" w:firstLine="0"/>
        <w:jc w:val="right"/>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child to the next level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149.937744140625" w:line="241.2077522277832" w:lineRule="auto"/>
        <w:ind w:left="504.044189453125" w:right="616.639404296875" w:firstLine="0"/>
        <w:jc w:val="left"/>
        <w:rPr>
          <w:rFonts w:ascii="Roboto" w:cs="Roboto" w:eastAsia="Roboto" w:hAnsi="Roboto"/>
          <w:b w:val="0"/>
          <w:i w:val="0"/>
          <w:smallCaps w:val="0"/>
          <w:strike w:val="0"/>
          <w:color w:val="000000"/>
          <w:sz w:val="46"/>
          <w:szCs w:val="46"/>
          <w:u w:val="none"/>
          <w:shd w:fill="auto" w:val="clear"/>
          <w:vertAlign w:val="baseline"/>
        </w:rPr>
      </w:pPr>
      <w:r w:rsidDel="00000000" w:rsidR="00000000" w:rsidRPr="00000000">
        <w:rPr>
          <w:rFonts w:ascii="Arial" w:cs="Arial" w:eastAsia="Arial" w:hAnsi="Arial"/>
          <w:b w:val="0"/>
          <w:i w:val="0"/>
          <w:smallCaps w:val="0"/>
          <w:strike w:val="0"/>
          <w:color w:val="000000"/>
          <w:sz w:val="46"/>
          <w:szCs w:val="46"/>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46"/>
          <w:szCs w:val="46"/>
          <w:u w:val="none"/>
          <w:shd w:fill="auto" w:val="clear"/>
          <w:vertAlign w:val="baseline"/>
          <w:rtl w:val="0"/>
        </w:rPr>
        <w:t xml:space="preserve">Engage in back and forth conversations with your child  </w:t>
      </w:r>
      <w:r w:rsidDel="00000000" w:rsidR="00000000" w:rsidRPr="00000000">
        <w:rPr>
          <w:rFonts w:ascii="Arial" w:cs="Arial" w:eastAsia="Arial" w:hAnsi="Arial"/>
          <w:b w:val="0"/>
          <w:i w:val="0"/>
          <w:smallCaps w:val="0"/>
          <w:strike w:val="0"/>
          <w:color w:val="000000"/>
          <w:sz w:val="46"/>
          <w:szCs w:val="46"/>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46"/>
          <w:szCs w:val="46"/>
          <w:u w:val="none"/>
          <w:shd w:fill="auto" w:val="clear"/>
          <w:vertAlign w:val="baseline"/>
          <w:rtl w:val="0"/>
        </w:rPr>
        <w:t xml:space="preserve">Incorporate at least 15 minutes of movement into your day  </w:t>
      </w:r>
      <w:r w:rsidDel="00000000" w:rsidR="00000000" w:rsidRPr="00000000">
        <w:rPr>
          <w:rFonts w:ascii="Arial" w:cs="Arial" w:eastAsia="Arial" w:hAnsi="Arial"/>
          <w:b w:val="0"/>
          <w:i w:val="0"/>
          <w:smallCaps w:val="0"/>
          <w:strike w:val="0"/>
          <w:color w:val="000000"/>
          <w:sz w:val="46"/>
          <w:szCs w:val="46"/>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46"/>
          <w:szCs w:val="46"/>
          <w:u w:val="none"/>
          <w:shd w:fill="auto" w:val="clear"/>
          <w:vertAlign w:val="baseline"/>
          <w:rtl w:val="0"/>
        </w:rPr>
        <w:t xml:space="preserve">READ or listen to a story everyday with your child! </w:t>
      </w:r>
      <w:r w:rsidDel="00000000" w:rsidR="00000000" w:rsidRPr="00000000">
        <w:rPr>
          <w:rFonts w:ascii="Arial" w:cs="Arial" w:eastAsia="Arial" w:hAnsi="Arial"/>
          <w:b w:val="0"/>
          <w:i w:val="0"/>
          <w:smallCaps w:val="0"/>
          <w:strike w:val="0"/>
          <w:color w:val="000000"/>
          <w:sz w:val="46"/>
          <w:szCs w:val="46"/>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46"/>
          <w:szCs w:val="46"/>
          <w:u w:val="none"/>
          <w:shd w:fill="auto" w:val="clear"/>
          <w:vertAlign w:val="baseline"/>
          <w:rtl w:val="0"/>
        </w:rPr>
        <w:t xml:space="preserve">Use everyday experiences to reinforce math skills, language  development, and literacy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15.86517333984375" w:line="241.20798110961914" w:lineRule="auto"/>
        <w:ind w:left="1108.6715698242188" w:right="594.49462890625" w:hanging="604.6273803710938"/>
        <w:jc w:val="left"/>
        <w:rPr>
          <w:rFonts w:ascii="Roboto" w:cs="Roboto" w:eastAsia="Roboto" w:hAnsi="Roboto"/>
          <w:b w:val="0"/>
          <w:i w:val="0"/>
          <w:smallCaps w:val="0"/>
          <w:strike w:val="0"/>
          <w:color w:val="000000"/>
          <w:sz w:val="46"/>
          <w:szCs w:val="46"/>
          <w:u w:val="none"/>
          <w:shd w:fill="auto" w:val="clear"/>
          <w:vertAlign w:val="baseline"/>
        </w:rPr>
      </w:pPr>
      <w:r w:rsidDel="00000000" w:rsidR="00000000" w:rsidRPr="00000000">
        <w:rPr>
          <w:rFonts w:ascii="Arial" w:cs="Arial" w:eastAsia="Arial" w:hAnsi="Arial"/>
          <w:b w:val="0"/>
          <w:i w:val="0"/>
          <w:smallCaps w:val="0"/>
          <w:strike w:val="0"/>
          <w:color w:val="000000"/>
          <w:sz w:val="46"/>
          <w:szCs w:val="46"/>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46"/>
          <w:szCs w:val="46"/>
          <w:u w:val="none"/>
          <w:shd w:fill="auto" w:val="clear"/>
          <w:vertAlign w:val="baseline"/>
          <w:rtl w:val="0"/>
        </w:rPr>
        <w:t xml:space="preserve">Encourage your child to use various writing tools to practice  fine motor skills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15.864715576171875" w:line="240" w:lineRule="auto"/>
        <w:ind w:left="504.044189453125" w:right="0" w:firstLine="0"/>
        <w:jc w:val="left"/>
        <w:rPr>
          <w:rFonts w:ascii="Roboto" w:cs="Roboto" w:eastAsia="Roboto" w:hAnsi="Roboto"/>
          <w:b w:val="0"/>
          <w:i w:val="0"/>
          <w:smallCaps w:val="0"/>
          <w:strike w:val="0"/>
          <w:color w:val="000000"/>
          <w:sz w:val="46"/>
          <w:szCs w:val="46"/>
          <w:u w:val="none"/>
          <w:shd w:fill="auto" w:val="clear"/>
          <w:vertAlign w:val="baseline"/>
        </w:rPr>
      </w:pPr>
      <w:r w:rsidDel="00000000" w:rsidR="00000000" w:rsidRPr="00000000">
        <w:rPr>
          <w:rFonts w:ascii="Arial" w:cs="Arial" w:eastAsia="Arial" w:hAnsi="Arial"/>
          <w:b w:val="0"/>
          <w:i w:val="0"/>
          <w:smallCaps w:val="0"/>
          <w:strike w:val="0"/>
          <w:color w:val="000000"/>
          <w:sz w:val="46"/>
          <w:szCs w:val="46"/>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46"/>
          <w:szCs w:val="46"/>
          <w:u w:val="none"/>
          <w:shd w:fill="auto" w:val="clear"/>
          <w:vertAlign w:val="baseline"/>
          <w:rtl w:val="0"/>
        </w:rPr>
        <w:t xml:space="preserve">Allow for your child to engage in imaginative PLAY!!!!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08.63553524017334" w:lineRule="auto"/>
        <w:ind w:left="825.4346466064453" w:right="768.692626953125" w:firstLine="0"/>
        <w:jc w:val="center"/>
        <w:rPr>
          <w:rFonts w:ascii="Architects Daughter" w:cs="Architects Daughter" w:eastAsia="Architects Daughter" w:hAnsi="Architects Daughter"/>
          <w:b w:val="0"/>
          <w:i w:val="0"/>
          <w:smallCaps w:val="0"/>
          <w:strike w:val="0"/>
          <w:color w:val="0097a7"/>
          <w:sz w:val="66"/>
          <w:szCs w:val="66"/>
          <w:highlight w:val="black"/>
          <w:u w:val="single"/>
          <w:vertAlign w:val="baseline"/>
        </w:rPr>
      </w:pPr>
      <w:r w:rsidDel="00000000" w:rsidR="00000000" w:rsidRPr="00000000">
        <w:rPr>
          <w:rFonts w:ascii="Roboto" w:cs="Roboto" w:eastAsia="Roboto" w:hAnsi="Roboto"/>
          <w:b w:val="0"/>
          <w:i w:val="0"/>
          <w:smallCaps w:val="0"/>
          <w:strike w:val="0"/>
          <w:color w:val="000000"/>
          <w:sz w:val="46"/>
          <w:szCs w:val="46"/>
          <w:u w:val="none"/>
          <w:shd w:fill="auto" w:val="clear"/>
          <w:vertAlign w:val="baseline"/>
        </w:rPr>
        <w:drawing>
          <wp:inline distB="19050" distT="19050" distL="19050" distR="19050">
            <wp:extent cx="3618426" cy="2144377"/>
            <wp:effectExtent b="0" l="0" r="0" t="0"/>
            <wp:docPr id="1"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3618426" cy="2144377"/>
                    </a:xfrm>
                    <a:prstGeom prst="rect"/>
                    <a:ln/>
                  </pic:spPr>
                </pic:pic>
              </a:graphicData>
            </a:graphic>
          </wp:inline>
        </w:drawing>
      </w:r>
      <w:r w:rsidDel="00000000" w:rsidR="00000000" w:rsidRPr="00000000">
        <w:rPr>
          <w:rFonts w:ascii="Roboto" w:cs="Roboto" w:eastAsia="Roboto" w:hAnsi="Roboto"/>
          <w:b w:val="0"/>
          <w:i w:val="0"/>
          <w:smallCaps w:val="0"/>
          <w:strike w:val="0"/>
          <w:color w:val="000000"/>
          <w:sz w:val="46"/>
          <w:szCs w:val="46"/>
          <w:u w:val="none"/>
          <w:shd w:fill="auto" w:val="clear"/>
          <w:vertAlign w:val="baseline"/>
        </w:rPr>
        <w:drawing>
          <wp:inline distB="19050" distT="19050" distL="19050" distR="19050">
            <wp:extent cx="3538501" cy="3036425"/>
            <wp:effectExtent b="0" l="0" r="0" t="0"/>
            <wp:docPr id="3"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538501" cy="3036425"/>
                    </a:xfrm>
                    <a:prstGeom prst="rect"/>
                    <a:ln/>
                  </pic:spPr>
                </pic:pic>
              </a:graphicData>
            </a:graphic>
          </wp:inline>
        </w:drawing>
      </w:r>
      <w:r w:rsidDel="00000000" w:rsidR="00000000" w:rsidRPr="00000000">
        <w:rPr>
          <w:rFonts w:ascii="Architects Daughter" w:cs="Architects Daughter" w:eastAsia="Architects Daughter" w:hAnsi="Architects Daughter"/>
          <w:b w:val="0"/>
          <w:i w:val="0"/>
          <w:smallCaps w:val="0"/>
          <w:strike w:val="0"/>
          <w:color w:val="0097a7"/>
          <w:sz w:val="66"/>
          <w:szCs w:val="66"/>
          <w:highlight w:val="black"/>
          <w:u w:val="single"/>
          <w:vertAlign w:val="baseline"/>
          <w:rtl w:val="0"/>
        </w:rPr>
        <w:t xml:space="preserve">Additional Resources for Families</w:t>
      </w:r>
    </w:p>
    <w:sectPr>
      <w:type w:val="continuous"/>
      <w:pgSz w:h="8100" w:w="14400" w:orient="landscape"/>
      <w:pgMar w:bottom="94.01611328125" w:top="170.0390625" w:left="240" w:right="170.479736328125" w:header="0" w:footer="720"/>
      <w:cols w:equalWidth="0" w:num="1">
        <w:col w:space="0" w:w="13989.52026367187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chitects Daughter">
    <w:embedRegular w:fontKey="{00000000-0000-0000-0000-000000000000}" r:id="rId1" w:subsetted="0"/>
  </w:font>
  <w:font w:name="Roboto">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Lobster">
    <w:embedRegular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5.png"/><Relationship Id="rId13" Type="http://schemas.openxmlformats.org/officeDocument/2006/relationships/image" Target="media/image7.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1.png"/><Relationship Id="rId14"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8.png"/><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Roboto-regular.ttf"/><Relationship Id="rId3" Type="http://schemas.openxmlformats.org/officeDocument/2006/relationships/font" Target="fonts/Roboto-bold.ttf"/><Relationship Id="rId4" Type="http://schemas.openxmlformats.org/officeDocument/2006/relationships/font" Target="fonts/Roboto-italic.ttf"/><Relationship Id="rId5" Type="http://schemas.openxmlformats.org/officeDocument/2006/relationships/font" Target="fonts/Roboto-boldItalic.ttf"/><Relationship Id="rId6" Type="http://schemas.openxmlformats.org/officeDocument/2006/relationships/font" Target="fonts/Lobs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