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7B906" w14:textId="0F417842" w:rsidR="00EC5F9D" w:rsidRPr="00A926D6" w:rsidRDefault="000058F3" w:rsidP="00EC5F9D">
      <w:pPr>
        <w:overflowPunct w:val="0"/>
        <w:autoSpaceDE w:val="0"/>
        <w:autoSpaceDN w:val="0"/>
        <w:adjustRightInd w:val="0"/>
        <w:spacing w:after="0" w:line="240" w:lineRule="auto"/>
        <w:jc w:val="center"/>
        <w:textAlignment w:val="baseline"/>
        <w:rPr>
          <w:rFonts w:ascii="Times New Roman" w:eastAsia="Times New Roman" w:hAnsi="Times New Roman"/>
          <w:b/>
          <w:bCs/>
          <w:sz w:val="32"/>
          <w:szCs w:val="32"/>
        </w:rPr>
      </w:pPr>
      <w:r w:rsidRPr="00B6340B">
        <w:rPr>
          <w:noProof/>
        </w:rPr>
        <w:drawing>
          <wp:anchor distT="0" distB="0" distL="114300" distR="114300" simplePos="0" relativeHeight="251655680" behindDoc="0" locked="0" layoutInCell="1" allowOverlap="1" wp14:anchorId="441474F4" wp14:editId="26548DDD">
            <wp:simplePos x="0" y="0"/>
            <wp:positionH relativeFrom="column">
              <wp:posOffset>194807</wp:posOffset>
            </wp:positionH>
            <wp:positionV relativeFrom="paragraph">
              <wp:posOffset>109497</wp:posOffset>
            </wp:positionV>
            <wp:extent cx="929640" cy="960755"/>
            <wp:effectExtent l="0" t="0" r="0" b="0"/>
            <wp:wrapNone/>
            <wp:docPr id="5" name="Picture 5" descr="C:\Users\jditlevs0032\Desktop\Gatewy STEM High School Pat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ditlevs0032\Desktop\Gatewy STEM High School Patch.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29640" cy="960755"/>
                    </a:xfrm>
                    <a:prstGeom prst="rect">
                      <a:avLst/>
                    </a:prstGeom>
                    <a:noFill/>
                    <a:ln>
                      <a:noFill/>
                    </a:ln>
                  </pic:spPr>
                </pic:pic>
              </a:graphicData>
            </a:graphic>
            <wp14:sizeRelH relativeFrom="page">
              <wp14:pctWidth>0</wp14:pctWidth>
            </wp14:sizeRelH>
            <wp14:sizeRelV relativeFrom="page">
              <wp14:pctHeight>0</wp14:pctHeight>
            </wp14:sizeRelV>
          </wp:anchor>
        </w:drawing>
      </w:r>
      <w:r w:rsidR="00F05E9B">
        <w:rPr>
          <w:rFonts w:ascii="Times New Roman" w:eastAsia="Times New Roman" w:hAnsi="Times New Roman"/>
          <w:b/>
          <w:bCs/>
          <w:sz w:val="32"/>
          <w:szCs w:val="32"/>
        </w:rPr>
        <w:t>Gateway STEM High School</w:t>
      </w:r>
    </w:p>
    <w:p w14:paraId="5971EF19" w14:textId="49CD9CEA" w:rsidR="00EC5F9D" w:rsidRDefault="00837F88" w:rsidP="00EC5F9D">
      <w:pPr>
        <w:overflowPunct w:val="0"/>
        <w:autoSpaceDE w:val="0"/>
        <w:autoSpaceDN w:val="0"/>
        <w:adjustRightInd w:val="0"/>
        <w:spacing w:after="0" w:line="240" w:lineRule="auto"/>
        <w:jc w:val="center"/>
        <w:textAlignment w:val="baseline"/>
        <w:rPr>
          <w:rFonts w:ascii="Times New Roman" w:eastAsia="Times New Roman" w:hAnsi="Times New Roman"/>
          <w:b/>
          <w:bCs/>
          <w:i/>
          <w:sz w:val="24"/>
          <w:szCs w:val="24"/>
        </w:rPr>
      </w:pPr>
      <w:r>
        <w:rPr>
          <w:noProof/>
          <w:color w:val="0000FF"/>
        </w:rPr>
        <w:drawing>
          <wp:anchor distT="0" distB="0" distL="114300" distR="114300" simplePos="0" relativeHeight="251657728" behindDoc="1" locked="0" layoutInCell="1" allowOverlap="1" wp14:anchorId="666CAE07" wp14:editId="401A7BA0">
            <wp:simplePos x="0" y="0"/>
            <wp:positionH relativeFrom="column">
              <wp:posOffset>5721626</wp:posOffset>
            </wp:positionH>
            <wp:positionV relativeFrom="paragraph">
              <wp:posOffset>6350</wp:posOffset>
            </wp:positionV>
            <wp:extent cx="880745" cy="754380"/>
            <wp:effectExtent l="0" t="0" r="0" b="0"/>
            <wp:wrapNone/>
            <wp:docPr id="1" name="irc_mi" descr="Image result for afjrotc">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afjrotc">
                      <a:hlinkClick r:id="rId12"/>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80745" cy="754380"/>
                    </a:xfrm>
                    <a:prstGeom prst="rect">
                      <a:avLst/>
                    </a:prstGeom>
                    <a:noFill/>
                    <a:ln>
                      <a:noFill/>
                    </a:ln>
                  </pic:spPr>
                </pic:pic>
              </a:graphicData>
            </a:graphic>
            <wp14:sizeRelH relativeFrom="page">
              <wp14:pctWidth>0</wp14:pctWidth>
            </wp14:sizeRelH>
            <wp14:sizeRelV relativeFrom="page">
              <wp14:pctHeight>0</wp14:pctHeight>
            </wp14:sizeRelV>
          </wp:anchor>
        </w:drawing>
      </w:r>
      <w:r w:rsidR="00F05E9B">
        <w:rPr>
          <w:rFonts w:ascii="Times New Roman" w:eastAsia="Times New Roman" w:hAnsi="Times New Roman"/>
          <w:b/>
          <w:bCs/>
          <w:i/>
          <w:sz w:val="24"/>
          <w:szCs w:val="24"/>
        </w:rPr>
        <w:t>Learners Today, Leaders Tomorrow!</w:t>
      </w:r>
    </w:p>
    <w:p w14:paraId="02EE7CB6" w14:textId="3F6CBE4E" w:rsidR="00B37065" w:rsidRDefault="00F05E9B" w:rsidP="00EC5F9D">
      <w:pPr>
        <w:overflowPunct w:val="0"/>
        <w:autoSpaceDE w:val="0"/>
        <w:autoSpaceDN w:val="0"/>
        <w:adjustRightInd w:val="0"/>
        <w:spacing w:after="0" w:line="240" w:lineRule="auto"/>
        <w:jc w:val="center"/>
        <w:textAlignment w:val="baseline"/>
        <w:rPr>
          <w:rFonts w:ascii="Times New Roman" w:eastAsia="Times New Roman" w:hAnsi="Times New Roman"/>
          <w:b/>
          <w:bCs/>
          <w:i/>
          <w:sz w:val="24"/>
          <w:szCs w:val="24"/>
        </w:rPr>
      </w:pPr>
      <w:r>
        <w:rPr>
          <w:noProof/>
        </w:rPr>
        <w:drawing>
          <wp:inline distT="0" distB="0" distL="0" distR="0" wp14:anchorId="3F908153" wp14:editId="49C750E6">
            <wp:extent cx="2714625" cy="828675"/>
            <wp:effectExtent l="0" t="0" r="9525" b="9525"/>
            <wp:docPr id="3" name="Picture 1" descr="Gateway STEM High School"/>
            <wp:cNvGraphicFramePr/>
            <a:graphic xmlns:a="http://schemas.openxmlformats.org/drawingml/2006/main">
              <a:graphicData uri="http://schemas.openxmlformats.org/drawingml/2006/picture">
                <pic:pic xmlns:pic="http://schemas.openxmlformats.org/drawingml/2006/picture">
                  <pic:nvPicPr>
                    <pic:cNvPr id="3" name="Picture 1" descr="Gateway STEM High School"/>
                    <pic:cNvPicPr/>
                  </pic:nvPicPr>
                  <pic:blipFill>
                    <a:blip r:embed="rId14" cstate="print">
                      <a:lum/>
                    </a:blip>
                    <a:srcRect/>
                    <a:stretch>
                      <a:fillRect/>
                    </a:stretch>
                  </pic:blipFill>
                  <pic:spPr bwMode="auto">
                    <a:xfrm>
                      <a:off x="0" y="0"/>
                      <a:ext cx="2714625" cy="828675"/>
                    </a:xfrm>
                    <a:prstGeom prst="rect">
                      <a:avLst/>
                    </a:prstGeom>
                    <a:noFill/>
                    <a:ln w="9525">
                      <a:noFill/>
                      <a:miter lim="800000"/>
                      <a:headEnd/>
                      <a:tailEnd/>
                    </a:ln>
                  </pic:spPr>
                </pic:pic>
              </a:graphicData>
            </a:graphic>
          </wp:inline>
        </w:drawing>
      </w:r>
    </w:p>
    <w:p w14:paraId="0F6FFBA3" w14:textId="2F4735EF" w:rsidR="00EC5F9D" w:rsidRPr="00EC5F9D" w:rsidRDefault="00EC5F9D" w:rsidP="00837F88">
      <w:pPr>
        <w:overflowPunct w:val="0"/>
        <w:autoSpaceDE w:val="0"/>
        <w:autoSpaceDN w:val="0"/>
        <w:adjustRightInd w:val="0"/>
        <w:spacing w:after="0" w:line="240" w:lineRule="auto"/>
        <w:textAlignment w:val="baseline"/>
        <w:rPr>
          <w:rFonts w:ascii="Times New Roman" w:eastAsia="Times New Roman" w:hAnsi="Times New Roman"/>
          <w:sz w:val="24"/>
          <w:szCs w:val="24"/>
        </w:rPr>
      </w:pPr>
    </w:p>
    <w:p w14:paraId="3B5EF8CD" w14:textId="01733EDE" w:rsidR="00416523" w:rsidRDefault="00ED52EA" w:rsidP="00416523">
      <w:pPr>
        <w:spacing w:after="0"/>
        <w:jc w:val="center"/>
        <w:rPr>
          <w:rFonts w:ascii="Times New Roman" w:hAnsi="Times New Roman"/>
          <w:b/>
          <w:sz w:val="28"/>
          <w:szCs w:val="28"/>
        </w:rPr>
      </w:pPr>
      <w:r w:rsidRPr="006C00E9">
        <w:rPr>
          <w:rFonts w:ascii="Times New Roman" w:hAnsi="Times New Roman"/>
          <w:b/>
          <w:sz w:val="28"/>
          <w:szCs w:val="28"/>
        </w:rPr>
        <w:t xml:space="preserve">AFJROTC – </w:t>
      </w:r>
      <w:r w:rsidR="00A01E04">
        <w:rPr>
          <w:rFonts w:ascii="Times New Roman" w:hAnsi="Times New Roman"/>
          <w:b/>
          <w:sz w:val="28"/>
          <w:szCs w:val="28"/>
        </w:rPr>
        <w:t xml:space="preserve">Aerospace Science </w:t>
      </w:r>
      <w:r w:rsidR="00554107">
        <w:rPr>
          <w:rFonts w:ascii="Times New Roman" w:hAnsi="Times New Roman"/>
          <w:b/>
          <w:sz w:val="28"/>
          <w:szCs w:val="28"/>
        </w:rPr>
        <w:t>220</w:t>
      </w:r>
      <w:r w:rsidR="00554107" w:rsidRPr="006C00E9">
        <w:rPr>
          <w:rFonts w:ascii="Times New Roman" w:hAnsi="Times New Roman"/>
          <w:b/>
          <w:sz w:val="28"/>
          <w:szCs w:val="28"/>
        </w:rPr>
        <w:t xml:space="preserve"> </w:t>
      </w:r>
      <w:r w:rsidR="00554107">
        <w:rPr>
          <w:rFonts w:ascii="Times New Roman" w:hAnsi="Times New Roman"/>
          <w:b/>
          <w:sz w:val="28"/>
          <w:szCs w:val="28"/>
        </w:rPr>
        <w:t>–</w:t>
      </w:r>
      <w:r w:rsidR="00416523" w:rsidRPr="00BC72AD">
        <w:rPr>
          <w:rFonts w:ascii="Times New Roman" w:hAnsi="Times New Roman"/>
          <w:b/>
        </w:rPr>
        <w:t xml:space="preserve"> </w:t>
      </w:r>
      <w:r w:rsidR="00416523" w:rsidRPr="005F0807">
        <w:rPr>
          <w:rFonts w:ascii="Times New Roman" w:hAnsi="Times New Roman"/>
          <w:b/>
          <w:sz w:val="28"/>
          <w:szCs w:val="28"/>
        </w:rPr>
        <w:t>Grade</w:t>
      </w:r>
      <w:r w:rsidR="00A01E04">
        <w:rPr>
          <w:rFonts w:ascii="Times New Roman" w:hAnsi="Times New Roman"/>
          <w:b/>
          <w:sz w:val="28"/>
          <w:szCs w:val="28"/>
        </w:rPr>
        <w:t>s</w:t>
      </w:r>
      <w:r w:rsidR="00416523">
        <w:rPr>
          <w:rFonts w:ascii="Times New Roman" w:hAnsi="Times New Roman"/>
          <w:b/>
          <w:sz w:val="28"/>
          <w:szCs w:val="28"/>
        </w:rPr>
        <w:t xml:space="preserve"> </w:t>
      </w:r>
      <w:r w:rsidR="00CD3531">
        <w:rPr>
          <w:rFonts w:ascii="Times New Roman" w:hAnsi="Times New Roman"/>
          <w:b/>
          <w:sz w:val="28"/>
          <w:szCs w:val="28"/>
        </w:rPr>
        <w:t>9</w:t>
      </w:r>
      <w:r w:rsidR="00A01E04">
        <w:rPr>
          <w:rFonts w:ascii="Times New Roman" w:hAnsi="Times New Roman"/>
          <w:b/>
          <w:sz w:val="28"/>
          <w:szCs w:val="28"/>
        </w:rPr>
        <w:t xml:space="preserve"> - </w:t>
      </w:r>
      <w:r w:rsidR="00CD3531">
        <w:rPr>
          <w:rFonts w:ascii="Times New Roman" w:hAnsi="Times New Roman"/>
          <w:b/>
          <w:sz w:val="28"/>
          <w:szCs w:val="28"/>
        </w:rPr>
        <w:t>11</w:t>
      </w:r>
    </w:p>
    <w:p w14:paraId="56154952" w14:textId="40BA7444" w:rsidR="00E07CBE" w:rsidRPr="005F0807" w:rsidRDefault="00A01E04" w:rsidP="00416523">
      <w:pPr>
        <w:spacing w:after="0"/>
        <w:jc w:val="center"/>
        <w:rPr>
          <w:rFonts w:ascii="Times New Roman" w:hAnsi="Times New Roman"/>
          <w:b/>
          <w:sz w:val="28"/>
          <w:szCs w:val="28"/>
        </w:rPr>
      </w:pPr>
      <w:r>
        <w:rPr>
          <w:rFonts w:ascii="Times New Roman" w:hAnsi="Times New Roman"/>
          <w:b/>
          <w:i/>
          <w:iCs/>
          <w:sz w:val="28"/>
          <w:szCs w:val="28"/>
        </w:rPr>
        <w:t>Cultural Studies – An Introduction to Global Awareness</w:t>
      </w:r>
    </w:p>
    <w:p w14:paraId="09AAB5F8" w14:textId="217BA6A9" w:rsidR="002D7514" w:rsidRPr="00BC72AD" w:rsidRDefault="00ED52EA" w:rsidP="002D7514">
      <w:pPr>
        <w:spacing w:after="0" w:line="360" w:lineRule="auto"/>
        <w:jc w:val="center"/>
        <w:rPr>
          <w:rFonts w:ascii="Cambria" w:hAnsi="Cambria"/>
          <w:b/>
          <w:iCs/>
        </w:rPr>
      </w:pPr>
      <w:r w:rsidRPr="00BC72AD">
        <w:rPr>
          <w:rFonts w:ascii="Cambria" w:hAnsi="Cambria"/>
          <w:b/>
          <w:iCs/>
        </w:rPr>
        <w:t xml:space="preserve">Room </w:t>
      </w:r>
      <w:r w:rsidR="00A01E04">
        <w:rPr>
          <w:rFonts w:ascii="Cambria" w:hAnsi="Cambria"/>
          <w:b/>
          <w:iCs/>
        </w:rPr>
        <w:t>119E</w:t>
      </w:r>
    </w:p>
    <w:p w14:paraId="7513A323" w14:textId="673675CF" w:rsidR="00EC5F9D" w:rsidRPr="00BC72AD" w:rsidRDefault="00EC5F9D" w:rsidP="002D7514">
      <w:pPr>
        <w:spacing w:after="0" w:line="360" w:lineRule="auto"/>
        <w:jc w:val="center"/>
        <w:rPr>
          <w:rFonts w:ascii="Cambria" w:hAnsi="Cambria"/>
          <w:i/>
          <w:iCs/>
        </w:rPr>
      </w:pPr>
      <w:r w:rsidRPr="00BC72AD">
        <w:rPr>
          <w:rFonts w:ascii="Times New Roman" w:eastAsia="Times New Roman" w:hAnsi="Times New Roman"/>
          <w:b/>
          <w:bCs/>
          <w:caps/>
        </w:rPr>
        <w:t>Course Syllabus</w:t>
      </w:r>
    </w:p>
    <w:p w14:paraId="0D6670D3" w14:textId="6807CAA4" w:rsidR="00EC5F9D" w:rsidRPr="00BC72AD" w:rsidRDefault="00F05E9B" w:rsidP="002D7514">
      <w:pPr>
        <w:overflowPunct w:val="0"/>
        <w:autoSpaceDE w:val="0"/>
        <w:autoSpaceDN w:val="0"/>
        <w:adjustRightInd w:val="0"/>
        <w:spacing w:after="0" w:line="240" w:lineRule="auto"/>
        <w:jc w:val="center"/>
        <w:textAlignment w:val="baseline"/>
        <w:rPr>
          <w:rFonts w:ascii="Times New Roman" w:eastAsia="Times New Roman" w:hAnsi="Times New Roman"/>
          <w:b/>
          <w:bCs/>
        </w:rPr>
      </w:pPr>
      <w:r w:rsidRPr="0D4AF654">
        <w:rPr>
          <w:rFonts w:ascii="Times New Roman" w:eastAsia="Times New Roman" w:hAnsi="Times New Roman"/>
          <w:b/>
          <w:bCs/>
        </w:rPr>
        <w:t>20</w:t>
      </w:r>
      <w:r w:rsidR="00D36F0E" w:rsidRPr="0D4AF654">
        <w:rPr>
          <w:rFonts w:ascii="Times New Roman" w:eastAsia="Times New Roman" w:hAnsi="Times New Roman"/>
          <w:b/>
          <w:bCs/>
        </w:rPr>
        <w:t>2</w:t>
      </w:r>
      <w:r w:rsidR="00CD3531" w:rsidRPr="0D4AF654">
        <w:rPr>
          <w:rFonts w:ascii="Times New Roman" w:eastAsia="Times New Roman" w:hAnsi="Times New Roman"/>
          <w:b/>
          <w:bCs/>
        </w:rPr>
        <w:t>5</w:t>
      </w:r>
      <w:r w:rsidRPr="0D4AF654">
        <w:rPr>
          <w:rFonts w:ascii="Times New Roman" w:eastAsia="Times New Roman" w:hAnsi="Times New Roman"/>
          <w:b/>
          <w:bCs/>
        </w:rPr>
        <w:t>-20</w:t>
      </w:r>
      <w:r w:rsidR="00154416" w:rsidRPr="0D4AF654">
        <w:rPr>
          <w:rFonts w:ascii="Times New Roman" w:eastAsia="Times New Roman" w:hAnsi="Times New Roman"/>
          <w:b/>
          <w:bCs/>
        </w:rPr>
        <w:t>2</w:t>
      </w:r>
      <w:r w:rsidR="00CD3531" w:rsidRPr="0D4AF654">
        <w:rPr>
          <w:rFonts w:ascii="Times New Roman" w:eastAsia="Times New Roman" w:hAnsi="Times New Roman"/>
          <w:b/>
          <w:bCs/>
        </w:rPr>
        <w:t>6</w:t>
      </w:r>
    </w:p>
    <w:p w14:paraId="252D4488" w14:textId="3CE32362" w:rsidR="0D4AF654" w:rsidRDefault="0D4AF654" w:rsidP="0D4AF654">
      <w:pPr>
        <w:spacing w:after="0" w:line="240" w:lineRule="auto"/>
        <w:jc w:val="center"/>
        <w:rPr>
          <w:rFonts w:ascii="Times New Roman" w:eastAsia="Times New Roman" w:hAnsi="Times New Roman"/>
          <w:b/>
          <w:bCs/>
        </w:rPr>
      </w:pPr>
    </w:p>
    <w:p w14:paraId="246E6EED" w14:textId="1D79FB37" w:rsidR="003D5A8B" w:rsidRDefault="209A3630" w:rsidP="0D4AF654">
      <w:pPr>
        <w:overflowPunct w:val="0"/>
        <w:autoSpaceDE w:val="0"/>
        <w:autoSpaceDN w:val="0"/>
        <w:adjustRightInd w:val="0"/>
        <w:spacing w:after="0" w:line="240" w:lineRule="auto"/>
        <w:jc w:val="center"/>
        <w:textAlignment w:val="baseline"/>
        <w:rPr>
          <w:rFonts w:ascii="Times New Roman" w:eastAsia="Times New Roman" w:hAnsi="Times New Roman"/>
          <w:b/>
          <w:bCs/>
          <w:u w:val="single"/>
        </w:rPr>
      </w:pPr>
      <w:r w:rsidRPr="0D4AF654">
        <w:rPr>
          <w:rFonts w:ascii="Times New Roman" w:eastAsia="Times New Roman" w:hAnsi="Times New Roman"/>
          <w:b/>
          <w:bCs/>
        </w:rPr>
        <w:t xml:space="preserve"> </w:t>
      </w:r>
      <w:proofErr w:type="gramStart"/>
      <w:r w:rsidR="00EC5F9D" w:rsidRPr="0D4AF654">
        <w:rPr>
          <w:rFonts w:ascii="Times New Roman" w:eastAsia="Times New Roman" w:hAnsi="Times New Roman"/>
          <w:b/>
          <w:bCs/>
          <w:u w:val="single"/>
        </w:rPr>
        <w:t>INSTRUCTOR</w:t>
      </w:r>
      <w:r w:rsidR="6E239FFD" w:rsidRPr="0D4AF654">
        <w:rPr>
          <w:rFonts w:ascii="Times New Roman" w:eastAsia="Times New Roman" w:hAnsi="Times New Roman"/>
          <w:b/>
          <w:bCs/>
          <w:u w:val="single"/>
        </w:rPr>
        <w:t>s</w:t>
      </w:r>
      <w:proofErr w:type="gramEnd"/>
      <w:r w:rsidR="00EC5F9D" w:rsidRPr="0D4AF654">
        <w:rPr>
          <w:rFonts w:ascii="Times New Roman" w:eastAsia="Times New Roman" w:hAnsi="Times New Roman"/>
          <w:b/>
          <w:bCs/>
          <w:u w:val="single"/>
        </w:rPr>
        <w:t>:</w:t>
      </w:r>
      <w:r w:rsidR="00F05E9B" w:rsidRPr="0D4AF654">
        <w:rPr>
          <w:rFonts w:ascii="Times New Roman" w:eastAsia="Times New Roman" w:hAnsi="Times New Roman"/>
          <w:b/>
          <w:bCs/>
          <w:u w:val="single"/>
        </w:rPr>
        <w:t xml:space="preserve"> </w:t>
      </w:r>
    </w:p>
    <w:p w14:paraId="3A3AB0EC" w14:textId="3BAC077D" w:rsidR="003D5A8B" w:rsidRDefault="00ED52EA" w:rsidP="0D4AF654">
      <w:pPr>
        <w:overflowPunct w:val="0"/>
        <w:autoSpaceDE w:val="0"/>
        <w:autoSpaceDN w:val="0"/>
        <w:adjustRightInd w:val="0"/>
        <w:spacing w:after="0" w:line="240" w:lineRule="auto"/>
        <w:jc w:val="center"/>
        <w:textAlignment w:val="baseline"/>
        <w:rPr>
          <w:rFonts w:ascii="Times New Roman" w:eastAsia="Times New Roman" w:hAnsi="Times New Roman"/>
          <w:b/>
          <w:bCs/>
        </w:rPr>
      </w:pPr>
      <w:r w:rsidRPr="0D4AF654">
        <w:rPr>
          <w:rFonts w:ascii="Times New Roman" w:eastAsia="Times New Roman" w:hAnsi="Times New Roman"/>
          <w:b/>
          <w:bCs/>
        </w:rPr>
        <w:t>Jeff Ditlevson, Lt Col (Ret), USAF</w:t>
      </w:r>
    </w:p>
    <w:p w14:paraId="4E19A375" w14:textId="1A663956" w:rsidR="49FF3AE1" w:rsidRDefault="49FF3AE1" w:rsidP="0D4AF654">
      <w:pPr>
        <w:spacing w:after="0" w:line="240" w:lineRule="auto"/>
        <w:ind w:firstLine="720"/>
        <w:jc w:val="center"/>
        <w:rPr>
          <w:rFonts w:ascii="Times New Roman" w:eastAsia="Times New Roman" w:hAnsi="Times New Roman"/>
          <w:b/>
          <w:bCs/>
        </w:rPr>
      </w:pPr>
      <w:r w:rsidRPr="0D4AF654">
        <w:rPr>
          <w:rFonts w:ascii="Times New Roman" w:eastAsia="Times New Roman" w:hAnsi="Times New Roman"/>
          <w:b/>
          <w:bCs/>
        </w:rPr>
        <w:t>Greg Stephan, MSgt (Ret), USAF</w:t>
      </w:r>
    </w:p>
    <w:p w14:paraId="51AC7810" w14:textId="7EC8CBF3" w:rsidR="49FF3AE1" w:rsidRDefault="49FF3AE1" w:rsidP="0D4AF654">
      <w:pPr>
        <w:spacing w:after="0" w:line="240" w:lineRule="auto"/>
        <w:ind w:firstLine="720"/>
        <w:jc w:val="center"/>
        <w:rPr>
          <w:rFonts w:ascii="Times New Roman" w:eastAsia="Times New Roman" w:hAnsi="Times New Roman"/>
          <w:b/>
          <w:bCs/>
        </w:rPr>
      </w:pPr>
      <w:proofErr w:type="spellStart"/>
      <w:r w:rsidRPr="0D4AF654">
        <w:rPr>
          <w:rFonts w:ascii="Times New Roman" w:eastAsia="Times New Roman" w:hAnsi="Times New Roman"/>
          <w:b/>
          <w:bCs/>
        </w:rPr>
        <w:t>Ms</w:t>
      </w:r>
      <w:proofErr w:type="spellEnd"/>
      <w:r w:rsidRPr="0D4AF654">
        <w:rPr>
          <w:rFonts w:ascii="Times New Roman" w:eastAsia="Times New Roman" w:hAnsi="Times New Roman"/>
          <w:b/>
          <w:bCs/>
        </w:rPr>
        <w:t xml:space="preserve"> Karen Sennie, ICA</w:t>
      </w:r>
    </w:p>
    <w:p w14:paraId="066CB376" w14:textId="22333A8E" w:rsidR="0D4AF654" w:rsidRDefault="0D4AF654" w:rsidP="0D4AF654">
      <w:pPr>
        <w:spacing w:after="0" w:line="240" w:lineRule="auto"/>
        <w:ind w:firstLine="720"/>
        <w:jc w:val="center"/>
        <w:rPr>
          <w:rFonts w:ascii="Times New Roman" w:eastAsia="Times New Roman" w:hAnsi="Times New Roman"/>
          <w:b/>
          <w:bCs/>
        </w:rPr>
      </w:pPr>
    </w:p>
    <w:p w14:paraId="46F960B1" w14:textId="07FA34D9" w:rsidR="00DB0200" w:rsidRPr="00BC72AD" w:rsidRDefault="0063136A" w:rsidP="003D5A8B">
      <w:pPr>
        <w:overflowPunct w:val="0"/>
        <w:autoSpaceDE w:val="0"/>
        <w:autoSpaceDN w:val="0"/>
        <w:adjustRightInd w:val="0"/>
        <w:spacing w:after="0" w:line="240" w:lineRule="auto"/>
        <w:jc w:val="center"/>
        <w:textAlignment w:val="baseline"/>
        <w:rPr>
          <w:rFonts w:ascii="Times New Roman" w:eastAsia="Times New Roman" w:hAnsi="Times New Roman"/>
          <w:b/>
          <w:bCs/>
        </w:rPr>
      </w:pPr>
      <w:r w:rsidRPr="0D4AF654">
        <w:rPr>
          <w:rFonts w:ascii="Times New Roman" w:eastAsia="Times New Roman" w:hAnsi="Times New Roman"/>
          <w:b/>
          <w:bCs/>
        </w:rPr>
        <w:t>PLANNING PERIOD</w:t>
      </w:r>
      <w:r w:rsidR="24849A4C" w:rsidRPr="0D4AF654">
        <w:rPr>
          <w:rFonts w:ascii="Times New Roman" w:eastAsia="Times New Roman" w:hAnsi="Times New Roman"/>
          <w:b/>
          <w:bCs/>
        </w:rPr>
        <w:t>/PLC</w:t>
      </w:r>
      <w:r w:rsidRPr="0D4AF654">
        <w:rPr>
          <w:rFonts w:ascii="Times New Roman" w:eastAsia="Times New Roman" w:hAnsi="Times New Roman"/>
          <w:b/>
          <w:bCs/>
        </w:rPr>
        <w:t>:</w:t>
      </w:r>
      <w:r w:rsidR="00EC5F9D" w:rsidRPr="0D4AF654">
        <w:rPr>
          <w:rFonts w:ascii="Times New Roman" w:eastAsia="Times New Roman" w:hAnsi="Times New Roman"/>
          <w:b/>
          <w:bCs/>
        </w:rPr>
        <w:t xml:space="preserve"> </w:t>
      </w:r>
      <w:r w:rsidR="00ED52EA" w:rsidRPr="0D4AF654">
        <w:rPr>
          <w:rFonts w:ascii="Times New Roman" w:eastAsia="Times New Roman" w:hAnsi="Times New Roman"/>
          <w:b/>
          <w:bCs/>
        </w:rPr>
        <w:t>1</w:t>
      </w:r>
      <w:r w:rsidR="00ED52EA" w:rsidRPr="0D4AF654">
        <w:rPr>
          <w:rFonts w:ascii="Times New Roman" w:eastAsia="Times New Roman" w:hAnsi="Times New Roman"/>
          <w:b/>
          <w:bCs/>
          <w:vertAlign w:val="superscript"/>
        </w:rPr>
        <w:t>st</w:t>
      </w:r>
      <w:r w:rsidR="05DE2741" w:rsidRPr="0D4AF654">
        <w:rPr>
          <w:rFonts w:ascii="Times New Roman" w:eastAsia="Times New Roman" w:hAnsi="Times New Roman"/>
          <w:b/>
          <w:bCs/>
        </w:rPr>
        <w:t xml:space="preserve"> and 5</w:t>
      </w:r>
      <w:r w:rsidR="05DE2741" w:rsidRPr="0D4AF654">
        <w:rPr>
          <w:rFonts w:ascii="Times New Roman" w:eastAsia="Times New Roman" w:hAnsi="Times New Roman"/>
          <w:b/>
          <w:bCs/>
          <w:vertAlign w:val="superscript"/>
        </w:rPr>
        <w:t>th</w:t>
      </w:r>
    </w:p>
    <w:p w14:paraId="0AA0DAD3" w14:textId="6C968A82" w:rsidR="0D4AF654" w:rsidRDefault="0D4AF654" w:rsidP="0D4AF654">
      <w:pPr>
        <w:spacing w:after="0" w:line="240" w:lineRule="auto"/>
        <w:jc w:val="center"/>
        <w:rPr>
          <w:rFonts w:ascii="Times New Roman" w:eastAsia="Times New Roman" w:hAnsi="Times New Roman"/>
          <w:b/>
          <w:bCs/>
        </w:rPr>
      </w:pPr>
    </w:p>
    <w:p w14:paraId="67FF3D4A" w14:textId="2E177AB1" w:rsidR="00EC5F9D" w:rsidRPr="006C00E9" w:rsidRDefault="00EA3956" w:rsidP="003D5A8B">
      <w:pPr>
        <w:overflowPunct w:val="0"/>
        <w:autoSpaceDE w:val="0"/>
        <w:autoSpaceDN w:val="0"/>
        <w:adjustRightInd w:val="0"/>
        <w:spacing w:after="0" w:line="240" w:lineRule="auto"/>
        <w:jc w:val="center"/>
        <w:textAlignment w:val="baseline"/>
        <w:rPr>
          <w:rFonts w:ascii="Times New Roman" w:eastAsia="Times New Roman" w:hAnsi="Times New Roman"/>
          <w:b/>
          <w:bCs/>
          <w:color w:val="0070C0"/>
        </w:rPr>
      </w:pPr>
      <w:r w:rsidRPr="0D4AF654">
        <w:rPr>
          <w:rFonts w:ascii="Times New Roman" w:eastAsia="Times New Roman" w:hAnsi="Times New Roman"/>
          <w:b/>
          <w:bCs/>
        </w:rPr>
        <w:t xml:space="preserve">E-Mail:  </w:t>
      </w:r>
      <w:hyperlink r:id="rId15">
        <w:r w:rsidR="00ED52EA" w:rsidRPr="0D4AF654">
          <w:rPr>
            <w:rStyle w:val="Hyperlink"/>
            <w:rFonts w:ascii="Times New Roman" w:eastAsia="Times New Roman" w:hAnsi="Times New Roman"/>
            <w:b/>
            <w:bCs/>
          </w:rPr>
          <w:t>jeffery.ditlevson@spls.org</w:t>
        </w:r>
      </w:hyperlink>
    </w:p>
    <w:p w14:paraId="6B0B3DD5" w14:textId="472AE11B" w:rsidR="00F05E9B" w:rsidRPr="00BC72AD" w:rsidRDefault="4E9D6348" w:rsidP="0D4AF654">
      <w:pPr>
        <w:overflowPunct w:val="0"/>
        <w:autoSpaceDE w:val="0"/>
        <w:autoSpaceDN w:val="0"/>
        <w:adjustRightInd w:val="0"/>
        <w:spacing w:after="0" w:line="240" w:lineRule="auto"/>
        <w:jc w:val="center"/>
        <w:textAlignment w:val="baseline"/>
        <w:rPr>
          <w:rFonts w:ascii="Times New Roman" w:eastAsia="Times New Roman" w:hAnsi="Times New Roman"/>
          <w:b/>
          <w:bCs/>
          <w:color w:val="0070C0"/>
        </w:rPr>
      </w:pPr>
      <w:hyperlink r:id="rId16">
        <w:r w:rsidRPr="0D4AF654">
          <w:rPr>
            <w:rStyle w:val="Hyperlink"/>
            <w:rFonts w:ascii="Times New Roman" w:eastAsia="Times New Roman" w:hAnsi="Times New Roman"/>
            <w:b/>
            <w:bCs/>
          </w:rPr>
          <w:t>Gregory.stephan@slps.org</w:t>
        </w:r>
      </w:hyperlink>
    </w:p>
    <w:p w14:paraId="085EA4F4" w14:textId="6E70E70C" w:rsidR="00F05E9B" w:rsidRPr="00BC72AD" w:rsidRDefault="4E9D6348" w:rsidP="0D4AF654">
      <w:pPr>
        <w:overflowPunct w:val="0"/>
        <w:autoSpaceDE w:val="0"/>
        <w:autoSpaceDN w:val="0"/>
        <w:adjustRightInd w:val="0"/>
        <w:spacing w:after="0" w:line="240" w:lineRule="auto"/>
        <w:jc w:val="center"/>
        <w:textAlignment w:val="baseline"/>
        <w:rPr>
          <w:rFonts w:ascii="Times New Roman" w:eastAsia="Times New Roman" w:hAnsi="Times New Roman"/>
          <w:b/>
          <w:bCs/>
          <w:color w:val="0070C0"/>
        </w:rPr>
      </w:pPr>
      <w:hyperlink r:id="rId17">
        <w:r w:rsidRPr="0D4AF654">
          <w:rPr>
            <w:rStyle w:val="Hyperlink"/>
            <w:rFonts w:ascii="Times New Roman" w:eastAsia="Times New Roman" w:hAnsi="Times New Roman"/>
            <w:b/>
            <w:bCs/>
          </w:rPr>
          <w:t>Karen.sennie@slps.org</w:t>
        </w:r>
      </w:hyperlink>
    </w:p>
    <w:p w14:paraId="2000C54C" w14:textId="24CAEE12" w:rsidR="00F05E9B" w:rsidRPr="00BC72AD" w:rsidRDefault="00F05E9B" w:rsidP="0D4AF654">
      <w:pPr>
        <w:overflowPunct w:val="0"/>
        <w:autoSpaceDE w:val="0"/>
        <w:autoSpaceDN w:val="0"/>
        <w:adjustRightInd w:val="0"/>
        <w:spacing w:after="0" w:line="240" w:lineRule="auto"/>
        <w:jc w:val="center"/>
        <w:textAlignment w:val="baseline"/>
        <w:rPr>
          <w:rFonts w:ascii="Times New Roman" w:eastAsia="Times New Roman" w:hAnsi="Times New Roman"/>
          <w:b/>
          <w:bCs/>
          <w:color w:val="0070C0"/>
        </w:rPr>
      </w:pPr>
    </w:p>
    <w:p w14:paraId="5467006C" w14:textId="47F8631D" w:rsidR="00BB37BA" w:rsidRDefault="00C36F95" w:rsidP="00EC5F9D">
      <w:pPr>
        <w:overflowPunct w:val="0"/>
        <w:autoSpaceDE w:val="0"/>
        <w:autoSpaceDN w:val="0"/>
        <w:adjustRightInd w:val="0"/>
        <w:spacing w:after="0" w:line="240" w:lineRule="auto"/>
        <w:textAlignment w:val="baseline"/>
        <w:rPr>
          <w:rFonts w:ascii="Times New Roman" w:eastAsia="Times New Roman" w:hAnsi="Times New Roman"/>
          <w:b/>
          <w:bCs/>
        </w:rPr>
      </w:pPr>
      <w:r>
        <w:rPr>
          <w:rFonts w:ascii="Times New Roman" w:eastAsia="Times New Roman" w:hAnsi="Times New Roman"/>
          <w:b/>
          <w:bCs/>
        </w:rPr>
        <w:t>AFJROTC PROGRAM</w:t>
      </w:r>
      <w:r w:rsidR="00F05E9B" w:rsidRPr="00BC72AD">
        <w:rPr>
          <w:rFonts w:ascii="Times New Roman" w:eastAsia="Times New Roman" w:hAnsi="Times New Roman"/>
          <w:b/>
          <w:bCs/>
        </w:rPr>
        <w:t xml:space="preserve"> FRAMEWORK</w:t>
      </w:r>
      <w:r w:rsidR="00EC5F9D" w:rsidRPr="00BC72AD">
        <w:rPr>
          <w:rFonts w:ascii="Times New Roman" w:eastAsia="Times New Roman" w:hAnsi="Times New Roman"/>
          <w:b/>
          <w:bCs/>
        </w:rPr>
        <w:t>:</w:t>
      </w:r>
    </w:p>
    <w:p w14:paraId="0A76EDA4" w14:textId="77777777" w:rsidR="00416523" w:rsidRPr="00BC72AD" w:rsidRDefault="00416523" w:rsidP="00EC5F9D">
      <w:pPr>
        <w:overflowPunct w:val="0"/>
        <w:autoSpaceDE w:val="0"/>
        <w:autoSpaceDN w:val="0"/>
        <w:adjustRightInd w:val="0"/>
        <w:spacing w:after="0" w:line="240" w:lineRule="auto"/>
        <w:textAlignment w:val="baseline"/>
        <w:rPr>
          <w:rFonts w:ascii="Times New Roman" w:eastAsia="Times New Roman" w:hAnsi="Times New Roman"/>
          <w:b/>
          <w:bCs/>
        </w:rPr>
      </w:pPr>
    </w:p>
    <w:p w14:paraId="6297E655" w14:textId="06257E22" w:rsidR="0030060A" w:rsidRDefault="0030060A" w:rsidP="0030060A">
      <w:pPr>
        <w:pStyle w:val="ListParagraph"/>
        <w:numPr>
          <w:ilvl w:val="0"/>
          <w:numId w:val="20"/>
        </w:numPr>
        <w:rPr>
          <w:rStyle w:val="bodytext2"/>
          <w:rFonts w:ascii="Times New Roman" w:hAnsi="Times New Roman"/>
        </w:rPr>
      </w:pPr>
      <w:r w:rsidRPr="00BC72AD">
        <w:rPr>
          <w:rStyle w:val="bodytext2"/>
          <w:rFonts w:ascii="Times New Roman" w:hAnsi="Times New Roman"/>
        </w:rPr>
        <w:t xml:space="preserve">The AFJROTC curriculum includes Aerospace Science (AS) and Leadership Education (LE), and Wellness components. All students are granted academic credit applicable toward graduation requirements for the successful completion of AFJROTC courses provided by the Air Force equivalent to credit given for other academic courses per the Air Force School Agreement. Each academic course must consist of Aerospace Science, Leadership Education and Wellness components.  The wellness portion is accredited as an approved PE credit towards graduation.  Students may apply for college credit after one full year of completion and an overall B average.  </w:t>
      </w:r>
      <w:r w:rsidR="00CE3F15">
        <w:rPr>
          <w:rStyle w:val="bodytext2"/>
          <w:rFonts w:ascii="Times New Roman" w:hAnsi="Times New Roman"/>
        </w:rPr>
        <w:t xml:space="preserve">For college credit information, visit </w:t>
      </w:r>
      <w:hyperlink r:id="rId18" w:history="1">
        <w:r w:rsidR="00CE3F15" w:rsidRPr="00097725">
          <w:rPr>
            <w:rStyle w:val="Hyperlink"/>
            <w:rFonts w:ascii="Times New Roman" w:hAnsi="Times New Roman"/>
          </w:rPr>
          <w:t>www.leadershipcredit.info</w:t>
        </w:r>
      </w:hyperlink>
      <w:r w:rsidR="00CE3F15">
        <w:rPr>
          <w:rStyle w:val="bodytext2"/>
          <w:rFonts w:ascii="Times New Roman" w:hAnsi="Times New Roman"/>
        </w:rPr>
        <w:t xml:space="preserve">.  </w:t>
      </w:r>
    </w:p>
    <w:p w14:paraId="18819E88" w14:textId="77777777" w:rsidR="00416523" w:rsidRDefault="00BB37BA" w:rsidP="00416523">
      <w:pPr>
        <w:rPr>
          <w:rStyle w:val="bodytext2"/>
          <w:rFonts w:ascii="Times New Roman" w:hAnsi="Times New Roman"/>
          <w:b/>
          <w:bCs/>
        </w:rPr>
      </w:pPr>
      <w:r w:rsidRPr="00416523">
        <w:rPr>
          <w:rStyle w:val="bodytext2"/>
          <w:rFonts w:ascii="Times New Roman" w:hAnsi="Times New Roman"/>
          <w:b/>
          <w:bCs/>
        </w:rPr>
        <w:t xml:space="preserve">COURSE CONTENT:  </w:t>
      </w:r>
    </w:p>
    <w:p w14:paraId="29432AB2" w14:textId="4EF94F38" w:rsidR="00D47206" w:rsidRPr="00D47206" w:rsidRDefault="00D47206" w:rsidP="00D47206">
      <w:pPr>
        <w:pStyle w:val="ListParagraph"/>
        <w:widowControl w:val="0"/>
        <w:numPr>
          <w:ilvl w:val="0"/>
          <w:numId w:val="20"/>
        </w:numPr>
        <w:spacing w:after="0" w:line="240" w:lineRule="auto"/>
        <w:rPr>
          <w:rFonts w:ascii="Times New Roman" w:eastAsia="Times New Roman" w:hAnsi="Times New Roman"/>
          <w:snapToGrid w:val="0"/>
        </w:rPr>
      </w:pPr>
      <w:r w:rsidRPr="00D47206">
        <w:rPr>
          <w:rFonts w:ascii="Times New Roman" w:eastAsia="Times New Roman" w:hAnsi="Times New Roman"/>
          <w:snapToGrid w:val="0"/>
        </w:rPr>
        <w:t>The aerospace science curriculum is a customized course about the world’s cultures.   It introduces students to</w:t>
      </w:r>
    </w:p>
    <w:p w14:paraId="10C9B600" w14:textId="280F63FE" w:rsidR="00D47206" w:rsidRPr="00D47206" w:rsidRDefault="00D47206" w:rsidP="00D47206">
      <w:pPr>
        <w:widowControl w:val="0"/>
        <w:spacing w:after="0" w:line="240" w:lineRule="auto"/>
        <w:ind w:left="720"/>
        <w:rPr>
          <w:rFonts w:ascii="Times New Roman" w:eastAsia="Times New Roman" w:hAnsi="Times New Roman"/>
          <w:snapToGrid w:val="0"/>
        </w:rPr>
      </w:pPr>
      <w:r w:rsidRPr="00D47206">
        <w:rPr>
          <w:rFonts w:ascii="Times New Roman" w:eastAsia="Times New Roman" w:hAnsi="Times New Roman"/>
          <w:snapToGrid w:val="0"/>
        </w:rPr>
        <w:t>the world’s cultures through the study of world affairs, regional studies, and cultural awareness. The course delves into history, geography, religions, languages, culture, political systems, economics, social issues, environmental concerns, and human rights. It looks at major events and significant figures that have shaped each region. An underlying theme of the course emphasizes the impact that cultural perspectives have on interactions between people. The course is designed to complement materials taught in social studies, social sciences, and other science related courses and is aligned with the National Geography Standards</w:t>
      </w:r>
      <w:r w:rsidRPr="00D47206">
        <w:rPr>
          <w:rFonts w:ascii="Times New Roman" w:eastAsia="Times New Roman" w:hAnsi="Times New Roman"/>
          <w:i/>
          <w:iCs/>
          <w:snapToGrid w:val="0"/>
        </w:rPr>
        <w:t xml:space="preserve">—Geography for Life </w:t>
      </w:r>
      <w:r w:rsidRPr="00D47206">
        <w:rPr>
          <w:rFonts w:ascii="Times New Roman" w:eastAsia="Times New Roman" w:hAnsi="Times New Roman"/>
          <w:snapToGrid w:val="0"/>
        </w:rPr>
        <w:t xml:space="preserve">and the </w:t>
      </w:r>
      <w:r w:rsidRPr="00D47206">
        <w:rPr>
          <w:rFonts w:ascii="Times New Roman" w:eastAsia="Times New Roman" w:hAnsi="Times New Roman"/>
          <w:i/>
          <w:iCs/>
          <w:snapToGrid w:val="0"/>
        </w:rPr>
        <w:t>National Council for the Social Studies (NCSS) Standards</w:t>
      </w:r>
      <w:r w:rsidRPr="00D47206">
        <w:rPr>
          <w:rFonts w:ascii="Times New Roman" w:eastAsia="Times New Roman" w:hAnsi="Times New Roman"/>
          <w:snapToGrid w:val="0"/>
        </w:rPr>
        <w:t xml:space="preserve">, and the </w:t>
      </w:r>
      <w:r w:rsidRPr="00D47206">
        <w:rPr>
          <w:rFonts w:ascii="Times New Roman" w:eastAsia="Times New Roman" w:hAnsi="Times New Roman"/>
          <w:i/>
          <w:iCs/>
          <w:snapToGrid w:val="0"/>
        </w:rPr>
        <w:t>National Educational Technology Standards for Students (NETS/S).</w:t>
      </w:r>
      <w:r w:rsidRPr="00D47206">
        <w:rPr>
          <w:rFonts w:ascii="Times New Roman" w:eastAsia="Times New Roman" w:hAnsi="Times New Roman"/>
          <w:snapToGrid w:val="0"/>
        </w:rPr>
        <w:t xml:space="preserve">   </w:t>
      </w:r>
    </w:p>
    <w:p w14:paraId="082D1AE0" w14:textId="77777777" w:rsidR="00D47206" w:rsidRPr="00D47206" w:rsidRDefault="00D47206" w:rsidP="00D47206">
      <w:pPr>
        <w:widowControl w:val="0"/>
        <w:spacing w:after="0" w:line="240" w:lineRule="auto"/>
        <w:ind w:left="720"/>
        <w:rPr>
          <w:rFonts w:ascii="Times New Roman" w:eastAsia="Times New Roman" w:hAnsi="Times New Roman"/>
          <w:snapToGrid w:val="0"/>
        </w:rPr>
      </w:pPr>
    </w:p>
    <w:p w14:paraId="773A46EA" w14:textId="0F87665A" w:rsidR="00BB37BA" w:rsidRDefault="00BB37BA" w:rsidP="00EC5F9D">
      <w:pPr>
        <w:overflowPunct w:val="0"/>
        <w:autoSpaceDE w:val="0"/>
        <w:autoSpaceDN w:val="0"/>
        <w:adjustRightInd w:val="0"/>
        <w:spacing w:after="0" w:line="240" w:lineRule="auto"/>
        <w:textAlignment w:val="baseline"/>
        <w:rPr>
          <w:rFonts w:ascii="Times New Roman" w:eastAsia="Times New Roman" w:hAnsi="Times New Roman"/>
          <w:b/>
        </w:rPr>
      </w:pPr>
      <w:r>
        <w:rPr>
          <w:rFonts w:ascii="Times New Roman" w:eastAsia="Times New Roman" w:hAnsi="Times New Roman"/>
          <w:b/>
        </w:rPr>
        <w:t xml:space="preserve">COURSE OBJECTIVES / </w:t>
      </w:r>
      <w:r w:rsidR="00F05E9B" w:rsidRPr="00BC72AD">
        <w:rPr>
          <w:rFonts w:ascii="Times New Roman" w:eastAsia="Times New Roman" w:hAnsi="Times New Roman"/>
          <w:b/>
        </w:rPr>
        <w:t>LEARNING OUTCOMES:</w:t>
      </w:r>
    </w:p>
    <w:p w14:paraId="586E3FE5" w14:textId="77777777" w:rsidR="00416523" w:rsidRPr="00BC72AD" w:rsidRDefault="00416523" w:rsidP="00EC5F9D">
      <w:pPr>
        <w:overflowPunct w:val="0"/>
        <w:autoSpaceDE w:val="0"/>
        <w:autoSpaceDN w:val="0"/>
        <w:adjustRightInd w:val="0"/>
        <w:spacing w:after="0" w:line="240" w:lineRule="auto"/>
        <w:textAlignment w:val="baseline"/>
        <w:rPr>
          <w:rFonts w:ascii="Times New Roman" w:eastAsia="Times New Roman" w:hAnsi="Times New Roman"/>
          <w:b/>
        </w:rPr>
      </w:pPr>
    </w:p>
    <w:p w14:paraId="0CB52CFC" w14:textId="3FA7706A" w:rsidR="00D47206" w:rsidRPr="00D47206" w:rsidRDefault="00D47206" w:rsidP="00D47206">
      <w:pPr>
        <w:pStyle w:val="ListParagraph"/>
        <w:numPr>
          <w:ilvl w:val="0"/>
          <w:numId w:val="20"/>
        </w:numPr>
        <w:autoSpaceDE w:val="0"/>
        <w:autoSpaceDN w:val="0"/>
        <w:adjustRightInd w:val="0"/>
        <w:spacing w:after="0" w:line="240" w:lineRule="auto"/>
        <w:rPr>
          <w:rFonts w:ascii="Times New Roman" w:hAnsi="Times New Roman"/>
        </w:rPr>
      </w:pPr>
      <w:r>
        <w:rPr>
          <w:rFonts w:ascii="Times New Roman" w:hAnsi="Times New Roman"/>
        </w:rPr>
        <w:t xml:space="preserve">In an age when the Internet, trade, airplanes, </w:t>
      </w:r>
      <w:r w:rsidR="005A5758">
        <w:rPr>
          <w:rFonts w:ascii="Times New Roman" w:hAnsi="Times New Roman"/>
        </w:rPr>
        <w:t>satellites,</w:t>
      </w:r>
      <w:r>
        <w:rPr>
          <w:rFonts w:ascii="Times New Roman" w:hAnsi="Times New Roman"/>
        </w:rPr>
        <w:t xml:space="preserve"> and cell phones connect people everywhere, it’s more important than ever to understand the world’s cultures.  </w:t>
      </w:r>
      <w:r w:rsidR="00BB37BA" w:rsidRPr="00416523">
        <w:rPr>
          <w:rFonts w:ascii="Times New Roman" w:hAnsi="Times New Roman"/>
          <w:i/>
          <w:iCs/>
        </w:rPr>
        <w:t xml:space="preserve"> </w:t>
      </w:r>
      <w:r w:rsidRPr="00D47206">
        <w:rPr>
          <w:rFonts w:ascii="Times New Roman" w:hAnsi="Times New Roman"/>
        </w:rPr>
        <w:t>After completing this course,</w:t>
      </w:r>
      <w:r>
        <w:rPr>
          <w:rFonts w:ascii="Times New Roman" w:hAnsi="Times New Roman"/>
          <w:i/>
          <w:iCs/>
        </w:rPr>
        <w:t xml:space="preserve"> s</w:t>
      </w:r>
      <w:r w:rsidRPr="00D47206">
        <w:rPr>
          <w:rFonts w:ascii="Times New Roman" w:hAnsi="Times New Roman"/>
          <w:color w:val="000000"/>
        </w:rPr>
        <w:t>tudents will be able to:</w:t>
      </w:r>
    </w:p>
    <w:p w14:paraId="1D8B7D4A" w14:textId="4AAD2300" w:rsidR="00D47206" w:rsidRPr="00D47206" w:rsidRDefault="00D47206" w:rsidP="00D47206">
      <w:pPr>
        <w:pStyle w:val="ListParagraph"/>
        <w:numPr>
          <w:ilvl w:val="1"/>
          <w:numId w:val="20"/>
        </w:numPr>
        <w:rPr>
          <w:rFonts w:ascii="Times New Roman" w:hAnsi="Times New Roman"/>
          <w:color w:val="000000"/>
        </w:rPr>
      </w:pPr>
      <w:r w:rsidRPr="00D47206">
        <w:rPr>
          <w:rFonts w:ascii="Times New Roman" w:hAnsi="Times New Roman"/>
          <w:color w:val="000000"/>
        </w:rPr>
        <w:t>Know how historical, geographic, religious, and ethnic factors have shaped the six major regions of the world.</w:t>
      </w:r>
    </w:p>
    <w:p w14:paraId="0B524D23" w14:textId="6A9E6536" w:rsidR="00D47206" w:rsidRPr="00D47206" w:rsidRDefault="00D47206" w:rsidP="00D47206">
      <w:pPr>
        <w:pStyle w:val="ListParagraph"/>
        <w:numPr>
          <w:ilvl w:val="1"/>
          <w:numId w:val="20"/>
        </w:numPr>
        <w:rPr>
          <w:rFonts w:ascii="Times New Roman" w:hAnsi="Times New Roman"/>
          <w:color w:val="000000"/>
        </w:rPr>
      </w:pPr>
      <w:r w:rsidRPr="00D47206">
        <w:rPr>
          <w:rFonts w:ascii="Times New Roman" w:hAnsi="Times New Roman"/>
          <w:color w:val="000000"/>
        </w:rPr>
        <w:lastRenderedPageBreak/>
        <w:t>Know how economic, political, and social factors impact cultures.</w:t>
      </w:r>
    </w:p>
    <w:p w14:paraId="6F65F59A" w14:textId="14A9B7EA" w:rsidR="00D47206" w:rsidRPr="00D47206" w:rsidRDefault="00D47206" w:rsidP="00D47206">
      <w:pPr>
        <w:pStyle w:val="ListParagraph"/>
        <w:numPr>
          <w:ilvl w:val="1"/>
          <w:numId w:val="20"/>
        </w:numPr>
        <w:rPr>
          <w:rFonts w:ascii="Times New Roman" w:hAnsi="Times New Roman"/>
          <w:color w:val="000000"/>
        </w:rPr>
      </w:pPr>
      <w:r w:rsidRPr="00D47206">
        <w:rPr>
          <w:rFonts w:ascii="Times New Roman" w:hAnsi="Times New Roman"/>
          <w:color w:val="000000"/>
        </w:rPr>
        <w:t>Know how environmental resources influence global economic development.</w:t>
      </w:r>
    </w:p>
    <w:p w14:paraId="358C167F" w14:textId="2085CE60" w:rsidR="00D47206" w:rsidRPr="00D47206" w:rsidRDefault="00D47206" w:rsidP="00D47206">
      <w:pPr>
        <w:pStyle w:val="ListParagraph"/>
        <w:numPr>
          <w:ilvl w:val="1"/>
          <w:numId w:val="20"/>
        </w:numPr>
        <w:rPr>
          <w:rFonts w:ascii="Times New Roman" w:hAnsi="Times New Roman"/>
          <w:color w:val="000000"/>
        </w:rPr>
      </w:pPr>
      <w:r w:rsidRPr="00D47206">
        <w:rPr>
          <w:rFonts w:ascii="Times New Roman" w:hAnsi="Times New Roman"/>
          <w:color w:val="000000"/>
        </w:rPr>
        <w:t>Know how population density, famine, war, and immigration influence the world.</w:t>
      </w:r>
    </w:p>
    <w:p w14:paraId="5A47E239" w14:textId="024511BA" w:rsidR="00D47206" w:rsidRPr="00D47206" w:rsidRDefault="00D47206" w:rsidP="00D47206">
      <w:pPr>
        <w:pStyle w:val="ListParagraph"/>
        <w:numPr>
          <w:ilvl w:val="1"/>
          <w:numId w:val="20"/>
        </w:numPr>
        <w:rPr>
          <w:rFonts w:ascii="Times New Roman" w:hAnsi="Times New Roman"/>
          <w:color w:val="000000"/>
        </w:rPr>
      </w:pPr>
      <w:r w:rsidRPr="00D47206">
        <w:rPr>
          <w:rFonts w:ascii="Times New Roman" w:hAnsi="Times New Roman"/>
          <w:color w:val="000000"/>
        </w:rPr>
        <w:t>Know how the economic systems of communism and capitalism have shaped six major regions of the world.</w:t>
      </w:r>
    </w:p>
    <w:p w14:paraId="625852B4" w14:textId="7309622B" w:rsidR="00D47206" w:rsidRPr="00D47206" w:rsidRDefault="00D47206" w:rsidP="00D47206">
      <w:pPr>
        <w:pStyle w:val="ListParagraph"/>
        <w:numPr>
          <w:ilvl w:val="1"/>
          <w:numId w:val="20"/>
        </w:numPr>
        <w:rPr>
          <w:rFonts w:ascii="Times New Roman" w:hAnsi="Times New Roman"/>
          <w:b/>
          <w:color w:val="000000"/>
        </w:rPr>
      </w:pPr>
      <w:r w:rsidRPr="00D47206">
        <w:rPr>
          <w:rFonts w:ascii="Times New Roman" w:hAnsi="Times New Roman"/>
          <w:color w:val="000000"/>
        </w:rPr>
        <w:t>Comprehend how cultural perspectives of time, space, context, authority, interpersonal relationships, and orientation to community affect interactions among people.</w:t>
      </w:r>
    </w:p>
    <w:p w14:paraId="35F60094" w14:textId="77777777" w:rsidR="003B150C" w:rsidRDefault="003B150C" w:rsidP="00BB37BA">
      <w:pPr>
        <w:overflowPunct w:val="0"/>
        <w:autoSpaceDE w:val="0"/>
        <w:autoSpaceDN w:val="0"/>
        <w:adjustRightInd w:val="0"/>
        <w:spacing w:after="0" w:line="240" w:lineRule="auto"/>
        <w:ind w:firstLine="720"/>
        <w:textAlignment w:val="baseline"/>
        <w:rPr>
          <w:rFonts w:ascii="Times New Roman" w:eastAsia="Times New Roman" w:hAnsi="Times New Roman"/>
        </w:rPr>
      </w:pPr>
    </w:p>
    <w:p w14:paraId="2607D73E" w14:textId="77777777" w:rsidR="003B150C" w:rsidRDefault="003B150C" w:rsidP="00BB37BA">
      <w:pPr>
        <w:overflowPunct w:val="0"/>
        <w:autoSpaceDE w:val="0"/>
        <w:autoSpaceDN w:val="0"/>
        <w:adjustRightInd w:val="0"/>
        <w:spacing w:after="0" w:line="240" w:lineRule="auto"/>
        <w:ind w:firstLine="720"/>
        <w:textAlignment w:val="baseline"/>
        <w:rPr>
          <w:rFonts w:ascii="Times New Roman" w:eastAsia="Times New Roman" w:hAnsi="Times New Roman"/>
        </w:rPr>
      </w:pPr>
    </w:p>
    <w:p w14:paraId="45CBD939" w14:textId="77777777" w:rsidR="003B150C" w:rsidRDefault="003B150C" w:rsidP="00BB37BA">
      <w:pPr>
        <w:overflowPunct w:val="0"/>
        <w:autoSpaceDE w:val="0"/>
        <w:autoSpaceDN w:val="0"/>
        <w:adjustRightInd w:val="0"/>
        <w:spacing w:after="0" w:line="240" w:lineRule="auto"/>
        <w:ind w:firstLine="720"/>
        <w:textAlignment w:val="baseline"/>
        <w:rPr>
          <w:rFonts w:ascii="Times New Roman" w:eastAsia="Times New Roman" w:hAnsi="Times New Roman"/>
        </w:rPr>
      </w:pPr>
    </w:p>
    <w:p w14:paraId="07244421" w14:textId="6CC4BFB0" w:rsidR="00EC5F9D" w:rsidRDefault="002F5F82" w:rsidP="00EC5F9D">
      <w:pPr>
        <w:overflowPunct w:val="0"/>
        <w:autoSpaceDE w:val="0"/>
        <w:autoSpaceDN w:val="0"/>
        <w:adjustRightInd w:val="0"/>
        <w:spacing w:after="0" w:line="240" w:lineRule="auto"/>
        <w:textAlignment w:val="baseline"/>
        <w:rPr>
          <w:rFonts w:ascii="Times New Roman" w:eastAsia="Times New Roman" w:hAnsi="Times New Roman"/>
          <w:b/>
          <w:bCs/>
        </w:rPr>
      </w:pPr>
      <w:r>
        <w:rPr>
          <w:rFonts w:ascii="Times New Roman" w:eastAsia="Times New Roman" w:hAnsi="Times New Roman"/>
          <w:b/>
          <w:bCs/>
        </w:rPr>
        <w:t>CO</w:t>
      </w:r>
      <w:r w:rsidR="00EC5F9D" w:rsidRPr="00BC72AD">
        <w:rPr>
          <w:rFonts w:ascii="Times New Roman" w:eastAsia="Times New Roman" w:hAnsi="Times New Roman"/>
          <w:b/>
          <w:bCs/>
        </w:rPr>
        <w:t>URSE OUTLINE:</w:t>
      </w:r>
    </w:p>
    <w:p w14:paraId="52FAB31B" w14:textId="77777777" w:rsidR="00EC427C" w:rsidRPr="003D5A8B" w:rsidRDefault="00EC427C" w:rsidP="00EC5F9D">
      <w:pPr>
        <w:overflowPunct w:val="0"/>
        <w:autoSpaceDE w:val="0"/>
        <w:autoSpaceDN w:val="0"/>
        <w:adjustRightInd w:val="0"/>
        <w:spacing w:after="0" w:line="240" w:lineRule="auto"/>
        <w:textAlignment w:val="baseline"/>
        <w:rPr>
          <w:rFonts w:ascii="Times New Roman" w:eastAsia="Times New Roman" w:hAnsi="Times New Roman"/>
          <w:b/>
          <w:bCs/>
        </w:rPr>
      </w:pPr>
    </w:p>
    <w:p w14:paraId="15565A37" w14:textId="77777777" w:rsidR="00EC5F9D" w:rsidRDefault="00BE4A77" w:rsidP="00F960E2">
      <w:pPr>
        <w:overflowPunct w:val="0"/>
        <w:autoSpaceDE w:val="0"/>
        <w:autoSpaceDN w:val="0"/>
        <w:adjustRightInd w:val="0"/>
        <w:spacing w:after="0" w:line="240" w:lineRule="auto"/>
        <w:textAlignment w:val="baseline"/>
        <w:rPr>
          <w:rFonts w:ascii="Times New Roman" w:eastAsia="Times New Roman" w:hAnsi="Times New Roman"/>
          <w:b/>
          <w:sz w:val="21"/>
          <w:szCs w:val="21"/>
        </w:rPr>
      </w:pPr>
      <w:r w:rsidRPr="006873BA">
        <w:rPr>
          <w:rFonts w:ascii="Times New Roman" w:eastAsia="Times New Roman" w:hAnsi="Times New Roman"/>
          <w:b/>
          <w:sz w:val="21"/>
          <w:szCs w:val="21"/>
        </w:rPr>
        <w:t>First</w:t>
      </w:r>
      <w:r w:rsidR="00E9404C" w:rsidRPr="006873BA">
        <w:rPr>
          <w:rFonts w:ascii="Times New Roman" w:eastAsia="Times New Roman" w:hAnsi="Times New Roman"/>
          <w:b/>
          <w:sz w:val="21"/>
          <w:szCs w:val="21"/>
        </w:rPr>
        <w:t xml:space="preserve"> </w:t>
      </w:r>
      <w:r w:rsidR="00E57488" w:rsidRPr="006873BA">
        <w:rPr>
          <w:rFonts w:ascii="Times New Roman" w:eastAsia="Times New Roman" w:hAnsi="Times New Roman"/>
          <w:b/>
          <w:sz w:val="21"/>
          <w:szCs w:val="21"/>
        </w:rPr>
        <w:t>Semester</w:t>
      </w:r>
    </w:p>
    <w:p w14:paraId="0C8DDC3E" w14:textId="77777777" w:rsidR="00EF4371" w:rsidRPr="006873BA" w:rsidRDefault="00EF4371" w:rsidP="00F960E2">
      <w:pPr>
        <w:overflowPunct w:val="0"/>
        <w:autoSpaceDE w:val="0"/>
        <w:autoSpaceDN w:val="0"/>
        <w:adjustRightInd w:val="0"/>
        <w:spacing w:after="0" w:line="240" w:lineRule="auto"/>
        <w:textAlignment w:val="baseline"/>
        <w:rPr>
          <w:rFonts w:ascii="Times New Roman" w:eastAsia="Times New Roman" w:hAnsi="Times New Roman"/>
          <w:b/>
          <w:sz w:val="21"/>
          <w:szCs w:val="21"/>
        </w:rPr>
      </w:pPr>
    </w:p>
    <w:p w14:paraId="414D665D" w14:textId="788D7384" w:rsidR="00ED52EA" w:rsidRPr="006873BA" w:rsidRDefault="009A7657" w:rsidP="00ED52EA">
      <w:pPr>
        <w:pStyle w:val="ListParagraph"/>
        <w:numPr>
          <w:ilvl w:val="0"/>
          <w:numId w:val="20"/>
        </w:numPr>
        <w:rPr>
          <w:rFonts w:ascii="Times New Roman" w:hAnsi="Times New Roman"/>
          <w:b/>
          <w:sz w:val="21"/>
          <w:szCs w:val="21"/>
        </w:rPr>
      </w:pPr>
      <w:r w:rsidRPr="006873BA">
        <w:rPr>
          <w:rFonts w:ascii="Times New Roman" w:hAnsi="Times New Roman"/>
          <w:b/>
          <w:sz w:val="21"/>
          <w:szCs w:val="21"/>
        </w:rPr>
        <w:t>Chapter 1</w:t>
      </w:r>
      <w:r w:rsidR="00ED52EA" w:rsidRPr="006873BA">
        <w:rPr>
          <w:rFonts w:ascii="Times New Roman" w:hAnsi="Times New Roman"/>
          <w:b/>
          <w:sz w:val="21"/>
          <w:szCs w:val="21"/>
        </w:rPr>
        <w:t>:</w:t>
      </w:r>
    </w:p>
    <w:p w14:paraId="2C9D5A92" w14:textId="7238C01C" w:rsidR="00154416" w:rsidRPr="00CD3531" w:rsidRDefault="00154416" w:rsidP="005D46EE">
      <w:pPr>
        <w:pStyle w:val="ListParagraph"/>
        <w:numPr>
          <w:ilvl w:val="1"/>
          <w:numId w:val="20"/>
        </w:numPr>
        <w:rPr>
          <w:rFonts w:ascii="Times New Roman" w:hAnsi="Times New Roman"/>
          <w:sz w:val="21"/>
          <w:szCs w:val="21"/>
        </w:rPr>
      </w:pPr>
      <w:r w:rsidRPr="006873BA">
        <w:rPr>
          <w:rFonts w:ascii="Times New Roman" w:hAnsi="Times New Roman"/>
          <w:sz w:val="21"/>
          <w:szCs w:val="21"/>
        </w:rPr>
        <w:t xml:space="preserve">Lesson 1 </w:t>
      </w:r>
      <w:r w:rsidRPr="00CD3531">
        <w:rPr>
          <w:rFonts w:ascii="Times New Roman" w:hAnsi="Times New Roman"/>
          <w:sz w:val="21"/>
          <w:szCs w:val="21"/>
        </w:rPr>
        <w:t xml:space="preserve">– </w:t>
      </w:r>
      <w:r w:rsidR="005D46EE" w:rsidRPr="00CD3531">
        <w:rPr>
          <w:rFonts w:ascii="Times New Roman" w:hAnsi="Times New Roman"/>
          <w:sz w:val="21"/>
          <w:szCs w:val="21"/>
        </w:rPr>
        <w:t>What is Global Awareness?</w:t>
      </w:r>
      <w:r w:rsidR="00ED52EA" w:rsidRPr="00CD3531">
        <w:rPr>
          <w:rFonts w:ascii="Times New Roman" w:hAnsi="Times New Roman"/>
          <w:sz w:val="21"/>
          <w:szCs w:val="21"/>
        </w:rPr>
        <w:t xml:space="preserve"> </w:t>
      </w:r>
    </w:p>
    <w:p w14:paraId="0CB717CB" w14:textId="3024EC67" w:rsidR="00ED52EA" w:rsidRPr="00CD3531" w:rsidRDefault="00154416" w:rsidP="00ED52EA">
      <w:pPr>
        <w:pStyle w:val="ListParagraph"/>
        <w:numPr>
          <w:ilvl w:val="0"/>
          <w:numId w:val="20"/>
        </w:numPr>
        <w:rPr>
          <w:rFonts w:ascii="Times New Roman" w:hAnsi="Times New Roman"/>
          <w:b/>
          <w:sz w:val="21"/>
          <w:szCs w:val="21"/>
        </w:rPr>
      </w:pPr>
      <w:r w:rsidRPr="00CD3531">
        <w:rPr>
          <w:rFonts w:ascii="Times New Roman" w:hAnsi="Times New Roman"/>
          <w:b/>
          <w:sz w:val="21"/>
          <w:szCs w:val="21"/>
        </w:rPr>
        <w:t>Chapter</w:t>
      </w:r>
      <w:r w:rsidR="00ED52EA" w:rsidRPr="00CD3531">
        <w:rPr>
          <w:rFonts w:ascii="Times New Roman" w:hAnsi="Times New Roman"/>
          <w:b/>
          <w:sz w:val="21"/>
          <w:szCs w:val="21"/>
        </w:rPr>
        <w:t xml:space="preserve"> </w:t>
      </w:r>
      <w:r w:rsidR="009A7657" w:rsidRPr="00CD3531">
        <w:rPr>
          <w:rFonts w:ascii="Times New Roman" w:hAnsi="Times New Roman"/>
          <w:b/>
          <w:sz w:val="21"/>
          <w:szCs w:val="21"/>
        </w:rPr>
        <w:t>2</w:t>
      </w:r>
      <w:r w:rsidR="00ED52EA" w:rsidRPr="00CD3531">
        <w:rPr>
          <w:rFonts w:ascii="Times New Roman" w:hAnsi="Times New Roman"/>
          <w:b/>
          <w:sz w:val="21"/>
          <w:szCs w:val="21"/>
        </w:rPr>
        <w:t xml:space="preserve">: </w:t>
      </w:r>
      <w:r w:rsidR="0022705C" w:rsidRPr="00CD3531">
        <w:rPr>
          <w:rFonts w:ascii="Times New Roman" w:hAnsi="Times New Roman"/>
          <w:b/>
          <w:sz w:val="21"/>
          <w:szCs w:val="21"/>
        </w:rPr>
        <w:t>The Middle East</w:t>
      </w:r>
    </w:p>
    <w:p w14:paraId="1E7AA38B" w14:textId="32EB416F" w:rsidR="00E57488" w:rsidRPr="00CD3531" w:rsidRDefault="00154416" w:rsidP="00154416">
      <w:pPr>
        <w:pStyle w:val="ListParagraph"/>
        <w:numPr>
          <w:ilvl w:val="1"/>
          <w:numId w:val="20"/>
        </w:numPr>
        <w:rPr>
          <w:rFonts w:ascii="Times New Roman" w:hAnsi="Times New Roman"/>
          <w:sz w:val="21"/>
          <w:szCs w:val="21"/>
        </w:rPr>
      </w:pPr>
      <w:r w:rsidRPr="00CD3531">
        <w:rPr>
          <w:rFonts w:ascii="Times New Roman" w:hAnsi="Times New Roman"/>
          <w:sz w:val="21"/>
          <w:szCs w:val="21"/>
        </w:rPr>
        <w:t>Lesson</w:t>
      </w:r>
      <w:r w:rsidR="00ED52EA" w:rsidRPr="00CD3531">
        <w:rPr>
          <w:rFonts w:ascii="Times New Roman" w:hAnsi="Times New Roman"/>
          <w:sz w:val="21"/>
          <w:szCs w:val="21"/>
        </w:rPr>
        <w:t xml:space="preserve"> </w:t>
      </w:r>
      <w:r w:rsidRPr="00CD3531">
        <w:rPr>
          <w:rFonts w:ascii="Times New Roman" w:hAnsi="Times New Roman"/>
          <w:sz w:val="21"/>
          <w:szCs w:val="21"/>
        </w:rPr>
        <w:t xml:space="preserve">1 – </w:t>
      </w:r>
      <w:r w:rsidR="009A7657" w:rsidRPr="00CD3531">
        <w:rPr>
          <w:rFonts w:ascii="Times New Roman" w:hAnsi="Times New Roman"/>
          <w:sz w:val="21"/>
          <w:szCs w:val="21"/>
        </w:rPr>
        <w:t>An Overview of the Middle East</w:t>
      </w:r>
    </w:p>
    <w:p w14:paraId="4AE95030" w14:textId="6D2D9C2D" w:rsidR="0030060A" w:rsidRPr="00CD3531" w:rsidRDefault="00154416" w:rsidP="00154416">
      <w:pPr>
        <w:pStyle w:val="ListParagraph"/>
        <w:numPr>
          <w:ilvl w:val="1"/>
          <w:numId w:val="20"/>
        </w:numPr>
        <w:rPr>
          <w:rFonts w:ascii="Times New Roman" w:hAnsi="Times New Roman"/>
          <w:sz w:val="21"/>
          <w:szCs w:val="21"/>
        </w:rPr>
      </w:pPr>
      <w:r w:rsidRPr="00CD3531">
        <w:rPr>
          <w:rFonts w:ascii="Times New Roman" w:hAnsi="Times New Roman"/>
          <w:sz w:val="21"/>
          <w:szCs w:val="21"/>
        </w:rPr>
        <w:t xml:space="preserve">Lesson </w:t>
      </w:r>
      <w:r w:rsidR="00A3329A" w:rsidRPr="00CD3531">
        <w:rPr>
          <w:rFonts w:ascii="Times New Roman" w:hAnsi="Times New Roman"/>
          <w:sz w:val="21"/>
          <w:szCs w:val="21"/>
        </w:rPr>
        <w:t>2</w:t>
      </w:r>
      <w:r w:rsidRPr="00CD3531">
        <w:rPr>
          <w:rFonts w:ascii="Times New Roman" w:hAnsi="Times New Roman"/>
          <w:sz w:val="21"/>
          <w:szCs w:val="21"/>
        </w:rPr>
        <w:t xml:space="preserve"> – </w:t>
      </w:r>
      <w:r w:rsidR="009A7657" w:rsidRPr="00CD3531">
        <w:rPr>
          <w:rFonts w:ascii="Times New Roman" w:hAnsi="Times New Roman"/>
          <w:sz w:val="21"/>
          <w:szCs w:val="21"/>
        </w:rPr>
        <w:t>Iran and Kuwait</w:t>
      </w:r>
    </w:p>
    <w:p w14:paraId="33F68C64" w14:textId="7EF90F79" w:rsidR="0022705C" w:rsidRPr="00CD3531" w:rsidRDefault="0022705C" w:rsidP="00154416">
      <w:pPr>
        <w:pStyle w:val="ListParagraph"/>
        <w:numPr>
          <w:ilvl w:val="1"/>
          <w:numId w:val="20"/>
        </w:numPr>
        <w:rPr>
          <w:rFonts w:ascii="Times New Roman" w:hAnsi="Times New Roman"/>
          <w:sz w:val="21"/>
          <w:szCs w:val="21"/>
        </w:rPr>
      </w:pPr>
      <w:r w:rsidRPr="00CD3531">
        <w:rPr>
          <w:rFonts w:ascii="Times New Roman" w:hAnsi="Times New Roman"/>
          <w:sz w:val="21"/>
          <w:szCs w:val="21"/>
        </w:rPr>
        <w:t xml:space="preserve">Lesson 4 – </w:t>
      </w:r>
      <w:r w:rsidR="009A7657" w:rsidRPr="00CD3531">
        <w:rPr>
          <w:rFonts w:ascii="Times New Roman" w:hAnsi="Times New Roman"/>
          <w:sz w:val="21"/>
          <w:szCs w:val="21"/>
        </w:rPr>
        <w:t>Saudi Arabia and UAE</w:t>
      </w:r>
    </w:p>
    <w:p w14:paraId="57FB1D85" w14:textId="7B9A48D8" w:rsidR="000C149C" w:rsidRPr="00CD3531" w:rsidRDefault="00B242E8" w:rsidP="000C149C">
      <w:pPr>
        <w:pStyle w:val="ListParagraph"/>
        <w:numPr>
          <w:ilvl w:val="0"/>
          <w:numId w:val="20"/>
        </w:numPr>
        <w:rPr>
          <w:rFonts w:ascii="Times New Roman" w:hAnsi="Times New Roman"/>
          <w:b/>
          <w:bCs/>
          <w:sz w:val="21"/>
          <w:szCs w:val="21"/>
        </w:rPr>
      </w:pPr>
      <w:r w:rsidRPr="00CD3531">
        <w:rPr>
          <w:rFonts w:ascii="Times New Roman" w:hAnsi="Times New Roman"/>
          <w:b/>
          <w:bCs/>
          <w:sz w:val="21"/>
          <w:szCs w:val="21"/>
        </w:rPr>
        <w:t>Chapter 4</w:t>
      </w:r>
      <w:proofErr w:type="gramStart"/>
      <w:r w:rsidR="000C149C" w:rsidRPr="00CD3531">
        <w:rPr>
          <w:rFonts w:ascii="Times New Roman" w:hAnsi="Times New Roman"/>
          <w:b/>
          <w:bCs/>
          <w:sz w:val="21"/>
          <w:szCs w:val="21"/>
        </w:rPr>
        <w:t xml:space="preserve">:  </w:t>
      </w:r>
      <w:r w:rsidR="0022705C" w:rsidRPr="00CD3531">
        <w:rPr>
          <w:rFonts w:ascii="Times New Roman" w:hAnsi="Times New Roman"/>
          <w:b/>
          <w:bCs/>
          <w:sz w:val="21"/>
          <w:szCs w:val="21"/>
        </w:rPr>
        <w:t>Africa</w:t>
      </w:r>
      <w:proofErr w:type="gramEnd"/>
    </w:p>
    <w:p w14:paraId="4C54559A" w14:textId="77777777" w:rsidR="004C2BB9" w:rsidRPr="00CD3531" w:rsidRDefault="000C149C" w:rsidP="000C149C">
      <w:pPr>
        <w:pStyle w:val="ListParagraph"/>
        <w:numPr>
          <w:ilvl w:val="1"/>
          <w:numId w:val="20"/>
        </w:numPr>
        <w:rPr>
          <w:rFonts w:ascii="Times New Roman" w:hAnsi="Times New Roman"/>
          <w:sz w:val="21"/>
          <w:szCs w:val="21"/>
        </w:rPr>
      </w:pPr>
      <w:r w:rsidRPr="00CD3531">
        <w:rPr>
          <w:rFonts w:ascii="Times New Roman" w:hAnsi="Times New Roman"/>
          <w:sz w:val="21"/>
          <w:szCs w:val="21"/>
        </w:rPr>
        <w:t xml:space="preserve">Lesson 1 – </w:t>
      </w:r>
      <w:r w:rsidR="004C2BB9" w:rsidRPr="00CD3531">
        <w:rPr>
          <w:rFonts w:ascii="Times New Roman" w:hAnsi="Times New Roman"/>
          <w:sz w:val="21"/>
          <w:szCs w:val="21"/>
        </w:rPr>
        <w:t>Hotel Rwanda” – Film Study</w:t>
      </w:r>
    </w:p>
    <w:p w14:paraId="28AA4B81" w14:textId="03AEF029" w:rsidR="000C149C" w:rsidRPr="00CD3531" w:rsidRDefault="004C2BB9" w:rsidP="000C149C">
      <w:pPr>
        <w:pStyle w:val="ListParagraph"/>
        <w:numPr>
          <w:ilvl w:val="1"/>
          <w:numId w:val="20"/>
        </w:numPr>
        <w:rPr>
          <w:rFonts w:ascii="Times New Roman" w:hAnsi="Times New Roman"/>
          <w:sz w:val="21"/>
          <w:szCs w:val="21"/>
        </w:rPr>
      </w:pPr>
      <w:r w:rsidRPr="00CD3531">
        <w:rPr>
          <w:rFonts w:ascii="Times New Roman" w:hAnsi="Times New Roman"/>
          <w:sz w:val="21"/>
          <w:szCs w:val="21"/>
        </w:rPr>
        <w:t xml:space="preserve">Lesson 1A </w:t>
      </w:r>
      <w:r w:rsidR="00B242E8" w:rsidRPr="00CD3531">
        <w:rPr>
          <w:rFonts w:ascii="Times New Roman" w:hAnsi="Times New Roman"/>
          <w:sz w:val="21"/>
          <w:szCs w:val="21"/>
        </w:rPr>
        <w:t>An Overview of Africa</w:t>
      </w:r>
    </w:p>
    <w:p w14:paraId="3A85E8C0" w14:textId="10325694" w:rsidR="005156C6" w:rsidRPr="00CD3531" w:rsidRDefault="0022705C" w:rsidP="004C2BB9">
      <w:pPr>
        <w:pStyle w:val="ListParagraph"/>
        <w:numPr>
          <w:ilvl w:val="1"/>
          <w:numId w:val="20"/>
        </w:numPr>
        <w:rPr>
          <w:rFonts w:ascii="Times New Roman" w:hAnsi="Times New Roman"/>
          <w:sz w:val="21"/>
          <w:szCs w:val="21"/>
        </w:rPr>
      </w:pPr>
      <w:r w:rsidRPr="00CD3531">
        <w:rPr>
          <w:rFonts w:ascii="Times New Roman" w:hAnsi="Times New Roman"/>
          <w:sz w:val="21"/>
          <w:szCs w:val="21"/>
        </w:rPr>
        <w:t xml:space="preserve">Lesson 2 – </w:t>
      </w:r>
      <w:r w:rsidR="00B242E8" w:rsidRPr="00CD3531">
        <w:rPr>
          <w:rFonts w:ascii="Times New Roman" w:hAnsi="Times New Roman"/>
          <w:sz w:val="21"/>
          <w:szCs w:val="21"/>
        </w:rPr>
        <w:t>North Africa – Egypt and Morocco</w:t>
      </w:r>
      <w:proofErr w:type="gramStart"/>
      <w:r w:rsidR="00CD3531">
        <w:rPr>
          <w:rFonts w:ascii="Times New Roman" w:hAnsi="Times New Roman"/>
          <w:sz w:val="21"/>
          <w:szCs w:val="21"/>
        </w:rPr>
        <w:t xml:space="preserve">   (</w:t>
      </w:r>
      <w:proofErr w:type="gramEnd"/>
      <w:r w:rsidR="00CD3531">
        <w:rPr>
          <w:rFonts w:ascii="Times New Roman" w:hAnsi="Times New Roman"/>
          <w:sz w:val="21"/>
          <w:szCs w:val="21"/>
        </w:rPr>
        <w:t>Time permitting)</w:t>
      </w:r>
    </w:p>
    <w:p w14:paraId="263F39E6" w14:textId="77777777" w:rsidR="00A3329A" w:rsidRPr="00CD3531" w:rsidRDefault="00A3329A" w:rsidP="00A3329A">
      <w:pPr>
        <w:pStyle w:val="ListParagraph"/>
        <w:spacing w:after="0" w:line="240" w:lineRule="auto"/>
        <w:ind w:left="1440"/>
        <w:rPr>
          <w:rFonts w:ascii="Times New Roman" w:hAnsi="Times New Roman"/>
          <w:b/>
          <w:sz w:val="21"/>
          <w:szCs w:val="21"/>
        </w:rPr>
      </w:pPr>
    </w:p>
    <w:p w14:paraId="61E0C93C" w14:textId="113E6090" w:rsidR="00BE4A77" w:rsidRPr="00CD3531" w:rsidRDefault="00A3329A" w:rsidP="00A3329A">
      <w:pPr>
        <w:spacing w:after="0" w:line="240" w:lineRule="auto"/>
        <w:rPr>
          <w:rFonts w:ascii="Times New Roman" w:hAnsi="Times New Roman"/>
          <w:b/>
          <w:sz w:val="21"/>
          <w:szCs w:val="21"/>
        </w:rPr>
      </w:pPr>
      <w:r w:rsidRPr="00CD3531">
        <w:rPr>
          <w:rFonts w:ascii="Times New Roman" w:hAnsi="Times New Roman"/>
          <w:b/>
          <w:sz w:val="21"/>
          <w:szCs w:val="21"/>
        </w:rPr>
        <w:t>Se</w:t>
      </w:r>
      <w:r w:rsidR="00BE4A77" w:rsidRPr="00CD3531">
        <w:rPr>
          <w:rFonts w:ascii="Times New Roman" w:hAnsi="Times New Roman"/>
          <w:b/>
          <w:sz w:val="21"/>
          <w:szCs w:val="21"/>
        </w:rPr>
        <w:t>cond Semester</w:t>
      </w:r>
    </w:p>
    <w:p w14:paraId="4D9483F1" w14:textId="77777777" w:rsidR="00EF4371" w:rsidRPr="00CD3531" w:rsidRDefault="00EF4371" w:rsidP="00A3329A">
      <w:pPr>
        <w:spacing w:after="0" w:line="240" w:lineRule="auto"/>
        <w:rPr>
          <w:rFonts w:ascii="Times New Roman" w:hAnsi="Times New Roman"/>
          <w:b/>
          <w:sz w:val="21"/>
          <w:szCs w:val="21"/>
        </w:rPr>
      </w:pPr>
    </w:p>
    <w:p w14:paraId="00B0F1F5" w14:textId="41AC3938" w:rsidR="0030060A" w:rsidRPr="00CD3531" w:rsidRDefault="00154416" w:rsidP="0030060A">
      <w:pPr>
        <w:pStyle w:val="ListParagraph"/>
        <w:numPr>
          <w:ilvl w:val="0"/>
          <w:numId w:val="20"/>
        </w:numPr>
        <w:rPr>
          <w:rFonts w:ascii="Times New Roman" w:hAnsi="Times New Roman"/>
          <w:b/>
          <w:sz w:val="21"/>
          <w:szCs w:val="21"/>
        </w:rPr>
      </w:pPr>
      <w:r w:rsidRPr="00CD3531">
        <w:rPr>
          <w:rFonts w:ascii="Times New Roman" w:hAnsi="Times New Roman"/>
          <w:b/>
          <w:sz w:val="21"/>
          <w:szCs w:val="21"/>
        </w:rPr>
        <w:t>Chapter</w:t>
      </w:r>
      <w:r w:rsidR="00ED52EA" w:rsidRPr="00CD3531">
        <w:rPr>
          <w:rFonts w:ascii="Times New Roman" w:hAnsi="Times New Roman"/>
          <w:b/>
          <w:sz w:val="21"/>
          <w:szCs w:val="21"/>
        </w:rPr>
        <w:t xml:space="preserve"> </w:t>
      </w:r>
      <w:r w:rsidR="000C149C" w:rsidRPr="00CD3531">
        <w:rPr>
          <w:rFonts w:ascii="Times New Roman" w:hAnsi="Times New Roman"/>
          <w:b/>
          <w:sz w:val="21"/>
          <w:szCs w:val="21"/>
        </w:rPr>
        <w:t>5</w:t>
      </w:r>
      <w:proofErr w:type="gramStart"/>
      <w:r w:rsidR="00ED52EA" w:rsidRPr="00CD3531">
        <w:rPr>
          <w:rFonts w:ascii="Times New Roman" w:hAnsi="Times New Roman"/>
          <w:b/>
          <w:sz w:val="21"/>
          <w:szCs w:val="21"/>
        </w:rPr>
        <w:t xml:space="preserve">: </w:t>
      </w:r>
      <w:r w:rsidR="0012081C" w:rsidRPr="00CD3531">
        <w:rPr>
          <w:rFonts w:ascii="Times New Roman" w:hAnsi="Times New Roman"/>
          <w:b/>
          <w:sz w:val="21"/>
          <w:szCs w:val="21"/>
        </w:rPr>
        <w:t xml:space="preserve"> Latin</w:t>
      </w:r>
      <w:proofErr w:type="gramEnd"/>
      <w:r w:rsidR="0012081C" w:rsidRPr="00CD3531">
        <w:rPr>
          <w:rFonts w:ascii="Times New Roman" w:hAnsi="Times New Roman"/>
          <w:b/>
          <w:sz w:val="21"/>
          <w:szCs w:val="21"/>
        </w:rPr>
        <w:t xml:space="preserve"> America</w:t>
      </w:r>
    </w:p>
    <w:p w14:paraId="520B130B" w14:textId="774570CA" w:rsidR="00ED52EA" w:rsidRPr="00CD3531" w:rsidRDefault="00154416" w:rsidP="00154416">
      <w:pPr>
        <w:pStyle w:val="ListParagraph"/>
        <w:numPr>
          <w:ilvl w:val="1"/>
          <w:numId w:val="20"/>
        </w:numPr>
        <w:rPr>
          <w:rFonts w:ascii="Times New Roman" w:hAnsi="Times New Roman"/>
          <w:b/>
          <w:sz w:val="21"/>
          <w:szCs w:val="21"/>
        </w:rPr>
      </w:pPr>
      <w:r w:rsidRPr="00CD3531">
        <w:rPr>
          <w:rFonts w:ascii="Times New Roman" w:hAnsi="Times New Roman"/>
          <w:sz w:val="21"/>
          <w:szCs w:val="21"/>
        </w:rPr>
        <w:t xml:space="preserve">Lesson </w:t>
      </w:r>
      <w:r w:rsidR="000C149C" w:rsidRPr="00CD3531">
        <w:rPr>
          <w:rFonts w:ascii="Times New Roman" w:hAnsi="Times New Roman"/>
          <w:sz w:val="21"/>
          <w:szCs w:val="21"/>
        </w:rPr>
        <w:t>1</w:t>
      </w:r>
      <w:r w:rsidRPr="00CD3531">
        <w:rPr>
          <w:rFonts w:ascii="Times New Roman" w:hAnsi="Times New Roman"/>
          <w:sz w:val="21"/>
          <w:szCs w:val="21"/>
        </w:rPr>
        <w:t xml:space="preserve"> – </w:t>
      </w:r>
      <w:r w:rsidR="005156C6" w:rsidRPr="00CD3531">
        <w:rPr>
          <w:rFonts w:ascii="Times New Roman" w:hAnsi="Times New Roman"/>
          <w:sz w:val="21"/>
          <w:szCs w:val="21"/>
        </w:rPr>
        <w:t>An Overview of Latin America</w:t>
      </w:r>
    </w:p>
    <w:p w14:paraId="7AC9AB0F" w14:textId="659F713E" w:rsidR="005156C6" w:rsidRPr="00CD3531" w:rsidRDefault="0012081C" w:rsidP="005156C6">
      <w:pPr>
        <w:pStyle w:val="ListParagraph"/>
        <w:numPr>
          <w:ilvl w:val="1"/>
          <w:numId w:val="20"/>
        </w:numPr>
        <w:rPr>
          <w:rFonts w:ascii="Times New Roman" w:hAnsi="Times New Roman"/>
          <w:b/>
          <w:sz w:val="21"/>
          <w:szCs w:val="21"/>
        </w:rPr>
      </w:pPr>
      <w:r w:rsidRPr="00CD3531">
        <w:rPr>
          <w:rFonts w:ascii="Times New Roman" w:hAnsi="Times New Roman"/>
          <w:sz w:val="21"/>
          <w:szCs w:val="21"/>
        </w:rPr>
        <w:t xml:space="preserve">Lesson 2 – </w:t>
      </w:r>
      <w:r w:rsidR="005156C6" w:rsidRPr="00CD3531">
        <w:rPr>
          <w:rFonts w:ascii="Times New Roman" w:hAnsi="Times New Roman"/>
          <w:sz w:val="21"/>
          <w:szCs w:val="21"/>
        </w:rPr>
        <w:t>Columbia, Brazil, and Venezuela</w:t>
      </w:r>
    </w:p>
    <w:p w14:paraId="1D284FB2" w14:textId="605590F1" w:rsidR="0012081C" w:rsidRPr="00CD3531" w:rsidRDefault="0012081C" w:rsidP="00154416">
      <w:pPr>
        <w:pStyle w:val="ListParagraph"/>
        <w:numPr>
          <w:ilvl w:val="1"/>
          <w:numId w:val="20"/>
        </w:numPr>
        <w:rPr>
          <w:rFonts w:ascii="Times New Roman" w:hAnsi="Times New Roman"/>
          <w:b/>
          <w:sz w:val="21"/>
          <w:szCs w:val="21"/>
        </w:rPr>
      </w:pPr>
      <w:r w:rsidRPr="00CD3531">
        <w:rPr>
          <w:rFonts w:ascii="Times New Roman" w:hAnsi="Times New Roman"/>
          <w:sz w:val="21"/>
          <w:szCs w:val="21"/>
        </w:rPr>
        <w:t xml:space="preserve">Lesson 4 – </w:t>
      </w:r>
      <w:r w:rsidR="005156C6" w:rsidRPr="00CD3531">
        <w:rPr>
          <w:rFonts w:ascii="Times New Roman" w:hAnsi="Times New Roman"/>
          <w:sz w:val="21"/>
          <w:szCs w:val="21"/>
        </w:rPr>
        <w:t>Costa Rica, Panama and Belize</w:t>
      </w:r>
    </w:p>
    <w:p w14:paraId="27F68F41" w14:textId="01322783" w:rsidR="00ED52EA" w:rsidRPr="00CD3531" w:rsidRDefault="00154416" w:rsidP="00ED52EA">
      <w:pPr>
        <w:pStyle w:val="ListParagraph"/>
        <w:numPr>
          <w:ilvl w:val="0"/>
          <w:numId w:val="20"/>
        </w:numPr>
        <w:rPr>
          <w:rFonts w:ascii="Times New Roman" w:hAnsi="Times New Roman"/>
          <w:b/>
          <w:sz w:val="21"/>
          <w:szCs w:val="21"/>
        </w:rPr>
      </w:pPr>
      <w:r w:rsidRPr="00CD3531">
        <w:rPr>
          <w:rFonts w:ascii="Times New Roman" w:hAnsi="Times New Roman"/>
          <w:b/>
          <w:sz w:val="21"/>
          <w:szCs w:val="21"/>
        </w:rPr>
        <w:t>Chapter</w:t>
      </w:r>
      <w:r w:rsidR="00ED52EA" w:rsidRPr="00CD3531">
        <w:rPr>
          <w:rFonts w:ascii="Times New Roman" w:hAnsi="Times New Roman"/>
          <w:b/>
          <w:sz w:val="21"/>
          <w:szCs w:val="21"/>
        </w:rPr>
        <w:t xml:space="preserve"> </w:t>
      </w:r>
      <w:r w:rsidR="000C149C" w:rsidRPr="00CD3531">
        <w:rPr>
          <w:rFonts w:ascii="Times New Roman" w:hAnsi="Times New Roman"/>
          <w:b/>
          <w:sz w:val="21"/>
          <w:szCs w:val="21"/>
        </w:rPr>
        <w:t>6</w:t>
      </w:r>
      <w:r w:rsidR="00ED52EA" w:rsidRPr="00CD3531">
        <w:rPr>
          <w:rFonts w:ascii="Times New Roman" w:hAnsi="Times New Roman"/>
          <w:b/>
          <w:sz w:val="21"/>
          <w:szCs w:val="21"/>
        </w:rPr>
        <w:t xml:space="preserve">: </w:t>
      </w:r>
      <w:r w:rsidR="00EC427C" w:rsidRPr="00CD3531">
        <w:rPr>
          <w:rFonts w:ascii="Times New Roman" w:hAnsi="Times New Roman"/>
          <w:b/>
          <w:sz w:val="21"/>
          <w:szCs w:val="21"/>
        </w:rPr>
        <w:t>Europe</w:t>
      </w:r>
    </w:p>
    <w:p w14:paraId="725442A6" w14:textId="09265059" w:rsidR="00154416" w:rsidRPr="00CD3531" w:rsidRDefault="00154416" w:rsidP="00154416">
      <w:pPr>
        <w:pStyle w:val="ListParagraph"/>
        <w:numPr>
          <w:ilvl w:val="1"/>
          <w:numId w:val="20"/>
        </w:numPr>
        <w:rPr>
          <w:rFonts w:ascii="Times New Roman" w:hAnsi="Times New Roman"/>
          <w:sz w:val="21"/>
          <w:szCs w:val="21"/>
        </w:rPr>
      </w:pPr>
      <w:r w:rsidRPr="00CD3531">
        <w:rPr>
          <w:rFonts w:ascii="Times New Roman" w:hAnsi="Times New Roman"/>
          <w:sz w:val="21"/>
          <w:szCs w:val="21"/>
        </w:rPr>
        <w:t xml:space="preserve">Lesson 1 – </w:t>
      </w:r>
      <w:r w:rsidR="005156C6" w:rsidRPr="00CD3531">
        <w:rPr>
          <w:rFonts w:ascii="Times New Roman" w:hAnsi="Times New Roman"/>
          <w:sz w:val="21"/>
          <w:szCs w:val="21"/>
        </w:rPr>
        <w:t>An Overview of Europe</w:t>
      </w:r>
    </w:p>
    <w:p w14:paraId="6C9098A2" w14:textId="6BBF57C7" w:rsidR="00EC427C" w:rsidRPr="00F36FDA" w:rsidRDefault="00EC427C" w:rsidP="00154416">
      <w:pPr>
        <w:pStyle w:val="ListParagraph"/>
        <w:numPr>
          <w:ilvl w:val="1"/>
          <w:numId w:val="20"/>
        </w:numPr>
        <w:rPr>
          <w:rFonts w:ascii="Times New Roman" w:hAnsi="Times New Roman"/>
          <w:sz w:val="21"/>
          <w:szCs w:val="21"/>
        </w:rPr>
      </w:pPr>
      <w:r w:rsidRPr="006873BA">
        <w:rPr>
          <w:rFonts w:ascii="Times New Roman" w:hAnsi="Times New Roman"/>
          <w:sz w:val="21"/>
          <w:szCs w:val="21"/>
        </w:rPr>
        <w:t xml:space="preserve">Lesson 2 – </w:t>
      </w:r>
      <w:r w:rsidR="005156C6" w:rsidRPr="00F36FDA">
        <w:rPr>
          <w:rFonts w:ascii="Times New Roman" w:hAnsi="Times New Roman"/>
          <w:sz w:val="21"/>
          <w:szCs w:val="21"/>
        </w:rPr>
        <w:t>Western Europe – France and Germany</w:t>
      </w:r>
    </w:p>
    <w:p w14:paraId="2F7F5BF6" w14:textId="268185AE" w:rsidR="00E57488" w:rsidRPr="00F36FDA" w:rsidRDefault="00ED52EA" w:rsidP="00154416">
      <w:pPr>
        <w:pStyle w:val="ListParagraph"/>
        <w:numPr>
          <w:ilvl w:val="1"/>
          <w:numId w:val="20"/>
        </w:numPr>
        <w:rPr>
          <w:rFonts w:ascii="Times New Roman" w:hAnsi="Times New Roman"/>
          <w:sz w:val="21"/>
          <w:szCs w:val="21"/>
        </w:rPr>
      </w:pPr>
      <w:r w:rsidRPr="00F36FDA">
        <w:rPr>
          <w:rFonts w:ascii="Times New Roman" w:hAnsi="Times New Roman"/>
          <w:sz w:val="21"/>
          <w:szCs w:val="21"/>
        </w:rPr>
        <w:t xml:space="preserve">Lesson </w:t>
      </w:r>
      <w:r w:rsidR="00EC427C" w:rsidRPr="00F36FDA">
        <w:rPr>
          <w:rFonts w:ascii="Times New Roman" w:hAnsi="Times New Roman"/>
          <w:sz w:val="21"/>
          <w:szCs w:val="21"/>
        </w:rPr>
        <w:t>3</w:t>
      </w:r>
      <w:r w:rsidRPr="00F36FDA">
        <w:rPr>
          <w:rFonts w:ascii="Times New Roman" w:hAnsi="Times New Roman"/>
          <w:sz w:val="21"/>
          <w:szCs w:val="21"/>
        </w:rPr>
        <w:t xml:space="preserve"> </w:t>
      </w:r>
      <w:r w:rsidR="00154416" w:rsidRPr="00F36FDA">
        <w:rPr>
          <w:rFonts w:ascii="Times New Roman" w:hAnsi="Times New Roman"/>
          <w:sz w:val="21"/>
          <w:szCs w:val="21"/>
        </w:rPr>
        <w:t>–</w:t>
      </w:r>
      <w:r w:rsidRPr="00F36FDA">
        <w:rPr>
          <w:rFonts w:ascii="Times New Roman" w:hAnsi="Times New Roman"/>
          <w:sz w:val="21"/>
          <w:szCs w:val="21"/>
        </w:rPr>
        <w:t xml:space="preserve"> </w:t>
      </w:r>
      <w:r w:rsidR="005156C6" w:rsidRPr="00F36FDA">
        <w:rPr>
          <w:rFonts w:ascii="Times New Roman" w:hAnsi="Times New Roman"/>
          <w:sz w:val="21"/>
          <w:szCs w:val="21"/>
        </w:rPr>
        <w:t xml:space="preserve">Southern Europe – Italy and Spain </w:t>
      </w:r>
    </w:p>
    <w:p w14:paraId="266BEDAF" w14:textId="77777777" w:rsidR="00133C7C" w:rsidRPr="006873BA" w:rsidRDefault="00133C7C" w:rsidP="00133C7C">
      <w:pPr>
        <w:pStyle w:val="ListParagraph"/>
        <w:ind w:left="1440"/>
        <w:rPr>
          <w:rFonts w:ascii="Times New Roman" w:hAnsi="Times New Roman"/>
          <w:sz w:val="21"/>
          <w:szCs w:val="21"/>
        </w:rPr>
      </w:pPr>
    </w:p>
    <w:p w14:paraId="6A5308B3" w14:textId="3CE88072" w:rsidR="000713BD" w:rsidRPr="000713BD" w:rsidRDefault="000713BD" w:rsidP="000713BD">
      <w:pPr>
        <w:pStyle w:val="ListParagraph"/>
        <w:numPr>
          <w:ilvl w:val="0"/>
          <w:numId w:val="20"/>
        </w:numPr>
        <w:rPr>
          <w:rFonts w:ascii="Times New Roman" w:hAnsi="Times New Roman"/>
          <w:b/>
          <w:sz w:val="21"/>
          <w:szCs w:val="21"/>
        </w:rPr>
      </w:pPr>
      <w:r w:rsidRPr="006873BA">
        <w:rPr>
          <w:rFonts w:ascii="Times New Roman" w:hAnsi="Times New Roman"/>
          <w:b/>
          <w:sz w:val="21"/>
          <w:szCs w:val="21"/>
        </w:rPr>
        <w:t>Student/Group Regional Projects (</w:t>
      </w:r>
      <w:r>
        <w:rPr>
          <w:rFonts w:ascii="Times New Roman" w:hAnsi="Times New Roman"/>
          <w:b/>
          <w:sz w:val="21"/>
          <w:szCs w:val="21"/>
        </w:rPr>
        <w:t xml:space="preserve">Final </w:t>
      </w:r>
      <w:r w:rsidRPr="006873BA">
        <w:rPr>
          <w:rFonts w:ascii="Times New Roman" w:hAnsi="Times New Roman"/>
          <w:b/>
          <w:sz w:val="21"/>
          <w:szCs w:val="21"/>
        </w:rPr>
        <w:t>Exam)</w:t>
      </w:r>
    </w:p>
    <w:p w14:paraId="43F7C9BA" w14:textId="77777777" w:rsidR="0064252E" w:rsidRPr="00BC72AD" w:rsidRDefault="00222F7A" w:rsidP="0064252E">
      <w:pPr>
        <w:overflowPunct w:val="0"/>
        <w:autoSpaceDE w:val="0"/>
        <w:autoSpaceDN w:val="0"/>
        <w:adjustRightInd w:val="0"/>
        <w:spacing w:after="0" w:line="240" w:lineRule="auto"/>
        <w:textAlignment w:val="baseline"/>
        <w:rPr>
          <w:rFonts w:ascii="Times New Roman" w:eastAsia="Times New Roman" w:hAnsi="Times New Roman"/>
          <w:b/>
          <w:bCs/>
        </w:rPr>
      </w:pPr>
      <w:r w:rsidRPr="00BC72AD">
        <w:rPr>
          <w:rFonts w:ascii="Times New Roman" w:eastAsia="Times New Roman" w:hAnsi="Times New Roman"/>
          <w:b/>
          <w:bCs/>
        </w:rPr>
        <w:t>REQUIRED MATERIALS</w:t>
      </w:r>
      <w:r w:rsidR="00C46F56" w:rsidRPr="00BC72AD">
        <w:rPr>
          <w:rFonts w:ascii="Times New Roman" w:eastAsia="Times New Roman" w:hAnsi="Times New Roman"/>
          <w:b/>
          <w:bCs/>
        </w:rPr>
        <w:t>:</w:t>
      </w:r>
    </w:p>
    <w:p w14:paraId="4FFF0628" w14:textId="66C3C2C3" w:rsidR="0030060A" w:rsidRPr="00BC72AD" w:rsidRDefault="0030060A" w:rsidP="0030060A">
      <w:pPr>
        <w:pStyle w:val="ListParagraph"/>
        <w:numPr>
          <w:ilvl w:val="0"/>
          <w:numId w:val="21"/>
        </w:numPr>
        <w:rPr>
          <w:rFonts w:ascii="Times New Roman" w:hAnsi="Times New Roman"/>
          <w:color w:val="000000"/>
        </w:rPr>
      </w:pPr>
      <w:r w:rsidRPr="00BC72AD">
        <w:rPr>
          <w:rFonts w:ascii="Times New Roman" w:hAnsi="Times New Roman"/>
          <w:color w:val="000000"/>
        </w:rPr>
        <w:t>Books will remain in the classroom but can be checked out in exigent circumstances</w:t>
      </w:r>
    </w:p>
    <w:p w14:paraId="059C1AE8" w14:textId="5DA28E46" w:rsidR="0030060A" w:rsidRPr="00BC72AD" w:rsidRDefault="0030060A" w:rsidP="0030060A">
      <w:pPr>
        <w:pStyle w:val="ListParagraph"/>
        <w:numPr>
          <w:ilvl w:val="0"/>
          <w:numId w:val="21"/>
        </w:numPr>
        <w:rPr>
          <w:rFonts w:ascii="Times New Roman" w:hAnsi="Times New Roman"/>
          <w:color w:val="000000"/>
        </w:rPr>
      </w:pPr>
      <w:r w:rsidRPr="00BC72AD">
        <w:rPr>
          <w:rFonts w:ascii="Times New Roman" w:hAnsi="Times New Roman"/>
          <w:color w:val="000000"/>
        </w:rPr>
        <w:t>Binders and workbooks will remain in the cl</w:t>
      </w:r>
      <w:r w:rsidR="00214C8F">
        <w:rPr>
          <w:rFonts w:ascii="Times New Roman" w:hAnsi="Times New Roman"/>
          <w:color w:val="000000"/>
        </w:rPr>
        <w:t>assroom (unless making up work)</w:t>
      </w:r>
    </w:p>
    <w:p w14:paraId="50C0D8BF" w14:textId="0983612C" w:rsidR="0030060A" w:rsidRPr="00BC72AD" w:rsidRDefault="0030060A" w:rsidP="0030060A">
      <w:pPr>
        <w:pStyle w:val="ListParagraph"/>
        <w:numPr>
          <w:ilvl w:val="0"/>
          <w:numId w:val="21"/>
        </w:numPr>
        <w:rPr>
          <w:rFonts w:ascii="Times New Roman" w:hAnsi="Times New Roman"/>
        </w:rPr>
      </w:pPr>
      <w:r w:rsidRPr="00BC72AD">
        <w:rPr>
          <w:rFonts w:ascii="Times New Roman" w:hAnsi="Times New Roman"/>
        </w:rPr>
        <w:t xml:space="preserve">Cadets </w:t>
      </w:r>
      <w:r w:rsidRPr="006873BA">
        <w:rPr>
          <w:rFonts w:ascii="Times New Roman" w:hAnsi="Times New Roman"/>
          <w:b/>
          <w:bCs/>
        </w:rPr>
        <w:t>MUST</w:t>
      </w:r>
      <w:r w:rsidRPr="00BC72AD">
        <w:rPr>
          <w:rFonts w:ascii="Times New Roman" w:hAnsi="Times New Roman"/>
        </w:rPr>
        <w:t xml:space="preserve"> bring </w:t>
      </w:r>
      <w:r w:rsidR="006873BA">
        <w:rPr>
          <w:rFonts w:ascii="Times New Roman" w:hAnsi="Times New Roman"/>
        </w:rPr>
        <w:t xml:space="preserve">a charged laptop </w:t>
      </w:r>
      <w:r w:rsidRPr="00BC72AD">
        <w:rPr>
          <w:rFonts w:ascii="Times New Roman" w:hAnsi="Times New Roman"/>
        </w:rPr>
        <w:t xml:space="preserve">to class daily </w:t>
      </w:r>
      <w:r w:rsidRPr="00BC72AD">
        <w:rPr>
          <w:rFonts w:ascii="Times New Roman" w:hAnsi="Times New Roman"/>
          <w:b/>
          <w:u w:val="single"/>
        </w:rPr>
        <w:t>except</w:t>
      </w:r>
      <w:r w:rsidRPr="00BC72AD">
        <w:rPr>
          <w:rFonts w:ascii="Times New Roman" w:hAnsi="Times New Roman"/>
        </w:rPr>
        <w:t xml:space="preserve"> on physical training (PT)</w:t>
      </w:r>
      <w:r w:rsidR="00214C8F">
        <w:rPr>
          <w:rFonts w:ascii="Times New Roman" w:hAnsi="Times New Roman"/>
        </w:rPr>
        <w:t xml:space="preserve"> days</w:t>
      </w:r>
      <w:r w:rsidR="00CD3531">
        <w:rPr>
          <w:rFonts w:ascii="Times New Roman" w:hAnsi="Times New Roman"/>
        </w:rPr>
        <w:t xml:space="preserve"> – </w:t>
      </w:r>
      <w:r w:rsidR="00CD3531" w:rsidRPr="00CD3531">
        <w:rPr>
          <w:rFonts w:ascii="Times New Roman" w:hAnsi="Times New Roman"/>
          <w:b/>
          <w:bCs/>
          <w:highlight w:val="yellow"/>
        </w:rPr>
        <w:t>NO CELL PHONES!!</w:t>
      </w:r>
    </w:p>
    <w:p w14:paraId="11D77003" w14:textId="6C661D7D" w:rsidR="003D5A8B" w:rsidRDefault="0030060A" w:rsidP="0030060A">
      <w:pPr>
        <w:pStyle w:val="ListParagraph"/>
        <w:numPr>
          <w:ilvl w:val="0"/>
          <w:numId w:val="21"/>
        </w:numPr>
        <w:rPr>
          <w:rFonts w:ascii="Times New Roman" w:hAnsi="Times New Roman"/>
        </w:rPr>
      </w:pPr>
      <w:r w:rsidRPr="00BC72AD">
        <w:rPr>
          <w:rFonts w:ascii="Times New Roman" w:hAnsi="Times New Roman"/>
        </w:rPr>
        <w:t xml:space="preserve">Cadets </w:t>
      </w:r>
      <w:r w:rsidRPr="006873BA">
        <w:rPr>
          <w:rFonts w:ascii="Times New Roman" w:hAnsi="Times New Roman"/>
          <w:b/>
          <w:bCs/>
        </w:rPr>
        <w:t>MUST</w:t>
      </w:r>
      <w:r w:rsidRPr="00BC72AD">
        <w:rPr>
          <w:rFonts w:ascii="Times New Roman" w:hAnsi="Times New Roman"/>
        </w:rPr>
        <w:t xml:space="preserve"> wear </w:t>
      </w:r>
      <w:proofErr w:type="gramStart"/>
      <w:r w:rsidR="00285CB6">
        <w:rPr>
          <w:rFonts w:ascii="Times New Roman" w:hAnsi="Times New Roman"/>
        </w:rPr>
        <w:t>the</w:t>
      </w:r>
      <w:proofErr w:type="gramEnd"/>
      <w:r w:rsidR="00285CB6">
        <w:rPr>
          <w:rFonts w:ascii="Times New Roman" w:hAnsi="Times New Roman"/>
        </w:rPr>
        <w:t xml:space="preserve"> Air Force </w:t>
      </w:r>
      <w:r w:rsidRPr="00BC72AD">
        <w:rPr>
          <w:rFonts w:ascii="Times New Roman" w:hAnsi="Times New Roman"/>
        </w:rPr>
        <w:t>uniform once a week &amp;</w:t>
      </w:r>
      <w:r w:rsidR="00214C8F">
        <w:rPr>
          <w:rFonts w:ascii="Times New Roman" w:hAnsi="Times New Roman"/>
        </w:rPr>
        <w:t xml:space="preserve"> PT uniform on </w:t>
      </w:r>
      <w:r w:rsidR="0012081C">
        <w:rPr>
          <w:rFonts w:ascii="Times New Roman" w:hAnsi="Times New Roman"/>
          <w:b/>
          <w:bCs/>
        </w:rPr>
        <w:t>Fridays</w:t>
      </w:r>
    </w:p>
    <w:p w14:paraId="11480682" w14:textId="7DA4DD02" w:rsidR="0030060A" w:rsidRPr="00BC72AD" w:rsidRDefault="0030060A" w:rsidP="0030060A">
      <w:pPr>
        <w:pStyle w:val="ListParagraph"/>
        <w:numPr>
          <w:ilvl w:val="0"/>
          <w:numId w:val="21"/>
        </w:numPr>
        <w:rPr>
          <w:rFonts w:ascii="Times New Roman" w:hAnsi="Times New Roman"/>
        </w:rPr>
      </w:pPr>
      <w:r w:rsidRPr="00BC72AD">
        <w:rPr>
          <w:rFonts w:ascii="Times New Roman" w:hAnsi="Times New Roman"/>
        </w:rPr>
        <w:t>Objectives, Do Now and key vocabulary</w:t>
      </w:r>
      <w:r w:rsidR="003D5A8B">
        <w:rPr>
          <w:rFonts w:ascii="Times New Roman" w:hAnsi="Times New Roman"/>
        </w:rPr>
        <w:t xml:space="preserve"> will be posted </w:t>
      </w:r>
      <w:r w:rsidRPr="00BC72AD">
        <w:rPr>
          <w:rFonts w:ascii="Times New Roman" w:hAnsi="Times New Roman"/>
        </w:rPr>
        <w:t>eve</w:t>
      </w:r>
      <w:r w:rsidR="00214C8F">
        <w:rPr>
          <w:rFonts w:ascii="Times New Roman" w:hAnsi="Times New Roman"/>
        </w:rPr>
        <w:t>ry day; make sure you read them</w:t>
      </w:r>
    </w:p>
    <w:p w14:paraId="76CC3E5C" w14:textId="2AC9358D" w:rsidR="0030060A" w:rsidRPr="00BC72AD" w:rsidRDefault="0030060A" w:rsidP="0030060A">
      <w:pPr>
        <w:pStyle w:val="ListParagraph"/>
        <w:numPr>
          <w:ilvl w:val="0"/>
          <w:numId w:val="21"/>
        </w:numPr>
        <w:rPr>
          <w:rFonts w:ascii="Times New Roman" w:hAnsi="Times New Roman"/>
        </w:rPr>
      </w:pPr>
      <w:r w:rsidRPr="00BC72AD">
        <w:rPr>
          <w:rFonts w:ascii="Times New Roman" w:hAnsi="Times New Roman"/>
        </w:rPr>
        <w:t>It is the cadet’s responsibility to ensure missed assignments and tests/quizzes</w:t>
      </w:r>
      <w:r w:rsidR="00EC427C">
        <w:rPr>
          <w:rFonts w:ascii="Times New Roman" w:hAnsi="Times New Roman"/>
        </w:rPr>
        <w:t xml:space="preserve"> are </w:t>
      </w:r>
      <w:r w:rsidR="00214C8F">
        <w:rPr>
          <w:rFonts w:ascii="Times New Roman" w:hAnsi="Times New Roman"/>
        </w:rPr>
        <w:t>made up</w:t>
      </w:r>
      <w:r w:rsidR="00EC427C">
        <w:rPr>
          <w:rFonts w:ascii="Times New Roman" w:hAnsi="Times New Roman"/>
        </w:rPr>
        <w:t>.</w:t>
      </w:r>
      <w:r w:rsidRPr="00BC72AD">
        <w:rPr>
          <w:rFonts w:ascii="Times New Roman" w:hAnsi="Times New Roman"/>
        </w:rPr>
        <w:t xml:space="preserve">  You must make up assignments (to include missed uniforms) w/in the same grading quarter (exig</w:t>
      </w:r>
      <w:r w:rsidR="00214C8F">
        <w:rPr>
          <w:rFonts w:ascii="Times New Roman" w:hAnsi="Times New Roman"/>
        </w:rPr>
        <w:t>ent circumstances may supersede)</w:t>
      </w:r>
    </w:p>
    <w:p w14:paraId="6D3F4846" w14:textId="405F596A" w:rsidR="003B150C" w:rsidRPr="00AE43D8" w:rsidRDefault="0030060A" w:rsidP="001A2177">
      <w:pPr>
        <w:pStyle w:val="ListParagraph"/>
        <w:numPr>
          <w:ilvl w:val="0"/>
          <w:numId w:val="21"/>
        </w:numPr>
        <w:overflowPunct w:val="0"/>
        <w:autoSpaceDE w:val="0"/>
        <w:autoSpaceDN w:val="0"/>
        <w:adjustRightInd w:val="0"/>
        <w:spacing w:after="0" w:line="240" w:lineRule="auto"/>
        <w:textAlignment w:val="baseline"/>
        <w:rPr>
          <w:rFonts w:ascii="Times New Roman" w:eastAsia="Times New Roman" w:hAnsi="Times New Roman"/>
          <w:b/>
          <w:bCs/>
        </w:rPr>
      </w:pPr>
      <w:r w:rsidRPr="0D4AF654">
        <w:rPr>
          <w:rFonts w:ascii="Times New Roman" w:hAnsi="Times New Roman"/>
        </w:rPr>
        <w:t xml:space="preserve">Information on uniform wear/requirements, PT uniform requirements and grading are in the Cadet Handbook found in your academic binders and on the web under JROTC </w:t>
      </w:r>
    </w:p>
    <w:p w14:paraId="0BC803C6" w14:textId="4E77F049" w:rsidR="0D4AF654" w:rsidRDefault="0D4AF654" w:rsidP="0D4AF654">
      <w:pPr>
        <w:spacing w:after="0" w:line="240" w:lineRule="auto"/>
        <w:rPr>
          <w:rFonts w:ascii="Times New Roman" w:eastAsia="Times New Roman" w:hAnsi="Times New Roman"/>
          <w:b/>
          <w:bCs/>
        </w:rPr>
      </w:pPr>
    </w:p>
    <w:p w14:paraId="5A1B6037" w14:textId="32F3941E" w:rsidR="0D4AF654" w:rsidRDefault="0D4AF654" w:rsidP="0D4AF654">
      <w:pPr>
        <w:spacing w:after="0" w:line="240" w:lineRule="auto"/>
        <w:rPr>
          <w:rFonts w:ascii="Times New Roman" w:eastAsia="Times New Roman" w:hAnsi="Times New Roman"/>
          <w:b/>
          <w:bCs/>
        </w:rPr>
      </w:pPr>
    </w:p>
    <w:p w14:paraId="73AAEFB7" w14:textId="77777777" w:rsidR="00EF4371" w:rsidRDefault="00EF4371" w:rsidP="001A2177">
      <w:pPr>
        <w:overflowPunct w:val="0"/>
        <w:autoSpaceDE w:val="0"/>
        <w:autoSpaceDN w:val="0"/>
        <w:adjustRightInd w:val="0"/>
        <w:spacing w:after="0" w:line="240" w:lineRule="auto"/>
        <w:textAlignment w:val="baseline"/>
        <w:rPr>
          <w:rFonts w:ascii="Times New Roman" w:eastAsia="Times New Roman" w:hAnsi="Times New Roman"/>
          <w:b/>
          <w:bCs/>
          <w:caps/>
        </w:rPr>
      </w:pPr>
    </w:p>
    <w:p w14:paraId="3E58BA7C" w14:textId="3946FED4" w:rsidR="001A2177" w:rsidRPr="00AE43D8" w:rsidRDefault="00EC5F9D" w:rsidP="001A2177">
      <w:pPr>
        <w:overflowPunct w:val="0"/>
        <w:autoSpaceDE w:val="0"/>
        <w:autoSpaceDN w:val="0"/>
        <w:adjustRightInd w:val="0"/>
        <w:spacing w:after="0" w:line="240" w:lineRule="auto"/>
        <w:textAlignment w:val="baseline"/>
        <w:rPr>
          <w:rFonts w:ascii="Times New Roman" w:eastAsia="Times New Roman" w:hAnsi="Times New Roman"/>
          <w:b/>
          <w:bCs/>
          <w:color w:val="000000"/>
        </w:rPr>
      </w:pPr>
      <w:r w:rsidRPr="001A2177">
        <w:rPr>
          <w:rFonts w:ascii="Times New Roman" w:eastAsia="Times New Roman" w:hAnsi="Times New Roman"/>
          <w:b/>
          <w:bCs/>
          <w:caps/>
        </w:rPr>
        <w:t xml:space="preserve">Classroom </w:t>
      </w:r>
      <w:r w:rsidR="00680DF4" w:rsidRPr="001A2177">
        <w:rPr>
          <w:rFonts w:ascii="Times New Roman" w:eastAsia="Times New Roman" w:hAnsi="Times New Roman"/>
          <w:b/>
          <w:bCs/>
          <w:caps/>
        </w:rPr>
        <w:t>EXPECTATIONS</w:t>
      </w:r>
      <w:r w:rsidR="00C46F56" w:rsidRPr="001A2177">
        <w:rPr>
          <w:rFonts w:ascii="Times New Roman" w:eastAsia="Times New Roman" w:hAnsi="Times New Roman"/>
          <w:b/>
          <w:bCs/>
          <w:caps/>
        </w:rPr>
        <w:t>/POLICIES</w:t>
      </w:r>
      <w:r w:rsidR="00680DF4" w:rsidRPr="001A2177">
        <w:rPr>
          <w:rFonts w:ascii="Times New Roman" w:eastAsia="Times New Roman" w:hAnsi="Times New Roman"/>
          <w:b/>
          <w:bCs/>
          <w:caps/>
        </w:rPr>
        <w:t>:</w:t>
      </w:r>
      <w:r w:rsidR="00E9404C" w:rsidRPr="001A2177">
        <w:rPr>
          <w:rFonts w:ascii="Times New Roman" w:eastAsia="Times New Roman" w:hAnsi="Times New Roman"/>
          <w:b/>
          <w:bCs/>
          <w:color w:val="000000"/>
        </w:rPr>
        <w:t> </w:t>
      </w:r>
    </w:p>
    <w:p w14:paraId="6FBEE988" w14:textId="14698C5E" w:rsidR="0030060A" w:rsidRPr="0030060A" w:rsidRDefault="0030060A" w:rsidP="0030060A">
      <w:pPr>
        <w:widowControl w:val="0"/>
        <w:numPr>
          <w:ilvl w:val="0"/>
          <w:numId w:val="26"/>
        </w:numPr>
        <w:spacing w:after="0" w:line="240" w:lineRule="auto"/>
        <w:rPr>
          <w:rFonts w:ascii="Times New Roman" w:eastAsia="Times New Roman" w:hAnsi="Times New Roman"/>
          <w:snapToGrid w:val="0"/>
          <w:color w:val="000000"/>
        </w:rPr>
      </w:pPr>
      <w:r w:rsidRPr="0030060A">
        <w:rPr>
          <w:rFonts w:ascii="Times New Roman" w:eastAsia="Times New Roman" w:hAnsi="Times New Roman"/>
          <w:snapToGrid w:val="0"/>
          <w:color w:val="000000"/>
        </w:rPr>
        <w:lastRenderedPageBreak/>
        <w:t xml:space="preserve">Stand next to your assigned seat and be ready to work when the start </w:t>
      </w:r>
      <w:r w:rsidR="00214C8F">
        <w:rPr>
          <w:rFonts w:ascii="Times New Roman" w:eastAsia="Times New Roman" w:hAnsi="Times New Roman"/>
          <w:snapToGrid w:val="0"/>
          <w:color w:val="000000"/>
        </w:rPr>
        <w:t>bell finishes ringing</w:t>
      </w:r>
    </w:p>
    <w:p w14:paraId="0A11EDD0" w14:textId="4336BD78" w:rsidR="0030060A" w:rsidRPr="0030060A" w:rsidRDefault="0030060A" w:rsidP="0030060A">
      <w:pPr>
        <w:widowControl w:val="0"/>
        <w:numPr>
          <w:ilvl w:val="0"/>
          <w:numId w:val="26"/>
        </w:numPr>
        <w:spacing w:after="0" w:line="240" w:lineRule="auto"/>
        <w:rPr>
          <w:rFonts w:ascii="Times New Roman" w:eastAsia="Times New Roman" w:hAnsi="Times New Roman"/>
          <w:snapToGrid w:val="0"/>
          <w:color w:val="000000"/>
        </w:rPr>
      </w:pPr>
      <w:r w:rsidRPr="0030060A">
        <w:rPr>
          <w:rFonts w:ascii="Times New Roman" w:eastAsia="Times New Roman" w:hAnsi="Times New Roman"/>
          <w:snapToGrid w:val="0"/>
          <w:color w:val="000000"/>
        </w:rPr>
        <w:t xml:space="preserve">Have </w:t>
      </w:r>
      <w:r w:rsidR="006873BA">
        <w:rPr>
          <w:rFonts w:ascii="Times New Roman" w:eastAsia="Times New Roman" w:hAnsi="Times New Roman"/>
          <w:snapToGrid w:val="0"/>
          <w:color w:val="000000"/>
        </w:rPr>
        <w:t xml:space="preserve">charged laptop, </w:t>
      </w:r>
      <w:r w:rsidRPr="0030060A">
        <w:rPr>
          <w:rFonts w:ascii="Times New Roman" w:eastAsia="Times New Roman" w:hAnsi="Times New Roman"/>
          <w:snapToGrid w:val="0"/>
          <w:color w:val="000000"/>
        </w:rPr>
        <w:t xml:space="preserve">paper, pencils/pens, </w:t>
      </w:r>
      <w:r w:rsidR="004F3C68" w:rsidRPr="0030060A">
        <w:rPr>
          <w:rFonts w:ascii="Times New Roman" w:eastAsia="Times New Roman" w:hAnsi="Times New Roman"/>
          <w:snapToGrid w:val="0"/>
          <w:color w:val="000000"/>
        </w:rPr>
        <w:t>books,</w:t>
      </w:r>
      <w:r w:rsidRPr="0030060A">
        <w:rPr>
          <w:rFonts w:ascii="Times New Roman" w:eastAsia="Times New Roman" w:hAnsi="Times New Roman"/>
          <w:snapToGrid w:val="0"/>
          <w:color w:val="000000"/>
        </w:rPr>
        <w:t xml:space="preserve"> and all needed supplies </w:t>
      </w:r>
      <w:r w:rsidRPr="0030060A">
        <w:rPr>
          <w:rFonts w:ascii="Times New Roman" w:eastAsia="Times New Roman" w:hAnsi="Times New Roman"/>
          <w:snapToGrid w:val="0"/>
          <w:color w:val="000000"/>
          <w:u w:val="single"/>
        </w:rPr>
        <w:t>every</w:t>
      </w:r>
      <w:r w:rsidRPr="0030060A">
        <w:rPr>
          <w:rFonts w:ascii="Times New Roman" w:eastAsia="Times New Roman" w:hAnsi="Times New Roman"/>
          <w:snapToGrid w:val="0"/>
          <w:color w:val="000000"/>
        </w:rPr>
        <w:t xml:space="preserve"> day.   </w:t>
      </w:r>
      <w:r w:rsidR="006873BA">
        <w:rPr>
          <w:rFonts w:ascii="Times New Roman" w:eastAsia="Times New Roman" w:hAnsi="Times New Roman"/>
          <w:snapToGrid w:val="0"/>
          <w:color w:val="000000"/>
        </w:rPr>
        <w:t>Unless instructed, ensure</w:t>
      </w:r>
      <w:r w:rsidR="00214C8F">
        <w:rPr>
          <w:rFonts w:ascii="Times New Roman" w:eastAsia="Times New Roman" w:hAnsi="Times New Roman"/>
          <w:snapToGrid w:val="0"/>
          <w:color w:val="000000"/>
        </w:rPr>
        <w:t xml:space="preserve"> your phones are </w:t>
      </w:r>
      <w:r w:rsidR="006873BA">
        <w:rPr>
          <w:rFonts w:ascii="Times New Roman" w:eastAsia="Times New Roman" w:hAnsi="Times New Roman"/>
          <w:snapToGrid w:val="0"/>
          <w:color w:val="000000"/>
        </w:rPr>
        <w:t xml:space="preserve">placed </w:t>
      </w:r>
      <w:r w:rsidR="00214C8F">
        <w:rPr>
          <w:rFonts w:ascii="Times New Roman" w:eastAsia="Times New Roman" w:hAnsi="Times New Roman"/>
          <w:snapToGrid w:val="0"/>
          <w:color w:val="000000"/>
        </w:rPr>
        <w:t xml:space="preserve">put </w:t>
      </w:r>
      <w:r w:rsidR="006873BA">
        <w:rPr>
          <w:rFonts w:ascii="Times New Roman" w:eastAsia="Times New Roman" w:hAnsi="Times New Roman"/>
          <w:snapToGrid w:val="0"/>
          <w:color w:val="000000"/>
        </w:rPr>
        <w:t xml:space="preserve">of sight </w:t>
      </w:r>
      <w:r w:rsidR="00285CB6">
        <w:rPr>
          <w:rFonts w:ascii="Times New Roman" w:eastAsia="Times New Roman" w:hAnsi="Times New Roman"/>
          <w:snapToGrid w:val="0"/>
          <w:color w:val="000000"/>
        </w:rPr>
        <w:t>or placed in the cell phone storage area located in the classroom</w:t>
      </w:r>
    </w:p>
    <w:p w14:paraId="6CDCEB26" w14:textId="4CD34AA4" w:rsidR="0030060A" w:rsidRPr="0030060A" w:rsidRDefault="0030060A" w:rsidP="0030060A">
      <w:pPr>
        <w:widowControl w:val="0"/>
        <w:numPr>
          <w:ilvl w:val="0"/>
          <w:numId w:val="26"/>
        </w:numPr>
        <w:spacing w:after="0" w:line="240" w:lineRule="auto"/>
        <w:rPr>
          <w:rFonts w:ascii="Times New Roman" w:eastAsia="Times New Roman" w:hAnsi="Times New Roman"/>
          <w:snapToGrid w:val="0"/>
          <w:color w:val="000000"/>
        </w:rPr>
      </w:pPr>
      <w:r w:rsidRPr="0030060A">
        <w:rPr>
          <w:rFonts w:ascii="Times New Roman" w:eastAsia="Times New Roman" w:hAnsi="Times New Roman"/>
          <w:snapToGrid w:val="0"/>
          <w:color w:val="000000"/>
        </w:rPr>
        <w:t>Keep hands, feet,</w:t>
      </w:r>
      <w:r w:rsidR="00214C8F">
        <w:rPr>
          <w:rFonts w:ascii="Times New Roman" w:eastAsia="Times New Roman" w:hAnsi="Times New Roman"/>
          <w:snapToGrid w:val="0"/>
          <w:color w:val="000000"/>
        </w:rPr>
        <w:t xml:space="preserve"> books, and objects to yourself</w:t>
      </w:r>
    </w:p>
    <w:p w14:paraId="7235FF8C" w14:textId="6A658FF3" w:rsidR="0030060A" w:rsidRPr="0030060A" w:rsidRDefault="0030060A" w:rsidP="0030060A">
      <w:pPr>
        <w:widowControl w:val="0"/>
        <w:numPr>
          <w:ilvl w:val="0"/>
          <w:numId w:val="26"/>
        </w:numPr>
        <w:spacing w:after="0" w:line="240" w:lineRule="auto"/>
        <w:rPr>
          <w:rFonts w:ascii="Times New Roman" w:eastAsia="Times New Roman" w:hAnsi="Times New Roman"/>
          <w:snapToGrid w:val="0"/>
          <w:color w:val="000000"/>
        </w:rPr>
      </w:pPr>
      <w:r w:rsidRPr="0030060A">
        <w:rPr>
          <w:rFonts w:ascii="Times New Roman" w:eastAsia="Times New Roman" w:hAnsi="Times New Roman"/>
          <w:snapToGrid w:val="0"/>
          <w:color w:val="000000"/>
        </w:rPr>
        <w:t xml:space="preserve">No profanity, rude gestures, teasing, bullying, </w:t>
      </w:r>
      <w:r w:rsidR="00214C8F">
        <w:rPr>
          <w:rFonts w:ascii="Times New Roman" w:eastAsia="Times New Roman" w:hAnsi="Times New Roman"/>
          <w:snapToGrid w:val="0"/>
          <w:color w:val="000000"/>
        </w:rPr>
        <w:t>or put downs</w:t>
      </w:r>
    </w:p>
    <w:p w14:paraId="1C9989AF" w14:textId="3F086325" w:rsidR="0030060A" w:rsidRPr="0030060A" w:rsidRDefault="0030060A" w:rsidP="0030060A">
      <w:pPr>
        <w:widowControl w:val="0"/>
        <w:numPr>
          <w:ilvl w:val="0"/>
          <w:numId w:val="26"/>
        </w:numPr>
        <w:spacing w:after="0" w:line="240" w:lineRule="auto"/>
        <w:rPr>
          <w:rFonts w:ascii="Times New Roman" w:eastAsia="Times New Roman" w:hAnsi="Times New Roman"/>
          <w:snapToGrid w:val="0"/>
          <w:color w:val="000000"/>
        </w:rPr>
      </w:pPr>
      <w:r w:rsidRPr="0030060A">
        <w:rPr>
          <w:rFonts w:ascii="Times New Roman" w:eastAsia="Times New Roman" w:hAnsi="Times New Roman"/>
          <w:snapToGrid w:val="0"/>
          <w:color w:val="000000"/>
        </w:rPr>
        <w:t xml:space="preserve">Each cadet will sign and strictly adhere to </w:t>
      </w:r>
      <w:r w:rsidR="00CD3531">
        <w:rPr>
          <w:rFonts w:ascii="Times New Roman" w:eastAsia="Times New Roman" w:hAnsi="Times New Roman"/>
          <w:snapToGrid w:val="0"/>
          <w:color w:val="000000"/>
        </w:rPr>
        <w:t>DD Form 3203 and Supplemental forms</w:t>
      </w:r>
      <w:r w:rsidRPr="0030060A">
        <w:rPr>
          <w:rFonts w:ascii="Times New Roman" w:eastAsia="Times New Roman" w:hAnsi="Times New Roman"/>
          <w:snapToGrid w:val="0"/>
          <w:color w:val="000000"/>
        </w:rPr>
        <w:t xml:space="preserve"> (attached).  Violations (tardy, fighting, profanity, etc., will be </w:t>
      </w:r>
      <w:proofErr w:type="gramStart"/>
      <w:r w:rsidRPr="0030060A">
        <w:rPr>
          <w:rFonts w:ascii="Times New Roman" w:eastAsia="Times New Roman" w:hAnsi="Times New Roman"/>
          <w:snapToGrid w:val="0"/>
          <w:color w:val="000000"/>
        </w:rPr>
        <w:t>dealt</w:t>
      </w:r>
      <w:proofErr w:type="gramEnd"/>
      <w:r w:rsidRPr="0030060A">
        <w:rPr>
          <w:rFonts w:ascii="Times New Roman" w:eastAsia="Times New Roman" w:hAnsi="Times New Roman"/>
          <w:snapToGrid w:val="0"/>
          <w:color w:val="000000"/>
        </w:rPr>
        <w:t xml:space="preserve"> with IAW SLPS policy</w:t>
      </w:r>
    </w:p>
    <w:p w14:paraId="4943C0BC" w14:textId="0187AECF" w:rsidR="0030060A" w:rsidRPr="0030060A" w:rsidRDefault="0030060A" w:rsidP="0030060A">
      <w:pPr>
        <w:widowControl w:val="0"/>
        <w:numPr>
          <w:ilvl w:val="0"/>
          <w:numId w:val="26"/>
        </w:numPr>
        <w:spacing w:after="0" w:line="240" w:lineRule="auto"/>
        <w:rPr>
          <w:rFonts w:ascii="Times New Roman" w:eastAsia="Times New Roman" w:hAnsi="Times New Roman"/>
          <w:snapToGrid w:val="0"/>
          <w:color w:val="000000"/>
        </w:rPr>
      </w:pPr>
      <w:r w:rsidRPr="0030060A">
        <w:rPr>
          <w:rFonts w:ascii="Times New Roman" w:eastAsia="Times New Roman" w:hAnsi="Times New Roman"/>
          <w:snapToGrid w:val="0"/>
          <w:color w:val="000000"/>
        </w:rPr>
        <w:t>Cadets will participate in classroom discussio</w:t>
      </w:r>
      <w:r w:rsidR="00214C8F">
        <w:rPr>
          <w:rFonts w:ascii="Times New Roman" w:eastAsia="Times New Roman" w:hAnsi="Times New Roman"/>
          <w:snapToGrid w:val="0"/>
          <w:color w:val="000000"/>
        </w:rPr>
        <w:t>n and physical fitness training</w:t>
      </w:r>
    </w:p>
    <w:p w14:paraId="4745D50C" w14:textId="4F2C3F70" w:rsidR="0030060A" w:rsidRPr="0030060A" w:rsidRDefault="0030060A" w:rsidP="0030060A">
      <w:pPr>
        <w:widowControl w:val="0"/>
        <w:numPr>
          <w:ilvl w:val="0"/>
          <w:numId w:val="26"/>
        </w:numPr>
        <w:spacing w:after="0" w:line="240" w:lineRule="auto"/>
        <w:rPr>
          <w:rFonts w:ascii="Times New Roman" w:eastAsia="Times New Roman" w:hAnsi="Times New Roman"/>
          <w:snapToGrid w:val="0"/>
          <w:color w:val="000000"/>
        </w:rPr>
      </w:pPr>
      <w:r w:rsidRPr="0030060A">
        <w:rPr>
          <w:rFonts w:ascii="Times New Roman" w:eastAsia="Times New Roman" w:hAnsi="Times New Roman"/>
          <w:snapToGrid w:val="0"/>
          <w:color w:val="000000"/>
        </w:rPr>
        <w:t>AFJROTC is in strict compliance with the SLPS Code of Conduct.  Infractions/violations are dealt with IAW SLPS District policies.  Follow directions of the Code of Conduct and all school adults unless the request</w:t>
      </w:r>
      <w:r w:rsidR="00214C8F">
        <w:rPr>
          <w:rFonts w:ascii="Times New Roman" w:eastAsia="Times New Roman" w:hAnsi="Times New Roman"/>
          <w:snapToGrid w:val="0"/>
          <w:color w:val="000000"/>
        </w:rPr>
        <w:t xml:space="preserve"> is illegal, immoral, or unsafe</w:t>
      </w:r>
    </w:p>
    <w:p w14:paraId="7E26CDED" w14:textId="06412BBF" w:rsidR="00285CB6" w:rsidRPr="003B150C" w:rsidRDefault="0030060A" w:rsidP="003B150C">
      <w:pPr>
        <w:widowControl w:val="0"/>
        <w:numPr>
          <w:ilvl w:val="0"/>
          <w:numId w:val="27"/>
        </w:numPr>
        <w:spacing w:after="0" w:line="240" w:lineRule="auto"/>
        <w:rPr>
          <w:rFonts w:ascii="Times New Roman" w:eastAsia="Times New Roman" w:hAnsi="Times New Roman"/>
          <w:snapToGrid w:val="0"/>
          <w:color w:val="000000"/>
        </w:rPr>
      </w:pPr>
      <w:r w:rsidRPr="0030060A">
        <w:rPr>
          <w:rFonts w:ascii="Times New Roman" w:eastAsia="Times New Roman" w:hAnsi="Times New Roman"/>
          <w:snapToGrid w:val="0"/>
          <w:color w:val="000000"/>
        </w:rPr>
        <w:t>I will be available for parent/teacher conferences during each scheduled session.  If your parent/guardian wishes to speak/meet with me about your progress or concerns, please have the</w:t>
      </w:r>
      <w:r w:rsidR="00214C8F">
        <w:rPr>
          <w:rFonts w:ascii="Times New Roman" w:eastAsia="Times New Roman" w:hAnsi="Times New Roman"/>
          <w:snapToGrid w:val="0"/>
          <w:color w:val="000000"/>
        </w:rPr>
        <w:t>m participate in those sessions</w:t>
      </w:r>
    </w:p>
    <w:p w14:paraId="75DF8C78" w14:textId="77777777" w:rsidR="00CA5D1A" w:rsidRDefault="00CA5D1A" w:rsidP="00EC5F9D">
      <w:pPr>
        <w:overflowPunct w:val="0"/>
        <w:autoSpaceDE w:val="0"/>
        <w:autoSpaceDN w:val="0"/>
        <w:adjustRightInd w:val="0"/>
        <w:spacing w:after="0" w:line="240" w:lineRule="auto"/>
        <w:textAlignment w:val="baseline"/>
        <w:rPr>
          <w:rFonts w:ascii="Times New Roman" w:eastAsia="Times New Roman" w:hAnsi="Times New Roman"/>
          <w:b/>
        </w:rPr>
      </w:pPr>
    </w:p>
    <w:p w14:paraId="6CD47ADB" w14:textId="4E6363E8" w:rsidR="00050562" w:rsidRDefault="00EC5F9D" w:rsidP="004637DD">
      <w:pPr>
        <w:overflowPunct w:val="0"/>
        <w:autoSpaceDE w:val="0"/>
        <w:autoSpaceDN w:val="0"/>
        <w:adjustRightInd w:val="0"/>
        <w:spacing w:after="0" w:line="240" w:lineRule="auto"/>
        <w:textAlignment w:val="baseline"/>
        <w:rPr>
          <w:rFonts w:ascii="Times New Roman" w:eastAsia="Times New Roman" w:hAnsi="Times New Roman"/>
          <w:b/>
        </w:rPr>
      </w:pPr>
      <w:r w:rsidRPr="00BC72AD">
        <w:rPr>
          <w:rFonts w:ascii="Times New Roman" w:eastAsia="Times New Roman" w:hAnsi="Times New Roman"/>
          <w:b/>
        </w:rPr>
        <w:t xml:space="preserve">GRADING </w:t>
      </w:r>
      <w:r w:rsidR="000A6F6C" w:rsidRPr="00BC72AD">
        <w:rPr>
          <w:rFonts w:ascii="Times New Roman" w:eastAsia="Times New Roman" w:hAnsi="Times New Roman"/>
          <w:b/>
        </w:rPr>
        <w:t>POLICY/SCALE</w:t>
      </w:r>
      <w:r w:rsidRPr="00BC72AD">
        <w:rPr>
          <w:rFonts w:ascii="Times New Roman" w:eastAsia="Times New Roman" w:hAnsi="Times New Roman"/>
          <w:b/>
        </w:rPr>
        <w:t>:</w:t>
      </w:r>
    </w:p>
    <w:p w14:paraId="1B9B7D96" w14:textId="567471DD" w:rsidR="00050562" w:rsidRPr="0093073B" w:rsidRDefault="00EC427C" w:rsidP="00050562">
      <w:pPr>
        <w:pStyle w:val="ListParagraph"/>
        <w:numPr>
          <w:ilvl w:val="0"/>
          <w:numId w:val="27"/>
        </w:numPr>
        <w:rPr>
          <w:rFonts w:ascii="Times New Roman" w:eastAsia="Times New Roman" w:hAnsi="Times New Roman"/>
          <w:b/>
          <w:snapToGrid w:val="0"/>
        </w:rPr>
      </w:pPr>
      <w:r w:rsidRPr="0093073B">
        <w:rPr>
          <w:rFonts w:ascii="Times New Roman" w:eastAsia="Times New Roman" w:hAnsi="Times New Roman"/>
          <w:b/>
          <w:i/>
          <w:snapToGrid w:val="0"/>
          <w:u w:val="single"/>
        </w:rPr>
        <w:t>Aerospace Studies</w:t>
      </w:r>
      <w:r w:rsidR="00B1420B" w:rsidRPr="0093073B">
        <w:rPr>
          <w:rFonts w:ascii="Times New Roman" w:eastAsia="Times New Roman" w:hAnsi="Times New Roman"/>
          <w:b/>
          <w:snapToGrid w:val="0"/>
        </w:rPr>
        <w:t xml:space="preserve"> – </w:t>
      </w:r>
      <w:r w:rsidR="00B1420B" w:rsidRPr="0093073B">
        <w:rPr>
          <w:rFonts w:ascii="Times New Roman" w:eastAsia="Times New Roman" w:hAnsi="Times New Roman"/>
          <w:b/>
          <w:snapToGrid w:val="0"/>
          <w:highlight w:val="yellow"/>
        </w:rPr>
        <w:t>40%</w:t>
      </w:r>
      <w:r w:rsidR="00B1420B" w:rsidRPr="0093073B">
        <w:rPr>
          <w:rFonts w:ascii="Times New Roman" w:eastAsia="Times New Roman" w:hAnsi="Times New Roman"/>
          <w:b/>
          <w:snapToGrid w:val="0"/>
        </w:rPr>
        <w:t xml:space="preserve"> </w:t>
      </w:r>
      <w:r w:rsidR="00B1420B" w:rsidRPr="0093073B">
        <w:rPr>
          <w:rFonts w:ascii="Times New Roman" w:eastAsia="Times New Roman" w:hAnsi="Times New Roman"/>
          <w:snapToGrid w:val="0"/>
        </w:rPr>
        <w:t>of overall AFJROTC grade</w:t>
      </w:r>
      <w:r w:rsidR="00B1420B" w:rsidRPr="0093073B">
        <w:rPr>
          <w:rFonts w:ascii="Times New Roman" w:eastAsia="Times New Roman" w:hAnsi="Times New Roman"/>
          <w:b/>
          <w:snapToGrid w:val="0"/>
        </w:rPr>
        <w:t xml:space="preserve"> (Assignments will vary in value)</w:t>
      </w:r>
    </w:p>
    <w:p w14:paraId="0E0B2029" w14:textId="35CC41FC" w:rsidR="00050562" w:rsidRPr="0093073B" w:rsidRDefault="00B1420B" w:rsidP="00050562">
      <w:pPr>
        <w:pStyle w:val="ListParagraph"/>
        <w:numPr>
          <w:ilvl w:val="1"/>
          <w:numId w:val="27"/>
        </w:numPr>
        <w:rPr>
          <w:rFonts w:ascii="Times New Roman" w:eastAsia="Times New Roman" w:hAnsi="Times New Roman"/>
          <w:b/>
          <w:snapToGrid w:val="0"/>
        </w:rPr>
      </w:pPr>
      <w:r w:rsidRPr="0093073B">
        <w:rPr>
          <w:rFonts w:ascii="Times New Roman" w:eastAsia="Times New Roman" w:hAnsi="Times New Roman"/>
          <w:snapToGrid w:val="0"/>
        </w:rPr>
        <w:t xml:space="preserve">Each week you will receive at least </w:t>
      </w:r>
      <w:r w:rsidR="00F937CA" w:rsidRPr="0093073B">
        <w:rPr>
          <w:rFonts w:ascii="Times New Roman" w:eastAsia="Times New Roman" w:hAnsi="Times New Roman"/>
          <w:b/>
          <w:snapToGrid w:val="0"/>
          <w:u w:val="single"/>
        </w:rPr>
        <w:t>one</w:t>
      </w:r>
      <w:r w:rsidRPr="0093073B">
        <w:rPr>
          <w:rFonts w:ascii="Times New Roman" w:eastAsia="Times New Roman" w:hAnsi="Times New Roman"/>
          <w:snapToGrid w:val="0"/>
        </w:rPr>
        <w:t xml:space="preserve"> grade from me </w:t>
      </w:r>
      <w:r w:rsidR="001A2177" w:rsidRPr="0093073B">
        <w:rPr>
          <w:rFonts w:ascii="Times New Roman" w:eastAsia="Times New Roman" w:hAnsi="Times New Roman"/>
          <w:snapToGrid w:val="0"/>
        </w:rPr>
        <w:t xml:space="preserve">every week </w:t>
      </w:r>
      <w:r w:rsidRPr="0093073B">
        <w:rPr>
          <w:rFonts w:ascii="Times New Roman" w:eastAsia="Times New Roman" w:hAnsi="Times New Roman"/>
          <w:snapToGrid w:val="0"/>
        </w:rPr>
        <w:t xml:space="preserve">(participation, Do Now, etc.).  Projects, quizzes and tests will be administered throughout the course to ensure comprehension of </w:t>
      </w:r>
      <w:proofErr w:type="gramStart"/>
      <w:r w:rsidRPr="0093073B">
        <w:rPr>
          <w:rFonts w:ascii="Times New Roman" w:eastAsia="Times New Roman" w:hAnsi="Times New Roman"/>
          <w:snapToGrid w:val="0"/>
        </w:rPr>
        <w:t>required</w:t>
      </w:r>
      <w:proofErr w:type="gramEnd"/>
      <w:r w:rsidRPr="0093073B">
        <w:rPr>
          <w:rFonts w:ascii="Times New Roman" w:eastAsia="Times New Roman" w:hAnsi="Times New Roman"/>
          <w:snapToGrid w:val="0"/>
        </w:rPr>
        <w:t xml:space="preserve"> material.  Assignments must be submitted/completed on time </w:t>
      </w:r>
      <w:proofErr w:type="gramStart"/>
      <w:r w:rsidRPr="0093073B">
        <w:rPr>
          <w:rFonts w:ascii="Times New Roman" w:eastAsia="Times New Roman" w:hAnsi="Times New Roman"/>
          <w:snapToGrid w:val="0"/>
        </w:rPr>
        <w:t>in order to</w:t>
      </w:r>
      <w:proofErr w:type="gramEnd"/>
      <w:r w:rsidRPr="0093073B">
        <w:rPr>
          <w:rFonts w:ascii="Times New Roman" w:eastAsia="Times New Roman" w:hAnsi="Times New Roman"/>
          <w:snapToGrid w:val="0"/>
        </w:rPr>
        <w:t xml:space="preserve"> earn full credit.  Assignments turned in late (without prior coordination) will be subject to a grading penalty at a rate of 50% per week delinquent.  Mid-term assessments will take place near the semester break and Final Assessments </w:t>
      </w:r>
      <w:r w:rsidR="00214C8F" w:rsidRPr="0093073B">
        <w:rPr>
          <w:rFonts w:ascii="Times New Roman" w:eastAsia="Times New Roman" w:hAnsi="Times New Roman"/>
          <w:snapToGrid w:val="0"/>
        </w:rPr>
        <w:t>will occur during Finals Week</w:t>
      </w:r>
    </w:p>
    <w:p w14:paraId="05FDF29A" w14:textId="77777777" w:rsidR="001A2177" w:rsidRPr="0093073B" w:rsidRDefault="00B1420B" w:rsidP="001A2177">
      <w:pPr>
        <w:pStyle w:val="ListParagraph"/>
        <w:numPr>
          <w:ilvl w:val="0"/>
          <w:numId w:val="27"/>
        </w:numPr>
        <w:rPr>
          <w:rFonts w:ascii="Times New Roman" w:eastAsia="Times New Roman" w:hAnsi="Times New Roman"/>
          <w:b/>
          <w:snapToGrid w:val="0"/>
        </w:rPr>
      </w:pPr>
      <w:r w:rsidRPr="0093073B">
        <w:rPr>
          <w:rFonts w:ascii="Times New Roman" w:eastAsia="Times New Roman" w:hAnsi="Times New Roman"/>
          <w:b/>
          <w:i/>
          <w:snapToGrid w:val="0"/>
          <w:u w:val="single"/>
        </w:rPr>
        <w:t>Physical Fitness Training</w:t>
      </w:r>
      <w:r w:rsidRPr="0093073B">
        <w:rPr>
          <w:rFonts w:ascii="Times New Roman" w:eastAsia="Times New Roman" w:hAnsi="Times New Roman"/>
          <w:b/>
          <w:i/>
          <w:snapToGrid w:val="0"/>
        </w:rPr>
        <w:t xml:space="preserve"> – </w:t>
      </w:r>
      <w:r w:rsidRPr="0093073B">
        <w:rPr>
          <w:rFonts w:ascii="Times New Roman" w:eastAsia="Times New Roman" w:hAnsi="Times New Roman"/>
          <w:b/>
          <w:i/>
          <w:snapToGrid w:val="0"/>
          <w:highlight w:val="yellow"/>
        </w:rPr>
        <w:t>20</w:t>
      </w:r>
      <w:r w:rsidRPr="0093073B">
        <w:rPr>
          <w:rFonts w:ascii="Times New Roman" w:eastAsia="Times New Roman" w:hAnsi="Times New Roman"/>
          <w:b/>
          <w:snapToGrid w:val="0"/>
          <w:highlight w:val="yellow"/>
        </w:rPr>
        <w:t>%</w:t>
      </w:r>
      <w:r w:rsidRPr="0093073B">
        <w:rPr>
          <w:rFonts w:ascii="Times New Roman" w:eastAsia="Times New Roman" w:hAnsi="Times New Roman"/>
          <w:b/>
          <w:snapToGrid w:val="0"/>
        </w:rPr>
        <w:t xml:space="preserve"> </w:t>
      </w:r>
      <w:r w:rsidRPr="0093073B">
        <w:rPr>
          <w:rFonts w:ascii="Times New Roman" w:eastAsia="Times New Roman" w:hAnsi="Times New Roman"/>
          <w:snapToGrid w:val="0"/>
        </w:rPr>
        <w:t>of overall AFJROTC grade</w:t>
      </w:r>
      <w:r w:rsidRPr="0093073B">
        <w:rPr>
          <w:rFonts w:ascii="Times New Roman" w:eastAsia="Times New Roman" w:hAnsi="Times New Roman"/>
          <w:b/>
          <w:snapToGrid w:val="0"/>
        </w:rPr>
        <w:t xml:space="preserve"> </w:t>
      </w:r>
      <w:r w:rsidRPr="0093073B">
        <w:rPr>
          <w:rFonts w:ascii="Times New Roman" w:eastAsia="Times New Roman" w:hAnsi="Times New Roman"/>
          <w:snapToGrid w:val="0"/>
        </w:rPr>
        <w:t xml:space="preserve">(Uniform wear: </w:t>
      </w:r>
      <w:r w:rsidR="00154416" w:rsidRPr="0093073B">
        <w:rPr>
          <w:rFonts w:ascii="Times New Roman" w:eastAsia="Times New Roman" w:hAnsi="Times New Roman"/>
          <w:snapToGrid w:val="0"/>
        </w:rPr>
        <w:t>50</w:t>
      </w:r>
      <w:r w:rsidRPr="0093073B">
        <w:rPr>
          <w:rFonts w:ascii="Times New Roman" w:eastAsia="Times New Roman" w:hAnsi="Times New Roman"/>
          <w:snapToGrid w:val="0"/>
        </w:rPr>
        <w:t xml:space="preserve">% of the PT grade; Participation/Conduct </w:t>
      </w:r>
      <w:r w:rsidR="00154416" w:rsidRPr="0093073B">
        <w:rPr>
          <w:rFonts w:ascii="Times New Roman" w:eastAsia="Times New Roman" w:hAnsi="Times New Roman"/>
          <w:snapToGrid w:val="0"/>
        </w:rPr>
        <w:t>50</w:t>
      </w:r>
      <w:r w:rsidRPr="0093073B">
        <w:rPr>
          <w:rFonts w:ascii="Times New Roman" w:eastAsia="Times New Roman" w:hAnsi="Times New Roman"/>
          <w:snapToGrid w:val="0"/>
        </w:rPr>
        <w:t xml:space="preserve">% of the PT grade).  </w:t>
      </w:r>
    </w:p>
    <w:p w14:paraId="302F5DF2" w14:textId="2D2C087C" w:rsidR="00B1420B" w:rsidRPr="0093073B" w:rsidRDefault="00C06589" w:rsidP="001A2177">
      <w:pPr>
        <w:pStyle w:val="ListParagraph"/>
        <w:numPr>
          <w:ilvl w:val="1"/>
          <w:numId w:val="27"/>
        </w:numPr>
        <w:rPr>
          <w:rFonts w:ascii="Times New Roman" w:eastAsia="Times New Roman" w:hAnsi="Times New Roman"/>
          <w:b/>
          <w:snapToGrid w:val="0"/>
        </w:rPr>
      </w:pPr>
      <w:r w:rsidRPr="0093073B">
        <w:rPr>
          <w:rFonts w:ascii="Times New Roman" w:eastAsia="Times New Roman" w:hAnsi="Times New Roman"/>
          <w:snapToGrid w:val="0"/>
        </w:rPr>
        <w:t xml:space="preserve">Dressing out without participation will result in a 0.   Note: </w:t>
      </w:r>
      <w:r w:rsidR="00B1420B" w:rsidRPr="0093073B">
        <w:rPr>
          <w:rFonts w:ascii="Times New Roman" w:eastAsia="Times New Roman" w:hAnsi="Times New Roman"/>
          <w:snapToGrid w:val="0"/>
        </w:rPr>
        <w:t xml:space="preserve">PT is typically held on </w:t>
      </w:r>
      <w:r w:rsidR="009A1AC1" w:rsidRPr="0093073B">
        <w:rPr>
          <w:rFonts w:ascii="Times New Roman" w:eastAsia="Times New Roman" w:hAnsi="Times New Roman"/>
          <w:snapToGrid w:val="0"/>
        </w:rPr>
        <w:t>Fridays</w:t>
      </w:r>
      <w:r w:rsidR="00B1420B" w:rsidRPr="0093073B">
        <w:rPr>
          <w:rFonts w:ascii="Times New Roman" w:eastAsia="Times New Roman" w:hAnsi="Times New Roman"/>
          <w:snapToGrid w:val="0"/>
        </w:rPr>
        <w:t xml:space="preserve">.  </w:t>
      </w:r>
    </w:p>
    <w:p w14:paraId="3025408E" w14:textId="75BFCB4F" w:rsidR="00222F7A" w:rsidRDefault="00B1420B" w:rsidP="00050562">
      <w:pPr>
        <w:widowControl w:val="0"/>
        <w:spacing w:after="0" w:line="240" w:lineRule="auto"/>
        <w:ind w:firstLine="720"/>
        <w:rPr>
          <w:rFonts w:ascii="Times New Roman" w:eastAsia="Times New Roman" w:hAnsi="Times New Roman"/>
          <w:b/>
          <w:i/>
          <w:snapToGrid w:val="0"/>
          <w:sz w:val="20"/>
          <w:szCs w:val="20"/>
        </w:rPr>
      </w:pPr>
      <w:r w:rsidRPr="00B1420B">
        <w:rPr>
          <w:rFonts w:ascii="Times New Roman" w:eastAsia="Times New Roman" w:hAnsi="Times New Roman"/>
          <w:b/>
          <w:i/>
          <w:snapToGrid w:val="0"/>
          <w:sz w:val="20"/>
          <w:szCs w:val="20"/>
        </w:rPr>
        <w:t xml:space="preserve">* The remainder of your course grade is comprised of </w:t>
      </w:r>
      <w:r w:rsidR="00EC427C" w:rsidRPr="0093073B">
        <w:rPr>
          <w:rFonts w:ascii="Times New Roman" w:eastAsia="Times New Roman" w:hAnsi="Times New Roman"/>
          <w:b/>
          <w:i/>
          <w:snapToGrid w:val="0"/>
          <w:sz w:val="20"/>
          <w:szCs w:val="20"/>
          <w:u w:val="single"/>
        </w:rPr>
        <w:t>Leadership Education</w:t>
      </w:r>
      <w:r w:rsidRPr="00B1420B">
        <w:rPr>
          <w:rFonts w:ascii="Times New Roman" w:eastAsia="Times New Roman" w:hAnsi="Times New Roman"/>
          <w:b/>
          <w:i/>
          <w:snapToGrid w:val="0"/>
          <w:sz w:val="20"/>
          <w:szCs w:val="20"/>
        </w:rPr>
        <w:t xml:space="preserve"> (</w:t>
      </w:r>
      <w:r w:rsidRPr="00B1420B">
        <w:rPr>
          <w:rFonts w:ascii="Times New Roman" w:eastAsia="Times New Roman" w:hAnsi="Times New Roman"/>
          <w:b/>
          <w:i/>
          <w:snapToGrid w:val="0"/>
          <w:sz w:val="20"/>
          <w:szCs w:val="20"/>
          <w:highlight w:val="yellow"/>
        </w:rPr>
        <w:t>40%</w:t>
      </w:r>
      <w:r w:rsidRPr="00B1420B">
        <w:rPr>
          <w:rFonts w:ascii="Times New Roman" w:eastAsia="Times New Roman" w:hAnsi="Times New Roman"/>
          <w:b/>
          <w:i/>
          <w:snapToGrid w:val="0"/>
          <w:sz w:val="20"/>
          <w:szCs w:val="20"/>
        </w:rPr>
        <w:t xml:space="preserve"> of your overall grade</w:t>
      </w:r>
      <w:r w:rsidR="00CA5D1A">
        <w:rPr>
          <w:rFonts w:ascii="Times New Roman" w:eastAsia="Times New Roman" w:hAnsi="Times New Roman"/>
          <w:b/>
          <w:i/>
          <w:snapToGrid w:val="0"/>
          <w:sz w:val="20"/>
          <w:szCs w:val="20"/>
        </w:rPr>
        <w:t xml:space="preserve">) and is explained in </w:t>
      </w:r>
      <w:proofErr w:type="gramStart"/>
      <w:r w:rsidR="006873BA">
        <w:rPr>
          <w:rFonts w:ascii="Times New Roman" w:eastAsia="Times New Roman" w:hAnsi="Times New Roman"/>
          <w:b/>
          <w:i/>
          <w:snapToGrid w:val="0"/>
          <w:sz w:val="20"/>
          <w:szCs w:val="20"/>
        </w:rPr>
        <w:t xml:space="preserve">the </w:t>
      </w:r>
      <w:r w:rsidR="00CA5D1A">
        <w:rPr>
          <w:rFonts w:ascii="Times New Roman" w:eastAsia="Times New Roman" w:hAnsi="Times New Roman"/>
          <w:b/>
          <w:i/>
          <w:snapToGrid w:val="0"/>
          <w:sz w:val="20"/>
          <w:szCs w:val="20"/>
        </w:rPr>
        <w:t xml:space="preserve"> </w:t>
      </w:r>
      <w:r w:rsidR="0093073B">
        <w:rPr>
          <w:rFonts w:ascii="Times New Roman" w:eastAsia="Times New Roman" w:hAnsi="Times New Roman"/>
          <w:b/>
          <w:i/>
          <w:snapToGrid w:val="0"/>
          <w:sz w:val="20"/>
          <w:szCs w:val="20"/>
        </w:rPr>
        <w:t>LE</w:t>
      </w:r>
      <w:proofErr w:type="gramEnd"/>
      <w:r w:rsidR="0093073B">
        <w:rPr>
          <w:rFonts w:ascii="Times New Roman" w:eastAsia="Times New Roman" w:hAnsi="Times New Roman"/>
          <w:b/>
          <w:i/>
          <w:snapToGrid w:val="0"/>
          <w:sz w:val="20"/>
          <w:szCs w:val="20"/>
        </w:rPr>
        <w:t xml:space="preserve"> </w:t>
      </w:r>
      <w:r w:rsidR="006873BA">
        <w:rPr>
          <w:rFonts w:ascii="Times New Roman" w:eastAsia="Times New Roman" w:hAnsi="Times New Roman"/>
          <w:b/>
          <w:i/>
          <w:snapToGrid w:val="0"/>
          <w:sz w:val="20"/>
          <w:szCs w:val="20"/>
        </w:rPr>
        <w:t xml:space="preserve">instructor’s </w:t>
      </w:r>
      <w:r w:rsidR="00CA5D1A">
        <w:rPr>
          <w:rFonts w:ascii="Times New Roman" w:eastAsia="Times New Roman" w:hAnsi="Times New Roman"/>
          <w:b/>
          <w:i/>
          <w:snapToGrid w:val="0"/>
          <w:sz w:val="20"/>
          <w:szCs w:val="20"/>
        </w:rPr>
        <w:t>syllabus.</w:t>
      </w:r>
    </w:p>
    <w:p w14:paraId="30F1DA7F" w14:textId="49581433" w:rsidR="00CF2526" w:rsidRDefault="00CF2526" w:rsidP="00050562">
      <w:pPr>
        <w:widowControl w:val="0"/>
        <w:spacing w:after="0" w:line="240" w:lineRule="auto"/>
        <w:ind w:firstLine="720"/>
        <w:rPr>
          <w:rFonts w:ascii="Times New Roman" w:eastAsia="Times New Roman" w:hAnsi="Times New Roman"/>
          <w:b/>
          <w:i/>
          <w:snapToGrid w:val="0"/>
          <w:sz w:val="20"/>
          <w:szCs w:val="20"/>
        </w:rPr>
      </w:pPr>
    </w:p>
    <w:p w14:paraId="3471AC34" w14:textId="77777777" w:rsidR="00CF2526" w:rsidRPr="00CF2526" w:rsidRDefault="00CF2526" w:rsidP="00CF2526">
      <w:pPr>
        <w:rPr>
          <w:rFonts w:ascii="Times New Roman" w:hAnsi="Times New Roman"/>
        </w:rPr>
      </w:pPr>
      <w:r w:rsidRPr="00CF2526">
        <w:rPr>
          <w:rFonts w:ascii="Times New Roman" w:hAnsi="Times New Roman"/>
          <w:b/>
        </w:rPr>
        <w:t>Grading Policy</w:t>
      </w:r>
      <w:proofErr w:type="gramStart"/>
      <w:r w:rsidRPr="00CF2526">
        <w:rPr>
          <w:rFonts w:ascii="Times New Roman" w:hAnsi="Times New Roman"/>
          <w:b/>
        </w:rPr>
        <w:t xml:space="preserve">:  </w:t>
      </w:r>
      <w:r w:rsidRPr="00CF2526">
        <w:rPr>
          <w:rFonts w:ascii="Times New Roman" w:hAnsi="Times New Roman"/>
        </w:rPr>
        <w:t>Students</w:t>
      </w:r>
      <w:proofErr w:type="gramEnd"/>
      <w:r w:rsidRPr="00CF2526">
        <w:rPr>
          <w:rFonts w:ascii="Times New Roman" w:hAnsi="Times New Roman"/>
        </w:rPr>
        <w:t xml:space="preserve"> will follow the grading scale issued by the district, which is as follows:</w:t>
      </w:r>
    </w:p>
    <w:p w14:paraId="07E81724" w14:textId="77777777" w:rsidR="00CF2526" w:rsidRPr="00CF2526" w:rsidRDefault="00CF2526" w:rsidP="004E1553">
      <w:pPr>
        <w:spacing w:after="0"/>
        <w:rPr>
          <w:rFonts w:ascii="Times New Roman" w:hAnsi="Times New Roman"/>
        </w:rPr>
      </w:pPr>
      <w:r w:rsidRPr="00CF2526">
        <w:rPr>
          <w:rFonts w:ascii="Times New Roman" w:hAnsi="Times New Roman"/>
          <w:b/>
          <w:u w:val="single"/>
        </w:rPr>
        <w:t>Grade</w:t>
      </w:r>
      <w:r w:rsidRPr="00CF2526">
        <w:rPr>
          <w:rFonts w:ascii="Times New Roman" w:hAnsi="Times New Roman"/>
        </w:rPr>
        <w:t xml:space="preserve">                                          </w:t>
      </w:r>
      <w:r w:rsidRPr="00CF2526">
        <w:rPr>
          <w:rFonts w:ascii="Times New Roman" w:hAnsi="Times New Roman"/>
          <w:b/>
          <w:u w:val="single"/>
        </w:rPr>
        <w:t>Grading Scale</w:t>
      </w:r>
    </w:p>
    <w:p w14:paraId="6DCC8828" w14:textId="77777777" w:rsidR="00CF2526" w:rsidRPr="00CF2526" w:rsidRDefault="00CF2526" w:rsidP="00CF2526">
      <w:pPr>
        <w:spacing w:after="0"/>
        <w:rPr>
          <w:rFonts w:ascii="Times New Roman" w:hAnsi="Times New Roman"/>
        </w:rPr>
      </w:pPr>
      <w:r w:rsidRPr="00CF2526">
        <w:rPr>
          <w:rFonts w:ascii="Times New Roman" w:hAnsi="Times New Roman"/>
        </w:rPr>
        <w:t>A                                                        100 – 90</w:t>
      </w:r>
    </w:p>
    <w:p w14:paraId="5A905CB1" w14:textId="77777777" w:rsidR="00CF2526" w:rsidRPr="00CF2526" w:rsidRDefault="00CF2526" w:rsidP="00CF2526">
      <w:pPr>
        <w:spacing w:after="0"/>
        <w:rPr>
          <w:rFonts w:ascii="Times New Roman" w:hAnsi="Times New Roman"/>
        </w:rPr>
      </w:pPr>
      <w:r w:rsidRPr="00CF2526">
        <w:rPr>
          <w:rFonts w:ascii="Times New Roman" w:hAnsi="Times New Roman"/>
        </w:rPr>
        <w:t>B                                                        89 – 80</w:t>
      </w:r>
    </w:p>
    <w:p w14:paraId="6F40DD5F" w14:textId="0C7489BD" w:rsidR="00CF2526" w:rsidRPr="00CF2526" w:rsidRDefault="00CF2526" w:rsidP="00CF2526">
      <w:pPr>
        <w:spacing w:after="0"/>
        <w:rPr>
          <w:rFonts w:ascii="Times New Roman" w:hAnsi="Times New Roman"/>
        </w:rPr>
      </w:pPr>
      <w:r w:rsidRPr="00CF2526">
        <w:rPr>
          <w:rFonts w:ascii="Times New Roman" w:hAnsi="Times New Roman"/>
        </w:rPr>
        <w:t>C                                                        79 – 70</w:t>
      </w:r>
      <w:r w:rsidR="00034EBA">
        <w:rPr>
          <w:rFonts w:ascii="Times New Roman" w:hAnsi="Times New Roman"/>
        </w:rPr>
        <w:t xml:space="preserve"> </w:t>
      </w:r>
    </w:p>
    <w:p w14:paraId="26797502" w14:textId="77777777" w:rsidR="00CF2526" w:rsidRPr="00CF2526" w:rsidRDefault="00CF2526" w:rsidP="00CF2526">
      <w:pPr>
        <w:spacing w:after="0"/>
        <w:rPr>
          <w:rFonts w:ascii="Times New Roman" w:hAnsi="Times New Roman"/>
        </w:rPr>
      </w:pPr>
      <w:r w:rsidRPr="00CF2526">
        <w:rPr>
          <w:rFonts w:ascii="Times New Roman" w:hAnsi="Times New Roman"/>
        </w:rPr>
        <w:t>D                                                        69 – 60</w:t>
      </w:r>
    </w:p>
    <w:p w14:paraId="50839CC1" w14:textId="388FDF2C" w:rsidR="0093073B" w:rsidRPr="003B150C" w:rsidRDefault="00CF2526" w:rsidP="003B150C">
      <w:pPr>
        <w:spacing w:after="0"/>
        <w:rPr>
          <w:rFonts w:ascii="Times New Roman" w:hAnsi="Times New Roman"/>
        </w:rPr>
      </w:pPr>
      <w:r w:rsidRPr="00CF2526">
        <w:rPr>
          <w:rFonts w:ascii="Times New Roman" w:hAnsi="Times New Roman"/>
        </w:rPr>
        <w:t>F                                                         59 and below</w:t>
      </w:r>
    </w:p>
    <w:p w14:paraId="55CD3096" w14:textId="14E41DCE" w:rsidR="003B150C" w:rsidRPr="002432F3" w:rsidRDefault="00E9404C" w:rsidP="002432F3">
      <w:pPr>
        <w:spacing w:after="0"/>
        <w:jc w:val="center"/>
        <w:rPr>
          <w:rFonts w:ascii="Times New Roman" w:eastAsia="Times New Roman" w:hAnsi="Times New Roman"/>
          <w:color w:val="0000FF"/>
          <w:u w:val="single"/>
        </w:rPr>
      </w:pPr>
      <w:r w:rsidRPr="00BC72AD">
        <w:rPr>
          <w:rFonts w:ascii="Times New Roman" w:eastAsia="Times New Roman" w:hAnsi="Times New Roman"/>
        </w:rPr>
        <w:t xml:space="preserve">Parents may have internet access to their student’s grades and assignments, upon </w:t>
      </w:r>
      <w:r w:rsidR="00482764" w:rsidRPr="00BC72AD">
        <w:rPr>
          <w:rFonts w:ascii="Times New Roman" w:eastAsia="Times New Roman" w:hAnsi="Times New Roman"/>
        </w:rPr>
        <w:t>administrative</w:t>
      </w:r>
      <w:r w:rsidRPr="00BC72AD">
        <w:rPr>
          <w:rFonts w:ascii="Times New Roman" w:eastAsia="Times New Roman" w:hAnsi="Times New Roman"/>
        </w:rPr>
        <w:t xml:space="preserve"> approval at </w:t>
      </w:r>
      <w:hyperlink r:id="rId19" w:history="1">
        <w:r w:rsidRPr="00BC72AD">
          <w:rPr>
            <w:rFonts w:ascii="Times New Roman" w:eastAsia="Times New Roman" w:hAnsi="Times New Roman"/>
            <w:color w:val="0000FF"/>
            <w:u w:val="single"/>
          </w:rPr>
          <w:t>https://sis.slps.org/SLPS/Default.aspx</w:t>
        </w:r>
      </w:hyperlink>
    </w:p>
    <w:p w14:paraId="617F940F" w14:textId="6F6BB844" w:rsidR="00E9404C" w:rsidRPr="003B150C" w:rsidRDefault="00E9404C" w:rsidP="003B150C">
      <w:pPr>
        <w:tabs>
          <w:tab w:val="left" w:pos="540"/>
        </w:tabs>
        <w:overflowPunct w:val="0"/>
        <w:autoSpaceDE w:val="0"/>
        <w:autoSpaceDN w:val="0"/>
        <w:adjustRightInd w:val="0"/>
        <w:spacing w:after="0" w:line="240" w:lineRule="auto"/>
        <w:textAlignment w:val="baseline"/>
        <w:rPr>
          <w:rFonts w:ascii="Times New Roman" w:eastAsia="Times New Roman" w:hAnsi="Times New Roman"/>
          <w:i/>
        </w:rPr>
      </w:pPr>
      <w:r w:rsidRPr="00BC72AD">
        <w:rPr>
          <w:rFonts w:ascii="Times New Roman" w:eastAsia="Times New Roman" w:hAnsi="Times New Roman"/>
          <w:b/>
          <w:bCs/>
        </w:rPr>
        <w:t>ACADEMIC INTEGRITY/ PLAGIARISM:</w:t>
      </w:r>
    </w:p>
    <w:p w14:paraId="33EB532E" w14:textId="0CDA971B" w:rsidR="00633B17" w:rsidRPr="00633B17" w:rsidRDefault="00633B17" w:rsidP="000E0098">
      <w:pPr>
        <w:widowControl w:val="0"/>
        <w:spacing w:after="0" w:line="240" w:lineRule="auto"/>
        <w:ind w:left="180"/>
        <w:contextualSpacing/>
        <w:rPr>
          <w:rFonts w:ascii="Times New Roman" w:eastAsia="Times New Roman" w:hAnsi="Times New Roman"/>
          <w:i/>
          <w:snapToGrid w:val="0"/>
        </w:rPr>
      </w:pPr>
      <w:r w:rsidRPr="00633B17">
        <w:rPr>
          <w:rFonts w:ascii="Times New Roman" w:eastAsia="Times New Roman" w:hAnsi="Times New Roman"/>
          <w:i/>
          <w:snapToGrid w:val="0"/>
        </w:rPr>
        <w:t>All students are expected to act with civility, personal integrity, respect other students’ dignity, rights and property; and help create and maintain an environment in which all can succeed through the fruits of their own efforts. An environment of academic integrity is requisite to respect for self and others and a civil community.</w:t>
      </w:r>
    </w:p>
    <w:p w14:paraId="65E2E998" w14:textId="5A48AF79" w:rsidR="00633B17" w:rsidRPr="00633B17" w:rsidRDefault="00633B17" w:rsidP="000E0098">
      <w:pPr>
        <w:widowControl w:val="0"/>
        <w:spacing w:after="0" w:line="240" w:lineRule="auto"/>
        <w:ind w:left="180"/>
        <w:contextualSpacing/>
        <w:rPr>
          <w:rFonts w:ascii="Times New Roman" w:eastAsia="Times New Roman" w:hAnsi="Times New Roman"/>
          <w:i/>
          <w:snapToGrid w:val="0"/>
        </w:rPr>
      </w:pPr>
      <w:r w:rsidRPr="00633B17">
        <w:rPr>
          <w:rFonts w:ascii="Times New Roman" w:eastAsia="Times New Roman" w:hAnsi="Times New Roman"/>
          <w:i/>
          <w:snapToGrid w:val="0"/>
        </w:rPr>
        <w:t xml:space="preserve">Academic integrity includes a commitment to not engage in or tolerate acts of falsification, misrepresentation or deception.  Such acts of dishonesty include cheating or copying, plagiarizing, submitting </w:t>
      </w:r>
      <w:proofErr w:type="gramStart"/>
      <w:r w:rsidRPr="00633B17">
        <w:rPr>
          <w:rFonts w:ascii="Times New Roman" w:eastAsia="Times New Roman" w:hAnsi="Times New Roman"/>
          <w:i/>
          <w:snapToGrid w:val="0"/>
        </w:rPr>
        <w:t>another</w:t>
      </w:r>
      <w:proofErr w:type="gramEnd"/>
      <w:r w:rsidRPr="00633B17">
        <w:rPr>
          <w:rFonts w:ascii="Times New Roman" w:eastAsia="Times New Roman" w:hAnsi="Times New Roman"/>
          <w:i/>
          <w:snapToGrid w:val="0"/>
        </w:rPr>
        <w:t xml:space="preserve"> </w:t>
      </w:r>
      <w:proofErr w:type="gramStart"/>
      <w:r w:rsidRPr="00633B17">
        <w:rPr>
          <w:rFonts w:ascii="Times New Roman" w:eastAsia="Times New Roman" w:hAnsi="Times New Roman"/>
          <w:i/>
          <w:snapToGrid w:val="0"/>
        </w:rPr>
        <w:t>persons’</w:t>
      </w:r>
      <w:proofErr w:type="gramEnd"/>
      <w:r w:rsidRPr="00633B17">
        <w:rPr>
          <w:rFonts w:ascii="Times New Roman" w:eastAsia="Times New Roman" w:hAnsi="Times New Roman"/>
          <w:i/>
          <w:snapToGrid w:val="0"/>
        </w:rPr>
        <w:t xml:space="preserve"> work as one’s own, using Internet sources without citation, taking or having another student take your exam, tampering with the work of another student, facilitating other students’ acts of academic dishonesty, etc.</w:t>
      </w:r>
    </w:p>
    <w:p w14:paraId="4DDDDC89" w14:textId="3149D0F3" w:rsidR="00FD36DC" w:rsidRDefault="00633B17" w:rsidP="003B150C">
      <w:pPr>
        <w:widowControl w:val="0"/>
        <w:spacing w:after="0" w:line="240" w:lineRule="auto"/>
        <w:ind w:left="180"/>
        <w:contextualSpacing/>
        <w:rPr>
          <w:rFonts w:ascii="Times New Roman" w:eastAsia="Times New Roman" w:hAnsi="Times New Roman"/>
          <w:i/>
          <w:snapToGrid w:val="0"/>
        </w:rPr>
      </w:pPr>
      <w:r w:rsidRPr="00633B17">
        <w:rPr>
          <w:rFonts w:ascii="Times New Roman" w:eastAsia="Times New Roman" w:hAnsi="Times New Roman"/>
          <w:i/>
          <w:snapToGrid w:val="0"/>
        </w:rPr>
        <w:t>Sanctions for breaches in academic integrity may range, depending on the severity of the offense from an “F” grade on an assignment or test to an “F” in the course.  Severe cases and/or repeat offenses of academic dishonesty may also result in more severe disciplinary sanctions up to and including suspension or expulsion.</w:t>
      </w:r>
    </w:p>
    <w:p w14:paraId="77E1CBCC" w14:textId="77777777" w:rsidR="003866F2" w:rsidRPr="003B150C" w:rsidRDefault="003866F2" w:rsidP="003B150C">
      <w:pPr>
        <w:widowControl w:val="0"/>
        <w:spacing w:after="0" w:line="240" w:lineRule="auto"/>
        <w:ind w:left="180"/>
        <w:contextualSpacing/>
        <w:rPr>
          <w:rFonts w:ascii="Times New Roman" w:eastAsia="Times New Roman" w:hAnsi="Times New Roman"/>
          <w:i/>
          <w:snapToGrid w:val="0"/>
        </w:rPr>
      </w:pPr>
    </w:p>
    <w:p w14:paraId="2EFADFBD" w14:textId="531C29D6" w:rsidR="00633B17" w:rsidRPr="00633B17" w:rsidRDefault="00633B17" w:rsidP="00633B17">
      <w:pPr>
        <w:widowControl w:val="0"/>
        <w:spacing w:after="0" w:line="240" w:lineRule="auto"/>
        <w:jc w:val="center"/>
        <w:rPr>
          <w:rFonts w:ascii="Times New Roman" w:eastAsia="Times New Roman" w:hAnsi="Times New Roman"/>
          <w:i/>
          <w:snapToGrid w:val="0"/>
          <w:color w:val="000000"/>
        </w:rPr>
      </w:pPr>
      <w:r w:rsidRPr="00633B17">
        <w:rPr>
          <w:rFonts w:ascii="Times New Roman" w:eastAsia="Times New Roman" w:hAnsi="Times New Roman"/>
          <w:b/>
          <w:i/>
          <w:snapToGrid w:val="0"/>
          <w:color w:val="000000"/>
        </w:rPr>
        <w:t>NOTE</w:t>
      </w:r>
      <w:proofErr w:type="gramStart"/>
      <w:r w:rsidRPr="00633B17">
        <w:rPr>
          <w:rFonts w:ascii="Times New Roman" w:eastAsia="Times New Roman" w:hAnsi="Times New Roman"/>
          <w:i/>
          <w:snapToGrid w:val="0"/>
          <w:color w:val="000000"/>
        </w:rPr>
        <w:t>:  This</w:t>
      </w:r>
      <w:proofErr w:type="gramEnd"/>
      <w:r w:rsidRPr="00633B17">
        <w:rPr>
          <w:rFonts w:ascii="Times New Roman" w:eastAsia="Times New Roman" w:hAnsi="Times New Roman"/>
          <w:i/>
          <w:snapToGrid w:val="0"/>
          <w:color w:val="000000"/>
        </w:rPr>
        <w:t xml:space="preserve"> syllabus is subject to change based on schedule conflicts, events and/or special guests.</w:t>
      </w:r>
    </w:p>
    <w:p w14:paraId="0D747809" w14:textId="274E5DCA" w:rsidR="00D4161E" w:rsidRDefault="00633B17" w:rsidP="006C00E9">
      <w:pPr>
        <w:widowControl w:val="0"/>
        <w:spacing w:after="0" w:line="240" w:lineRule="auto"/>
        <w:jc w:val="center"/>
        <w:rPr>
          <w:rFonts w:ascii="Times New Roman" w:eastAsia="Times New Roman" w:hAnsi="Times New Roman"/>
          <w:b/>
          <w:i/>
          <w:snapToGrid w:val="0"/>
          <w:color w:val="000000"/>
        </w:rPr>
      </w:pPr>
      <w:r w:rsidRPr="00633B17">
        <w:rPr>
          <w:rFonts w:ascii="Times New Roman" w:eastAsia="Times New Roman" w:hAnsi="Times New Roman"/>
          <w:b/>
          <w:i/>
          <w:snapToGrid w:val="0"/>
          <w:color w:val="000000"/>
        </w:rPr>
        <w:t xml:space="preserve">Current version of Gateway </w:t>
      </w:r>
      <w:r w:rsidR="00AB62AF">
        <w:rPr>
          <w:rFonts w:ascii="Times New Roman" w:eastAsia="Times New Roman" w:hAnsi="Times New Roman"/>
          <w:b/>
          <w:i/>
          <w:snapToGrid w:val="0"/>
          <w:color w:val="000000"/>
        </w:rPr>
        <w:t xml:space="preserve">AFJROTC Cadet Contract </w:t>
      </w:r>
      <w:proofErr w:type="gramStart"/>
      <w:r w:rsidR="00AB62AF">
        <w:rPr>
          <w:rFonts w:ascii="Times New Roman" w:eastAsia="Times New Roman" w:hAnsi="Times New Roman"/>
          <w:b/>
          <w:i/>
          <w:snapToGrid w:val="0"/>
          <w:color w:val="000000"/>
        </w:rPr>
        <w:t>attached</w:t>
      </w:r>
      <w:proofErr w:type="gramEnd"/>
      <w:r w:rsidR="00E14A83">
        <w:rPr>
          <w:rFonts w:ascii="Times New Roman" w:eastAsia="Times New Roman" w:hAnsi="Times New Roman"/>
          <w:b/>
          <w:i/>
          <w:snapToGrid w:val="0"/>
          <w:color w:val="000000"/>
        </w:rPr>
        <w:t xml:space="preserve"> below:</w:t>
      </w:r>
    </w:p>
    <w:p w14:paraId="434E1ACF" w14:textId="77777777" w:rsidR="00CD3531" w:rsidRDefault="00CD3531" w:rsidP="006C00E9">
      <w:pPr>
        <w:widowControl w:val="0"/>
        <w:spacing w:after="0" w:line="240" w:lineRule="auto"/>
        <w:jc w:val="center"/>
        <w:rPr>
          <w:rFonts w:ascii="Times New Roman" w:eastAsia="Times New Roman" w:hAnsi="Times New Roman"/>
          <w:b/>
          <w:i/>
          <w:snapToGrid w:val="0"/>
          <w:color w:val="000000"/>
        </w:rPr>
      </w:pPr>
    </w:p>
    <w:p w14:paraId="642F8338" w14:textId="77777777" w:rsidR="00CD3531" w:rsidRDefault="00CD3531" w:rsidP="006C00E9">
      <w:pPr>
        <w:widowControl w:val="0"/>
        <w:spacing w:after="0" w:line="240" w:lineRule="auto"/>
        <w:jc w:val="center"/>
        <w:rPr>
          <w:rFonts w:ascii="Times New Roman" w:eastAsia="Times New Roman" w:hAnsi="Times New Roman"/>
          <w:b/>
          <w:i/>
          <w:snapToGrid w:val="0"/>
          <w:color w:val="000000"/>
        </w:rPr>
      </w:pPr>
    </w:p>
    <w:p w14:paraId="26121101" w14:textId="77777777" w:rsidR="00CD3531" w:rsidRDefault="00CD3531" w:rsidP="006C00E9">
      <w:pPr>
        <w:widowControl w:val="0"/>
        <w:spacing w:after="0" w:line="240" w:lineRule="auto"/>
        <w:jc w:val="center"/>
        <w:rPr>
          <w:rFonts w:ascii="Times New Roman" w:eastAsia="Times New Roman" w:hAnsi="Times New Roman"/>
          <w:b/>
          <w:i/>
          <w:snapToGrid w:val="0"/>
          <w:color w:val="000000"/>
        </w:rPr>
      </w:pPr>
    </w:p>
    <w:p w14:paraId="0470CC6D" w14:textId="765F345B" w:rsidR="00EF0E42" w:rsidRDefault="00EF0E42" w:rsidP="006C00E9">
      <w:pPr>
        <w:widowControl w:val="0"/>
        <w:spacing w:after="0" w:line="240" w:lineRule="auto"/>
        <w:jc w:val="center"/>
        <w:rPr>
          <w:rFonts w:ascii="Times New Roman" w:eastAsia="Times New Roman" w:hAnsi="Times New Roman"/>
          <w:b/>
          <w:i/>
          <w:snapToGrid w:val="0"/>
          <w:color w:val="000000"/>
        </w:rPr>
      </w:pPr>
    </w:p>
    <w:p w14:paraId="3D688131" w14:textId="6D3111A2" w:rsidR="00EF0E42" w:rsidRDefault="00EF0E42" w:rsidP="006C00E9">
      <w:pPr>
        <w:widowControl w:val="0"/>
        <w:spacing w:after="0" w:line="240" w:lineRule="auto"/>
        <w:jc w:val="center"/>
        <w:rPr>
          <w:rFonts w:ascii="Times New Roman" w:eastAsia="Times New Roman" w:hAnsi="Times New Roman"/>
          <w:b/>
          <w:i/>
          <w:snapToGrid w:val="0"/>
          <w:color w:val="000000"/>
        </w:rPr>
      </w:pPr>
    </w:p>
    <w:sectPr w:rsidR="00EF0E42" w:rsidSect="00D4161E">
      <w:footerReference w:type="default" r:id="rId20"/>
      <w:pgSz w:w="12240" w:h="15840"/>
      <w:pgMar w:top="288" w:right="576" w:bottom="288" w:left="5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C30F4" w14:textId="77777777" w:rsidR="00A25F4E" w:rsidRDefault="00A25F4E" w:rsidP="0063136A">
      <w:pPr>
        <w:spacing w:after="0" w:line="240" w:lineRule="auto"/>
      </w:pPr>
      <w:r>
        <w:separator/>
      </w:r>
    </w:p>
  </w:endnote>
  <w:endnote w:type="continuationSeparator" w:id="0">
    <w:p w14:paraId="62E28314" w14:textId="77777777" w:rsidR="00A25F4E" w:rsidRDefault="00A25F4E" w:rsidP="006313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1D804" w14:textId="02BDA098" w:rsidR="00571D00" w:rsidRPr="0063136A" w:rsidRDefault="00D06C52">
    <w:pPr>
      <w:pStyle w:val="Footer"/>
      <w:jc w:val="right"/>
      <w:rPr>
        <w:rFonts w:ascii="Times New Roman" w:hAnsi="Times New Roman"/>
        <w:sz w:val="20"/>
        <w:szCs w:val="20"/>
      </w:rPr>
    </w:pPr>
    <w:r w:rsidRPr="0063136A">
      <w:rPr>
        <w:rStyle w:val="PageNumber"/>
        <w:rFonts w:ascii="Times New Roman" w:hAnsi="Times New Roman"/>
        <w:sz w:val="20"/>
        <w:szCs w:val="20"/>
      </w:rPr>
      <w:fldChar w:fldCharType="begin"/>
    </w:r>
    <w:r w:rsidR="00571D00" w:rsidRPr="0063136A">
      <w:rPr>
        <w:rStyle w:val="PageNumber"/>
        <w:rFonts w:ascii="Times New Roman" w:hAnsi="Times New Roman"/>
        <w:sz w:val="20"/>
        <w:szCs w:val="20"/>
      </w:rPr>
      <w:instrText xml:space="preserve"> PAGE </w:instrText>
    </w:r>
    <w:r w:rsidRPr="0063136A">
      <w:rPr>
        <w:rStyle w:val="PageNumber"/>
        <w:rFonts w:ascii="Times New Roman" w:hAnsi="Times New Roman"/>
        <w:sz w:val="20"/>
        <w:szCs w:val="20"/>
      </w:rPr>
      <w:fldChar w:fldCharType="separate"/>
    </w:r>
    <w:r w:rsidR="002432F3">
      <w:rPr>
        <w:rStyle w:val="PageNumber"/>
        <w:rFonts w:ascii="Times New Roman" w:hAnsi="Times New Roman"/>
        <w:noProof/>
        <w:sz w:val="20"/>
        <w:szCs w:val="20"/>
      </w:rPr>
      <w:t>6</w:t>
    </w:r>
    <w:r w:rsidRPr="0063136A">
      <w:rPr>
        <w:rStyle w:val="PageNumber"/>
        <w:rFonts w:ascii="Times New Roman" w:hAnsi="Times New Roman"/>
        <w:sz w:val="20"/>
        <w:szCs w:val="20"/>
      </w:rPr>
      <w:fldChar w:fldCharType="end"/>
    </w:r>
    <w:r w:rsidR="00571D00" w:rsidRPr="0063136A">
      <w:rPr>
        <w:rStyle w:val="PageNumber"/>
        <w:rFonts w:ascii="Times New Roman" w:hAnsi="Times New Roman"/>
        <w:sz w:val="20"/>
        <w:szCs w:val="20"/>
      </w:rPr>
      <w:t xml:space="preserve"> of </w:t>
    </w:r>
    <w:r w:rsidRPr="0063136A">
      <w:rPr>
        <w:rStyle w:val="PageNumber"/>
        <w:rFonts w:ascii="Times New Roman" w:hAnsi="Times New Roman"/>
        <w:sz w:val="20"/>
        <w:szCs w:val="20"/>
      </w:rPr>
      <w:fldChar w:fldCharType="begin"/>
    </w:r>
    <w:r w:rsidR="00571D00" w:rsidRPr="0063136A">
      <w:rPr>
        <w:rStyle w:val="PageNumber"/>
        <w:rFonts w:ascii="Times New Roman" w:hAnsi="Times New Roman"/>
        <w:sz w:val="20"/>
        <w:szCs w:val="20"/>
      </w:rPr>
      <w:instrText xml:space="preserve"> NUMPAGES </w:instrText>
    </w:r>
    <w:r w:rsidRPr="0063136A">
      <w:rPr>
        <w:rStyle w:val="PageNumber"/>
        <w:rFonts w:ascii="Times New Roman" w:hAnsi="Times New Roman"/>
        <w:sz w:val="20"/>
        <w:szCs w:val="20"/>
      </w:rPr>
      <w:fldChar w:fldCharType="separate"/>
    </w:r>
    <w:r w:rsidR="002432F3">
      <w:rPr>
        <w:rStyle w:val="PageNumber"/>
        <w:rFonts w:ascii="Times New Roman" w:hAnsi="Times New Roman"/>
        <w:noProof/>
        <w:sz w:val="20"/>
        <w:szCs w:val="20"/>
      </w:rPr>
      <w:t>6</w:t>
    </w:r>
    <w:r w:rsidRPr="0063136A">
      <w:rPr>
        <w:rStyle w:val="PageNumber"/>
        <w:rFonts w:ascii="Times New Roman" w:hAnsi="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D6633" w14:textId="77777777" w:rsidR="00A25F4E" w:rsidRDefault="00A25F4E" w:rsidP="0063136A">
      <w:pPr>
        <w:spacing w:after="0" w:line="240" w:lineRule="auto"/>
      </w:pPr>
      <w:r>
        <w:separator/>
      </w:r>
    </w:p>
  </w:footnote>
  <w:footnote w:type="continuationSeparator" w:id="0">
    <w:p w14:paraId="3A6F6029" w14:textId="77777777" w:rsidR="00A25F4E" w:rsidRDefault="00A25F4E" w:rsidP="006313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3168D"/>
    <w:multiLevelType w:val="hybridMultilevel"/>
    <w:tmpl w:val="CC822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8B4FA2"/>
    <w:multiLevelType w:val="hybridMultilevel"/>
    <w:tmpl w:val="E4AAC8C0"/>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4F0A1A"/>
    <w:multiLevelType w:val="hybridMultilevel"/>
    <w:tmpl w:val="ED8810A0"/>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7C3DAF"/>
    <w:multiLevelType w:val="hybridMultilevel"/>
    <w:tmpl w:val="4C7A7C8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A97EBC"/>
    <w:multiLevelType w:val="hybridMultilevel"/>
    <w:tmpl w:val="C7FCA5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151118"/>
    <w:multiLevelType w:val="hybridMultilevel"/>
    <w:tmpl w:val="D49E704C"/>
    <w:lvl w:ilvl="0" w:tplc="C534030A">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96161BD"/>
    <w:multiLevelType w:val="hybridMultilevel"/>
    <w:tmpl w:val="0B5AB5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8E7D50"/>
    <w:multiLevelType w:val="hybridMultilevel"/>
    <w:tmpl w:val="70F026C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965B53"/>
    <w:multiLevelType w:val="hybridMultilevel"/>
    <w:tmpl w:val="A8264B34"/>
    <w:lvl w:ilvl="0" w:tplc="6514416E">
      <w:start w:val="20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D4297A"/>
    <w:multiLevelType w:val="hybridMultilevel"/>
    <w:tmpl w:val="D52A5A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182E16"/>
    <w:multiLevelType w:val="hybridMultilevel"/>
    <w:tmpl w:val="9C26ED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450F2B"/>
    <w:multiLevelType w:val="hybridMultilevel"/>
    <w:tmpl w:val="4216D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C4097F"/>
    <w:multiLevelType w:val="hybridMultilevel"/>
    <w:tmpl w:val="1AB260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9F84B75"/>
    <w:multiLevelType w:val="hybridMultilevel"/>
    <w:tmpl w:val="03BCAC7C"/>
    <w:lvl w:ilvl="0" w:tplc="A9EA255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30C0D3F"/>
    <w:multiLevelType w:val="hybridMultilevel"/>
    <w:tmpl w:val="71204038"/>
    <w:lvl w:ilvl="0" w:tplc="6514416E">
      <w:start w:val="20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2F05FD"/>
    <w:multiLevelType w:val="hybridMultilevel"/>
    <w:tmpl w:val="002602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793FDF"/>
    <w:multiLevelType w:val="hybridMultilevel"/>
    <w:tmpl w:val="18829F4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7695071"/>
    <w:multiLevelType w:val="hybridMultilevel"/>
    <w:tmpl w:val="9DA8BD38"/>
    <w:lvl w:ilvl="0" w:tplc="6514416E">
      <w:start w:val="20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304BD2"/>
    <w:multiLevelType w:val="hybridMultilevel"/>
    <w:tmpl w:val="0DF4A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D55CF1"/>
    <w:multiLevelType w:val="hybridMultilevel"/>
    <w:tmpl w:val="A732D162"/>
    <w:lvl w:ilvl="0" w:tplc="A9EA255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A644EF0"/>
    <w:multiLevelType w:val="hybridMultilevel"/>
    <w:tmpl w:val="1390E64C"/>
    <w:lvl w:ilvl="0" w:tplc="CB6EB27E">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6E190865"/>
    <w:multiLevelType w:val="hybridMultilevel"/>
    <w:tmpl w:val="93F82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07B6856"/>
    <w:multiLevelType w:val="hybridMultilevel"/>
    <w:tmpl w:val="CC86C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EA69CA"/>
    <w:multiLevelType w:val="hybridMultilevel"/>
    <w:tmpl w:val="5C9C57C6"/>
    <w:lvl w:ilvl="0" w:tplc="6514416E">
      <w:start w:val="20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110BDA"/>
    <w:multiLevelType w:val="hybridMultilevel"/>
    <w:tmpl w:val="3F282D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C7C6C29"/>
    <w:multiLevelType w:val="hybridMultilevel"/>
    <w:tmpl w:val="3BB4E6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EDD4029"/>
    <w:multiLevelType w:val="hybridMultilevel"/>
    <w:tmpl w:val="57C21310"/>
    <w:lvl w:ilvl="0" w:tplc="9C4690D8">
      <w:start w:val="1"/>
      <w:numFmt w:val="bullet"/>
      <w:lvlText w:val=""/>
      <w:lvlJc w:val="left"/>
      <w:pPr>
        <w:tabs>
          <w:tab w:val="num" w:pos="720"/>
        </w:tabs>
        <w:ind w:left="720" w:hanging="360"/>
      </w:pPr>
      <w:rPr>
        <w:rFonts w:ascii="Wingdings" w:hAnsi="Wingding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13607938">
    <w:abstractNumId w:val="2"/>
  </w:num>
  <w:num w:numId="2" w16cid:durableId="1762801712">
    <w:abstractNumId w:val="20"/>
  </w:num>
  <w:num w:numId="3" w16cid:durableId="1930039183">
    <w:abstractNumId w:val="12"/>
  </w:num>
  <w:num w:numId="4" w16cid:durableId="472213964">
    <w:abstractNumId w:val="1"/>
  </w:num>
  <w:num w:numId="5" w16cid:durableId="48652293">
    <w:abstractNumId w:val="26"/>
  </w:num>
  <w:num w:numId="6" w16cid:durableId="1865052882">
    <w:abstractNumId w:val="5"/>
  </w:num>
  <w:num w:numId="7" w16cid:durableId="1631858648">
    <w:abstractNumId w:val="21"/>
  </w:num>
  <w:num w:numId="8" w16cid:durableId="949969626">
    <w:abstractNumId w:val="7"/>
  </w:num>
  <w:num w:numId="9" w16cid:durableId="37977920">
    <w:abstractNumId w:val="19"/>
  </w:num>
  <w:num w:numId="10" w16cid:durableId="442070626">
    <w:abstractNumId w:val="14"/>
  </w:num>
  <w:num w:numId="11" w16cid:durableId="1754693147">
    <w:abstractNumId w:val="23"/>
  </w:num>
  <w:num w:numId="12" w16cid:durableId="587234885">
    <w:abstractNumId w:val="15"/>
  </w:num>
  <w:num w:numId="13" w16cid:durableId="1277562308">
    <w:abstractNumId w:val="13"/>
  </w:num>
  <w:num w:numId="14" w16cid:durableId="1377848560">
    <w:abstractNumId w:val="25"/>
  </w:num>
  <w:num w:numId="15" w16cid:durableId="223150867">
    <w:abstractNumId w:val="0"/>
  </w:num>
  <w:num w:numId="16" w16cid:durableId="109982510">
    <w:abstractNumId w:val="24"/>
  </w:num>
  <w:num w:numId="17" w16cid:durableId="1414468876">
    <w:abstractNumId w:val="17"/>
  </w:num>
  <w:num w:numId="18" w16cid:durableId="52048434">
    <w:abstractNumId w:val="18"/>
  </w:num>
  <w:num w:numId="19" w16cid:durableId="1428844346">
    <w:abstractNumId w:val="8"/>
  </w:num>
  <w:num w:numId="20" w16cid:durableId="1989824172">
    <w:abstractNumId w:val="6"/>
  </w:num>
  <w:num w:numId="21" w16cid:durableId="1763456407">
    <w:abstractNumId w:val="22"/>
  </w:num>
  <w:num w:numId="22" w16cid:durableId="1175920096">
    <w:abstractNumId w:val="11"/>
  </w:num>
  <w:num w:numId="23" w16cid:durableId="989939670">
    <w:abstractNumId w:val="9"/>
  </w:num>
  <w:num w:numId="24" w16cid:durableId="654452570">
    <w:abstractNumId w:val="16"/>
  </w:num>
  <w:num w:numId="25" w16cid:durableId="621500250">
    <w:abstractNumId w:val="4"/>
  </w:num>
  <w:num w:numId="26" w16cid:durableId="904796915">
    <w:abstractNumId w:val="3"/>
  </w:num>
  <w:num w:numId="27" w16cid:durableId="3814397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4BB9"/>
    <w:rsid w:val="00005803"/>
    <w:rsid w:val="000058F3"/>
    <w:rsid w:val="00034EBA"/>
    <w:rsid w:val="00050562"/>
    <w:rsid w:val="000713BD"/>
    <w:rsid w:val="000A6F6C"/>
    <w:rsid w:val="000C149C"/>
    <w:rsid w:val="000C42DD"/>
    <w:rsid w:val="000E0098"/>
    <w:rsid w:val="00113076"/>
    <w:rsid w:val="0012081C"/>
    <w:rsid w:val="00124F06"/>
    <w:rsid w:val="00133C7C"/>
    <w:rsid w:val="00135EA8"/>
    <w:rsid w:val="00154416"/>
    <w:rsid w:val="00193086"/>
    <w:rsid w:val="001A2177"/>
    <w:rsid w:val="001C5A49"/>
    <w:rsid w:val="001D77C6"/>
    <w:rsid w:val="00214C8F"/>
    <w:rsid w:val="00222F7A"/>
    <w:rsid w:val="0022705C"/>
    <w:rsid w:val="002432F3"/>
    <w:rsid w:val="00250721"/>
    <w:rsid w:val="0025719B"/>
    <w:rsid w:val="00284C76"/>
    <w:rsid w:val="00285CB6"/>
    <w:rsid w:val="0028611E"/>
    <w:rsid w:val="002D7514"/>
    <w:rsid w:val="002F5F82"/>
    <w:rsid w:val="0030060A"/>
    <w:rsid w:val="00327667"/>
    <w:rsid w:val="00376BFF"/>
    <w:rsid w:val="003866F2"/>
    <w:rsid w:val="003B150C"/>
    <w:rsid w:val="003D5A8B"/>
    <w:rsid w:val="00416523"/>
    <w:rsid w:val="00432250"/>
    <w:rsid w:val="004411F7"/>
    <w:rsid w:val="004637DD"/>
    <w:rsid w:val="00482764"/>
    <w:rsid w:val="004B7CF0"/>
    <w:rsid w:val="004C2BB9"/>
    <w:rsid w:val="004E1553"/>
    <w:rsid w:val="004F3C68"/>
    <w:rsid w:val="00515213"/>
    <w:rsid w:val="005156C6"/>
    <w:rsid w:val="00523B57"/>
    <w:rsid w:val="00554107"/>
    <w:rsid w:val="00571D00"/>
    <w:rsid w:val="005848E5"/>
    <w:rsid w:val="0059383B"/>
    <w:rsid w:val="0059408A"/>
    <w:rsid w:val="005A3436"/>
    <w:rsid w:val="005A5758"/>
    <w:rsid w:val="005D46EE"/>
    <w:rsid w:val="005F0807"/>
    <w:rsid w:val="006013F1"/>
    <w:rsid w:val="00604007"/>
    <w:rsid w:val="0063136A"/>
    <w:rsid w:val="00633B17"/>
    <w:rsid w:val="0064231D"/>
    <w:rsid w:val="0064252E"/>
    <w:rsid w:val="006557F9"/>
    <w:rsid w:val="00680DF4"/>
    <w:rsid w:val="006873BA"/>
    <w:rsid w:val="006C00E9"/>
    <w:rsid w:val="006F1E1A"/>
    <w:rsid w:val="006F2E7A"/>
    <w:rsid w:val="0074380A"/>
    <w:rsid w:val="007528C4"/>
    <w:rsid w:val="00793E68"/>
    <w:rsid w:val="007A07B2"/>
    <w:rsid w:val="007A601D"/>
    <w:rsid w:val="007B0AB2"/>
    <w:rsid w:val="00837F88"/>
    <w:rsid w:val="008632CF"/>
    <w:rsid w:val="00887D37"/>
    <w:rsid w:val="0089366F"/>
    <w:rsid w:val="008A4D66"/>
    <w:rsid w:val="0093073B"/>
    <w:rsid w:val="00930B3E"/>
    <w:rsid w:val="00955C5D"/>
    <w:rsid w:val="00997F10"/>
    <w:rsid w:val="009A1AC1"/>
    <w:rsid w:val="009A7657"/>
    <w:rsid w:val="009B3637"/>
    <w:rsid w:val="009B6022"/>
    <w:rsid w:val="009F3593"/>
    <w:rsid w:val="009F4BB9"/>
    <w:rsid w:val="00A009C1"/>
    <w:rsid w:val="00A01E04"/>
    <w:rsid w:val="00A25F4E"/>
    <w:rsid w:val="00A3329A"/>
    <w:rsid w:val="00A726DE"/>
    <w:rsid w:val="00A84581"/>
    <w:rsid w:val="00A926D6"/>
    <w:rsid w:val="00A9793C"/>
    <w:rsid w:val="00AB62AF"/>
    <w:rsid w:val="00AE43D8"/>
    <w:rsid w:val="00B1420B"/>
    <w:rsid w:val="00B242E8"/>
    <w:rsid w:val="00B37065"/>
    <w:rsid w:val="00B762D6"/>
    <w:rsid w:val="00BB37BA"/>
    <w:rsid w:val="00BC72AD"/>
    <w:rsid w:val="00BE4A77"/>
    <w:rsid w:val="00C06589"/>
    <w:rsid w:val="00C21E97"/>
    <w:rsid w:val="00C36F95"/>
    <w:rsid w:val="00C46F56"/>
    <w:rsid w:val="00C76F60"/>
    <w:rsid w:val="00C8555A"/>
    <w:rsid w:val="00CA5D1A"/>
    <w:rsid w:val="00CD3531"/>
    <w:rsid w:val="00CE3F15"/>
    <w:rsid w:val="00CF2526"/>
    <w:rsid w:val="00D06C52"/>
    <w:rsid w:val="00D14256"/>
    <w:rsid w:val="00D36F0E"/>
    <w:rsid w:val="00D4161E"/>
    <w:rsid w:val="00D47206"/>
    <w:rsid w:val="00D476B1"/>
    <w:rsid w:val="00D727BC"/>
    <w:rsid w:val="00DA0902"/>
    <w:rsid w:val="00DA36C1"/>
    <w:rsid w:val="00DB0200"/>
    <w:rsid w:val="00DC4F41"/>
    <w:rsid w:val="00E07CBE"/>
    <w:rsid w:val="00E14A83"/>
    <w:rsid w:val="00E57488"/>
    <w:rsid w:val="00E9404C"/>
    <w:rsid w:val="00EA3956"/>
    <w:rsid w:val="00EC427C"/>
    <w:rsid w:val="00EC5F9D"/>
    <w:rsid w:val="00ED52EA"/>
    <w:rsid w:val="00EF0E42"/>
    <w:rsid w:val="00EF4371"/>
    <w:rsid w:val="00F05E9B"/>
    <w:rsid w:val="00F36FDA"/>
    <w:rsid w:val="00F76F93"/>
    <w:rsid w:val="00F937CA"/>
    <w:rsid w:val="00F960E2"/>
    <w:rsid w:val="00FB654B"/>
    <w:rsid w:val="00FD36DC"/>
    <w:rsid w:val="00FE0016"/>
    <w:rsid w:val="05DE2741"/>
    <w:rsid w:val="0CAE198E"/>
    <w:rsid w:val="0D4AF654"/>
    <w:rsid w:val="209A3630"/>
    <w:rsid w:val="24849A4C"/>
    <w:rsid w:val="44CFF88F"/>
    <w:rsid w:val="49FF3AE1"/>
    <w:rsid w:val="4DD7AFB9"/>
    <w:rsid w:val="4E9D6348"/>
    <w:rsid w:val="642C9B86"/>
    <w:rsid w:val="6E239FFD"/>
    <w:rsid w:val="7E4D09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051AF"/>
  <w15:docId w15:val="{C247C15F-A907-4B3C-84F4-D58B0132D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719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EC5F9D"/>
    <w:pPr>
      <w:tabs>
        <w:tab w:val="center" w:pos="4680"/>
        <w:tab w:val="right" w:pos="9360"/>
      </w:tabs>
    </w:pPr>
  </w:style>
  <w:style w:type="character" w:customStyle="1" w:styleId="FooterChar">
    <w:name w:val="Footer Char"/>
    <w:basedOn w:val="DefaultParagraphFont"/>
    <w:link w:val="Footer"/>
    <w:uiPriority w:val="99"/>
    <w:semiHidden/>
    <w:rsid w:val="00EC5F9D"/>
    <w:rPr>
      <w:sz w:val="22"/>
      <w:szCs w:val="22"/>
    </w:rPr>
  </w:style>
  <w:style w:type="character" w:styleId="PageNumber">
    <w:name w:val="page number"/>
    <w:basedOn w:val="DefaultParagraphFont"/>
    <w:rsid w:val="00EC5F9D"/>
  </w:style>
  <w:style w:type="paragraph" w:styleId="Header">
    <w:name w:val="header"/>
    <w:basedOn w:val="Normal"/>
    <w:link w:val="HeaderChar"/>
    <w:uiPriority w:val="99"/>
    <w:semiHidden/>
    <w:unhideWhenUsed/>
    <w:rsid w:val="0063136A"/>
    <w:pPr>
      <w:tabs>
        <w:tab w:val="center" w:pos="4680"/>
        <w:tab w:val="right" w:pos="9360"/>
      </w:tabs>
    </w:pPr>
  </w:style>
  <w:style w:type="character" w:customStyle="1" w:styleId="HeaderChar">
    <w:name w:val="Header Char"/>
    <w:basedOn w:val="DefaultParagraphFont"/>
    <w:link w:val="Header"/>
    <w:uiPriority w:val="99"/>
    <w:semiHidden/>
    <w:rsid w:val="0063136A"/>
    <w:rPr>
      <w:sz w:val="22"/>
      <w:szCs w:val="22"/>
    </w:rPr>
  </w:style>
  <w:style w:type="paragraph" w:styleId="ListParagraph">
    <w:name w:val="List Paragraph"/>
    <w:basedOn w:val="Normal"/>
    <w:uiPriority w:val="34"/>
    <w:qFormat/>
    <w:rsid w:val="00F960E2"/>
    <w:pPr>
      <w:ind w:left="720"/>
      <w:contextualSpacing/>
    </w:pPr>
    <w:rPr>
      <w:rFonts w:asciiTheme="minorHAnsi" w:eastAsiaTheme="minorHAnsi" w:hAnsiTheme="minorHAnsi" w:cstheme="minorBidi"/>
    </w:rPr>
  </w:style>
  <w:style w:type="character" w:styleId="Hyperlink">
    <w:name w:val="Hyperlink"/>
    <w:uiPriority w:val="99"/>
    <w:unhideWhenUsed/>
    <w:rsid w:val="00F960E2"/>
    <w:rPr>
      <w:color w:val="0000FF"/>
      <w:u w:val="single"/>
    </w:rPr>
  </w:style>
  <w:style w:type="character" w:customStyle="1" w:styleId="bodytext2">
    <w:name w:val="bodytext2"/>
    <w:basedOn w:val="DefaultParagraphFont"/>
    <w:rsid w:val="00ED52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5342469">
      <w:bodyDiv w:val="1"/>
      <w:marLeft w:val="0"/>
      <w:marRight w:val="0"/>
      <w:marTop w:val="0"/>
      <w:marBottom w:val="0"/>
      <w:divBdr>
        <w:top w:val="none" w:sz="0" w:space="0" w:color="auto"/>
        <w:left w:val="none" w:sz="0" w:space="0" w:color="auto"/>
        <w:bottom w:val="none" w:sz="0" w:space="0" w:color="auto"/>
        <w:right w:val="none" w:sz="0" w:space="0" w:color="auto"/>
      </w:divBdr>
    </w:div>
    <w:div w:id="1926912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yperlink" Target="http://www.leadershipcredit.info"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google.com/url?sa=i&amp;rct=j&amp;q=&amp;esrc=s&amp;source=images&amp;cd=&amp;cad=rja&amp;uact=8&amp;ved=0ahUKEwjNt66x28rVAhXC-lQKHUFXA8gQjRwIBw&amp;url=https://www.fargo.k12.nd.us/afjrotc&amp;psig=AFQjCNFlX9L5Sz2iXPIi8f5IlA7uaMSaLQ&amp;ust=1502387393442285" TargetMode="External"/><Relationship Id="rId17" Type="http://schemas.openxmlformats.org/officeDocument/2006/relationships/hyperlink" Target="mailto:Karen.sennie@slps.org" TargetMode="External"/><Relationship Id="rId2" Type="http://schemas.openxmlformats.org/officeDocument/2006/relationships/customXml" Target="../customXml/item2.xml"/><Relationship Id="rId16" Type="http://schemas.openxmlformats.org/officeDocument/2006/relationships/hyperlink" Target="mailto:Gregory.stephan@slps.or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jeffery.ditlevson@spls.org" TargetMode="External"/><Relationship Id="rId10" Type="http://schemas.openxmlformats.org/officeDocument/2006/relationships/endnotes" Target="endnotes.xml"/><Relationship Id="rId19" Type="http://schemas.openxmlformats.org/officeDocument/2006/relationships/hyperlink" Target="https://sis.slps.org/SLPS/Default.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03BC6AB603B6142B68D2CF19C3A7555" ma:contentTypeVersion="6" ma:contentTypeDescription="Create a new document." ma:contentTypeScope="" ma:versionID="368382c9ee13142f6fc8ec5cb972b8c5">
  <xsd:schema xmlns:xsd="http://www.w3.org/2001/XMLSchema" xmlns:xs="http://www.w3.org/2001/XMLSchema" xmlns:p="http://schemas.microsoft.com/office/2006/metadata/properties" xmlns:ns2="cb96bad6-fa2f-4e5d-938a-ca37546eecc2" targetNamespace="http://schemas.microsoft.com/office/2006/metadata/properties" ma:root="true" ma:fieldsID="c8edee49fed1941478880cb5cecf7b5a" ns2:_="">
    <xsd:import namespace="cb96bad6-fa2f-4e5d-938a-ca37546eecc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96bad6-fa2f-4e5d-938a-ca37546eec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82455A-F42E-49A3-9C15-C2C82A6F4CEA}">
  <ds:schemaRefs>
    <ds:schemaRef ds:uri="http://schemas.openxmlformats.org/officeDocument/2006/bibliography"/>
  </ds:schemaRefs>
</ds:datastoreItem>
</file>

<file path=customXml/itemProps2.xml><?xml version="1.0" encoding="utf-8"?>
<ds:datastoreItem xmlns:ds="http://schemas.openxmlformats.org/officeDocument/2006/customXml" ds:itemID="{07AF7A56-683D-425F-BDAF-9DA24640B89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0DBDBBF-C9F2-4D5F-885E-86A4F80CDFAE}">
  <ds:schemaRefs>
    <ds:schemaRef ds:uri="http://schemas.microsoft.com/sharepoint/v3/contenttype/forms"/>
  </ds:schemaRefs>
</ds:datastoreItem>
</file>

<file path=customXml/itemProps4.xml><?xml version="1.0" encoding="utf-8"?>
<ds:datastoreItem xmlns:ds="http://schemas.openxmlformats.org/officeDocument/2006/customXml" ds:itemID="{89AE7B23-AB95-4A32-80FC-870A44C1B4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96bad6-fa2f-4e5d-938a-ca37546eec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1328</Words>
  <Characters>7572</Characters>
  <Application>Microsoft Office Word</Application>
  <DocSecurity>0</DocSecurity>
  <Lines>63</Lines>
  <Paragraphs>17</Paragraphs>
  <ScaleCrop>false</ScaleCrop>
  <Company>St. Louis Public Schools</Company>
  <LinksUpToDate>false</LinksUpToDate>
  <CharactersWithSpaces>8883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ssmith1842</dc:creator>
  <cp:keywords/>
  <dc:description/>
  <cp:lastModifiedBy>Ditlevson, Jeffery T.</cp:lastModifiedBy>
  <cp:revision>2</cp:revision>
  <cp:lastPrinted>2023-08-09T20:16:00Z</cp:lastPrinted>
  <dcterms:created xsi:type="dcterms:W3CDTF">2025-08-12T20:01:00Z</dcterms:created>
  <dcterms:modified xsi:type="dcterms:W3CDTF">2025-08-12T20:01:00Z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42f8b2-88d4-454a-ae0a-d915e44763d2_Enabled">
    <vt:lpwstr>true</vt:lpwstr>
  </property>
  <property fmtid="{D5CDD505-2E9C-101B-9397-08002B2CF9AE}" pid="3" name="MSIP_Label_f442f8b2-88d4-454a-ae0a-d915e44763d2_SetDate">
    <vt:lpwstr>2023-08-09T20:22:04Z</vt:lpwstr>
  </property>
  <property fmtid="{D5CDD505-2E9C-101B-9397-08002B2CF9AE}" pid="4" name="MSIP_Label_f442f8b2-88d4-454a-ae0a-d915e44763d2_Method">
    <vt:lpwstr>Standard</vt:lpwstr>
  </property>
  <property fmtid="{D5CDD505-2E9C-101B-9397-08002B2CF9AE}" pid="5" name="MSIP_Label_f442f8b2-88d4-454a-ae0a-d915e44763d2_Name">
    <vt:lpwstr>defa4170-0d19-0005-0003-bc88714345d2</vt:lpwstr>
  </property>
  <property fmtid="{D5CDD505-2E9C-101B-9397-08002B2CF9AE}" pid="6" name="MSIP_Label_f442f8b2-88d4-454a-ae0a-d915e44763d2_SiteId">
    <vt:lpwstr>08e33d6b-a654-486a-80e3-20b190ae22d7</vt:lpwstr>
  </property>
  <property fmtid="{D5CDD505-2E9C-101B-9397-08002B2CF9AE}" pid="7" name="MSIP_Label_f442f8b2-88d4-454a-ae0a-d915e44763d2_ActionId">
    <vt:lpwstr>fceae529-4ea0-454d-93d0-8031cf08f5c9</vt:lpwstr>
  </property>
  <property fmtid="{D5CDD505-2E9C-101B-9397-08002B2CF9AE}" pid="8" name="MSIP_Label_f442f8b2-88d4-454a-ae0a-d915e44763d2_ContentBits">
    <vt:lpwstr>0</vt:lpwstr>
  </property>
  <property fmtid="{D5CDD505-2E9C-101B-9397-08002B2CF9AE}" pid="9" name="ContentTypeId">
    <vt:lpwstr>0x010100603BC6AB603B6142B68D2CF19C3A7555</vt:lpwstr>
  </property>
</Properties>
</file>