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8846" w14:textId="68787E98" w:rsidR="002D13E5" w:rsidRPr="002325E8" w:rsidRDefault="002D13E5" w:rsidP="002D13E5">
      <w:pPr>
        <w:pStyle w:val="NormalWeb"/>
        <w:rPr>
          <w:b/>
          <w:bCs/>
          <w:color w:val="0070C0"/>
          <w:u w:val="single"/>
        </w:rPr>
      </w:pPr>
      <w:r w:rsidRPr="002325E8">
        <w:rPr>
          <w:b/>
          <w:bCs/>
          <w:color w:val="0070C0"/>
          <w:u w:val="single"/>
        </w:rPr>
        <w:t>Course Description:</w:t>
      </w:r>
    </w:p>
    <w:p w14:paraId="11393B52" w14:textId="26727F1D" w:rsidR="0042665E" w:rsidRPr="0042665E" w:rsidRDefault="0042665E" w:rsidP="0042665E">
      <w:pPr>
        <w:pStyle w:val="NormalWeb"/>
      </w:pPr>
      <w:r w:rsidRPr="0042665E">
        <w:t xml:space="preserve">This course is rooted in the belief that acting allows us to engage with </w:t>
      </w:r>
      <w:r w:rsidR="009841E1" w:rsidRPr="002325E8">
        <w:t>human</w:t>
      </w:r>
      <w:r w:rsidRPr="0042665E">
        <w:t xml:space="preserve"> experience in one of the most intimate, powerful ways possible—by stepping into someone else’s story. Whether the character is drawn from a script or shaped through improvisation, this class invites students to connect with perspectives outside of themselves and share those truths with an audience.</w:t>
      </w:r>
    </w:p>
    <w:p w14:paraId="5BA5843E" w14:textId="5DCF0BE1" w:rsidR="0042665E" w:rsidRPr="0042665E" w:rsidRDefault="0042665E" w:rsidP="0042665E">
      <w:pPr>
        <w:pStyle w:val="NormalWeb"/>
      </w:pPr>
      <w:r w:rsidRPr="0042665E">
        <w:t xml:space="preserve">Open to all grade levels (9–12), this class is designed to be both accessible and transformative, regardless of prior experience. We will focus on managing the fear response that often comes with being </w:t>
      </w:r>
      <w:r w:rsidR="009841E1" w:rsidRPr="002325E8">
        <w:t xml:space="preserve">perceived, </w:t>
      </w:r>
      <w:r w:rsidRPr="0042665E">
        <w:t>learning to feel safe, grounded, and expressive on stage. Students will develop tools for performance that include vocal projection, memorization, character development, stage movement, and organizing events or scenes. At the same time, we will explore performative texts, practicing how to interpret authorial intent and translate it into meaningful expression.</w:t>
      </w:r>
    </w:p>
    <w:p w14:paraId="1D18BC1C" w14:textId="34A9CB00" w:rsidR="0042665E" w:rsidRPr="002325E8" w:rsidRDefault="0042665E" w:rsidP="002D13E5">
      <w:pPr>
        <w:pStyle w:val="NormalWeb"/>
      </w:pPr>
      <w:r w:rsidRPr="0042665E">
        <w:t>Improvisation, ensemble work, and solo performance all play a role in this class. Our goal is not just to build performers, but to help students cultivate presence, confidence, adaptability, and a stronger sense of identity—skills that extend far beyond the stage. This class is practical, collaborative, and often unpredictable—and that’s exactly the point.</w:t>
      </w:r>
    </w:p>
    <w:p w14:paraId="791F3043" w14:textId="77777777" w:rsidR="0036718F" w:rsidRPr="002325E8" w:rsidRDefault="0036718F" w:rsidP="0036718F">
      <w:pPr>
        <w:rPr>
          <w:rFonts w:ascii="Times New Roman" w:hAnsi="Times New Roman" w:cs="Times New Roman"/>
          <w:b/>
          <w:bCs/>
          <w:color w:val="0070C0"/>
          <w:sz w:val="24"/>
          <w:szCs w:val="24"/>
          <w:u w:val="single"/>
        </w:rPr>
      </w:pPr>
      <w:bookmarkStart w:id="0" w:name="_Hlk136436405"/>
      <w:r w:rsidRPr="002325E8">
        <w:rPr>
          <w:rFonts w:ascii="Times New Roman" w:hAnsi="Times New Roman" w:cs="Times New Roman"/>
          <w:b/>
          <w:bCs/>
          <w:color w:val="0070C0"/>
          <w:sz w:val="24"/>
          <w:szCs w:val="24"/>
          <w:u w:val="single"/>
        </w:rPr>
        <w:t>Class Expectations:</w:t>
      </w:r>
    </w:p>
    <w:p w14:paraId="49729AD6" w14:textId="0B879BCC" w:rsidR="00694338" w:rsidRPr="002325E8" w:rsidRDefault="00694338" w:rsidP="00872857">
      <w:pPr>
        <w:pStyle w:val="ListParagraph"/>
        <w:numPr>
          <w:ilvl w:val="0"/>
          <w:numId w:val="13"/>
        </w:numPr>
        <w:rPr>
          <w:rFonts w:ascii="Times New Roman" w:hAnsi="Times New Roman" w:cs="Times New Roman"/>
        </w:rPr>
      </w:pPr>
      <w:r w:rsidRPr="002325E8">
        <w:rPr>
          <w:rFonts w:ascii="Times New Roman" w:hAnsi="Times New Roman" w:cs="Times New Roman"/>
          <w:b/>
          <w:bCs/>
        </w:rPr>
        <w:t>Be</w:t>
      </w:r>
      <w:r w:rsidRPr="002325E8">
        <w:rPr>
          <w:rFonts w:ascii="Times New Roman" w:hAnsi="Times New Roman" w:cs="Times New Roman"/>
        </w:rPr>
        <w:t xml:space="preserve"> </w:t>
      </w:r>
      <w:r w:rsidRPr="002325E8">
        <w:rPr>
          <w:rFonts w:ascii="Times New Roman" w:hAnsi="Times New Roman" w:cs="Times New Roman"/>
          <w:b/>
          <w:bCs/>
        </w:rPr>
        <w:t>Respectful</w:t>
      </w:r>
      <w:r w:rsidRPr="002325E8">
        <w:rPr>
          <w:rFonts w:ascii="Times New Roman" w:hAnsi="Times New Roman" w:cs="Times New Roman"/>
        </w:rPr>
        <w:t>: Treat classmates, your teacher, and our shared space with respect. This includes listening actively, honoring each other’s creative risks, and helping maintain a supportive and focused environment.</w:t>
      </w:r>
    </w:p>
    <w:p w14:paraId="4CAADBDB" w14:textId="56076C31" w:rsidR="00694338" w:rsidRPr="002325E8" w:rsidRDefault="00694338" w:rsidP="00872857">
      <w:pPr>
        <w:pStyle w:val="ListParagraph"/>
        <w:numPr>
          <w:ilvl w:val="0"/>
          <w:numId w:val="13"/>
        </w:numPr>
        <w:rPr>
          <w:rFonts w:ascii="Times New Roman" w:hAnsi="Times New Roman" w:cs="Times New Roman"/>
        </w:rPr>
      </w:pPr>
      <w:r w:rsidRPr="002325E8">
        <w:rPr>
          <w:rFonts w:ascii="Times New Roman" w:hAnsi="Times New Roman" w:cs="Times New Roman"/>
          <w:b/>
          <w:bCs/>
        </w:rPr>
        <w:t>Engage</w:t>
      </w:r>
      <w:r w:rsidRPr="002325E8">
        <w:rPr>
          <w:rFonts w:ascii="Times New Roman" w:hAnsi="Times New Roman" w:cs="Times New Roman"/>
        </w:rPr>
        <w:t xml:space="preserve"> </w:t>
      </w:r>
      <w:r w:rsidRPr="002325E8">
        <w:rPr>
          <w:rFonts w:ascii="Times New Roman" w:hAnsi="Times New Roman" w:cs="Times New Roman"/>
          <w:b/>
          <w:bCs/>
        </w:rPr>
        <w:t>Fully</w:t>
      </w:r>
      <w:r w:rsidRPr="002325E8">
        <w:rPr>
          <w:rFonts w:ascii="Times New Roman" w:hAnsi="Times New Roman" w:cs="Times New Roman"/>
        </w:rPr>
        <w:t>: You don’t have to be the loudest in the room, but your full presence matters. Participation means giving effort during exercises, performances, discussions, and feedback—even when it feels outside your comfort zone.</w:t>
      </w:r>
    </w:p>
    <w:p w14:paraId="51C151C6" w14:textId="36CE5FA6" w:rsidR="00694338" w:rsidRPr="002325E8" w:rsidRDefault="00694338" w:rsidP="00872857">
      <w:pPr>
        <w:pStyle w:val="ListParagraph"/>
        <w:numPr>
          <w:ilvl w:val="0"/>
          <w:numId w:val="13"/>
        </w:numPr>
        <w:rPr>
          <w:rFonts w:ascii="Times New Roman" w:hAnsi="Times New Roman" w:cs="Times New Roman"/>
        </w:rPr>
      </w:pPr>
      <w:r w:rsidRPr="002325E8">
        <w:rPr>
          <w:rFonts w:ascii="Times New Roman" w:hAnsi="Times New Roman" w:cs="Times New Roman"/>
          <w:b/>
          <w:bCs/>
        </w:rPr>
        <w:t>Come</w:t>
      </w:r>
      <w:r w:rsidRPr="002325E8">
        <w:rPr>
          <w:rFonts w:ascii="Times New Roman" w:hAnsi="Times New Roman" w:cs="Times New Roman"/>
        </w:rPr>
        <w:t xml:space="preserve"> </w:t>
      </w:r>
      <w:r w:rsidRPr="002325E8">
        <w:rPr>
          <w:rFonts w:ascii="Times New Roman" w:hAnsi="Times New Roman" w:cs="Times New Roman"/>
          <w:b/>
          <w:bCs/>
        </w:rPr>
        <w:t>Prepared</w:t>
      </w:r>
      <w:r w:rsidRPr="002325E8">
        <w:rPr>
          <w:rFonts w:ascii="Times New Roman" w:hAnsi="Times New Roman" w:cs="Times New Roman"/>
        </w:rPr>
        <w:t>: Bring the materials you need and show up ready to work—mentally, emotionally, and physically. Whether we’re rehearsing, performing, or analyzing, preparation shows commitment to the craft and respect for the group.</w:t>
      </w:r>
    </w:p>
    <w:p w14:paraId="006B0462" w14:textId="407ED577" w:rsidR="00694338" w:rsidRPr="002325E8" w:rsidRDefault="00694338" w:rsidP="00872857">
      <w:pPr>
        <w:pStyle w:val="ListParagraph"/>
        <w:numPr>
          <w:ilvl w:val="0"/>
          <w:numId w:val="13"/>
        </w:numPr>
        <w:rPr>
          <w:rFonts w:ascii="Times New Roman" w:hAnsi="Times New Roman" w:cs="Times New Roman"/>
        </w:rPr>
      </w:pPr>
      <w:r w:rsidRPr="002325E8">
        <w:rPr>
          <w:rFonts w:ascii="Times New Roman" w:hAnsi="Times New Roman" w:cs="Times New Roman"/>
          <w:b/>
          <w:bCs/>
        </w:rPr>
        <w:t>Collaborate</w:t>
      </w:r>
      <w:r w:rsidRPr="002325E8">
        <w:rPr>
          <w:rFonts w:ascii="Times New Roman" w:hAnsi="Times New Roman" w:cs="Times New Roman"/>
        </w:rPr>
        <w:t xml:space="preserve"> </w:t>
      </w:r>
      <w:r w:rsidRPr="002325E8">
        <w:rPr>
          <w:rFonts w:ascii="Times New Roman" w:hAnsi="Times New Roman" w:cs="Times New Roman"/>
          <w:b/>
          <w:bCs/>
        </w:rPr>
        <w:t>Generously</w:t>
      </w:r>
      <w:r w:rsidRPr="002325E8">
        <w:rPr>
          <w:rFonts w:ascii="Times New Roman" w:hAnsi="Times New Roman" w:cs="Times New Roman"/>
        </w:rPr>
        <w:t>: Theater is a collective art form. That means listening, offering constructive feedback, and staying open to the ideas of others. We will rely on each other to create honest, powerful work.</w:t>
      </w:r>
    </w:p>
    <w:p w14:paraId="2493C2D9" w14:textId="0FD90666" w:rsidR="00694338" w:rsidRPr="002325E8" w:rsidRDefault="00694338" w:rsidP="00872857">
      <w:pPr>
        <w:pStyle w:val="ListParagraph"/>
        <w:numPr>
          <w:ilvl w:val="0"/>
          <w:numId w:val="13"/>
        </w:numPr>
        <w:rPr>
          <w:rFonts w:ascii="Times New Roman" w:hAnsi="Times New Roman" w:cs="Times New Roman"/>
        </w:rPr>
      </w:pPr>
      <w:r w:rsidRPr="002325E8">
        <w:rPr>
          <w:rFonts w:ascii="Times New Roman" w:hAnsi="Times New Roman" w:cs="Times New Roman"/>
          <w:b/>
          <w:bCs/>
        </w:rPr>
        <w:t>Stay</w:t>
      </w:r>
      <w:r w:rsidRPr="002325E8">
        <w:rPr>
          <w:rFonts w:ascii="Times New Roman" w:hAnsi="Times New Roman" w:cs="Times New Roman"/>
        </w:rPr>
        <w:t xml:space="preserve"> </w:t>
      </w:r>
      <w:r w:rsidRPr="002325E8">
        <w:rPr>
          <w:rFonts w:ascii="Times New Roman" w:hAnsi="Times New Roman" w:cs="Times New Roman"/>
          <w:b/>
          <w:bCs/>
        </w:rPr>
        <w:t>Open</w:t>
      </w:r>
      <w:r w:rsidRPr="002325E8">
        <w:rPr>
          <w:rFonts w:ascii="Times New Roman" w:hAnsi="Times New Roman" w:cs="Times New Roman"/>
        </w:rPr>
        <w:t>-</w:t>
      </w:r>
      <w:r w:rsidRPr="002325E8">
        <w:rPr>
          <w:rFonts w:ascii="Times New Roman" w:hAnsi="Times New Roman" w:cs="Times New Roman"/>
          <w:b/>
          <w:bCs/>
        </w:rPr>
        <w:t>Minded</w:t>
      </w:r>
      <w:r w:rsidRPr="002325E8">
        <w:rPr>
          <w:rFonts w:ascii="Times New Roman" w:hAnsi="Times New Roman" w:cs="Times New Roman"/>
        </w:rPr>
        <w:t>: You’ll be asked to embody characters and experiences that may be unfamiliar or even challenging. Approach this with curiosity, not judgment. The more open you are to stepping into someone else’s shoes, the more you’ll grow as both a performer and a person.</w:t>
      </w:r>
    </w:p>
    <w:p w14:paraId="53A6CEDB" w14:textId="41C20A11" w:rsidR="00694338" w:rsidRPr="002325E8" w:rsidRDefault="00694338" w:rsidP="00872857">
      <w:pPr>
        <w:pStyle w:val="ListParagraph"/>
        <w:numPr>
          <w:ilvl w:val="0"/>
          <w:numId w:val="13"/>
        </w:numPr>
        <w:rPr>
          <w:rFonts w:ascii="Times New Roman" w:hAnsi="Times New Roman" w:cs="Times New Roman"/>
        </w:rPr>
      </w:pPr>
      <w:r w:rsidRPr="002325E8">
        <w:rPr>
          <w:rFonts w:ascii="Times New Roman" w:hAnsi="Times New Roman" w:cs="Times New Roman"/>
          <w:b/>
          <w:bCs/>
        </w:rPr>
        <w:t>Take</w:t>
      </w:r>
      <w:r w:rsidRPr="002325E8">
        <w:rPr>
          <w:rFonts w:ascii="Times New Roman" w:hAnsi="Times New Roman" w:cs="Times New Roman"/>
        </w:rPr>
        <w:t xml:space="preserve"> </w:t>
      </w:r>
      <w:r w:rsidRPr="002325E8">
        <w:rPr>
          <w:rFonts w:ascii="Times New Roman" w:hAnsi="Times New Roman" w:cs="Times New Roman"/>
          <w:b/>
          <w:bCs/>
        </w:rPr>
        <w:t>Risks</w:t>
      </w:r>
      <w:r w:rsidRPr="002325E8">
        <w:rPr>
          <w:rFonts w:ascii="Times New Roman" w:hAnsi="Times New Roman" w:cs="Times New Roman"/>
        </w:rPr>
        <w:t xml:space="preserve"> </w:t>
      </w:r>
      <w:r w:rsidRPr="002325E8">
        <w:rPr>
          <w:rFonts w:ascii="Times New Roman" w:hAnsi="Times New Roman" w:cs="Times New Roman"/>
          <w:b/>
          <w:bCs/>
        </w:rPr>
        <w:t>and</w:t>
      </w:r>
      <w:r w:rsidRPr="002325E8">
        <w:rPr>
          <w:rFonts w:ascii="Times New Roman" w:hAnsi="Times New Roman" w:cs="Times New Roman"/>
        </w:rPr>
        <w:t xml:space="preserve"> </w:t>
      </w:r>
      <w:r w:rsidRPr="002325E8">
        <w:rPr>
          <w:rFonts w:ascii="Times New Roman" w:hAnsi="Times New Roman" w:cs="Times New Roman"/>
          <w:b/>
          <w:bCs/>
        </w:rPr>
        <w:t>Own</w:t>
      </w:r>
      <w:r w:rsidRPr="002325E8">
        <w:rPr>
          <w:rFonts w:ascii="Times New Roman" w:hAnsi="Times New Roman" w:cs="Times New Roman"/>
        </w:rPr>
        <w:t xml:space="preserve"> </w:t>
      </w:r>
      <w:r w:rsidRPr="002325E8">
        <w:rPr>
          <w:rFonts w:ascii="Times New Roman" w:hAnsi="Times New Roman" w:cs="Times New Roman"/>
          <w:b/>
          <w:bCs/>
        </w:rPr>
        <w:t>Your</w:t>
      </w:r>
      <w:r w:rsidRPr="002325E8">
        <w:rPr>
          <w:rFonts w:ascii="Times New Roman" w:hAnsi="Times New Roman" w:cs="Times New Roman"/>
        </w:rPr>
        <w:t xml:space="preserve"> </w:t>
      </w:r>
      <w:r w:rsidRPr="002325E8">
        <w:rPr>
          <w:rFonts w:ascii="Times New Roman" w:hAnsi="Times New Roman" w:cs="Times New Roman"/>
          <w:b/>
          <w:bCs/>
        </w:rPr>
        <w:t>Growth</w:t>
      </w:r>
      <w:r w:rsidRPr="002325E8">
        <w:rPr>
          <w:rFonts w:ascii="Times New Roman" w:hAnsi="Times New Roman" w:cs="Times New Roman"/>
        </w:rPr>
        <w:t>: There’s no “perfect” performance. What matters is your willingness to take creative risks, reflect on feedback, and keep pushing forward. Growth in this class comes from effort, not just talent.</w:t>
      </w:r>
    </w:p>
    <w:p w14:paraId="2C82ABDF" w14:textId="1260E3D8" w:rsidR="00872857" w:rsidRPr="002325E8" w:rsidRDefault="00694338" w:rsidP="00872857">
      <w:pPr>
        <w:pStyle w:val="ListParagraph"/>
        <w:numPr>
          <w:ilvl w:val="0"/>
          <w:numId w:val="13"/>
        </w:numPr>
        <w:rPr>
          <w:rFonts w:ascii="Times New Roman" w:hAnsi="Times New Roman" w:cs="Times New Roman"/>
        </w:rPr>
      </w:pPr>
      <w:r w:rsidRPr="002325E8">
        <w:rPr>
          <w:rFonts w:ascii="Times New Roman" w:hAnsi="Times New Roman" w:cs="Times New Roman"/>
          <w:b/>
          <w:bCs/>
        </w:rPr>
        <w:t>Communicate</w:t>
      </w:r>
      <w:r w:rsidRPr="002325E8">
        <w:rPr>
          <w:rFonts w:ascii="Times New Roman" w:hAnsi="Times New Roman" w:cs="Times New Roman"/>
        </w:rPr>
        <w:t xml:space="preserve">: </w:t>
      </w:r>
      <w:r w:rsidRPr="002325E8">
        <w:rPr>
          <w:rFonts w:ascii="Times New Roman" w:hAnsi="Times New Roman" w:cs="Times New Roman"/>
        </w:rPr>
        <w:t>When You Need Space: Some activities in this class may involve emotional intensity or deep vulnerability. If you feel you are not in the right space to engage in an activity or scene, please let me know before we begin. You don’t need to explain in detail—just check in so we can make sure everyone is supported and safe. Taking care of yourself is part of learning how to be a responsive and grounded performer.</w:t>
      </w:r>
    </w:p>
    <w:p w14:paraId="779331C0" w14:textId="77777777" w:rsidR="0036718F" w:rsidRPr="002325E8" w:rsidRDefault="0036718F" w:rsidP="0036718F">
      <w:pPr>
        <w:rPr>
          <w:rFonts w:ascii="Times New Roman" w:hAnsi="Times New Roman" w:cs="Times New Roman"/>
          <w:b/>
          <w:bCs/>
          <w:color w:val="0070C0"/>
        </w:rPr>
      </w:pPr>
      <w:r w:rsidRPr="002325E8">
        <w:rPr>
          <w:rFonts w:ascii="Times New Roman" w:hAnsi="Times New Roman" w:cs="Times New Roman"/>
          <w:b/>
          <w:bCs/>
          <w:color w:val="0070C0"/>
          <w:sz w:val="24"/>
          <w:szCs w:val="24"/>
          <w:u w:val="single"/>
        </w:rPr>
        <w:lastRenderedPageBreak/>
        <w:t>Health and Safety:</w:t>
      </w:r>
    </w:p>
    <w:p w14:paraId="501B3342" w14:textId="73EF3EDA" w:rsidR="00872857" w:rsidRPr="002325E8" w:rsidRDefault="00872857" w:rsidP="00872857">
      <w:pPr>
        <w:pStyle w:val="ListParagraph"/>
        <w:numPr>
          <w:ilvl w:val="0"/>
          <w:numId w:val="12"/>
        </w:numPr>
        <w:rPr>
          <w:rFonts w:ascii="Times New Roman" w:hAnsi="Times New Roman" w:cs="Times New Roman"/>
        </w:rPr>
      </w:pPr>
      <w:r w:rsidRPr="002325E8">
        <w:rPr>
          <w:rFonts w:ascii="Times New Roman" w:hAnsi="Times New Roman" w:cs="Times New Roman"/>
          <w:b/>
          <w:bCs/>
        </w:rPr>
        <w:t>Respect the Space</w:t>
      </w:r>
      <w:r w:rsidRPr="002325E8">
        <w:rPr>
          <w:rFonts w:ascii="Times New Roman" w:hAnsi="Times New Roman" w:cs="Times New Roman"/>
        </w:rPr>
        <w:t>: Our classroom and stage are shared creative environments. Treat all props, tools, costumes, and equipment with care. Clean up after yourself and help maintain an organized, hazard-free space.</w:t>
      </w:r>
    </w:p>
    <w:p w14:paraId="3E8A554D" w14:textId="40A0A22F" w:rsidR="00872857" w:rsidRPr="002325E8" w:rsidRDefault="00872857" w:rsidP="00872857">
      <w:pPr>
        <w:pStyle w:val="ListParagraph"/>
        <w:numPr>
          <w:ilvl w:val="0"/>
          <w:numId w:val="12"/>
        </w:numPr>
        <w:rPr>
          <w:rFonts w:ascii="Times New Roman" w:hAnsi="Times New Roman" w:cs="Times New Roman"/>
        </w:rPr>
      </w:pPr>
      <w:r w:rsidRPr="002325E8">
        <w:rPr>
          <w:rFonts w:ascii="Times New Roman" w:hAnsi="Times New Roman" w:cs="Times New Roman"/>
          <w:b/>
          <w:bCs/>
        </w:rPr>
        <w:t>Physical Safety Matters</w:t>
      </w:r>
      <w:r w:rsidRPr="002325E8">
        <w:rPr>
          <w:rFonts w:ascii="Times New Roman" w:hAnsi="Times New Roman" w:cs="Times New Roman"/>
        </w:rPr>
        <w:t xml:space="preserve">: Be mindful of your body and the bodies of others. Any physical contact or movement (including lifts, stage combat, or </w:t>
      </w:r>
      <w:proofErr w:type="gramStart"/>
      <w:r w:rsidRPr="002325E8">
        <w:rPr>
          <w:rFonts w:ascii="Times New Roman" w:hAnsi="Times New Roman" w:cs="Times New Roman"/>
        </w:rPr>
        <w:t>close proximity</w:t>
      </w:r>
      <w:proofErr w:type="gramEnd"/>
      <w:r w:rsidRPr="002325E8">
        <w:rPr>
          <w:rFonts w:ascii="Times New Roman" w:hAnsi="Times New Roman" w:cs="Times New Roman"/>
        </w:rPr>
        <w:t>) must be choreographed, practiced with consent, and approved by the teacher. Never attempt risky movement or physicality without supervision.</w:t>
      </w:r>
    </w:p>
    <w:p w14:paraId="5BF73B25" w14:textId="1A8D5694" w:rsidR="00872857" w:rsidRPr="002325E8" w:rsidRDefault="00872857" w:rsidP="00872857">
      <w:pPr>
        <w:pStyle w:val="ListParagraph"/>
        <w:numPr>
          <w:ilvl w:val="0"/>
          <w:numId w:val="12"/>
        </w:numPr>
        <w:rPr>
          <w:rFonts w:ascii="Times New Roman" w:hAnsi="Times New Roman" w:cs="Times New Roman"/>
        </w:rPr>
      </w:pPr>
      <w:r w:rsidRPr="002325E8">
        <w:rPr>
          <w:rFonts w:ascii="Times New Roman" w:hAnsi="Times New Roman" w:cs="Times New Roman"/>
          <w:b/>
          <w:bCs/>
        </w:rPr>
        <w:t>Use Equipment Responsibly</w:t>
      </w:r>
      <w:r w:rsidRPr="002325E8">
        <w:rPr>
          <w:rFonts w:ascii="Times New Roman" w:hAnsi="Times New Roman" w:cs="Times New Roman"/>
        </w:rPr>
        <w:t>: If we’re using set pieces, props, lights, or sound equipment, follow all safety guidelines. Do not use anything without permission or instruction.</w:t>
      </w:r>
    </w:p>
    <w:p w14:paraId="36A4E1EB" w14:textId="7F59624C" w:rsidR="00872857" w:rsidRPr="002325E8" w:rsidRDefault="00872857" w:rsidP="00872857">
      <w:pPr>
        <w:pStyle w:val="ListParagraph"/>
        <w:numPr>
          <w:ilvl w:val="0"/>
          <w:numId w:val="12"/>
        </w:numPr>
        <w:rPr>
          <w:rFonts w:ascii="Times New Roman" w:hAnsi="Times New Roman" w:cs="Times New Roman"/>
        </w:rPr>
      </w:pPr>
      <w:r w:rsidRPr="002325E8">
        <w:rPr>
          <w:rFonts w:ascii="Times New Roman" w:hAnsi="Times New Roman" w:cs="Times New Roman"/>
          <w:b/>
          <w:bCs/>
        </w:rPr>
        <w:t xml:space="preserve">Check In </w:t>
      </w:r>
      <w:proofErr w:type="gramStart"/>
      <w:r w:rsidRPr="002325E8">
        <w:rPr>
          <w:rFonts w:ascii="Times New Roman" w:hAnsi="Times New Roman" w:cs="Times New Roman"/>
          <w:b/>
          <w:bCs/>
        </w:rPr>
        <w:t>With</w:t>
      </w:r>
      <w:proofErr w:type="gramEnd"/>
      <w:r w:rsidRPr="002325E8">
        <w:rPr>
          <w:rFonts w:ascii="Times New Roman" w:hAnsi="Times New Roman" w:cs="Times New Roman"/>
          <w:b/>
          <w:bCs/>
        </w:rPr>
        <w:t xml:space="preserve"> Yourself</w:t>
      </w:r>
      <w:r w:rsidRPr="002325E8">
        <w:rPr>
          <w:rFonts w:ascii="Times New Roman" w:hAnsi="Times New Roman" w:cs="Times New Roman"/>
        </w:rPr>
        <w:t>: Acting can be physically and emotionally demanding. If you are feeling unwell, injured, or overwhelmed, let me know. Taking care of your body and mental health is not only allowed—it’s expected.</w:t>
      </w:r>
    </w:p>
    <w:p w14:paraId="6E7BC84A" w14:textId="27C3C305" w:rsidR="00872857" w:rsidRPr="002325E8" w:rsidRDefault="00872857" w:rsidP="00872857">
      <w:pPr>
        <w:pStyle w:val="ListParagraph"/>
        <w:numPr>
          <w:ilvl w:val="0"/>
          <w:numId w:val="12"/>
        </w:numPr>
        <w:rPr>
          <w:rFonts w:ascii="Times New Roman" w:hAnsi="Times New Roman" w:cs="Times New Roman"/>
        </w:rPr>
      </w:pPr>
      <w:r w:rsidRPr="002325E8">
        <w:rPr>
          <w:rFonts w:ascii="Times New Roman" w:hAnsi="Times New Roman" w:cs="Times New Roman"/>
          <w:b/>
          <w:bCs/>
        </w:rPr>
        <w:t>Look Out for One Another</w:t>
      </w:r>
      <w:r w:rsidRPr="002325E8">
        <w:rPr>
          <w:rFonts w:ascii="Times New Roman" w:hAnsi="Times New Roman" w:cs="Times New Roman"/>
        </w:rPr>
        <w:t>: We are responsible for keeping each other safe. If you notice something unsafe on stage, during rehearsals, or in our classroom, speak up or get help immediately.</w:t>
      </w:r>
    </w:p>
    <w:p w14:paraId="0D85F836" w14:textId="77777777" w:rsidR="0036718F" w:rsidRPr="002325E8" w:rsidRDefault="0036718F" w:rsidP="0036718F">
      <w:pPr>
        <w:rPr>
          <w:rFonts w:ascii="Times New Roman" w:hAnsi="Times New Roman" w:cs="Times New Roman"/>
          <w:color w:val="0070C0"/>
          <w:sz w:val="24"/>
          <w:szCs w:val="24"/>
          <w:u w:val="single"/>
        </w:rPr>
      </w:pPr>
      <w:r w:rsidRPr="002325E8">
        <w:rPr>
          <w:rFonts w:ascii="Times New Roman" w:hAnsi="Times New Roman" w:cs="Times New Roman"/>
          <w:color w:val="0070C0"/>
          <w:sz w:val="24"/>
          <w:szCs w:val="24"/>
          <w:u w:val="single"/>
        </w:rPr>
        <w:t>Materials Needed:</w:t>
      </w:r>
    </w:p>
    <w:p w14:paraId="55B6B461" w14:textId="1917F9A4" w:rsidR="009C74BE" w:rsidRPr="002325E8" w:rsidRDefault="009C74BE" w:rsidP="0000277A">
      <w:pPr>
        <w:pStyle w:val="ListParagraph"/>
        <w:numPr>
          <w:ilvl w:val="0"/>
          <w:numId w:val="14"/>
        </w:numPr>
        <w:rPr>
          <w:rFonts w:ascii="Times New Roman" w:hAnsi="Times New Roman" w:cs="Times New Roman"/>
        </w:rPr>
      </w:pPr>
      <w:r w:rsidRPr="002325E8">
        <w:rPr>
          <w:rFonts w:ascii="Times New Roman" w:hAnsi="Times New Roman" w:cs="Times New Roman"/>
          <w:b/>
          <w:bCs/>
        </w:rPr>
        <w:t>Laptop or Internet-Connected Device</w:t>
      </w:r>
      <w:r w:rsidR="0000277A" w:rsidRPr="002325E8">
        <w:rPr>
          <w:rFonts w:ascii="Times New Roman" w:hAnsi="Times New Roman" w:cs="Times New Roman"/>
        </w:rPr>
        <w:t>: f</w:t>
      </w:r>
      <w:r w:rsidRPr="002325E8">
        <w:rPr>
          <w:rFonts w:ascii="Times New Roman" w:hAnsi="Times New Roman" w:cs="Times New Roman"/>
        </w:rPr>
        <w:t>or accessing scripts, submitting reflections, doing research, or reviewing recorded performances.</w:t>
      </w:r>
    </w:p>
    <w:p w14:paraId="5D32C56D" w14:textId="5EDE7E74" w:rsidR="009C74BE" w:rsidRPr="002325E8" w:rsidRDefault="009C74BE" w:rsidP="0000277A">
      <w:pPr>
        <w:pStyle w:val="ListParagraph"/>
        <w:numPr>
          <w:ilvl w:val="0"/>
          <w:numId w:val="14"/>
        </w:numPr>
        <w:rPr>
          <w:rFonts w:ascii="Times New Roman" w:hAnsi="Times New Roman" w:cs="Times New Roman"/>
        </w:rPr>
      </w:pPr>
      <w:r w:rsidRPr="002325E8">
        <w:rPr>
          <w:rFonts w:ascii="Times New Roman" w:hAnsi="Times New Roman" w:cs="Times New Roman"/>
          <w:b/>
          <w:bCs/>
        </w:rPr>
        <w:t>Assigned Scripts and Texts</w:t>
      </w:r>
      <w:r w:rsidR="0000277A" w:rsidRPr="002325E8">
        <w:rPr>
          <w:rFonts w:ascii="Times New Roman" w:hAnsi="Times New Roman" w:cs="Times New Roman"/>
          <w:b/>
          <w:bCs/>
        </w:rPr>
        <w:t>:</w:t>
      </w:r>
      <w:r w:rsidR="003353F4" w:rsidRPr="002325E8">
        <w:rPr>
          <w:rFonts w:ascii="Times New Roman" w:hAnsi="Times New Roman" w:cs="Times New Roman"/>
        </w:rPr>
        <w:t xml:space="preserve"> y</w:t>
      </w:r>
      <w:r w:rsidRPr="002325E8">
        <w:rPr>
          <w:rFonts w:ascii="Times New Roman" w:hAnsi="Times New Roman" w:cs="Times New Roman"/>
        </w:rPr>
        <w:t>ou’ll receive these throughout the semester. Keep them organized and bring them to class when needed.</w:t>
      </w:r>
    </w:p>
    <w:p w14:paraId="7FCCDEC7" w14:textId="4126E888" w:rsidR="009C74BE" w:rsidRPr="002325E8" w:rsidRDefault="009C74BE" w:rsidP="0000277A">
      <w:pPr>
        <w:pStyle w:val="ListParagraph"/>
        <w:numPr>
          <w:ilvl w:val="0"/>
          <w:numId w:val="14"/>
        </w:numPr>
        <w:rPr>
          <w:rFonts w:ascii="Times New Roman" w:hAnsi="Times New Roman" w:cs="Times New Roman"/>
        </w:rPr>
      </w:pPr>
      <w:r w:rsidRPr="002325E8">
        <w:rPr>
          <w:rFonts w:ascii="Times New Roman" w:hAnsi="Times New Roman" w:cs="Times New Roman"/>
          <w:b/>
          <w:bCs/>
        </w:rPr>
        <w:t>Notebook</w:t>
      </w:r>
      <w:r w:rsidR="003353F4" w:rsidRPr="002325E8">
        <w:rPr>
          <w:rFonts w:ascii="Times New Roman" w:hAnsi="Times New Roman" w:cs="Times New Roman"/>
          <w:b/>
          <w:bCs/>
        </w:rPr>
        <w:t>:</w:t>
      </w:r>
      <w:r w:rsidR="003353F4" w:rsidRPr="002325E8">
        <w:rPr>
          <w:rFonts w:ascii="Times New Roman" w:hAnsi="Times New Roman" w:cs="Times New Roman"/>
        </w:rPr>
        <w:t xml:space="preserve"> f</w:t>
      </w:r>
      <w:r w:rsidRPr="002325E8">
        <w:rPr>
          <w:rFonts w:ascii="Times New Roman" w:hAnsi="Times New Roman" w:cs="Times New Roman"/>
        </w:rPr>
        <w:t>or journaling, taking notes on feedback, blocking, character work, and script annotations.</w:t>
      </w:r>
    </w:p>
    <w:p w14:paraId="718B85FB" w14:textId="00805B8C" w:rsidR="009C74BE" w:rsidRPr="002325E8" w:rsidRDefault="009C74BE" w:rsidP="0000277A">
      <w:pPr>
        <w:pStyle w:val="ListParagraph"/>
        <w:numPr>
          <w:ilvl w:val="0"/>
          <w:numId w:val="14"/>
        </w:numPr>
        <w:rPr>
          <w:rFonts w:ascii="Times New Roman" w:hAnsi="Times New Roman" w:cs="Times New Roman"/>
        </w:rPr>
      </w:pPr>
      <w:r w:rsidRPr="002325E8">
        <w:rPr>
          <w:rFonts w:ascii="Times New Roman" w:hAnsi="Times New Roman" w:cs="Times New Roman"/>
          <w:b/>
          <w:bCs/>
        </w:rPr>
        <w:t>Pencil and Highlighter</w:t>
      </w:r>
      <w:r w:rsidR="003353F4" w:rsidRPr="002325E8">
        <w:rPr>
          <w:rFonts w:ascii="Times New Roman" w:hAnsi="Times New Roman" w:cs="Times New Roman"/>
          <w:b/>
          <w:bCs/>
        </w:rPr>
        <w:t>:</w:t>
      </w:r>
      <w:r w:rsidR="003353F4" w:rsidRPr="002325E8">
        <w:rPr>
          <w:rFonts w:ascii="Times New Roman" w:hAnsi="Times New Roman" w:cs="Times New Roman"/>
        </w:rPr>
        <w:t xml:space="preserve"> f</w:t>
      </w:r>
      <w:r w:rsidRPr="002325E8">
        <w:rPr>
          <w:rFonts w:ascii="Times New Roman" w:hAnsi="Times New Roman" w:cs="Times New Roman"/>
        </w:rPr>
        <w:t>or marking scripts, writing reflections, and taking quick notes during class activities.</w:t>
      </w:r>
    </w:p>
    <w:p w14:paraId="109FDA9C" w14:textId="10910A3A" w:rsidR="009C74BE" w:rsidRPr="002325E8" w:rsidRDefault="009C74BE" w:rsidP="0000277A">
      <w:pPr>
        <w:pStyle w:val="ListParagraph"/>
        <w:numPr>
          <w:ilvl w:val="0"/>
          <w:numId w:val="14"/>
        </w:numPr>
        <w:rPr>
          <w:rFonts w:ascii="Times New Roman" w:hAnsi="Times New Roman" w:cs="Times New Roman"/>
        </w:rPr>
      </w:pPr>
      <w:r w:rsidRPr="002325E8">
        <w:rPr>
          <w:rFonts w:ascii="Times New Roman" w:hAnsi="Times New Roman" w:cs="Times New Roman"/>
          <w:b/>
          <w:bCs/>
        </w:rPr>
        <w:t>Comfortable, Movement-Friendly Clothing</w:t>
      </w:r>
      <w:r w:rsidR="005A106F" w:rsidRPr="002325E8">
        <w:rPr>
          <w:rFonts w:ascii="Times New Roman" w:hAnsi="Times New Roman" w:cs="Times New Roman"/>
        </w:rPr>
        <w:t xml:space="preserve">: </w:t>
      </w:r>
      <w:r w:rsidRPr="002325E8">
        <w:rPr>
          <w:rFonts w:ascii="Times New Roman" w:hAnsi="Times New Roman" w:cs="Times New Roman"/>
        </w:rPr>
        <w:t>You’ll often be on your feet, moving around, or sitting on the floor. Wear clothes you can comfortably stretch, sit, and move in.</w:t>
      </w:r>
      <w:r w:rsidR="005A106F" w:rsidRPr="002325E8">
        <w:rPr>
          <w:rFonts w:ascii="Times New Roman" w:hAnsi="Times New Roman" w:cs="Times New Roman"/>
        </w:rPr>
        <w:t xml:space="preserve"> (This does not include costumes for your scenes).</w:t>
      </w:r>
    </w:p>
    <w:p w14:paraId="7C2DFDB9" w14:textId="2E801CDE" w:rsidR="0036718F" w:rsidRPr="002325E8" w:rsidRDefault="009C74BE" w:rsidP="0000277A">
      <w:pPr>
        <w:pStyle w:val="ListParagraph"/>
        <w:numPr>
          <w:ilvl w:val="0"/>
          <w:numId w:val="14"/>
        </w:numPr>
        <w:rPr>
          <w:rFonts w:ascii="Times New Roman" w:hAnsi="Times New Roman" w:cs="Times New Roman"/>
          <w:u w:val="single"/>
        </w:rPr>
      </w:pPr>
      <w:r w:rsidRPr="002325E8">
        <w:rPr>
          <w:rFonts w:ascii="Times New Roman" w:hAnsi="Times New Roman" w:cs="Times New Roman"/>
          <w:b/>
          <w:bCs/>
        </w:rPr>
        <w:t>Closed-Toe Shoes</w:t>
      </w:r>
      <w:r w:rsidR="005A106F" w:rsidRPr="002325E8">
        <w:rPr>
          <w:rFonts w:ascii="Times New Roman" w:hAnsi="Times New Roman" w:cs="Times New Roman"/>
        </w:rPr>
        <w:t>: f</w:t>
      </w:r>
      <w:r w:rsidRPr="002325E8">
        <w:rPr>
          <w:rFonts w:ascii="Times New Roman" w:hAnsi="Times New Roman" w:cs="Times New Roman"/>
        </w:rPr>
        <w:t>or safety during stage movement and rehearsals (especially when working with props or scenery).</w:t>
      </w:r>
    </w:p>
    <w:p w14:paraId="0B6B9201" w14:textId="77777777" w:rsidR="0036718F" w:rsidRPr="002325E8" w:rsidRDefault="0036718F" w:rsidP="0036718F">
      <w:pPr>
        <w:rPr>
          <w:rFonts w:ascii="Times New Roman" w:hAnsi="Times New Roman" w:cs="Times New Roman"/>
          <w:color w:val="0070C0"/>
          <w:sz w:val="24"/>
          <w:szCs w:val="24"/>
          <w:u w:val="single"/>
        </w:rPr>
      </w:pPr>
      <w:r w:rsidRPr="002325E8">
        <w:rPr>
          <w:rFonts w:ascii="Times New Roman" w:hAnsi="Times New Roman" w:cs="Times New Roman"/>
          <w:color w:val="0070C0"/>
          <w:sz w:val="24"/>
          <w:szCs w:val="24"/>
          <w:u w:val="single"/>
        </w:rPr>
        <w:t>Class Procedures:</w:t>
      </w:r>
    </w:p>
    <w:p w14:paraId="745E1158" w14:textId="77777777" w:rsidR="009E6352" w:rsidRPr="002325E8" w:rsidRDefault="009E6352" w:rsidP="009E6352">
      <w:pPr>
        <w:pStyle w:val="ListParagraph"/>
        <w:numPr>
          <w:ilvl w:val="0"/>
          <w:numId w:val="9"/>
        </w:numPr>
        <w:rPr>
          <w:rFonts w:ascii="Times New Roman" w:hAnsi="Times New Roman" w:cs="Times New Roman"/>
          <w:b/>
          <w:bCs/>
        </w:rPr>
      </w:pPr>
      <w:r w:rsidRPr="002325E8">
        <w:rPr>
          <w:rFonts w:ascii="Times New Roman" w:hAnsi="Times New Roman" w:cs="Times New Roman"/>
          <w:b/>
          <w:bCs/>
        </w:rPr>
        <w:t xml:space="preserve">Students will be assessed in three main areas: participation, performance, and script analysis. </w:t>
      </w:r>
    </w:p>
    <w:p w14:paraId="6CC6606C" w14:textId="53459FFE" w:rsidR="009E6352" w:rsidRPr="002325E8" w:rsidRDefault="009E6352" w:rsidP="009E6352">
      <w:pPr>
        <w:pStyle w:val="ListParagraph"/>
        <w:numPr>
          <w:ilvl w:val="1"/>
          <w:numId w:val="9"/>
        </w:numPr>
        <w:rPr>
          <w:rFonts w:ascii="Times New Roman" w:hAnsi="Times New Roman" w:cs="Times New Roman"/>
          <w:b/>
          <w:bCs/>
        </w:rPr>
      </w:pPr>
      <w:r w:rsidRPr="002325E8">
        <w:rPr>
          <w:rFonts w:ascii="Times New Roman" w:hAnsi="Times New Roman" w:cs="Times New Roman"/>
          <w:b/>
          <w:bCs/>
        </w:rPr>
        <w:t xml:space="preserve">Participation </w:t>
      </w:r>
      <w:r w:rsidRPr="002325E8">
        <w:rPr>
          <w:rFonts w:ascii="Times New Roman" w:hAnsi="Times New Roman" w:cs="Times New Roman"/>
        </w:rPr>
        <w:t>is a vital part of this course and reflects each student’s willingness to engage in the work—this includes contributing feedback when asked, making a genuine effort to apply that feedback, and helping foster a safe and collaborative space for performance. Participation is about showing up physically and mentally, taking creative risks, and supporting the work of the ensemble.</w:t>
      </w:r>
    </w:p>
    <w:p w14:paraId="460570DA" w14:textId="63D584E9" w:rsidR="009E6352" w:rsidRPr="002325E8" w:rsidRDefault="009E6352" w:rsidP="009E6352">
      <w:pPr>
        <w:pStyle w:val="ListParagraph"/>
        <w:numPr>
          <w:ilvl w:val="1"/>
          <w:numId w:val="9"/>
        </w:numPr>
        <w:rPr>
          <w:rFonts w:ascii="Times New Roman" w:hAnsi="Times New Roman" w:cs="Times New Roman"/>
          <w:b/>
          <w:bCs/>
        </w:rPr>
      </w:pPr>
      <w:r w:rsidRPr="002325E8">
        <w:rPr>
          <w:rFonts w:ascii="Times New Roman" w:hAnsi="Times New Roman" w:cs="Times New Roman"/>
          <w:b/>
          <w:bCs/>
        </w:rPr>
        <w:t xml:space="preserve">Performances </w:t>
      </w:r>
      <w:r w:rsidRPr="002325E8">
        <w:rPr>
          <w:rFonts w:ascii="Times New Roman" w:hAnsi="Times New Roman" w:cs="Times New Roman"/>
        </w:rPr>
        <w:t>will vary in point value depending on the assignment, but all will be evaluated based on key acting elements such as voice, movement, emotional connection, and presence.</w:t>
      </w:r>
      <w:r w:rsidRPr="002325E8">
        <w:rPr>
          <w:rFonts w:ascii="Times New Roman" w:hAnsi="Times New Roman" w:cs="Times New Roman"/>
          <w:b/>
          <w:bCs/>
        </w:rPr>
        <w:t xml:space="preserve"> Memorization typically counts for about one-third of the total performance score and is assessed separately. Students will have the opportunity to improve their memorization grade during final performances. </w:t>
      </w:r>
      <w:r w:rsidRPr="002325E8">
        <w:rPr>
          <w:rFonts w:ascii="Times New Roman" w:hAnsi="Times New Roman" w:cs="Times New Roman"/>
        </w:rPr>
        <w:t xml:space="preserve">While polish matters, </w:t>
      </w:r>
      <w:r w:rsidRPr="002325E8">
        <w:rPr>
          <w:rFonts w:ascii="Times New Roman" w:hAnsi="Times New Roman" w:cs="Times New Roman"/>
        </w:rPr>
        <w:lastRenderedPageBreak/>
        <w:t>this class values process over perfection, and students are encouraged to take risks, learn from mistakes, and grow with each performance.</w:t>
      </w:r>
    </w:p>
    <w:p w14:paraId="14BE93ED" w14:textId="59C730C3" w:rsidR="009E6352" w:rsidRPr="002325E8" w:rsidRDefault="009E6352" w:rsidP="009E6352">
      <w:pPr>
        <w:pStyle w:val="ListParagraph"/>
        <w:numPr>
          <w:ilvl w:val="1"/>
          <w:numId w:val="9"/>
        </w:numPr>
        <w:rPr>
          <w:rFonts w:ascii="Times New Roman" w:hAnsi="Times New Roman" w:cs="Times New Roman"/>
          <w:b/>
          <w:bCs/>
        </w:rPr>
      </w:pPr>
      <w:r w:rsidRPr="002325E8">
        <w:rPr>
          <w:rFonts w:ascii="Times New Roman" w:hAnsi="Times New Roman" w:cs="Times New Roman"/>
        </w:rPr>
        <w:t>In addition, students will complete</w:t>
      </w:r>
      <w:r w:rsidRPr="002325E8">
        <w:rPr>
          <w:rFonts w:ascii="Times New Roman" w:hAnsi="Times New Roman" w:cs="Times New Roman"/>
          <w:b/>
          <w:bCs/>
        </w:rPr>
        <w:t xml:space="preserve"> script and performance analysis in their acting notebooks. </w:t>
      </w:r>
      <w:r w:rsidRPr="002325E8">
        <w:rPr>
          <w:rFonts w:ascii="Times New Roman" w:hAnsi="Times New Roman" w:cs="Times New Roman"/>
        </w:rPr>
        <w:t>These assignments may include character breakdowns, rehearsal notes, reflections on feedback, or responses to script content and authorial choices. These entries are designed to help deepen students’ understanding of the material and connect their own experiences to their performance work.</w:t>
      </w:r>
    </w:p>
    <w:p w14:paraId="2B20F8CF" w14:textId="36C5B31D" w:rsidR="00B478F8" w:rsidRPr="002325E8" w:rsidRDefault="000A0A53" w:rsidP="00371291">
      <w:pPr>
        <w:pStyle w:val="ListParagraph"/>
        <w:numPr>
          <w:ilvl w:val="0"/>
          <w:numId w:val="9"/>
        </w:numPr>
        <w:rPr>
          <w:rFonts w:ascii="Times New Roman" w:hAnsi="Times New Roman" w:cs="Times New Roman"/>
          <w:b/>
          <w:bCs/>
        </w:rPr>
      </w:pPr>
      <w:r w:rsidRPr="002325E8">
        <w:rPr>
          <w:rFonts w:ascii="Times New Roman" w:hAnsi="Times New Roman" w:cs="Times New Roman"/>
          <w:b/>
          <w:bCs/>
        </w:rPr>
        <w:t>Phone Policy</w:t>
      </w:r>
    </w:p>
    <w:p w14:paraId="3526A7C6" w14:textId="2DFBACCD" w:rsidR="00371291" w:rsidRPr="002325E8" w:rsidRDefault="00B478F8" w:rsidP="00B478F8">
      <w:pPr>
        <w:pStyle w:val="ListParagraph"/>
        <w:numPr>
          <w:ilvl w:val="1"/>
          <w:numId w:val="9"/>
        </w:numPr>
        <w:rPr>
          <w:rFonts w:ascii="Times New Roman" w:hAnsi="Times New Roman" w:cs="Times New Roman"/>
          <w:b/>
          <w:bCs/>
        </w:rPr>
      </w:pPr>
      <w:r w:rsidRPr="002325E8">
        <w:rPr>
          <w:rFonts w:ascii="Times New Roman" w:hAnsi="Times New Roman" w:cs="Times New Roman"/>
        </w:rPr>
        <w:t xml:space="preserve">Phones are </w:t>
      </w:r>
      <w:r w:rsidRPr="002325E8">
        <w:rPr>
          <w:rStyle w:val="Strong"/>
          <w:rFonts w:ascii="Times New Roman" w:hAnsi="Times New Roman" w:cs="Times New Roman"/>
        </w:rPr>
        <w:t>not allowed to be out or used during class under any circumstances except for documented medical reasons. This policy is non-negotiable.</w:t>
      </w:r>
      <w:r w:rsidRPr="002325E8">
        <w:rPr>
          <w:rFonts w:ascii="Times New Roman" w:hAnsi="Times New Roman" w:cs="Times New Roman"/>
        </w:rPr>
        <w:t xml:space="preserve"> In our acting class, creating a safe and supportive environment is essential, and with the prevalence of social media and recording devices, it is important that students feel free to perform without worrying about being filmed or shared outside of class. To protect everyone’s privacy and maintain focus, </w:t>
      </w:r>
      <w:r w:rsidRPr="002325E8">
        <w:rPr>
          <w:rStyle w:val="Strong"/>
          <w:rFonts w:ascii="Times New Roman" w:hAnsi="Times New Roman" w:cs="Times New Roman"/>
        </w:rPr>
        <w:t>any student found using or simply possessing their phone during class without medical clearance will receive a zero for the day’s participation grade. There will be no warnings or exceptions.</w:t>
      </w:r>
      <w:r w:rsidRPr="002325E8">
        <w:rPr>
          <w:rFonts w:ascii="Times New Roman" w:hAnsi="Times New Roman" w:cs="Times New Roman"/>
        </w:rPr>
        <w:t xml:space="preserve"> This rule is intended to foster trust, reduce distractions, and allow students to fully engage in the creative process without added stress.</w:t>
      </w:r>
    </w:p>
    <w:p w14:paraId="478B418E" w14:textId="77777777" w:rsidR="009E6352" w:rsidRPr="002325E8" w:rsidRDefault="009E6352" w:rsidP="009E6352">
      <w:pPr>
        <w:pStyle w:val="ListParagraph"/>
        <w:ind w:left="1440"/>
        <w:rPr>
          <w:rFonts w:ascii="Times New Roman" w:hAnsi="Times New Roman" w:cs="Times New Roman"/>
          <w:b/>
          <w:bCs/>
        </w:rPr>
      </w:pPr>
    </w:p>
    <w:p w14:paraId="1C6BD33F" w14:textId="19C424A5" w:rsidR="0036718F" w:rsidRPr="002325E8" w:rsidRDefault="0036718F" w:rsidP="00C960D7">
      <w:pPr>
        <w:pStyle w:val="ListParagraph"/>
        <w:numPr>
          <w:ilvl w:val="0"/>
          <w:numId w:val="9"/>
        </w:numPr>
        <w:rPr>
          <w:rFonts w:ascii="Times New Roman" w:hAnsi="Times New Roman" w:cs="Times New Roman"/>
          <w:b/>
          <w:bCs/>
          <w:sz w:val="24"/>
          <w:szCs w:val="24"/>
        </w:rPr>
      </w:pPr>
      <w:r w:rsidRPr="002325E8">
        <w:rPr>
          <w:rFonts w:ascii="Times New Roman" w:hAnsi="Times New Roman" w:cs="Times New Roman"/>
          <w:b/>
          <w:bCs/>
        </w:rPr>
        <w:t>Absences</w:t>
      </w:r>
      <w:r w:rsidRPr="002325E8">
        <w:rPr>
          <w:rFonts w:ascii="Times New Roman" w:hAnsi="Times New Roman" w:cs="Times New Roman"/>
          <w:b/>
          <w:bCs/>
          <w:sz w:val="24"/>
          <w:szCs w:val="24"/>
        </w:rPr>
        <w:t>:</w:t>
      </w:r>
    </w:p>
    <w:p w14:paraId="17AB3877" w14:textId="77777777" w:rsidR="00B1527B" w:rsidRPr="002325E8" w:rsidRDefault="001915C1" w:rsidP="001915C1">
      <w:pPr>
        <w:pStyle w:val="ListParagraph"/>
        <w:numPr>
          <w:ilvl w:val="1"/>
          <w:numId w:val="9"/>
        </w:numPr>
        <w:rPr>
          <w:rFonts w:ascii="Times New Roman" w:hAnsi="Times New Roman" w:cs="Times New Roman"/>
          <w:b/>
          <w:bCs/>
          <w:sz w:val="18"/>
          <w:szCs w:val="18"/>
        </w:rPr>
      </w:pPr>
      <w:r w:rsidRPr="002325E8">
        <w:rPr>
          <w:rFonts w:ascii="Times New Roman" w:hAnsi="Times New Roman" w:cs="Times New Roman"/>
        </w:rPr>
        <w:t>If you miss class, it is your responsibility to communicate with your partner(s) about any blocking, script changes, or feedback discussed during your absence. If you're absent on a performance day, we will try to find an alternative time for you to perform</w:t>
      </w:r>
      <w:r w:rsidRPr="002325E8">
        <w:rPr>
          <w:rFonts w:ascii="Times New Roman" w:hAnsi="Times New Roman" w:cs="Times New Roman"/>
        </w:rPr>
        <w:t xml:space="preserve">; </w:t>
      </w:r>
      <w:r w:rsidRPr="002325E8">
        <w:rPr>
          <w:rFonts w:ascii="Times New Roman" w:hAnsi="Times New Roman" w:cs="Times New Roman"/>
        </w:rPr>
        <w:t xml:space="preserve">however, this is not guaranteed unless the absence is excused. Unexcused absences will result in a loss of participation points for the day and may impact your performance grade. If you know ahead of time that you’ll miss </w:t>
      </w:r>
      <w:proofErr w:type="gramStart"/>
      <w:r w:rsidRPr="002325E8">
        <w:rPr>
          <w:rFonts w:ascii="Times New Roman" w:hAnsi="Times New Roman" w:cs="Times New Roman"/>
        </w:rPr>
        <w:t>class</w:t>
      </w:r>
      <w:proofErr w:type="gramEnd"/>
      <w:r w:rsidRPr="002325E8">
        <w:rPr>
          <w:rFonts w:ascii="Times New Roman" w:hAnsi="Times New Roman" w:cs="Times New Roman"/>
        </w:rPr>
        <w:t xml:space="preserve"> or a performance, please communicate with me as early as possible. While we’ll always do our best to accommodate shifting circumstances, accountability and communication are essential to the success of this class.</w:t>
      </w:r>
    </w:p>
    <w:p w14:paraId="7F17D2BF" w14:textId="0E3F9B21" w:rsidR="0036718F" w:rsidRPr="002325E8" w:rsidRDefault="0036718F" w:rsidP="00C960D7">
      <w:pPr>
        <w:pStyle w:val="ListParagraph"/>
        <w:numPr>
          <w:ilvl w:val="0"/>
          <w:numId w:val="10"/>
        </w:numPr>
        <w:rPr>
          <w:rFonts w:ascii="Times New Roman" w:hAnsi="Times New Roman" w:cs="Times New Roman"/>
          <w:b/>
          <w:bCs/>
          <w:sz w:val="24"/>
          <w:szCs w:val="24"/>
        </w:rPr>
      </w:pPr>
      <w:r w:rsidRPr="002325E8">
        <w:rPr>
          <w:rFonts w:ascii="Times New Roman" w:hAnsi="Times New Roman" w:cs="Times New Roman"/>
          <w:b/>
          <w:bCs/>
        </w:rPr>
        <w:t>Communication</w:t>
      </w:r>
      <w:r w:rsidRPr="002325E8">
        <w:rPr>
          <w:rFonts w:ascii="Times New Roman" w:hAnsi="Times New Roman" w:cs="Times New Roman"/>
          <w:b/>
          <w:bCs/>
          <w:sz w:val="24"/>
          <w:szCs w:val="24"/>
        </w:rPr>
        <w:t>:</w:t>
      </w:r>
    </w:p>
    <w:p w14:paraId="4F0C3A36" w14:textId="642BEC98" w:rsidR="00EE21A9" w:rsidRPr="002325E8" w:rsidRDefault="00EE21A9" w:rsidP="00EE21A9">
      <w:pPr>
        <w:pStyle w:val="ListParagraph"/>
        <w:numPr>
          <w:ilvl w:val="1"/>
          <w:numId w:val="10"/>
        </w:numPr>
        <w:rPr>
          <w:rFonts w:ascii="Times New Roman" w:hAnsi="Times New Roman" w:cs="Times New Roman"/>
        </w:rPr>
      </w:pPr>
      <w:r w:rsidRPr="002325E8">
        <w:rPr>
          <w:rFonts w:ascii="Times New Roman" w:hAnsi="Times New Roman" w:cs="Times New Roman"/>
        </w:rPr>
        <w:t xml:space="preserve">Open and honest communication is essential in this class. If something is affecting your ability to participate, perform, or feel safe in </w:t>
      </w:r>
      <w:proofErr w:type="gramStart"/>
      <w:r w:rsidRPr="002325E8">
        <w:rPr>
          <w:rFonts w:ascii="Times New Roman" w:hAnsi="Times New Roman" w:cs="Times New Roman"/>
        </w:rPr>
        <w:t>the space—</w:t>
      </w:r>
      <w:proofErr w:type="gramEnd"/>
      <w:r w:rsidRPr="002325E8">
        <w:rPr>
          <w:rFonts w:ascii="Times New Roman" w:hAnsi="Times New Roman" w:cs="Times New Roman"/>
        </w:rPr>
        <w:t xml:space="preserve">please talk to me. Whether it’s a conflict in your group, a misunderstanding about an assignment, or a moment where you just need to step out and regroup, I want to support you. If we’re doing something emotionally intense and you’re not in the right headspace to participate fully, just let me know before class or quietly when it comes up. My goal is to help you stay grounded and safe while still engaging meaningfully in </w:t>
      </w:r>
      <w:proofErr w:type="gramStart"/>
      <w:r w:rsidRPr="002325E8">
        <w:rPr>
          <w:rFonts w:ascii="Times New Roman" w:hAnsi="Times New Roman" w:cs="Times New Roman"/>
        </w:rPr>
        <w:t>the work</w:t>
      </w:r>
      <w:proofErr w:type="gramEnd"/>
      <w:r w:rsidRPr="002325E8">
        <w:rPr>
          <w:rFonts w:ascii="Times New Roman" w:hAnsi="Times New Roman" w:cs="Times New Roman"/>
        </w:rPr>
        <w:t>.</w:t>
      </w:r>
    </w:p>
    <w:p w14:paraId="05B81D3C" w14:textId="14B25A34" w:rsidR="00EE21A9" w:rsidRPr="002325E8" w:rsidRDefault="00EE21A9" w:rsidP="00EE21A9">
      <w:pPr>
        <w:pStyle w:val="ListParagraph"/>
        <w:numPr>
          <w:ilvl w:val="2"/>
          <w:numId w:val="10"/>
        </w:numPr>
        <w:rPr>
          <w:rFonts w:ascii="Times New Roman" w:hAnsi="Times New Roman" w:cs="Times New Roman"/>
        </w:rPr>
      </w:pPr>
      <w:r w:rsidRPr="002325E8">
        <w:rPr>
          <w:rFonts w:ascii="Times New Roman" w:hAnsi="Times New Roman" w:cs="Times New Roman"/>
        </w:rPr>
        <w:t>You can always reach me by email Monday through Friday from 7 a.m. to 3 p.m., and I’m also available during my plan time or after school for one-on-one check-ins. These conversations will always be handled with care and confidentiality, and my priority will be listening, understanding, and working with you to find solutions.</w:t>
      </w:r>
    </w:p>
    <w:p w14:paraId="5F60E004" w14:textId="043952FA" w:rsidR="0036718F" w:rsidRPr="002325E8" w:rsidRDefault="0036718F" w:rsidP="00C960D7">
      <w:pPr>
        <w:pStyle w:val="ListParagraph"/>
        <w:numPr>
          <w:ilvl w:val="0"/>
          <w:numId w:val="10"/>
        </w:numPr>
        <w:rPr>
          <w:rFonts w:ascii="Times New Roman" w:hAnsi="Times New Roman" w:cs="Times New Roman"/>
          <w:b/>
          <w:bCs/>
        </w:rPr>
      </w:pPr>
      <w:r w:rsidRPr="002325E8">
        <w:rPr>
          <w:rFonts w:ascii="Times New Roman" w:hAnsi="Times New Roman" w:cs="Times New Roman"/>
          <w:b/>
          <w:bCs/>
        </w:rPr>
        <w:t>Extension Policy:</w:t>
      </w:r>
    </w:p>
    <w:p w14:paraId="68AD4A3B" w14:textId="77777777" w:rsidR="001B09DE" w:rsidRPr="002325E8" w:rsidRDefault="001B09DE" w:rsidP="001B09DE">
      <w:pPr>
        <w:pStyle w:val="ListParagraph"/>
        <w:numPr>
          <w:ilvl w:val="1"/>
          <w:numId w:val="10"/>
        </w:numPr>
        <w:rPr>
          <w:rFonts w:ascii="Times New Roman" w:hAnsi="Times New Roman" w:cs="Times New Roman"/>
        </w:rPr>
      </w:pPr>
      <w:r w:rsidRPr="002325E8">
        <w:rPr>
          <w:rFonts w:ascii="Times New Roman" w:hAnsi="Times New Roman" w:cs="Times New Roman"/>
        </w:rPr>
        <w:t xml:space="preserve">If you ever need more time on an assignment, please talk to me. Life happens, and I’d rather you advocate for yourself than silently struggle. That said, extensions aren’t </w:t>
      </w:r>
      <w:r w:rsidRPr="002325E8">
        <w:rPr>
          <w:rFonts w:ascii="Times New Roman" w:hAnsi="Times New Roman" w:cs="Times New Roman"/>
        </w:rPr>
        <w:t xml:space="preserve">automatic, </w:t>
      </w:r>
      <w:r w:rsidRPr="002325E8">
        <w:rPr>
          <w:rFonts w:ascii="Times New Roman" w:hAnsi="Times New Roman" w:cs="Times New Roman"/>
        </w:rPr>
        <w:t xml:space="preserve">you’ll need to communicate with me in advance and explain why you need the extra time. </w:t>
      </w:r>
    </w:p>
    <w:p w14:paraId="043CA493" w14:textId="77777777" w:rsidR="001B09DE" w:rsidRPr="002325E8" w:rsidRDefault="001B09DE" w:rsidP="001B09DE">
      <w:pPr>
        <w:pStyle w:val="ListParagraph"/>
        <w:numPr>
          <w:ilvl w:val="1"/>
          <w:numId w:val="10"/>
        </w:numPr>
        <w:rPr>
          <w:rFonts w:ascii="Times New Roman" w:hAnsi="Times New Roman" w:cs="Times New Roman"/>
        </w:rPr>
      </w:pPr>
      <w:r w:rsidRPr="002325E8">
        <w:rPr>
          <w:rFonts w:ascii="Times New Roman" w:hAnsi="Times New Roman" w:cs="Times New Roman"/>
        </w:rPr>
        <w:lastRenderedPageBreak/>
        <w:t xml:space="preserve">I’ll consider each request individually, </w:t>
      </w:r>
      <w:proofErr w:type="gramStart"/>
      <w:r w:rsidRPr="002325E8">
        <w:rPr>
          <w:rFonts w:ascii="Times New Roman" w:hAnsi="Times New Roman" w:cs="Times New Roman"/>
        </w:rPr>
        <w:t>taking into account</w:t>
      </w:r>
      <w:proofErr w:type="gramEnd"/>
      <w:r w:rsidRPr="002325E8">
        <w:rPr>
          <w:rFonts w:ascii="Times New Roman" w:hAnsi="Times New Roman" w:cs="Times New Roman"/>
        </w:rPr>
        <w:t xml:space="preserve"> the nature of the assignment, your overall effort in class, and what’s reasonable for both of us. </w:t>
      </w:r>
    </w:p>
    <w:p w14:paraId="1235C9A1" w14:textId="77777777" w:rsidR="001B09DE" w:rsidRPr="002325E8" w:rsidRDefault="001B09DE" w:rsidP="001B09DE">
      <w:pPr>
        <w:pStyle w:val="ListParagraph"/>
        <w:numPr>
          <w:ilvl w:val="1"/>
          <w:numId w:val="10"/>
        </w:numPr>
        <w:rPr>
          <w:rFonts w:ascii="Times New Roman" w:hAnsi="Times New Roman" w:cs="Times New Roman"/>
        </w:rPr>
      </w:pPr>
      <w:r w:rsidRPr="002325E8">
        <w:rPr>
          <w:rFonts w:ascii="Times New Roman" w:hAnsi="Times New Roman" w:cs="Times New Roman"/>
        </w:rPr>
        <w:t xml:space="preserve">When we agree on a new deadline, it’s your responsibility to meet it—just like the original one—and I’ll also keep your parent or guardian in the loop. </w:t>
      </w:r>
    </w:p>
    <w:p w14:paraId="51271206" w14:textId="258248F6" w:rsidR="001B09DE" w:rsidRPr="002325E8" w:rsidRDefault="001B09DE" w:rsidP="001B09DE">
      <w:pPr>
        <w:pStyle w:val="ListParagraph"/>
        <w:numPr>
          <w:ilvl w:val="1"/>
          <w:numId w:val="10"/>
        </w:numPr>
        <w:rPr>
          <w:rFonts w:ascii="Times New Roman" w:hAnsi="Times New Roman" w:cs="Times New Roman"/>
        </w:rPr>
      </w:pPr>
      <w:r w:rsidRPr="002325E8">
        <w:rPr>
          <w:rFonts w:ascii="Times New Roman" w:hAnsi="Times New Roman" w:cs="Times New Roman"/>
        </w:rPr>
        <w:t>Missing an extended deadline without communication will still result in a zero, so stay proactive.</w:t>
      </w:r>
    </w:p>
    <w:p w14:paraId="7FBA372F" w14:textId="77777777" w:rsidR="00471736" w:rsidRPr="002325E8" w:rsidRDefault="00471736" w:rsidP="00471736">
      <w:pPr>
        <w:rPr>
          <w:rFonts w:ascii="Times New Roman" w:hAnsi="Times New Roman" w:cs="Times New Roman"/>
        </w:rPr>
      </w:pPr>
    </w:p>
    <w:p w14:paraId="1F38D014" w14:textId="77777777" w:rsidR="00471736" w:rsidRPr="002325E8" w:rsidRDefault="00471736" w:rsidP="00471736">
      <w:pPr>
        <w:rPr>
          <w:rFonts w:ascii="Times New Roman" w:hAnsi="Times New Roman" w:cs="Times New Roman"/>
        </w:rPr>
      </w:pPr>
    </w:p>
    <w:p w14:paraId="6CE0FD40" w14:textId="77777777" w:rsidR="00471736" w:rsidRPr="002325E8" w:rsidRDefault="00471736" w:rsidP="00471736">
      <w:pPr>
        <w:rPr>
          <w:rFonts w:ascii="Times New Roman" w:hAnsi="Times New Roman" w:cs="Times New Roman"/>
        </w:rPr>
      </w:pPr>
    </w:p>
    <w:p w14:paraId="751A44B5" w14:textId="50AB27EA" w:rsidR="0036718F" w:rsidRPr="002325E8" w:rsidRDefault="00BB333D" w:rsidP="0036718F">
      <w:pPr>
        <w:rPr>
          <w:rFonts w:ascii="Times New Roman" w:hAnsi="Times New Roman" w:cs="Times New Roman"/>
          <w:b/>
          <w:bCs/>
          <w:color w:val="0070C0"/>
          <w:u w:val="single"/>
        </w:rPr>
      </w:pPr>
      <w:r w:rsidRPr="002325E8">
        <w:rPr>
          <w:rFonts w:ascii="Times New Roman" w:hAnsi="Times New Roman" w:cs="Times New Roman"/>
          <w:b/>
          <w:bCs/>
          <w:color w:val="0070C0"/>
          <w:u w:val="single"/>
        </w:rPr>
        <w:t>Appropriate Humor:</w:t>
      </w:r>
    </w:p>
    <w:p w14:paraId="4F3E3565" w14:textId="57C69A8A" w:rsidR="005F4258" w:rsidRPr="002325E8" w:rsidRDefault="005F4258" w:rsidP="005F4258">
      <w:pPr>
        <w:pStyle w:val="ListParagraph"/>
        <w:numPr>
          <w:ilvl w:val="0"/>
          <w:numId w:val="15"/>
        </w:numPr>
        <w:rPr>
          <w:rFonts w:ascii="Times New Roman" w:hAnsi="Times New Roman" w:cs="Times New Roman"/>
        </w:rPr>
      </w:pPr>
      <w:r w:rsidRPr="002325E8">
        <w:rPr>
          <w:rFonts w:ascii="Times New Roman" w:hAnsi="Times New Roman" w:cs="Times New Roman"/>
        </w:rPr>
        <w:t>In this acting class, humor is a powerful tool—but with that power comes responsibility. Students are expected to use humor in a way that is appropriate, inclusive, and respectful during performances, scenes, and improvisation. Humor should never come at the expense of others; anything that could be perceived as offensive, hurtful, or demeaning to individuals or groups</w:t>
      </w:r>
      <w:r w:rsidR="00471736" w:rsidRPr="002325E8">
        <w:rPr>
          <w:rFonts w:ascii="Times New Roman" w:hAnsi="Times New Roman" w:cs="Times New Roman"/>
        </w:rPr>
        <w:t>,</w:t>
      </w:r>
      <w:r w:rsidRPr="002325E8">
        <w:rPr>
          <w:rFonts w:ascii="Times New Roman" w:hAnsi="Times New Roman" w:cs="Times New Roman"/>
        </w:rPr>
        <w:t xml:space="preserve"> </w:t>
      </w:r>
      <w:r w:rsidRPr="002325E8">
        <w:rPr>
          <w:rFonts w:ascii="Times New Roman" w:hAnsi="Times New Roman" w:cs="Times New Roman"/>
        </w:rPr>
        <w:t xml:space="preserve">especially regarding identity, background, or personal </w:t>
      </w:r>
      <w:r w:rsidRPr="002325E8">
        <w:rPr>
          <w:rFonts w:ascii="Times New Roman" w:hAnsi="Times New Roman" w:cs="Times New Roman"/>
        </w:rPr>
        <w:t>experiences, is</w:t>
      </w:r>
      <w:r w:rsidRPr="002325E8">
        <w:rPr>
          <w:rFonts w:ascii="Times New Roman" w:hAnsi="Times New Roman" w:cs="Times New Roman"/>
        </w:rPr>
        <w:t xml:space="preserve"> not acceptable.</w:t>
      </w:r>
    </w:p>
    <w:p w14:paraId="4BEB993C" w14:textId="235360A4" w:rsidR="005F4258" w:rsidRPr="002325E8" w:rsidRDefault="005F4258" w:rsidP="005F4258">
      <w:pPr>
        <w:pStyle w:val="ListParagraph"/>
        <w:numPr>
          <w:ilvl w:val="0"/>
          <w:numId w:val="15"/>
        </w:numPr>
        <w:rPr>
          <w:rFonts w:ascii="Times New Roman" w:hAnsi="Times New Roman" w:cs="Times New Roman"/>
        </w:rPr>
      </w:pPr>
      <w:r w:rsidRPr="002325E8">
        <w:rPr>
          <w:rFonts w:ascii="Times New Roman" w:hAnsi="Times New Roman" w:cs="Times New Roman"/>
        </w:rPr>
        <w:t>Students must be mindful of how humor may be received by different people and cultures and should always seek consent from scene partners or group members before incorporating physical contact, sensitive topics, or personal information. Respecting personal boundaries helps maintain a safe and supportive space for everyone.</w:t>
      </w:r>
    </w:p>
    <w:p w14:paraId="79B9D1C4" w14:textId="28625E40" w:rsidR="005F4258" w:rsidRPr="002325E8" w:rsidRDefault="005F4258" w:rsidP="005F4258">
      <w:pPr>
        <w:pStyle w:val="ListParagraph"/>
        <w:numPr>
          <w:ilvl w:val="0"/>
          <w:numId w:val="15"/>
        </w:numPr>
        <w:rPr>
          <w:rFonts w:ascii="Times New Roman" w:hAnsi="Times New Roman" w:cs="Times New Roman"/>
        </w:rPr>
      </w:pPr>
      <w:r w:rsidRPr="002325E8">
        <w:rPr>
          <w:rFonts w:ascii="Times New Roman" w:hAnsi="Times New Roman" w:cs="Times New Roman"/>
        </w:rPr>
        <w:t>I will provide guidance throughout the course on how to use humor effectively and responsibly. If students are unsure about whether something is appropriate, they are encouraged to ask me directly so we can discuss it openly.</w:t>
      </w:r>
    </w:p>
    <w:p w14:paraId="28236FEE" w14:textId="7928AFF6" w:rsidR="00BB333D" w:rsidRPr="002325E8" w:rsidRDefault="00BB333D" w:rsidP="00C960D7">
      <w:pPr>
        <w:jc w:val="center"/>
        <w:rPr>
          <w:rFonts w:ascii="Times New Roman" w:hAnsi="Times New Roman" w:cs="Times New Roman"/>
          <w:color w:val="FF0000"/>
          <w:sz w:val="18"/>
          <w:szCs w:val="18"/>
        </w:rPr>
      </w:pPr>
      <w:r w:rsidRPr="002325E8">
        <w:rPr>
          <w:rFonts w:ascii="Times New Roman" w:hAnsi="Times New Roman" w:cs="Times New Roman"/>
          <w:color w:val="FF0000"/>
          <w:sz w:val="18"/>
          <w:szCs w:val="18"/>
        </w:rPr>
        <w:t xml:space="preserve">Failure to adhere to this expectation </w:t>
      </w:r>
      <w:r w:rsidR="00C960D7" w:rsidRPr="002325E8">
        <w:rPr>
          <w:rFonts w:ascii="Times New Roman" w:hAnsi="Times New Roman" w:cs="Times New Roman"/>
          <w:color w:val="FF0000"/>
          <w:sz w:val="18"/>
          <w:szCs w:val="18"/>
        </w:rPr>
        <w:t>will</w:t>
      </w:r>
      <w:r w:rsidRPr="002325E8">
        <w:rPr>
          <w:rFonts w:ascii="Times New Roman" w:hAnsi="Times New Roman" w:cs="Times New Roman"/>
          <w:color w:val="FF0000"/>
          <w:sz w:val="18"/>
          <w:szCs w:val="18"/>
        </w:rPr>
        <w:t xml:space="preserve"> result in a failing grade in the applicable activity</w:t>
      </w:r>
      <w:r w:rsidR="00C960D7" w:rsidRPr="002325E8">
        <w:rPr>
          <w:rFonts w:ascii="Times New Roman" w:hAnsi="Times New Roman" w:cs="Times New Roman"/>
          <w:color w:val="FF0000"/>
          <w:sz w:val="18"/>
          <w:szCs w:val="18"/>
        </w:rPr>
        <w:t>/</w:t>
      </w:r>
      <w:r w:rsidRPr="002325E8">
        <w:rPr>
          <w:rFonts w:ascii="Times New Roman" w:hAnsi="Times New Roman" w:cs="Times New Roman"/>
          <w:color w:val="FF0000"/>
          <w:sz w:val="18"/>
          <w:szCs w:val="18"/>
        </w:rPr>
        <w:t>assignment</w:t>
      </w:r>
      <w:r w:rsidR="00C960D7" w:rsidRPr="002325E8">
        <w:rPr>
          <w:rFonts w:ascii="Times New Roman" w:hAnsi="Times New Roman" w:cs="Times New Roman"/>
          <w:color w:val="FF0000"/>
          <w:sz w:val="18"/>
          <w:szCs w:val="18"/>
        </w:rPr>
        <w:t>. Comments will be documente</w:t>
      </w:r>
      <w:r w:rsidRPr="002325E8">
        <w:rPr>
          <w:rFonts w:ascii="Times New Roman" w:hAnsi="Times New Roman" w:cs="Times New Roman"/>
          <w:color w:val="FF0000"/>
          <w:sz w:val="18"/>
          <w:szCs w:val="18"/>
        </w:rPr>
        <w:t>d</w:t>
      </w:r>
      <w:r w:rsidR="00C960D7" w:rsidRPr="002325E8">
        <w:rPr>
          <w:rFonts w:ascii="Times New Roman" w:hAnsi="Times New Roman" w:cs="Times New Roman"/>
          <w:color w:val="FF0000"/>
          <w:sz w:val="18"/>
          <w:szCs w:val="18"/>
        </w:rPr>
        <w:t>, and parents/guardians will be contacted. Depending on the severity of the situation, the administration will become involved.</w:t>
      </w:r>
    </w:p>
    <w:p w14:paraId="0BCAC0EE" w14:textId="77777777" w:rsidR="0036718F" w:rsidRPr="002325E8" w:rsidRDefault="0036718F" w:rsidP="0036718F">
      <w:pPr>
        <w:rPr>
          <w:rFonts w:ascii="Times New Roman" w:hAnsi="Times New Roman" w:cs="Times New Roman"/>
          <w:b/>
          <w:bCs/>
          <w:color w:val="0070C0"/>
          <w:u w:val="single"/>
        </w:rPr>
      </w:pPr>
      <w:r w:rsidRPr="002325E8">
        <w:rPr>
          <w:rFonts w:ascii="Times New Roman" w:hAnsi="Times New Roman" w:cs="Times New Roman"/>
          <w:b/>
          <w:bCs/>
          <w:color w:val="0070C0"/>
          <w:u w:val="single"/>
        </w:rPr>
        <w:t>Academic Honesty:</w:t>
      </w:r>
    </w:p>
    <w:p w14:paraId="195EA0F5" w14:textId="77777777" w:rsidR="00937959" w:rsidRPr="002325E8" w:rsidRDefault="00937959" w:rsidP="00937959">
      <w:pPr>
        <w:pStyle w:val="ListParagraph"/>
        <w:numPr>
          <w:ilvl w:val="0"/>
          <w:numId w:val="17"/>
        </w:numPr>
        <w:rPr>
          <w:rFonts w:ascii="Times New Roman" w:hAnsi="Times New Roman" w:cs="Times New Roman"/>
        </w:rPr>
      </w:pPr>
      <w:r w:rsidRPr="002325E8">
        <w:rPr>
          <w:rFonts w:ascii="Times New Roman" w:hAnsi="Times New Roman" w:cs="Times New Roman"/>
        </w:rPr>
        <w:t>Students are expected to put forth their best effort and maintain integrity in all aspects of their work. Academic honesty is essential not only in written assignments but also in performance preparation, analysis, and collaboration.</w:t>
      </w:r>
    </w:p>
    <w:p w14:paraId="5E5193C5" w14:textId="77777777" w:rsidR="00937959" w:rsidRPr="002325E8" w:rsidRDefault="00937959" w:rsidP="00937959">
      <w:pPr>
        <w:pStyle w:val="ListParagraph"/>
        <w:numPr>
          <w:ilvl w:val="1"/>
          <w:numId w:val="17"/>
        </w:numPr>
        <w:rPr>
          <w:rFonts w:ascii="Times New Roman" w:hAnsi="Times New Roman" w:cs="Times New Roman"/>
          <w:sz w:val="20"/>
          <w:szCs w:val="20"/>
        </w:rPr>
      </w:pPr>
      <w:r w:rsidRPr="002325E8">
        <w:rPr>
          <w:rFonts w:ascii="Times New Roman" w:hAnsi="Times New Roman" w:cs="Times New Roman"/>
          <w:sz w:val="20"/>
          <w:szCs w:val="20"/>
        </w:rPr>
        <w:t>Any student found to be academically dishonest will receive a failing grade on the assignment, have the incident reported to school administration, and their parent/guardian will be contacted.</w:t>
      </w:r>
    </w:p>
    <w:p w14:paraId="7A9ED251" w14:textId="08E30574" w:rsidR="00937959" w:rsidRPr="002325E8" w:rsidRDefault="00937959" w:rsidP="000A0A53">
      <w:pPr>
        <w:pStyle w:val="ListParagraph"/>
        <w:numPr>
          <w:ilvl w:val="2"/>
          <w:numId w:val="17"/>
        </w:numPr>
        <w:rPr>
          <w:rFonts w:ascii="Times New Roman" w:hAnsi="Times New Roman" w:cs="Times New Roman"/>
          <w:sz w:val="20"/>
          <w:szCs w:val="20"/>
        </w:rPr>
      </w:pPr>
      <w:r w:rsidRPr="002325E8">
        <w:rPr>
          <w:rFonts w:ascii="Times New Roman" w:hAnsi="Times New Roman" w:cs="Times New Roman"/>
          <w:sz w:val="20"/>
          <w:szCs w:val="20"/>
        </w:rPr>
        <w:t>Academic dishonesty includes, but is not limited to:</w:t>
      </w:r>
    </w:p>
    <w:p w14:paraId="39F760E4" w14:textId="77777777" w:rsidR="00937959" w:rsidRPr="00937959" w:rsidRDefault="00937959" w:rsidP="000A0A53">
      <w:pPr>
        <w:numPr>
          <w:ilvl w:val="3"/>
          <w:numId w:val="17"/>
        </w:numPr>
        <w:rPr>
          <w:rFonts w:ascii="Times New Roman" w:hAnsi="Times New Roman" w:cs="Times New Roman"/>
          <w:kern w:val="0"/>
          <w:sz w:val="20"/>
          <w:szCs w:val="20"/>
          <w14:ligatures w14:val="none"/>
        </w:rPr>
      </w:pPr>
      <w:r w:rsidRPr="00937959">
        <w:rPr>
          <w:rFonts w:ascii="Times New Roman" w:hAnsi="Times New Roman" w:cs="Times New Roman"/>
          <w:kern w:val="0"/>
          <w:sz w:val="20"/>
          <w:szCs w:val="20"/>
          <w14:ligatures w14:val="none"/>
        </w:rPr>
        <w:t>Submitting work that was completed collaboratively when it was meant to be done individually.</w:t>
      </w:r>
    </w:p>
    <w:p w14:paraId="624CE138" w14:textId="77777777" w:rsidR="00937959" w:rsidRPr="00937959" w:rsidRDefault="00937959" w:rsidP="000A0A53">
      <w:pPr>
        <w:numPr>
          <w:ilvl w:val="3"/>
          <w:numId w:val="17"/>
        </w:numPr>
        <w:rPr>
          <w:rFonts w:ascii="Times New Roman" w:hAnsi="Times New Roman" w:cs="Times New Roman"/>
          <w:kern w:val="0"/>
          <w:sz w:val="20"/>
          <w:szCs w:val="20"/>
          <w14:ligatures w14:val="none"/>
        </w:rPr>
      </w:pPr>
      <w:r w:rsidRPr="00937959">
        <w:rPr>
          <w:rFonts w:ascii="Times New Roman" w:hAnsi="Times New Roman" w:cs="Times New Roman"/>
          <w:kern w:val="0"/>
          <w:sz w:val="20"/>
          <w:szCs w:val="20"/>
          <w14:ligatures w14:val="none"/>
        </w:rPr>
        <w:t>Copying from another student or using another’s work without proper credit.</w:t>
      </w:r>
    </w:p>
    <w:p w14:paraId="3A690BBE" w14:textId="77777777" w:rsidR="00937959" w:rsidRPr="00937959" w:rsidRDefault="00937959" w:rsidP="000A0A53">
      <w:pPr>
        <w:numPr>
          <w:ilvl w:val="3"/>
          <w:numId w:val="17"/>
        </w:numPr>
        <w:rPr>
          <w:rFonts w:ascii="Times New Roman" w:hAnsi="Times New Roman" w:cs="Times New Roman"/>
          <w:kern w:val="0"/>
          <w:sz w:val="20"/>
          <w:szCs w:val="20"/>
          <w14:ligatures w14:val="none"/>
        </w:rPr>
      </w:pPr>
      <w:r w:rsidRPr="00937959">
        <w:rPr>
          <w:rFonts w:ascii="Times New Roman" w:hAnsi="Times New Roman" w:cs="Times New Roman"/>
          <w:kern w:val="0"/>
          <w:sz w:val="20"/>
          <w:szCs w:val="20"/>
          <w14:ligatures w14:val="none"/>
        </w:rPr>
        <w:t>Plagiarizing from published or online sources without citation.</w:t>
      </w:r>
    </w:p>
    <w:p w14:paraId="6AF44F2A" w14:textId="77777777" w:rsidR="00937959" w:rsidRPr="00937959" w:rsidRDefault="00937959" w:rsidP="000A0A53">
      <w:pPr>
        <w:numPr>
          <w:ilvl w:val="3"/>
          <w:numId w:val="17"/>
        </w:numPr>
        <w:rPr>
          <w:rFonts w:ascii="Times New Roman" w:hAnsi="Times New Roman" w:cs="Times New Roman"/>
          <w:kern w:val="0"/>
          <w:sz w:val="20"/>
          <w:szCs w:val="20"/>
          <w14:ligatures w14:val="none"/>
        </w:rPr>
      </w:pPr>
      <w:r w:rsidRPr="00937959">
        <w:rPr>
          <w:rFonts w:ascii="Times New Roman" w:hAnsi="Times New Roman" w:cs="Times New Roman"/>
          <w:kern w:val="0"/>
          <w:sz w:val="20"/>
          <w:szCs w:val="20"/>
          <w14:ligatures w14:val="none"/>
        </w:rPr>
        <w:t>Submitting work that is primarily generated by artificial intelligence or other unauthorized tools.</w:t>
      </w:r>
    </w:p>
    <w:p w14:paraId="13F5853E" w14:textId="56BF7C3E" w:rsidR="00592D1E" w:rsidRPr="002325E8" w:rsidRDefault="00937959" w:rsidP="0036718F">
      <w:pPr>
        <w:pStyle w:val="ListParagraph"/>
        <w:numPr>
          <w:ilvl w:val="1"/>
          <w:numId w:val="17"/>
        </w:numPr>
        <w:rPr>
          <w:rFonts w:ascii="Times New Roman" w:hAnsi="Times New Roman" w:cs="Times New Roman"/>
        </w:rPr>
      </w:pPr>
      <w:r w:rsidRPr="002325E8">
        <w:rPr>
          <w:rFonts w:ascii="Times New Roman" w:hAnsi="Times New Roman" w:cs="Times New Roman"/>
        </w:rPr>
        <w:t>Maintaining honesty in your creative and academic work ensures a learning environment built on trust, growth, and authenticity</w:t>
      </w:r>
    </w:p>
    <w:p w14:paraId="67ECAF81" w14:textId="5EB223F5" w:rsidR="0036718F" w:rsidRPr="002325E8" w:rsidRDefault="0036718F" w:rsidP="0036718F">
      <w:pPr>
        <w:rPr>
          <w:rFonts w:ascii="Times New Roman" w:hAnsi="Times New Roman" w:cs="Times New Roman"/>
          <w:b/>
          <w:bCs/>
          <w:color w:val="0070C0"/>
          <w:sz w:val="24"/>
          <w:szCs w:val="24"/>
          <w:u w:val="single"/>
        </w:rPr>
      </w:pPr>
      <w:r w:rsidRPr="002325E8">
        <w:rPr>
          <w:rFonts w:ascii="Times New Roman" w:hAnsi="Times New Roman" w:cs="Times New Roman"/>
          <w:b/>
          <w:bCs/>
          <w:color w:val="0070C0"/>
          <w:sz w:val="24"/>
          <w:szCs w:val="24"/>
          <w:u w:val="single"/>
        </w:rPr>
        <w:lastRenderedPageBreak/>
        <w:t>Unit</w:t>
      </w:r>
      <w:r w:rsidR="00EE062D" w:rsidRPr="002325E8">
        <w:rPr>
          <w:rFonts w:ascii="Times New Roman" w:hAnsi="Times New Roman" w:cs="Times New Roman"/>
          <w:b/>
          <w:bCs/>
          <w:color w:val="0070C0"/>
          <w:sz w:val="24"/>
          <w:szCs w:val="24"/>
          <w:u w:val="single"/>
        </w:rPr>
        <w:t xml:space="preserve"> Overview</w:t>
      </w:r>
      <w:r w:rsidR="00C731BA" w:rsidRPr="002325E8">
        <w:rPr>
          <w:rFonts w:ascii="Times New Roman" w:hAnsi="Times New Roman" w:cs="Times New Roman"/>
          <w:b/>
          <w:bCs/>
          <w:color w:val="0070C0"/>
          <w:sz w:val="24"/>
          <w:szCs w:val="24"/>
          <w:u w:val="single"/>
        </w:rPr>
        <w:t>s</w:t>
      </w:r>
      <w:r w:rsidRPr="002325E8">
        <w:rPr>
          <w:rFonts w:ascii="Times New Roman" w:hAnsi="Times New Roman" w:cs="Times New Roman"/>
          <w:b/>
          <w:bCs/>
          <w:color w:val="0070C0"/>
          <w:sz w:val="24"/>
          <w:szCs w:val="24"/>
          <w:u w:val="single"/>
        </w:rPr>
        <w:t>:</w:t>
      </w:r>
    </w:p>
    <w:bookmarkEnd w:id="0"/>
    <w:p w14:paraId="328762EE" w14:textId="49D7418B" w:rsidR="00C731BA" w:rsidRPr="002325E8" w:rsidRDefault="00C731BA" w:rsidP="00C731BA">
      <w:pPr>
        <w:pStyle w:val="ListParagraph"/>
        <w:numPr>
          <w:ilvl w:val="0"/>
          <w:numId w:val="22"/>
        </w:numPr>
        <w:rPr>
          <w:rFonts w:ascii="Times New Roman" w:hAnsi="Times New Roman" w:cs="Times New Roman"/>
          <w:b/>
          <w:bCs/>
        </w:rPr>
      </w:pPr>
      <w:r w:rsidRPr="002325E8">
        <w:rPr>
          <w:rFonts w:ascii="Times New Roman" w:hAnsi="Times New Roman" w:cs="Times New Roman"/>
          <w:b/>
          <w:bCs/>
          <w:u w:val="single"/>
        </w:rPr>
        <w:t>Quarter 1: Foundations &amp; Fundamentals</w:t>
      </w:r>
      <w:r w:rsidRPr="002325E8">
        <w:rPr>
          <w:rFonts w:ascii="Times New Roman" w:hAnsi="Times New Roman" w:cs="Times New Roman"/>
          <w:b/>
          <w:bCs/>
          <w:u w:val="single"/>
        </w:rPr>
        <w:t xml:space="preserve">: </w:t>
      </w:r>
      <w:r w:rsidRPr="002325E8">
        <w:rPr>
          <w:rFonts w:ascii="Times New Roman" w:hAnsi="Times New Roman" w:cs="Times New Roman"/>
        </w:rPr>
        <w:t>Build</w:t>
      </w:r>
      <w:r w:rsidRPr="002325E8">
        <w:rPr>
          <w:rFonts w:ascii="Times New Roman" w:hAnsi="Times New Roman" w:cs="Times New Roman"/>
        </w:rPr>
        <w:t>ing</w:t>
      </w:r>
      <w:r w:rsidRPr="002325E8">
        <w:rPr>
          <w:rFonts w:ascii="Times New Roman" w:hAnsi="Times New Roman" w:cs="Times New Roman"/>
        </w:rPr>
        <w:t xml:space="preserve"> essential acting tools and </w:t>
      </w:r>
      <w:proofErr w:type="gramStart"/>
      <w:r w:rsidRPr="002325E8">
        <w:rPr>
          <w:rFonts w:ascii="Times New Roman" w:hAnsi="Times New Roman" w:cs="Times New Roman"/>
        </w:rPr>
        <w:t>introduce</w:t>
      </w:r>
      <w:proofErr w:type="gramEnd"/>
      <w:r w:rsidRPr="002325E8">
        <w:rPr>
          <w:rFonts w:ascii="Times New Roman" w:hAnsi="Times New Roman" w:cs="Times New Roman"/>
        </w:rPr>
        <w:t xml:space="preserve"> key theater vocabulary and concepts.</w:t>
      </w:r>
    </w:p>
    <w:p w14:paraId="0EEB105E"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Vocal Projection &amp; Physicality</w:t>
      </w:r>
    </w:p>
    <w:p w14:paraId="6ADF99B2"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Exercises to strengthen breath control and projection, including vocal warm-ups and outdoor projection drills.</w:t>
      </w:r>
    </w:p>
    <w:p w14:paraId="1F1840AB"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Movement activities focused on posture, gesture, and spatial awareness to develop stage presence.</w:t>
      </w:r>
    </w:p>
    <w:p w14:paraId="0075B578"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Emotional Connection &amp; Authenticity</w:t>
      </w:r>
    </w:p>
    <w:p w14:paraId="3EBF6BCD"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Activities to identify and express genuine emotions, connecting personal experiences to character emotions.</w:t>
      </w:r>
    </w:p>
    <w:p w14:paraId="50975B95"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Theater Basics</w:t>
      </w:r>
    </w:p>
    <w:p w14:paraId="59A14CB4"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Introduction to essential theater terms such as stage directions, plot diagram (exposition, rising action, climax), and character archetypes.</w:t>
      </w:r>
    </w:p>
    <w:p w14:paraId="1C086C9C"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Intro to Script Analysis</w:t>
      </w:r>
    </w:p>
    <w:p w14:paraId="0A3B60A3"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Breaking down simple scripts and monologues by identifying beats, objectives, and emotional shifts.</w:t>
      </w:r>
    </w:p>
    <w:p w14:paraId="22F6F707"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Performance Application:</w:t>
      </w:r>
    </w:p>
    <w:p w14:paraId="776F88A7"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i/>
          <w:iCs/>
        </w:rPr>
        <w:t>Ramble</w:t>
      </w:r>
      <w:r w:rsidRPr="00C731BA">
        <w:rPr>
          <w:rFonts w:ascii="Times New Roman" w:hAnsi="Times New Roman" w:cs="Times New Roman"/>
        </w:rPr>
        <w:t>: A short, unstructured speech emphasizing projection and presence.</w:t>
      </w:r>
    </w:p>
    <w:p w14:paraId="31F91CE7" w14:textId="3244D5A1" w:rsidR="00C731BA" w:rsidRPr="002325E8" w:rsidRDefault="00C731BA" w:rsidP="00C731BA">
      <w:pPr>
        <w:numPr>
          <w:ilvl w:val="2"/>
          <w:numId w:val="22"/>
        </w:numPr>
        <w:rPr>
          <w:rFonts w:ascii="Times New Roman" w:hAnsi="Times New Roman" w:cs="Times New Roman"/>
        </w:rPr>
      </w:pPr>
      <w:r w:rsidRPr="00C731BA">
        <w:rPr>
          <w:rFonts w:ascii="Times New Roman" w:hAnsi="Times New Roman" w:cs="Times New Roman"/>
          <w:i/>
          <w:iCs/>
        </w:rPr>
        <w:t>Cold Read Practice</w:t>
      </w:r>
      <w:r w:rsidRPr="00C731BA">
        <w:rPr>
          <w:rFonts w:ascii="Times New Roman" w:hAnsi="Times New Roman" w:cs="Times New Roman"/>
        </w:rPr>
        <w:t xml:space="preserve"> to build confidence with brief scripts.</w:t>
      </w:r>
    </w:p>
    <w:p w14:paraId="0E4FDDF1" w14:textId="59DDC5AD" w:rsidR="00C731BA" w:rsidRPr="002325E8" w:rsidRDefault="00C731BA" w:rsidP="00185ADA">
      <w:pPr>
        <w:pStyle w:val="ListParagraph"/>
        <w:numPr>
          <w:ilvl w:val="0"/>
          <w:numId w:val="22"/>
        </w:numPr>
        <w:rPr>
          <w:rFonts w:ascii="Times New Roman" w:hAnsi="Times New Roman" w:cs="Times New Roman"/>
        </w:rPr>
      </w:pPr>
      <w:r w:rsidRPr="002325E8">
        <w:rPr>
          <w:rFonts w:ascii="Times New Roman" w:hAnsi="Times New Roman" w:cs="Times New Roman"/>
          <w:b/>
          <w:bCs/>
          <w:u w:val="single"/>
        </w:rPr>
        <w:t>Quarter 2: Script &amp; Scene Work</w:t>
      </w:r>
      <w:r w:rsidRPr="002325E8">
        <w:rPr>
          <w:rFonts w:ascii="Times New Roman" w:hAnsi="Times New Roman" w:cs="Times New Roman"/>
          <w:b/>
          <w:bCs/>
        </w:rPr>
        <w:t>:</w:t>
      </w:r>
      <w:r w:rsidRPr="002325E8">
        <w:rPr>
          <w:rFonts w:ascii="Times New Roman" w:hAnsi="Times New Roman" w:cs="Times New Roman"/>
        </w:rPr>
        <w:t xml:space="preserve"> Deepen script analysis skills and connect foundational skills with scripted performances.</w:t>
      </w:r>
    </w:p>
    <w:p w14:paraId="2902159C"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Advanced Script Analysis</w:t>
      </w:r>
    </w:p>
    <w:p w14:paraId="5003B7D8"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Exploring authorial intent, subtext, and character motivation.</w:t>
      </w:r>
    </w:p>
    <w:p w14:paraId="39B0BFD2"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Applying the plot diagram to understand story structure within scenes.</w:t>
      </w:r>
    </w:p>
    <w:p w14:paraId="4CBBB9C6"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Incorporating Projection, Physicality, and Emotion</w:t>
      </w:r>
    </w:p>
    <w:p w14:paraId="58D2BCA4"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Applying Quarter 1 skills to scenes and monologues.</w:t>
      </w:r>
    </w:p>
    <w:p w14:paraId="279BC602"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 xml:space="preserve">Rehearsal strategies </w:t>
      </w:r>
      <w:proofErr w:type="gramStart"/>
      <w:r w:rsidRPr="00C731BA">
        <w:rPr>
          <w:rFonts w:ascii="Times New Roman" w:hAnsi="Times New Roman" w:cs="Times New Roman"/>
        </w:rPr>
        <w:t>including</w:t>
      </w:r>
      <w:proofErr w:type="gramEnd"/>
      <w:r w:rsidRPr="00C731BA">
        <w:rPr>
          <w:rFonts w:ascii="Times New Roman" w:hAnsi="Times New Roman" w:cs="Times New Roman"/>
        </w:rPr>
        <w:t xml:space="preserve"> memorization, blocking, and pacing.</w:t>
      </w:r>
    </w:p>
    <w:p w14:paraId="1E07F9D2"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Stagecraft Introduction</w:t>
      </w:r>
    </w:p>
    <w:p w14:paraId="33079E85"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Basic staging and movement, including props and set awareness.</w:t>
      </w:r>
    </w:p>
    <w:p w14:paraId="465914C1"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Performance Application:</w:t>
      </w:r>
    </w:p>
    <w:p w14:paraId="627E120B"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i/>
          <w:iCs/>
        </w:rPr>
        <w:t>Monologue</w:t>
      </w:r>
      <w:r w:rsidRPr="00C731BA">
        <w:rPr>
          <w:rFonts w:ascii="Times New Roman" w:hAnsi="Times New Roman" w:cs="Times New Roman"/>
        </w:rPr>
        <w:t xml:space="preserve"> (50 points): Showcasing memorization, emotional depth, and stage presence.</w:t>
      </w:r>
    </w:p>
    <w:p w14:paraId="19871959"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i/>
          <w:iCs/>
        </w:rPr>
        <w:lastRenderedPageBreak/>
        <w:t>Two-Person Scene</w:t>
      </w:r>
      <w:r w:rsidRPr="00C731BA">
        <w:rPr>
          <w:rFonts w:ascii="Times New Roman" w:hAnsi="Times New Roman" w:cs="Times New Roman"/>
        </w:rPr>
        <w:t xml:space="preserve"> (100 points): Emphasizing teamwork, blocking, and character interaction.</w:t>
      </w:r>
    </w:p>
    <w:p w14:paraId="239676C1" w14:textId="731A4EA9" w:rsidR="00C731BA" w:rsidRPr="002325E8" w:rsidRDefault="00C731BA" w:rsidP="00C731BA">
      <w:pPr>
        <w:pStyle w:val="ListParagraph"/>
        <w:numPr>
          <w:ilvl w:val="0"/>
          <w:numId w:val="22"/>
        </w:numPr>
        <w:rPr>
          <w:rFonts w:ascii="Times New Roman" w:hAnsi="Times New Roman" w:cs="Times New Roman"/>
        </w:rPr>
      </w:pPr>
      <w:r w:rsidRPr="002325E8">
        <w:rPr>
          <w:rFonts w:ascii="Times New Roman" w:hAnsi="Times New Roman" w:cs="Times New Roman"/>
          <w:b/>
          <w:bCs/>
          <w:u w:val="single"/>
        </w:rPr>
        <w:t>Quarter 3: Improvisation &amp; Ensemble Work</w:t>
      </w:r>
      <w:r w:rsidRPr="002325E8">
        <w:rPr>
          <w:rFonts w:ascii="Times New Roman" w:hAnsi="Times New Roman" w:cs="Times New Roman"/>
          <w:b/>
          <w:bCs/>
        </w:rPr>
        <w:t>:</w:t>
      </w:r>
      <w:r w:rsidRPr="002325E8">
        <w:rPr>
          <w:rFonts w:ascii="Times New Roman" w:hAnsi="Times New Roman" w:cs="Times New Roman"/>
        </w:rPr>
        <w:t xml:space="preserve"> Develop quick thinking, collaboration, and adaptability on stage.</w:t>
      </w:r>
    </w:p>
    <w:p w14:paraId="5E5695CA"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Improv Fundamentals</w:t>
      </w:r>
    </w:p>
    <w:p w14:paraId="3ABD51C1"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Games focused on listening, agreement ("Yes, and..."), and spontaneity.</w:t>
      </w:r>
    </w:p>
    <w:p w14:paraId="0BF63E1F"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Developing emotional flexibility and character creation on the spot.</w:t>
      </w:r>
    </w:p>
    <w:p w14:paraId="00B9D90C"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Ensemble Building</w:t>
      </w:r>
    </w:p>
    <w:p w14:paraId="74C85428"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Trust exercises and team dynamics to foster collaboration.</w:t>
      </w:r>
    </w:p>
    <w:p w14:paraId="44518894"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Sharing stage space and supporting fellow actors.</w:t>
      </w:r>
    </w:p>
    <w:p w14:paraId="06F17980"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Advanced Improv Concepts</w:t>
      </w:r>
    </w:p>
    <w:p w14:paraId="78CECDE8"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Introduction to long-form improv and thematic storytelling.</w:t>
      </w:r>
    </w:p>
    <w:p w14:paraId="30BE3624"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Developing monologist skills for solo improv storytelling.</w:t>
      </w:r>
    </w:p>
    <w:p w14:paraId="0C2FDC79"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Performance Application:</w:t>
      </w:r>
    </w:p>
    <w:p w14:paraId="2329B5D2"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i/>
          <w:iCs/>
        </w:rPr>
        <w:t>Team Showcase</w:t>
      </w:r>
      <w:r w:rsidRPr="00C731BA">
        <w:rPr>
          <w:rFonts w:ascii="Times New Roman" w:hAnsi="Times New Roman" w:cs="Times New Roman"/>
        </w:rPr>
        <w:t xml:space="preserve"> (50 points)</w:t>
      </w:r>
    </w:p>
    <w:p w14:paraId="1231050B"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i/>
          <w:iCs/>
        </w:rPr>
        <w:t>Improv Olympics</w:t>
      </w:r>
      <w:r w:rsidRPr="00C731BA">
        <w:rPr>
          <w:rFonts w:ascii="Times New Roman" w:hAnsi="Times New Roman" w:cs="Times New Roman"/>
        </w:rPr>
        <w:t xml:space="preserve"> (100 points)</w:t>
      </w:r>
    </w:p>
    <w:p w14:paraId="48652B57" w14:textId="2264A229" w:rsidR="00C731BA" w:rsidRPr="002325E8" w:rsidRDefault="00C731BA" w:rsidP="00C731BA">
      <w:pPr>
        <w:numPr>
          <w:ilvl w:val="2"/>
          <w:numId w:val="22"/>
        </w:numPr>
        <w:rPr>
          <w:rFonts w:ascii="Times New Roman" w:hAnsi="Times New Roman" w:cs="Times New Roman"/>
        </w:rPr>
      </w:pPr>
      <w:r w:rsidRPr="00C731BA">
        <w:rPr>
          <w:rFonts w:ascii="Times New Roman" w:hAnsi="Times New Roman" w:cs="Times New Roman"/>
          <w:i/>
          <w:iCs/>
        </w:rPr>
        <w:t>Improv Showcase</w:t>
      </w:r>
      <w:r w:rsidRPr="00C731BA">
        <w:rPr>
          <w:rFonts w:ascii="Times New Roman" w:hAnsi="Times New Roman" w:cs="Times New Roman"/>
        </w:rPr>
        <w:t xml:space="preserve"> (100 points)</w:t>
      </w:r>
    </w:p>
    <w:p w14:paraId="679BEA23" w14:textId="2433A802" w:rsidR="00C731BA" w:rsidRPr="002325E8" w:rsidRDefault="00C731BA" w:rsidP="00642A12">
      <w:pPr>
        <w:pStyle w:val="ListParagraph"/>
        <w:numPr>
          <w:ilvl w:val="0"/>
          <w:numId w:val="22"/>
        </w:numPr>
        <w:rPr>
          <w:rFonts w:ascii="Times New Roman" w:hAnsi="Times New Roman" w:cs="Times New Roman"/>
        </w:rPr>
      </w:pPr>
      <w:r w:rsidRPr="002325E8">
        <w:rPr>
          <w:rFonts w:ascii="Times New Roman" w:hAnsi="Times New Roman" w:cs="Times New Roman"/>
          <w:b/>
          <w:bCs/>
          <w:u w:val="single"/>
        </w:rPr>
        <w:t>Quarter 4: Integration &amp; Public Performance</w:t>
      </w:r>
      <w:r w:rsidRPr="002325E8">
        <w:rPr>
          <w:rFonts w:ascii="Times New Roman" w:hAnsi="Times New Roman" w:cs="Times New Roman"/>
          <w:b/>
          <w:bCs/>
        </w:rPr>
        <w:t>:</w:t>
      </w:r>
      <w:r w:rsidRPr="002325E8">
        <w:rPr>
          <w:rFonts w:ascii="Times New Roman" w:hAnsi="Times New Roman" w:cs="Times New Roman"/>
        </w:rPr>
        <w:t xml:space="preserve"> Synthesize all skills in polished performances and introduce event production basics.</w:t>
      </w:r>
    </w:p>
    <w:p w14:paraId="63722E09"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Event Preparation &amp; Hosting Skills</w:t>
      </w:r>
    </w:p>
    <w:p w14:paraId="2E5CE9A2"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Voice modulation, pacing, and audience engagement techniques for MC roles.</w:t>
      </w:r>
    </w:p>
    <w:p w14:paraId="3D7BC7F0"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Advanced Performance Techniques</w:t>
      </w:r>
    </w:p>
    <w:p w14:paraId="50B22518"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Refining stage presence, timing, emotional nuance, and managing performance anxiety.</w:t>
      </w:r>
    </w:p>
    <w:p w14:paraId="5D45DA91" w14:textId="77777777" w:rsidR="00C731BA" w:rsidRPr="00C731BA"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Production Elements</w:t>
      </w:r>
    </w:p>
    <w:p w14:paraId="5BDEC624" w14:textId="77777777" w:rsidR="00C731BA" w:rsidRPr="00C731BA" w:rsidRDefault="00C731BA" w:rsidP="00C731BA">
      <w:pPr>
        <w:numPr>
          <w:ilvl w:val="2"/>
          <w:numId w:val="22"/>
        </w:numPr>
        <w:rPr>
          <w:rFonts w:ascii="Times New Roman" w:hAnsi="Times New Roman" w:cs="Times New Roman"/>
        </w:rPr>
      </w:pPr>
      <w:r w:rsidRPr="00C731BA">
        <w:rPr>
          <w:rFonts w:ascii="Times New Roman" w:hAnsi="Times New Roman" w:cs="Times New Roman"/>
        </w:rPr>
        <w:t>Basics of lighting, sound cues, and backstage etiquette.</w:t>
      </w:r>
    </w:p>
    <w:p w14:paraId="0C642846" w14:textId="77777777" w:rsidR="00C731BA" w:rsidRPr="002325E8" w:rsidRDefault="00C731BA" w:rsidP="00C731BA">
      <w:pPr>
        <w:numPr>
          <w:ilvl w:val="1"/>
          <w:numId w:val="22"/>
        </w:numPr>
        <w:rPr>
          <w:rFonts w:ascii="Times New Roman" w:hAnsi="Times New Roman" w:cs="Times New Roman"/>
        </w:rPr>
      </w:pPr>
      <w:r w:rsidRPr="00C731BA">
        <w:rPr>
          <w:rFonts w:ascii="Times New Roman" w:hAnsi="Times New Roman" w:cs="Times New Roman"/>
          <w:b/>
          <w:bCs/>
        </w:rPr>
        <w:t>Final Performances &amp; Reflection</w:t>
      </w:r>
    </w:p>
    <w:p w14:paraId="7413D6B5" w14:textId="311B7F87" w:rsidR="00340705" w:rsidRPr="002325E8" w:rsidRDefault="002325E8" w:rsidP="002325E8">
      <w:pPr>
        <w:numPr>
          <w:ilvl w:val="2"/>
          <w:numId w:val="22"/>
        </w:numPr>
        <w:rPr>
          <w:rFonts w:ascii="Times New Roman" w:hAnsi="Times New Roman" w:cs="Times New Roman"/>
        </w:rPr>
      </w:pPr>
      <w:r w:rsidRPr="002325E8">
        <w:rPr>
          <w:rFonts w:ascii="Times New Roman" w:hAnsi="Times New Roman" w:cs="Times New Roman"/>
        </w:rPr>
        <w:t xml:space="preserve">Students will create and execute a culminating performance event worth </w:t>
      </w:r>
      <w:r w:rsidRPr="002325E8">
        <w:rPr>
          <w:rFonts w:ascii="Times New Roman" w:hAnsi="Times New Roman" w:cs="Times New Roman"/>
          <w:b/>
          <w:bCs/>
        </w:rPr>
        <w:t>200 points</w:t>
      </w:r>
      <w:r w:rsidRPr="002325E8">
        <w:rPr>
          <w:rFonts w:ascii="Times New Roman" w:hAnsi="Times New Roman" w:cs="Times New Roman"/>
        </w:rPr>
        <w:t>.</w:t>
      </w:r>
      <w:r w:rsidRPr="002325E8">
        <w:rPr>
          <w:rFonts w:ascii="Times New Roman" w:hAnsi="Times New Roman" w:cs="Times New Roman"/>
        </w:rPr>
        <w:t xml:space="preserve"> </w:t>
      </w:r>
      <w:r w:rsidRPr="002325E8">
        <w:rPr>
          <w:rFonts w:ascii="Times New Roman" w:hAnsi="Times New Roman" w:cs="Times New Roman"/>
        </w:rPr>
        <w:t>This can take the form of a one-act play, hosting or MCing a school assembly or event, leading an improv show, or any other performance-based project that showcases the skills developed throughout the year.</w:t>
      </w:r>
      <w:r w:rsidRPr="002325E8">
        <w:rPr>
          <w:rFonts w:ascii="Times New Roman" w:hAnsi="Times New Roman" w:cs="Times New Roman"/>
        </w:rPr>
        <w:t xml:space="preserve"> </w:t>
      </w:r>
      <w:r w:rsidRPr="002325E8">
        <w:rPr>
          <w:rFonts w:ascii="Times New Roman" w:hAnsi="Times New Roman" w:cs="Times New Roman"/>
        </w:rPr>
        <w:t>Final reflections or portfolios documenting their growth and process will accompany the performance.</w:t>
      </w:r>
    </w:p>
    <w:sectPr w:rsidR="00340705" w:rsidRPr="002325E8" w:rsidSect="0036718F">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1FB3" w14:textId="77777777" w:rsidR="006561A6" w:rsidRDefault="006561A6" w:rsidP="002D13E5">
      <w:pPr>
        <w:spacing w:after="0" w:line="240" w:lineRule="auto"/>
      </w:pPr>
      <w:r>
        <w:separator/>
      </w:r>
    </w:p>
  </w:endnote>
  <w:endnote w:type="continuationSeparator" w:id="0">
    <w:p w14:paraId="2ED64592" w14:textId="77777777" w:rsidR="006561A6" w:rsidRDefault="006561A6" w:rsidP="002D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63EF" w14:textId="77777777" w:rsidR="006561A6" w:rsidRDefault="006561A6" w:rsidP="002D13E5">
      <w:pPr>
        <w:spacing w:after="0" w:line="240" w:lineRule="auto"/>
      </w:pPr>
      <w:r>
        <w:separator/>
      </w:r>
    </w:p>
  </w:footnote>
  <w:footnote w:type="continuationSeparator" w:id="0">
    <w:p w14:paraId="05D696B7" w14:textId="77777777" w:rsidR="006561A6" w:rsidRDefault="006561A6" w:rsidP="002D1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5578" w14:textId="1D9D4956" w:rsidR="0036718F" w:rsidRPr="002D13E5" w:rsidRDefault="00FD4A9C" w:rsidP="00FD4A9C">
    <w:pPr>
      <w:pStyle w:val="Title"/>
      <w:jc w:val="center"/>
      <w:rPr>
        <w:color w:val="4472C4" w:themeColor="accent1"/>
      </w:rPr>
    </w:pPr>
    <w:r>
      <w:rPr>
        <w:color w:val="4472C4" w:themeColor="accent1"/>
      </w:rPr>
      <w:t>Drama</w:t>
    </w:r>
  </w:p>
  <w:p w14:paraId="32444B7D" w14:textId="170FF172" w:rsidR="0036718F" w:rsidRDefault="00FD4A9C" w:rsidP="0036718F">
    <w:pPr>
      <w:pStyle w:val="Header"/>
      <w:jc w:val="center"/>
    </w:pPr>
    <w:bookmarkStart w:id="1" w:name="_Hlk136427619"/>
    <w:bookmarkStart w:id="2" w:name="_Hlk136427620"/>
    <w:r>
      <w:t>Auditorium</w:t>
    </w:r>
  </w:p>
  <w:p w14:paraId="38868943" w14:textId="0EA448D0" w:rsidR="0036718F" w:rsidRPr="0036718F" w:rsidRDefault="0036718F" w:rsidP="0036718F">
    <w:pPr>
      <w:pStyle w:val="Header"/>
      <w:jc w:val="center"/>
    </w:pPr>
    <w:r>
      <w:t xml:space="preserve">Mr. Boyle: </w:t>
    </w:r>
    <w:hyperlink r:id="rId1" w:history="1">
      <w:r w:rsidRPr="00817ABC">
        <w:rPr>
          <w:rStyle w:val="Hyperlink"/>
        </w:rPr>
        <w:t>jonathan.boyle@slps.org</w:t>
      </w:r>
    </w:hyperlink>
    <w: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948"/>
    <w:multiLevelType w:val="hybridMultilevel"/>
    <w:tmpl w:val="6CE06F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C28CA"/>
    <w:multiLevelType w:val="hybridMultilevel"/>
    <w:tmpl w:val="2FDA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A5DEB"/>
    <w:multiLevelType w:val="multilevel"/>
    <w:tmpl w:val="A9B87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52720"/>
    <w:multiLevelType w:val="hybridMultilevel"/>
    <w:tmpl w:val="6A8C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84380"/>
    <w:multiLevelType w:val="hybridMultilevel"/>
    <w:tmpl w:val="94400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503A22"/>
    <w:multiLevelType w:val="hybridMultilevel"/>
    <w:tmpl w:val="4BD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2504F"/>
    <w:multiLevelType w:val="hybridMultilevel"/>
    <w:tmpl w:val="3606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9248C"/>
    <w:multiLevelType w:val="hybridMultilevel"/>
    <w:tmpl w:val="B3D8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67F18"/>
    <w:multiLevelType w:val="hybridMultilevel"/>
    <w:tmpl w:val="0A26D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83F0A"/>
    <w:multiLevelType w:val="multilevel"/>
    <w:tmpl w:val="53487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579D3"/>
    <w:multiLevelType w:val="multilevel"/>
    <w:tmpl w:val="A7AC2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376E8"/>
    <w:multiLevelType w:val="hybridMultilevel"/>
    <w:tmpl w:val="E210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C15E5"/>
    <w:multiLevelType w:val="hybridMultilevel"/>
    <w:tmpl w:val="3D5C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814C9"/>
    <w:multiLevelType w:val="hybridMultilevel"/>
    <w:tmpl w:val="67D27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B2532"/>
    <w:multiLevelType w:val="hybridMultilevel"/>
    <w:tmpl w:val="42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63741"/>
    <w:multiLevelType w:val="hybridMultilevel"/>
    <w:tmpl w:val="1004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94F0F"/>
    <w:multiLevelType w:val="hybridMultilevel"/>
    <w:tmpl w:val="50D0B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D751B"/>
    <w:multiLevelType w:val="multilevel"/>
    <w:tmpl w:val="9C62F64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8" w15:restartNumberingAfterBreak="0">
    <w:nsid w:val="56471EC0"/>
    <w:multiLevelType w:val="hybridMultilevel"/>
    <w:tmpl w:val="90CE9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895F51"/>
    <w:multiLevelType w:val="multilevel"/>
    <w:tmpl w:val="E1E4A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E04F57"/>
    <w:multiLevelType w:val="multilevel"/>
    <w:tmpl w:val="F646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4242E0"/>
    <w:multiLevelType w:val="multilevel"/>
    <w:tmpl w:val="AFEA5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557685">
    <w:abstractNumId w:val="19"/>
  </w:num>
  <w:num w:numId="2" w16cid:durableId="956567483">
    <w:abstractNumId w:val="18"/>
  </w:num>
  <w:num w:numId="3" w16cid:durableId="434639191">
    <w:abstractNumId w:val="3"/>
  </w:num>
  <w:num w:numId="4" w16cid:durableId="1578325478">
    <w:abstractNumId w:val="0"/>
  </w:num>
  <w:num w:numId="5" w16cid:durableId="661930330">
    <w:abstractNumId w:val="6"/>
  </w:num>
  <w:num w:numId="6" w16cid:durableId="1830900657">
    <w:abstractNumId w:val="8"/>
  </w:num>
  <w:num w:numId="7" w16cid:durableId="2125999075">
    <w:abstractNumId w:val="4"/>
  </w:num>
  <w:num w:numId="8" w16cid:durableId="1815175022">
    <w:abstractNumId w:val="17"/>
  </w:num>
  <w:num w:numId="9" w16cid:durableId="45759205">
    <w:abstractNumId w:val="7"/>
  </w:num>
  <w:num w:numId="10" w16cid:durableId="1659730753">
    <w:abstractNumId w:val="13"/>
  </w:num>
  <w:num w:numId="11" w16cid:durableId="1150291017">
    <w:abstractNumId w:val="1"/>
  </w:num>
  <w:num w:numId="12" w16cid:durableId="912281405">
    <w:abstractNumId w:val="5"/>
  </w:num>
  <w:num w:numId="13" w16cid:durableId="1260336049">
    <w:abstractNumId w:val="14"/>
  </w:num>
  <w:num w:numId="14" w16cid:durableId="2028406278">
    <w:abstractNumId w:val="11"/>
  </w:num>
  <w:num w:numId="15" w16cid:durableId="678194154">
    <w:abstractNumId w:val="15"/>
  </w:num>
  <w:num w:numId="16" w16cid:durableId="1348092039">
    <w:abstractNumId w:val="20"/>
  </w:num>
  <w:num w:numId="17" w16cid:durableId="618417461">
    <w:abstractNumId w:val="12"/>
  </w:num>
  <w:num w:numId="18" w16cid:durableId="1734087073">
    <w:abstractNumId w:val="10"/>
  </w:num>
  <w:num w:numId="19" w16cid:durableId="1592160190">
    <w:abstractNumId w:val="2"/>
  </w:num>
  <w:num w:numId="20" w16cid:durableId="1458335567">
    <w:abstractNumId w:val="9"/>
  </w:num>
  <w:num w:numId="21" w16cid:durableId="15888324">
    <w:abstractNumId w:val="21"/>
  </w:num>
  <w:num w:numId="22" w16cid:durableId="67967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E5"/>
    <w:rsid w:val="0000277A"/>
    <w:rsid w:val="00073427"/>
    <w:rsid w:val="000A0A53"/>
    <w:rsid w:val="0012531D"/>
    <w:rsid w:val="001759FE"/>
    <w:rsid w:val="001915C1"/>
    <w:rsid w:val="001B09DE"/>
    <w:rsid w:val="002325E8"/>
    <w:rsid w:val="00234343"/>
    <w:rsid w:val="00280479"/>
    <w:rsid w:val="00287672"/>
    <w:rsid w:val="002D13E5"/>
    <w:rsid w:val="003353F4"/>
    <w:rsid w:val="00340705"/>
    <w:rsid w:val="0036718F"/>
    <w:rsid w:val="00371291"/>
    <w:rsid w:val="0042665E"/>
    <w:rsid w:val="00471736"/>
    <w:rsid w:val="00587854"/>
    <w:rsid w:val="00592D1E"/>
    <w:rsid w:val="005A106F"/>
    <w:rsid w:val="005F4258"/>
    <w:rsid w:val="006561A6"/>
    <w:rsid w:val="006844A9"/>
    <w:rsid w:val="00694338"/>
    <w:rsid w:val="007A6BF4"/>
    <w:rsid w:val="007C524F"/>
    <w:rsid w:val="00810859"/>
    <w:rsid w:val="00843366"/>
    <w:rsid w:val="00872857"/>
    <w:rsid w:val="008D74A1"/>
    <w:rsid w:val="00937959"/>
    <w:rsid w:val="009841E1"/>
    <w:rsid w:val="009C74BE"/>
    <w:rsid w:val="009E37B2"/>
    <w:rsid w:val="009E6352"/>
    <w:rsid w:val="009F5149"/>
    <w:rsid w:val="00A708F5"/>
    <w:rsid w:val="00B1527B"/>
    <w:rsid w:val="00B315D8"/>
    <w:rsid w:val="00B478F8"/>
    <w:rsid w:val="00BA0053"/>
    <w:rsid w:val="00BB333D"/>
    <w:rsid w:val="00BE3D17"/>
    <w:rsid w:val="00C731BA"/>
    <w:rsid w:val="00C960D7"/>
    <w:rsid w:val="00CB2C7C"/>
    <w:rsid w:val="00DF3C10"/>
    <w:rsid w:val="00ED7D6D"/>
    <w:rsid w:val="00EE062D"/>
    <w:rsid w:val="00EE21A9"/>
    <w:rsid w:val="00EE687B"/>
    <w:rsid w:val="00F940B6"/>
    <w:rsid w:val="00FA24CC"/>
    <w:rsid w:val="00FD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DFB44"/>
  <w15:chartTrackingRefBased/>
  <w15:docId w15:val="{8ADDC579-DAB7-4F51-9DF6-F54A6F4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3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D13E5"/>
    <w:rPr>
      <w:b/>
      <w:bCs/>
    </w:rPr>
  </w:style>
  <w:style w:type="paragraph" w:styleId="Header">
    <w:name w:val="header"/>
    <w:basedOn w:val="Normal"/>
    <w:link w:val="HeaderChar"/>
    <w:uiPriority w:val="99"/>
    <w:unhideWhenUsed/>
    <w:rsid w:val="002D1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E5"/>
  </w:style>
  <w:style w:type="paragraph" w:styleId="Footer">
    <w:name w:val="footer"/>
    <w:basedOn w:val="Normal"/>
    <w:link w:val="FooterChar"/>
    <w:uiPriority w:val="99"/>
    <w:unhideWhenUsed/>
    <w:rsid w:val="002D1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E5"/>
  </w:style>
  <w:style w:type="paragraph" w:styleId="Title">
    <w:name w:val="Title"/>
    <w:basedOn w:val="Normal"/>
    <w:next w:val="Normal"/>
    <w:link w:val="TitleChar"/>
    <w:uiPriority w:val="10"/>
    <w:qFormat/>
    <w:rsid w:val="002D13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3E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6718F"/>
    <w:pPr>
      <w:ind w:left="720"/>
      <w:contextualSpacing/>
    </w:pPr>
    <w:rPr>
      <w:kern w:val="0"/>
      <w14:ligatures w14:val="none"/>
    </w:rPr>
  </w:style>
  <w:style w:type="table" w:styleId="TableGrid">
    <w:name w:val="Table Grid"/>
    <w:basedOn w:val="TableNormal"/>
    <w:uiPriority w:val="39"/>
    <w:rsid w:val="003671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6718F"/>
  </w:style>
  <w:style w:type="character" w:styleId="Hyperlink">
    <w:name w:val="Hyperlink"/>
    <w:basedOn w:val="DefaultParagraphFont"/>
    <w:uiPriority w:val="99"/>
    <w:unhideWhenUsed/>
    <w:rsid w:val="0036718F"/>
    <w:rPr>
      <w:color w:val="0563C1" w:themeColor="hyperlink"/>
      <w:u w:val="single"/>
    </w:rPr>
  </w:style>
  <w:style w:type="character" w:styleId="UnresolvedMention">
    <w:name w:val="Unresolved Mention"/>
    <w:basedOn w:val="DefaultParagraphFont"/>
    <w:uiPriority w:val="99"/>
    <w:semiHidden/>
    <w:unhideWhenUsed/>
    <w:rsid w:val="00367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4679">
      <w:bodyDiv w:val="1"/>
      <w:marLeft w:val="0"/>
      <w:marRight w:val="0"/>
      <w:marTop w:val="0"/>
      <w:marBottom w:val="0"/>
      <w:divBdr>
        <w:top w:val="none" w:sz="0" w:space="0" w:color="auto"/>
        <w:left w:val="none" w:sz="0" w:space="0" w:color="auto"/>
        <w:bottom w:val="none" w:sz="0" w:space="0" w:color="auto"/>
        <w:right w:val="none" w:sz="0" w:space="0" w:color="auto"/>
      </w:divBdr>
    </w:div>
    <w:div w:id="696934309">
      <w:bodyDiv w:val="1"/>
      <w:marLeft w:val="0"/>
      <w:marRight w:val="0"/>
      <w:marTop w:val="0"/>
      <w:marBottom w:val="0"/>
      <w:divBdr>
        <w:top w:val="none" w:sz="0" w:space="0" w:color="auto"/>
        <w:left w:val="none" w:sz="0" w:space="0" w:color="auto"/>
        <w:bottom w:val="none" w:sz="0" w:space="0" w:color="auto"/>
        <w:right w:val="none" w:sz="0" w:space="0" w:color="auto"/>
      </w:divBdr>
    </w:div>
    <w:div w:id="929701582">
      <w:bodyDiv w:val="1"/>
      <w:marLeft w:val="0"/>
      <w:marRight w:val="0"/>
      <w:marTop w:val="0"/>
      <w:marBottom w:val="0"/>
      <w:divBdr>
        <w:top w:val="none" w:sz="0" w:space="0" w:color="auto"/>
        <w:left w:val="none" w:sz="0" w:space="0" w:color="auto"/>
        <w:bottom w:val="none" w:sz="0" w:space="0" w:color="auto"/>
        <w:right w:val="none" w:sz="0" w:space="0" w:color="auto"/>
      </w:divBdr>
    </w:div>
    <w:div w:id="1314988112">
      <w:bodyDiv w:val="1"/>
      <w:marLeft w:val="0"/>
      <w:marRight w:val="0"/>
      <w:marTop w:val="0"/>
      <w:marBottom w:val="0"/>
      <w:divBdr>
        <w:top w:val="none" w:sz="0" w:space="0" w:color="auto"/>
        <w:left w:val="none" w:sz="0" w:space="0" w:color="auto"/>
        <w:bottom w:val="none" w:sz="0" w:space="0" w:color="auto"/>
        <w:right w:val="none" w:sz="0" w:space="0" w:color="auto"/>
      </w:divBdr>
    </w:div>
    <w:div w:id="1366563692">
      <w:bodyDiv w:val="1"/>
      <w:marLeft w:val="0"/>
      <w:marRight w:val="0"/>
      <w:marTop w:val="0"/>
      <w:marBottom w:val="0"/>
      <w:divBdr>
        <w:top w:val="none" w:sz="0" w:space="0" w:color="auto"/>
        <w:left w:val="none" w:sz="0" w:space="0" w:color="auto"/>
        <w:bottom w:val="none" w:sz="0" w:space="0" w:color="auto"/>
        <w:right w:val="none" w:sz="0" w:space="0" w:color="auto"/>
      </w:divBdr>
    </w:div>
    <w:div w:id="20589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jonathan.boyle@sl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6</Pages>
  <Words>2301</Words>
  <Characters>13018</Characters>
  <Application>Microsoft Office Word</Application>
  <DocSecurity>0</DocSecurity>
  <Lines>235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Jonathan C.</dc:creator>
  <cp:keywords/>
  <dc:description/>
  <cp:lastModifiedBy>Boyle, Jonathan C.</cp:lastModifiedBy>
  <cp:revision>43</cp:revision>
  <dcterms:created xsi:type="dcterms:W3CDTF">2023-05-31T17:05:00Z</dcterms:created>
  <dcterms:modified xsi:type="dcterms:W3CDTF">2025-06-18T00:29:00Z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9acf3e61-67e9-4a78-af50-c3c4584f1e71</vt:lpwstr>
  </property>
  <property fmtid="{D5CDD505-2E9C-101B-9397-08002B2CF9AE}" pid="3" name="MSIP_Label_f442f8b2-88d4-454a-ae0a-d915e44763d2_Enabled">
    <vt:lpwstr>true</vt:lpwstr>
  </property>
  <property fmtid="{D5CDD505-2E9C-101B-9397-08002B2CF9AE}" pid="4" name="MSIP_Label_f442f8b2-88d4-454a-ae0a-d915e44763d2_SetDate">
    <vt:lpwstr>2025-05-21T12:39:49Z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c9698c9f-41c4-4a12-a353-8fbe51ac9f5c</vt:lpwstr>
  </property>
  <property fmtid="{D5CDD505-2E9C-101B-9397-08002B2CF9AE}" pid="9" name="MSIP_Label_f442f8b2-88d4-454a-ae0a-d915e44763d2_ContentBits">
    <vt:lpwstr>0</vt:lpwstr>
  </property>
  <property fmtid="{D5CDD505-2E9C-101B-9397-08002B2CF9AE}" pid="10" name="MSIP_Label_f442f8b2-88d4-454a-ae0a-d915e44763d2_Tag">
    <vt:lpwstr>10, 3, 0, 1</vt:lpwstr>
  </property>
</Properties>
</file>