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A808B" w14:textId="77777777" w:rsidR="00D76ACB" w:rsidRDefault="00301358">
      <w:pPr>
        <w:pStyle w:val="BodyText"/>
        <w:spacing w:before="91" w:line="235" w:lineRule="auto"/>
        <w:ind w:left="1170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 wp14:anchorId="03A445CF" wp14:editId="5016BBF6">
            <wp:simplePos x="0" y="0"/>
            <wp:positionH relativeFrom="page">
              <wp:posOffset>457200</wp:posOffset>
            </wp:positionH>
            <wp:positionV relativeFrom="paragraph">
              <wp:posOffset>20227</wp:posOffset>
            </wp:positionV>
            <wp:extent cx="542925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33333"/>
        </w:rPr>
        <w:t xml:space="preserve">Vision </w:t>
      </w:r>
      <w:r>
        <w:rPr>
          <w:color w:val="333333"/>
        </w:rPr>
        <w:t>- St. Louis Public Schools is the district of choice for families in the St. Louis region that provides a world-class education and is nationally recognized as a leader in student achievement and teacher quality.</w:t>
      </w:r>
    </w:p>
    <w:p w14:paraId="57323647" w14:textId="77777777" w:rsidR="00D76ACB" w:rsidRDefault="00301358">
      <w:pPr>
        <w:pStyle w:val="BodyText"/>
        <w:ind w:left="1170"/>
      </w:pPr>
      <w:r>
        <w:rPr>
          <w:b/>
          <w:color w:val="333333"/>
        </w:rPr>
        <w:t xml:space="preserve">Mission </w:t>
      </w:r>
      <w:r>
        <w:rPr>
          <w:color w:val="333333"/>
        </w:rPr>
        <w:t>- We will provide a quality education for all students and enable them to realize their full intellectual potential.</w:t>
      </w:r>
    </w:p>
    <w:p w14:paraId="3C591D35" w14:textId="77777777" w:rsidR="00D76ACB" w:rsidRDefault="00D76ACB">
      <w:pPr>
        <w:spacing w:before="7"/>
        <w:rPr>
          <w:sz w:val="25"/>
        </w:rPr>
      </w:pPr>
    </w:p>
    <w:p w14:paraId="41C244CF" w14:textId="07892B51" w:rsidR="00D76ACB" w:rsidRDefault="00630F3B" w:rsidP="00630F3B">
      <w:pPr>
        <w:spacing w:before="1"/>
        <w:ind w:left="4952" w:right="2566" w:hanging="2366"/>
        <w:jc w:val="center"/>
        <w:rPr>
          <w:b/>
          <w:sz w:val="34"/>
        </w:rPr>
      </w:pPr>
      <w:r>
        <w:rPr>
          <w:b/>
          <w:sz w:val="34"/>
        </w:rPr>
        <w:t>Insert School Name – Weekly Virtual Learning Planner</w:t>
      </w:r>
    </w:p>
    <w:p w14:paraId="54D688C6" w14:textId="77777777" w:rsidR="00D76ACB" w:rsidRDefault="00D76ACB">
      <w:pPr>
        <w:spacing w:before="8"/>
        <w:rPr>
          <w:b/>
          <w:sz w:val="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5"/>
        <w:gridCol w:w="4051"/>
        <w:gridCol w:w="1440"/>
        <w:gridCol w:w="3329"/>
        <w:gridCol w:w="1439"/>
        <w:gridCol w:w="2795"/>
      </w:tblGrid>
      <w:tr w:rsidR="00D76ACB" w14:paraId="7A86DFC3" w14:textId="77777777">
        <w:trPr>
          <w:trHeight w:val="435"/>
        </w:trPr>
        <w:tc>
          <w:tcPr>
            <w:tcW w:w="1345" w:type="dxa"/>
            <w:shd w:val="clear" w:color="auto" w:fill="DEEAF6"/>
          </w:tcPr>
          <w:p w14:paraId="4549EA06" w14:textId="2BE8039F" w:rsidR="00D76AC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Teacher </w:t>
            </w:r>
          </w:p>
        </w:tc>
        <w:tc>
          <w:tcPr>
            <w:tcW w:w="4051" w:type="dxa"/>
          </w:tcPr>
          <w:p w14:paraId="3FA3B6B4" w14:textId="75226AB8" w:rsidR="00D76ACB" w:rsidRDefault="000A0DB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Foste</w:t>
            </w:r>
            <w:r w:rsidR="0007282F">
              <w:rPr>
                <w:rFonts w:ascii="Times New Roman"/>
                <w:sz w:val="18"/>
              </w:rPr>
              <w:t>r</w:t>
            </w:r>
          </w:p>
        </w:tc>
        <w:tc>
          <w:tcPr>
            <w:tcW w:w="1440" w:type="dxa"/>
            <w:shd w:val="clear" w:color="auto" w:fill="DEEAF6"/>
          </w:tcPr>
          <w:p w14:paraId="06A4FF05" w14:textId="77777777" w:rsidR="00D76ACB" w:rsidRDefault="00301358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Grade</w:t>
            </w:r>
          </w:p>
        </w:tc>
        <w:tc>
          <w:tcPr>
            <w:tcW w:w="3329" w:type="dxa"/>
          </w:tcPr>
          <w:p w14:paraId="02D81E50" w14:textId="3A86812E" w:rsidR="00D76ACB" w:rsidRDefault="00F60CA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  <w:r w:rsidRPr="00F60CAF">
              <w:rPr>
                <w:rFonts w:ascii="Times New Roman"/>
                <w:sz w:val="18"/>
                <w:vertAlign w:val="superscript"/>
              </w:rPr>
              <w:t>st</w:t>
            </w:r>
            <w:r>
              <w:rPr>
                <w:rFonts w:ascii="Times New Roman"/>
                <w:sz w:val="18"/>
              </w:rPr>
              <w:t xml:space="preserve"> Grade</w:t>
            </w:r>
          </w:p>
        </w:tc>
        <w:tc>
          <w:tcPr>
            <w:tcW w:w="1439" w:type="dxa"/>
            <w:shd w:val="clear" w:color="auto" w:fill="DEEAF6"/>
          </w:tcPr>
          <w:p w14:paraId="380F9F15" w14:textId="77777777" w:rsidR="00D76ACB" w:rsidRDefault="00301358">
            <w:pPr>
              <w:pStyle w:val="TableParagraph"/>
              <w:spacing w:before="10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Subject</w:t>
            </w:r>
          </w:p>
        </w:tc>
        <w:tc>
          <w:tcPr>
            <w:tcW w:w="2795" w:type="dxa"/>
          </w:tcPr>
          <w:p w14:paraId="4A56AF10" w14:textId="0DC37289" w:rsidR="00D76ACB" w:rsidRDefault="00F60CA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Social Studies</w:t>
            </w:r>
          </w:p>
        </w:tc>
      </w:tr>
      <w:tr w:rsidR="00630F3B" w14:paraId="2C9E768E" w14:textId="77777777" w:rsidTr="00834357">
        <w:trPr>
          <w:trHeight w:val="430"/>
        </w:trPr>
        <w:tc>
          <w:tcPr>
            <w:tcW w:w="1345" w:type="dxa"/>
            <w:shd w:val="clear" w:color="auto" w:fill="DEEAF6"/>
          </w:tcPr>
          <w:p w14:paraId="23432BB6" w14:textId="77777777" w:rsidR="00630F3B" w:rsidRDefault="00630F3B">
            <w:pPr>
              <w:pStyle w:val="TableParagraph"/>
              <w:spacing w:before="10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Week of</w:t>
            </w:r>
          </w:p>
        </w:tc>
        <w:tc>
          <w:tcPr>
            <w:tcW w:w="4051" w:type="dxa"/>
          </w:tcPr>
          <w:p w14:paraId="62F09FEF" w14:textId="5F920B71" w:rsidR="00630F3B" w:rsidRDefault="00DE7F0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11-30</w:t>
            </w:r>
          </w:p>
        </w:tc>
        <w:tc>
          <w:tcPr>
            <w:tcW w:w="1440" w:type="dxa"/>
            <w:shd w:val="clear" w:color="auto" w:fill="DEEAF6"/>
          </w:tcPr>
          <w:p w14:paraId="44348437" w14:textId="45EBA9FE" w:rsidR="00630F3B" w:rsidRDefault="00630F3B">
            <w:pPr>
              <w:pStyle w:val="TableParagraph"/>
              <w:spacing w:before="10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Topic/Title</w:t>
            </w:r>
          </w:p>
        </w:tc>
        <w:tc>
          <w:tcPr>
            <w:tcW w:w="7563" w:type="dxa"/>
            <w:gridSpan w:val="3"/>
          </w:tcPr>
          <w:p w14:paraId="5CB87CF4" w14:textId="6E8A3359" w:rsidR="00630F3B" w:rsidRPr="00DE7F0A" w:rsidRDefault="00DE7F0A" w:rsidP="00630F3B">
            <w:pPr>
              <w:pStyle w:val="TableParagraph"/>
              <w:spacing w:before="97"/>
              <w:rPr>
                <w:rFonts w:ascii="Times New Roman" w:hAnsi="Times New Roman" w:cs="Times New Roman"/>
                <w:sz w:val="20"/>
              </w:rPr>
            </w:pPr>
            <w:r w:rsidRPr="00DE7F0A">
              <w:rPr>
                <w:rFonts w:ascii="Times New Roman" w:hAnsi="Times New Roman" w:cs="Times New Roman"/>
                <w:sz w:val="20"/>
              </w:rPr>
              <w:t xml:space="preserve"> Community and Culture</w:t>
            </w:r>
          </w:p>
        </w:tc>
      </w:tr>
    </w:tbl>
    <w:p w14:paraId="5780CC98" w14:textId="77777777" w:rsidR="00D76ACB" w:rsidRDefault="00D76ACB">
      <w:pPr>
        <w:spacing w:before="10" w:after="1"/>
        <w:rPr>
          <w:b/>
          <w:sz w:val="20"/>
        </w:rPr>
      </w:pPr>
    </w:p>
    <w:p w14:paraId="2B92FE04" w14:textId="77777777" w:rsidR="00D76ACB" w:rsidRDefault="00D76ACB">
      <w:pPr>
        <w:spacing w:before="8"/>
        <w:rPr>
          <w:sz w:val="27"/>
        </w:rPr>
      </w:pPr>
    </w:p>
    <w:tbl>
      <w:tblPr>
        <w:tblW w:w="14616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0"/>
        <w:gridCol w:w="2975"/>
        <w:gridCol w:w="2975"/>
        <w:gridCol w:w="2975"/>
        <w:gridCol w:w="2975"/>
        <w:gridCol w:w="1246"/>
      </w:tblGrid>
      <w:tr w:rsidR="00993D5F" w14:paraId="7C40A241" w14:textId="77777777" w:rsidTr="00993D5F">
        <w:trPr>
          <w:trHeight w:val="233"/>
        </w:trPr>
        <w:tc>
          <w:tcPr>
            <w:tcW w:w="1470" w:type="dxa"/>
            <w:shd w:val="clear" w:color="auto" w:fill="DEEAF6"/>
          </w:tcPr>
          <w:p w14:paraId="49314AC7" w14:textId="3A613591" w:rsidR="00993D5F" w:rsidRDefault="00993D5F"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Lesson/Topic</w:t>
            </w:r>
          </w:p>
        </w:tc>
        <w:tc>
          <w:tcPr>
            <w:tcW w:w="2975" w:type="dxa"/>
            <w:shd w:val="clear" w:color="auto" w:fill="DEEAF6"/>
          </w:tcPr>
          <w:p w14:paraId="030E81D9" w14:textId="02579C6E" w:rsidR="00993D5F" w:rsidRDefault="00993D5F">
            <w:pPr>
              <w:pStyle w:val="TableParagraph"/>
              <w:spacing w:before="2" w:line="22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Target/Objective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5E98153B" w14:textId="5769CE1D" w:rsidR="00993D5F" w:rsidRDefault="00993D5F" w:rsidP="00901005">
            <w:pPr>
              <w:pStyle w:val="TableParagraph"/>
              <w:spacing w:before="2"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Synchronous/Live Instruction </w:t>
            </w:r>
          </w:p>
        </w:tc>
        <w:tc>
          <w:tcPr>
            <w:tcW w:w="2975" w:type="dxa"/>
            <w:tcBorders>
              <w:top w:val="single" w:sz="4" w:space="0" w:color="auto"/>
            </w:tcBorders>
            <w:shd w:val="clear" w:color="auto" w:fill="DEEAF6"/>
          </w:tcPr>
          <w:p w14:paraId="0B736982" w14:textId="4642FBA7" w:rsidR="00993D5F" w:rsidRPr="003E0757" w:rsidRDefault="00993D5F">
            <w:pPr>
              <w:pStyle w:val="TableParagraph"/>
              <w:spacing w:before="2" w:line="200" w:lineRule="exact"/>
              <w:ind w:left="105" w:right="380"/>
              <w:rPr>
                <w:b/>
                <w:iCs/>
                <w:sz w:val="20"/>
                <w:szCs w:val="20"/>
              </w:rPr>
            </w:pPr>
            <w:r w:rsidRPr="003E0757">
              <w:rPr>
                <w:b/>
                <w:iCs/>
                <w:sz w:val="20"/>
                <w:szCs w:val="20"/>
              </w:rPr>
              <w:t xml:space="preserve">Asynchronous </w:t>
            </w:r>
            <w:r>
              <w:rPr>
                <w:b/>
                <w:iCs/>
                <w:sz w:val="20"/>
                <w:szCs w:val="20"/>
              </w:rPr>
              <w:t xml:space="preserve">Playlist </w:t>
            </w:r>
          </w:p>
        </w:tc>
        <w:tc>
          <w:tcPr>
            <w:tcW w:w="2975" w:type="dxa"/>
            <w:shd w:val="clear" w:color="auto" w:fill="DEEAF6"/>
          </w:tcPr>
          <w:p w14:paraId="3FE0E894" w14:textId="213DDE05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Assessment/Performance Task </w:t>
            </w:r>
          </w:p>
        </w:tc>
        <w:tc>
          <w:tcPr>
            <w:tcW w:w="1246" w:type="dxa"/>
            <w:shd w:val="clear" w:color="auto" w:fill="DEEAF6"/>
          </w:tcPr>
          <w:p w14:paraId="440E863D" w14:textId="511C25BF" w:rsidR="00993D5F" w:rsidRDefault="00993D5F">
            <w:pPr>
              <w:pStyle w:val="TableParagraph"/>
              <w:spacing w:before="2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Due Date</w:t>
            </w:r>
          </w:p>
        </w:tc>
      </w:tr>
      <w:tr w:rsidR="00993D5F" w14:paraId="68F519CE" w14:textId="77777777" w:rsidTr="00993D5F">
        <w:trPr>
          <w:trHeight w:val="512"/>
        </w:trPr>
        <w:tc>
          <w:tcPr>
            <w:tcW w:w="1470" w:type="dxa"/>
          </w:tcPr>
          <w:p w14:paraId="576FEF62" w14:textId="77777777" w:rsidR="00993D5F" w:rsidRDefault="00F60CAF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</w:t>
            </w:r>
          </w:p>
          <w:p w14:paraId="569D9E7C" w14:textId="3E877607" w:rsidR="00F60CAF" w:rsidRDefault="00F60CAF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Science</w:t>
            </w:r>
          </w:p>
        </w:tc>
        <w:tc>
          <w:tcPr>
            <w:tcW w:w="2975" w:type="dxa"/>
          </w:tcPr>
          <w:p w14:paraId="77D5D316" w14:textId="77777777" w:rsidR="00993D5F" w:rsidRDefault="00993D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610FDD3D" w14:textId="77777777" w:rsidR="00993D5F" w:rsidRDefault="00993D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38A75CE1" w14:textId="77777777" w:rsidR="00993D5F" w:rsidRDefault="00993D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73922CD1" w14:textId="77777777" w:rsidR="00993D5F" w:rsidRDefault="00993D5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 w14:paraId="11E713F3" w14:textId="32474797" w:rsidR="00993D5F" w:rsidRDefault="00993D5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E7F0A" w14:paraId="76D7AE5C" w14:textId="77777777" w:rsidTr="00993D5F">
        <w:trPr>
          <w:trHeight w:val="504"/>
        </w:trPr>
        <w:tc>
          <w:tcPr>
            <w:tcW w:w="1470" w:type="dxa"/>
          </w:tcPr>
          <w:p w14:paraId="4126686A" w14:textId="77777777" w:rsidR="00DE7F0A" w:rsidRDefault="00DE7F0A" w:rsidP="00DE7F0A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 2</w:t>
            </w:r>
          </w:p>
          <w:p w14:paraId="7F0100AF" w14:textId="39343D19" w:rsidR="00DE7F0A" w:rsidRDefault="00DE7F0A" w:rsidP="00DE7F0A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12/1</w:t>
            </w:r>
            <w:bookmarkStart w:id="0" w:name="_GoBack"/>
            <w:bookmarkEnd w:id="0"/>
          </w:p>
        </w:tc>
        <w:tc>
          <w:tcPr>
            <w:tcW w:w="2975" w:type="dxa"/>
          </w:tcPr>
          <w:p w14:paraId="539E4DC7" w14:textId="77777777" w:rsidR="00DE7F0A" w:rsidRDefault="00DE7F0A" w:rsidP="00DE7F0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I can describe cultural characteristics </w:t>
            </w:r>
            <w:r>
              <w:rPr>
                <w:rFonts w:ascii="Times New Roman"/>
                <w:sz w:val="18"/>
              </w:rPr>
              <w:t>–</w:t>
            </w:r>
            <w:r>
              <w:rPr>
                <w:rFonts w:ascii="Times New Roman"/>
                <w:sz w:val="18"/>
              </w:rPr>
              <w:t>holidays and celebrations.</w:t>
            </w:r>
          </w:p>
          <w:p w14:paraId="64842458" w14:textId="6A45100B" w:rsidR="00DE7F0A" w:rsidRPr="00C43323" w:rsidRDefault="00DE7F0A" w:rsidP="00DE7F0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75" w:type="dxa"/>
          </w:tcPr>
          <w:p w14:paraId="493ACFA4" w14:textId="77777777" w:rsidR="00DE7F0A" w:rsidRDefault="00DE7F0A" w:rsidP="00DE7F0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Ask the students to name all of the holidays they know. Make a list.</w:t>
            </w:r>
          </w:p>
          <w:p w14:paraId="703CB518" w14:textId="77777777" w:rsidR="00DE7F0A" w:rsidRDefault="00DE7F0A" w:rsidP="00DE7F0A">
            <w:pPr>
              <w:pStyle w:val="TableParagraph"/>
              <w:rPr>
                <w:rFonts w:ascii="Times New Roman"/>
                <w:sz w:val="18"/>
              </w:rPr>
            </w:pPr>
          </w:p>
          <w:p w14:paraId="63FC56D9" w14:textId="77777777" w:rsidR="00DE7F0A" w:rsidRDefault="00DE7F0A" w:rsidP="00DE7F0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Tell the students that they will learn about other holidays that are celebrated around the world. Watch the following video:</w:t>
            </w:r>
          </w:p>
          <w:p w14:paraId="629CA9DB" w14:textId="77777777" w:rsidR="00DE7F0A" w:rsidRDefault="00DE7F0A" w:rsidP="00DE7F0A">
            <w:pPr>
              <w:pStyle w:val="TableParagraph"/>
              <w:rPr>
                <w:rFonts w:ascii="Times New Roman"/>
                <w:sz w:val="18"/>
              </w:rPr>
            </w:pPr>
            <w:hyperlink r:id="rId6" w:history="1">
              <w:r w:rsidRPr="001B01BE">
                <w:rPr>
                  <w:rStyle w:val="Hyperlink"/>
                  <w:rFonts w:ascii="Times New Roman"/>
                  <w:sz w:val="18"/>
                </w:rPr>
                <w:t>https://www.youtube.com/watch?v=3Sv0ac-W8Vc</w:t>
              </w:r>
            </w:hyperlink>
          </w:p>
          <w:p w14:paraId="2F2D2D65" w14:textId="77777777" w:rsidR="00DE7F0A" w:rsidRDefault="00DE7F0A" w:rsidP="00DE7F0A">
            <w:pPr>
              <w:pStyle w:val="TableParagraph"/>
              <w:rPr>
                <w:rFonts w:ascii="Times New Roman"/>
                <w:sz w:val="18"/>
              </w:rPr>
            </w:pPr>
          </w:p>
          <w:p w14:paraId="3C733E07" w14:textId="733358AD" w:rsidR="00DE7F0A" w:rsidRPr="00C43323" w:rsidRDefault="00DE7F0A" w:rsidP="00DE7F0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Pause after each other holiday and discuss. Is it similar to a holiday we celebrate? </w:t>
            </w:r>
          </w:p>
        </w:tc>
        <w:tc>
          <w:tcPr>
            <w:tcW w:w="2975" w:type="dxa"/>
          </w:tcPr>
          <w:p w14:paraId="2C1F6843" w14:textId="3F4D7C10" w:rsidR="00DE7F0A" w:rsidRPr="00C43323" w:rsidRDefault="00DE7F0A" w:rsidP="00DE7F0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/>
                <w:sz w:val="18"/>
              </w:rPr>
              <w:t>Students will draw a picture of their favorite holiday/celebration. Then write 2-3 sentences saying what holiday it is, what they do for the holiday and why it is their favorite.</w:t>
            </w:r>
          </w:p>
        </w:tc>
        <w:tc>
          <w:tcPr>
            <w:tcW w:w="2975" w:type="dxa"/>
          </w:tcPr>
          <w:p w14:paraId="079E5C16" w14:textId="200A303B" w:rsidR="00DE7F0A" w:rsidRPr="00C43323" w:rsidRDefault="00DE7F0A" w:rsidP="00DE7F0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/>
                <w:sz w:val="18"/>
              </w:rPr>
              <w:t>Exit Slip</w:t>
            </w:r>
          </w:p>
        </w:tc>
        <w:tc>
          <w:tcPr>
            <w:tcW w:w="1246" w:type="dxa"/>
          </w:tcPr>
          <w:p w14:paraId="43823FD5" w14:textId="22646904" w:rsidR="00DE7F0A" w:rsidRPr="00C43323" w:rsidRDefault="00DE7F0A" w:rsidP="00DE7F0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/>
                <w:sz w:val="18"/>
              </w:rPr>
              <w:t>12/6/20</w:t>
            </w:r>
          </w:p>
        </w:tc>
      </w:tr>
      <w:tr w:rsidR="009066F9" w14:paraId="33D8EF75" w14:textId="77777777" w:rsidTr="00993D5F">
        <w:trPr>
          <w:trHeight w:val="512"/>
        </w:trPr>
        <w:tc>
          <w:tcPr>
            <w:tcW w:w="1470" w:type="dxa"/>
          </w:tcPr>
          <w:p w14:paraId="0DAE9D8E" w14:textId="77777777" w:rsidR="009066F9" w:rsidRDefault="009066F9" w:rsidP="009066F9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Lesson </w:t>
            </w:r>
          </w:p>
          <w:p w14:paraId="4B48F369" w14:textId="7EDF09FA" w:rsidR="009066F9" w:rsidRDefault="009066F9" w:rsidP="009066F9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Science</w:t>
            </w:r>
          </w:p>
        </w:tc>
        <w:tc>
          <w:tcPr>
            <w:tcW w:w="2975" w:type="dxa"/>
          </w:tcPr>
          <w:p w14:paraId="48AEE3E0" w14:textId="5C6477BB" w:rsidR="009066F9" w:rsidRPr="00C43323" w:rsidRDefault="009066F9" w:rsidP="009066F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75" w:type="dxa"/>
          </w:tcPr>
          <w:p w14:paraId="7868F551" w14:textId="15EE9A4D" w:rsidR="009066F9" w:rsidRPr="004E0AB9" w:rsidRDefault="009066F9" w:rsidP="009066F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6D9828AC" w14:textId="52A6F914" w:rsidR="009066F9" w:rsidRPr="00C43323" w:rsidRDefault="009066F9" w:rsidP="009066F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975" w:type="dxa"/>
          </w:tcPr>
          <w:p w14:paraId="57FF584B" w14:textId="7DA233B7" w:rsidR="009066F9" w:rsidRPr="00C43323" w:rsidRDefault="009066F9" w:rsidP="009066F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46" w:type="dxa"/>
          </w:tcPr>
          <w:p w14:paraId="71506253" w14:textId="613F647F" w:rsidR="009066F9" w:rsidRPr="00C43323" w:rsidRDefault="009066F9" w:rsidP="009066F9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DE7F0A" w14:paraId="3AF0DED7" w14:textId="77777777" w:rsidTr="00993D5F">
        <w:trPr>
          <w:trHeight w:val="504"/>
        </w:trPr>
        <w:tc>
          <w:tcPr>
            <w:tcW w:w="1470" w:type="dxa"/>
          </w:tcPr>
          <w:p w14:paraId="1AE6BD11" w14:textId="77777777" w:rsidR="00DE7F0A" w:rsidRDefault="00DE7F0A" w:rsidP="00DE7F0A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Lesson 4</w:t>
            </w:r>
          </w:p>
          <w:p w14:paraId="25C40AA9" w14:textId="53722ED6" w:rsidR="00DE7F0A" w:rsidRDefault="00DE7F0A" w:rsidP="00DE7F0A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12/3</w:t>
            </w:r>
          </w:p>
        </w:tc>
        <w:tc>
          <w:tcPr>
            <w:tcW w:w="2975" w:type="dxa"/>
          </w:tcPr>
          <w:p w14:paraId="6CD9C1BE" w14:textId="32213949" w:rsidR="00DE7F0A" w:rsidRPr="00C43323" w:rsidRDefault="00DE7F0A" w:rsidP="00DE7F0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/>
                <w:sz w:val="18"/>
              </w:rPr>
              <w:t>I can describe cultural characteristics- language.</w:t>
            </w:r>
          </w:p>
        </w:tc>
        <w:tc>
          <w:tcPr>
            <w:tcW w:w="2975" w:type="dxa"/>
          </w:tcPr>
          <w:p w14:paraId="624ADC18" w14:textId="77777777" w:rsidR="00DE7F0A" w:rsidRDefault="00DE7F0A" w:rsidP="00DE7F0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Ask the students how do we say hello to one another. (say hi, shake hands, wave, </w:t>
            </w:r>
            <w:proofErr w:type="spellStart"/>
            <w:r>
              <w:rPr>
                <w:rFonts w:ascii="Times New Roman"/>
                <w:sz w:val="18"/>
              </w:rPr>
              <w:t>etc</w:t>
            </w:r>
            <w:proofErr w:type="spellEnd"/>
            <w:r>
              <w:rPr>
                <w:rFonts w:ascii="Times New Roman"/>
                <w:sz w:val="18"/>
              </w:rPr>
              <w:t>). Make a list.</w:t>
            </w:r>
          </w:p>
          <w:p w14:paraId="6CEA8179" w14:textId="77777777" w:rsidR="00DE7F0A" w:rsidRDefault="00DE7F0A" w:rsidP="00DE7F0A">
            <w:pPr>
              <w:pStyle w:val="TableParagraph"/>
              <w:rPr>
                <w:rFonts w:ascii="Times New Roman"/>
                <w:sz w:val="18"/>
              </w:rPr>
            </w:pPr>
          </w:p>
          <w:p w14:paraId="7B75E95A" w14:textId="77777777" w:rsidR="00DE7F0A" w:rsidRDefault="00DE7F0A" w:rsidP="00DE7F0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Tell the students that people in different countries greet each other in different ways and also speak different languages. We are going to read a story about a boy who moved from India to the United States.</w:t>
            </w:r>
          </w:p>
          <w:p w14:paraId="75861F32" w14:textId="77777777" w:rsidR="00DE7F0A" w:rsidRDefault="00DE7F0A" w:rsidP="00DE7F0A">
            <w:pPr>
              <w:pStyle w:val="TableParagraph"/>
              <w:rPr>
                <w:rFonts w:ascii="Times New Roman"/>
                <w:sz w:val="18"/>
              </w:rPr>
            </w:pPr>
          </w:p>
          <w:p w14:paraId="3567CAF5" w14:textId="77777777" w:rsidR="00DE7F0A" w:rsidRDefault="00DE7F0A" w:rsidP="00DE7F0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Read: A New Way of Speaking:</w:t>
            </w:r>
          </w:p>
          <w:p w14:paraId="69E1F457" w14:textId="77777777" w:rsidR="00DE7F0A" w:rsidRDefault="00DE7F0A" w:rsidP="00DE7F0A">
            <w:pPr>
              <w:pStyle w:val="TableParagraph"/>
              <w:rPr>
                <w:rFonts w:ascii="Times New Roman"/>
                <w:sz w:val="18"/>
              </w:rPr>
            </w:pPr>
            <w:hyperlink r:id="rId7" w:history="1">
              <w:r w:rsidRPr="001B01BE">
                <w:rPr>
                  <w:rStyle w:val="Hyperlink"/>
                  <w:rFonts w:ascii="Times New Roman"/>
                  <w:sz w:val="18"/>
                </w:rPr>
                <w:t>https://www.slps.org/cms/lib/MO01001157/Centricity/Domain/8142/A%20New%20Way%20of%20Speaking%20Book.pdf</w:t>
              </w:r>
            </w:hyperlink>
          </w:p>
          <w:p w14:paraId="1C67978E" w14:textId="77777777" w:rsidR="00DE7F0A" w:rsidRDefault="00DE7F0A" w:rsidP="00DE7F0A">
            <w:pPr>
              <w:pStyle w:val="TableParagraph"/>
              <w:rPr>
                <w:rFonts w:ascii="Times New Roman"/>
                <w:sz w:val="18"/>
              </w:rPr>
            </w:pPr>
          </w:p>
          <w:p w14:paraId="78EA99BF" w14:textId="4D2DF648" w:rsidR="00DE7F0A" w:rsidRPr="00C43323" w:rsidRDefault="00DE7F0A" w:rsidP="00DE7F0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/>
                <w:sz w:val="18"/>
              </w:rPr>
              <w:t>Afterwards discuss the challenges the boy had in the story and challenges we would have if we moved to another country.</w:t>
            </w:r>
          </w:p>
        </w:tc>
        <w:tc>
          <w:tcPr>
            <w:tcW w:w="2975" w:type="dxa"/>
          </w:tcPr>
          <w:p w14:paraId="774DFDDF" w14:textId="77777777" w:rsidR="00DE7F0A" w:rsidRDefault="00DE7F0A" w:rsidP="00DE7F0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Students will pretend that a new student was just added to our classroom and is from another country. What should we teach our new student about life here in St. Louis, at school?</w:t>
            </w:r>
          </w:p>
          <w:p w14:paraId="06114C6D" w14:textId="77777777" w:rsidR="00DE7F0A" w:rsidRDefault="00DE7F0A" w:rsidP="00DE7F0A">
            <w:pPr>
              <w:pStyle w:val="TableParagraph"/>
              <w:rPr>
                <w:rFonts w:ascii="Times New Roman"/>
                <w:sz w:val="18"/>
              </w:rPr>
            </w:pPr>
          </w:p>
          <w:p w14:paraId="5B191AD0" w14:textId="60ADA12D" w:rsidR="00DE7F0A" w:rsidRPr="00C43323" w:rsidRDefault="00DE7F0A" w:rsidP="00DE7F0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/>
                <w:sz w:val="18"/>
              </w:rPr>
              <w:t>You can draw a picture, write it out, or record a video.</w:t>
            </w:r>
          </w:p>
        </w:tc>
        <w:tc>
          <w:tcPr>
            <w:tcW w:w="2975" w:type="dxa"/>
          </w:tcPr>
          <w:p w14:paraId="498EF216" w14:textId="12E9AD7B" w:rsidR="00DE7F0A" w:rsidRPr="00C43323" w:rsidRDefault="00DE7F0A" w:rsidP="00DE7F0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/>
                <w:sz w:val="18"/>
              </w:rPr>
              <w:t>Exit Slip</w:t>
            </w:r>
          </w:p>
        </w:tc>
        <w:tc>
          <w:tcPr>
            <w:tcW w:w="1246" w:type="dxa"/>
          </w:tcPr>
          <w:p w14:paraId="797FE7E9" w14:textId="06B706AE" w:rsidR="00DE7F0A" w:rsidRPr="00C43323" w:rsidRDefault="00DE7F0A" w:rsidP="00DE7F0A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/>
                <w:sz w:val="18"/>
              </w:rPr>
              <w:t>12/6/20</w:t>
            </w:r>
          </w:p>
        </w:tc>
      </w:tr>
      <w:tr w:rsidR="004E0AB9" w14:paraId="599D7E22" w14:textId="77777777" w:rsidTr="00993D5F">
        <w:trPr>
          <w:trHeight w:val="512"/>
        </w:trPr>
        <w:tc>
          <w:tcPr>
            <w:tcW w:w="1470" w:type="dxa"/>
          </w:tcPr>
          <w:p w14:paraId="58161591" w14:textId="77777777" w:rsidR="004E0AB9" w:rsidRDefault="004E0AB9" w:rsidP="004E0AB9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Lesson</w:t>
            </w:r>
          </w:p>
          <w:p w14:paraId="45A1A80F" w14:textId="62463763" w:rsidR="004E0AB9" w:rsidRDefault="004E0AB9" w:rsidP="004E0AB9">
            <w:pPr>
              <w:pStyle w:val="TableParagraph"/>
              <w:spacing w:before="2" w:line="230" w:lineRule="atLeast"/>
              <w:ind w:left="105" w:right="59"/>
              <w:rPr>
                <w:b/>
                <w:sz w:val="20"/>
              </w:rPr>
            </w:pPr>
            <w:r>
              <w:rPr>
                <w:b/>
                <w:sz w:val="20"/>
              </w:rPr>
              <w:t>Science</w:t>
            </w:r>
          </w:p>
        </w:tc>
        <w:tc>
          <w:tcPr>
            <w:tcW w:w="2975" w:type="dxa"/>
          </w:tcPr>
          <w:p w14:paraId="65B92C00" w14:textId="77777777" w:rsidR="004E0AB9" w:rsidRDefault="004E0AB9" w:rsidP="004E0A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0BD9F311" w14:textId="77777777" w:rsidR="004E0AB9" w:rsidRDefault="004E0AB9" w:rsidP="004E0A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434E7857" w14:textId="77777777" w:rsidR="004E0AB9" w:rsidRDefault="004E0AB9" w:rsidP="004E0A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5" w:type="dxa"/>
          </w:tcPr>
          <w:p w14:paraId="2E6B24AC" w14:textId="77777777" w:rsidR="004E0AB9" w:rsidRDefault="004E0AB9" w:rsidP="004E0AB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6" w:type="dxa"/>
          </w:tcPr>
          <w:p w14:paraId="1AF58FE1" w14:textId="0BEA166E" w:rsidR="004E0AB9" w:rsidRDefault="004E0AB9" w:rsidP="004E0AB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9FCBE90" w14:textId="77777777" w:rsidR="00D76ACB" w:rsidRDefault="00D76ACB">
      <w:pPr>
        <w:spacing w:before="5" w:after="1"/>
        <w:rPr>
          <w:sz w:val="20"/>
        </w:rPr>
      </w:pPr>
    </w:p>
    <w:p w14:paraId="4717356D" w14:textId="77777777" w:rsidR="00D76ACB" w:rsidRDefault="00D76ACB">
      <w:pPr>
        <w:spacing w:before="6" w:after="1"/>
        <w:rPr>
          <w:sz w:val="19"/>
        </w:rPr>
      </w:pPr>
    </w:p>
    <w:p w14:paraId="2015E94F" w14:textId="77777777" w:rsidR="00301358" w:rsidRDefault="00301358" w:rsidP="00667BFE"/>
    <w:sectPr w:rsidR="00301358">
      <w:pgSz w:w="15840" w:h="12240" w:orient="landscape"/>
      <w:pgMar w:top="20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3FA2"/>
    <w:multiLevelType w:val="hybridMultilevel"/>
    <w:tmpl w:val="BB7868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410A1"/>
    <w:multiLevelType w:val="hybridMultilevel"/>
    <w:tmpl w:val="19FC2D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377E6"/>
    <w:multiLevelType w:val="hybridMultilevel"/>
    <w:tmpl w:val="D0002090"/>
    <w:lvl w:ilvl="0" w:tplc="04090003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41495D83"/>
    <w:multiLevelType w:val="hybridMultilevel"/>
    <w:tmpl w:val="4B300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07F41"/>
    <w:multiLevelType w:val="hybridMultilevel"/>
    <w:tmpl w:val="0DC494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F77D4E"/>
    <w:multiLevelType w:val="hybridMultilevel"/>
    <w:tmpl w:val="E9921848"/>
    <w:lvl w:ilvl="0" w:tplc="04090003">
      <w:start w:val="1"/>
      <w:numFmt w:val="bullet"/>
      <w:lvlText w:val="o"/>
      <w:lvlJc w:val="left"/>
      <w:pPr>
        <w:ind w:left="7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 w15:restartNumberingAfterBreak="0">
    <w:nsid w:val="6E9471D6"/>
    <w:multiLevelType w:val="hybridMultilevel"/>
    <w:tmpl w:val="F8BCE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87C0B"/>
    <w:multiLevelType w:val="hybridMultilevel"/>
    <w:tmpl w:val="E570A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CB"/>
    <w:rsid w:val="0007282F"/>
    <w:rsid w:val="000A0DBA"/>
    <w:rsid w:val="001407C7"/>
    <w:rsid w:val="0014098B"/>
    <w:rsid w:val="00173765"/>
    <w:rsid w:val="001A79CD"/>
    <w:rsid w:val="001C50DC"/>
    <w:rsid w:val="00301358"/>
    <w:rsid w:val="00307EE2"/>
    <w:rsid w:val="00333B12"/>
    <w:rsid w:val="00364A46"/>
    <w:rsid w:val="003E0757"/>
    <w:rsid w:val="004776E0"/>
    <w:rsid w:val="004B64AA"/>
    <w:rsid w:val="004E0AB9"/>
    <w:rsid w:val="00630F3B"/>
    <w:rsid w:val="00667BFE"/>
    <w:rsid w:val="006722D0"/>
    <w:rsid w:val="006B0310"/>
    <w:rsid w:val="006B2B0D"/>
    <w:rsid w:val="006F15AC"/>
    <w:rsid w:val="00705BC3"/>
    <w:rsid w:val="007430E8"/>
    <w:rsid w:val="008A6987"/>
    <w:rsid w:val="00901005"/>
    <w:rsid w:val="009066F9"/>
    <w:rsid w:val="00993D5F"/>
    <w:rsid w:val="00B1713C"/>
    <w:rsid w:val="00BA7DE0"/>
    <w:rsid w:val="00BD009D"/>
    <w:rsid w:val="00C43323"/>
    <w:rsid w:val="00CE4D87"/>
    <w:rsid w:val="00CE538E"/>
    <w:rsid w:val="00D203DE"/>
    <w:rsid w:val="00D76ACB"/>
    <w:rsid w:val="00D97329"/>
    <w:rsid w:val="00DE7F0A"/>
    <w:rsid w:val="00E15E3C"/>
    <w:rsid w:val="00E72308"/>
    <w:rsid w:val="00E925DD"/>
    <w:rsid w:val="00F07E3C"/>
    <w:rsid w:val="00F60CAF"/>
    <w:rsid w:val="00F83F3F"/>
    <w:rsid w:val="00F85F0C"/>
    <w:rsid w:val="00F90268"/>
    <w:rsid w:val="00FB3C79"/>
    <w:rsid w:val="00FD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99B69"/>
  <w15:docId w15:val="{D8F52AD1-D7F4-46FC-8EAC-34A4E56C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4A46"/>
    <w:rPr>
      <w:rFonts w:ascii="Arial Narrow" w:eastAsia="Arial Narrow" w:hAnsi="Arial Narrow" w:cs="Arial Narrow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60C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03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lps.org/cms/lib/MO01001157/Centricity/Domain/8142/A%20New%20Way%20of%20Speaking%20Boo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3Sv0ac-W8V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Public Schools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Mitchell, Natasha R.</dc:creator>
  <cp:lastModifiedBy>Foster, Corsandra M.</cp:lastModifiedBy>
  <cp:revision>3</cp:revision>
  <dcterms:created xsi:type="dcterms:W3CDTF">2020-11-15T23:50:00Z</dcterms:created>
  <dcterms:modified xsi:type="dcterms:W3CDTF">2020-11-30T00:12:00Z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2020-08-06T00:00:00Z</vt:filetime>
  </property>
</Properties>
</file>