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52639" w14:textId="59FDBA13" w:rsidR="00B60C91" w:rsidRDefault="00B60C91" w:rsidP="00B60C91">
      <w:pPr>
        <w:jc w:val="center"/>
        <w:rPr>
          <w:b/>
          <w:bCs/>
          <w:sz w:val="24"/>
          <w:szCs w:val="24"/>
        </w:rPr>
      </w:pPr>
      <w:r>
        <w:rPr>
          <w:b/>
          <w:bCs/>
          <w:sz w:val="24"/>
          <w:szCs w:val="24"/>
        </w:rPr>
        <w:t>Course Syllabus for Advanced Algebra</w:t>
      </w:r>
    </w:p>
    <w:p w14:paraId="08FC6DA4" w14:textId="1C1D3844" w:rsidR="00B60C91" w:rsidRPr="00B60C91" w:rsidRDefault="00B60C91" w:rsidP="00B60C91">
      <w:pPr>
        <w:rPr>
          <w:b/>
          <w:bCs/>
          <w:sz w:val="24"/>
          <w:szCs w:val="24"/>
        </w:rPr>
      </w:pPr>
      <w:r w:rsidRPr="00B60C91">
        <w:rPr>
          <w:sz w:val="24"/>
          <w:szCs w:val="24"/>
        </w:rPr>
        <w:t>Instructor:</w:t>
      </w:r>
      <w:r>
        <w:rPr>
          <w:b/>
          <w:bCs/>
          <w:sz w:val="24"/>
          <w:szCs w:val="24"/>
        </w:rPr>
        <w:t xml:space="preserve">  </w:t>
      </w:r>
      <w:r>
        <w:rPr>
          <w:sz w:val="24"/>
          <w:szCs w:val="24"/>
        </w:rPr>
        <w:t xml:space="preserve">Mr. </w:t>
      </w:r>
      <w:proofErr w:type="spellStart"/>
      <w:r>
        <w:rPr>
          <w:sz w:val="24"/>
          <w:szCs w:val="24"/>
        </w:rPr>
        <w:t>Vitoux</w:t>
      </w:r>
      <w:proofErr w:type="spellEnd"/>
    </w:p>
    <w:p w14:paraId="3CF04AC3" w14:textId="52B21063" w:rsidR="00B60C91" w:rsidRDefault="00B60C91" w:rsidP="00B60C91">
      <w:pPr>
        <w:rPr>
          <w:sz w:val="24"/>
          <w:szCs w:val="24"/>
        </w:rPr>
      </w:pPr>
      <w:r>
        <w:rPr>
          <w:sz w:val="24"/>
          <w:szCs w:val="24"/>
        </w:rPr>
        <w:t xml:space="preserve">E-mail:  </w:t>
      </w:r>
      <w:hyperlink r:id="rId5" w:history="1">
        <w:r w:rsidRPr="005225A2">
          <w:rPr>
            <w:rStyle w:val="Hyperlink"/>
            <w:sz w:val="24"/>
            <w:szCs w:val="24"/>
          </w:rPr>
          <w:t>Benjamin.vitoux@slps.org</w:t>
        </w:r>
      </w:hyperlink>
    </w:p>
    <w:p w14:paraId="71931A7B" w14:textId="6331C7F0" w:rsidR="00B60C91" w:rsidRDefault="00B60C91" w:rsidP="00B60C91">
      <w:pPr>
        <w:rPr>
          <w:sz w:val="24"/>
          <w:szCs w:val="24"/>
        </w:rPr>
      </w:pPr>
      <w:r>
        <w:rPr>
          <w:sz w:val="24"/>
          <w:szCs w:val="24"/>
        </w:rPr>
        <w:t>Planning periods:  4</w:t>
      </w:r>
      <w:r w:rsidRPr="00B60C91">
        <w:rPr>
          <w:sz w:val="24"/>
          <w:szCs w:val="24"/>
          <w:vertAlign w:val="superscript"/>
        </w:rPr>
        <w:t>th</w:t>
      </w:r>
      <w:r>
        <w:rPr>
          <w:sz w:val="24"/>
          <w:szCs w:val="24"/>
        </w:rPr>
        <w:t xml:space="preserve"> and 8</w:t>
      </w:r>
      <w:r w:rsidRPr="00B60C91">
        <w:rPr>
          <w:sz w:val="24"/>
          <w:szCs w:val="24"/>
          <w:vertAlign w:val="superscript"/>
        </w:rPr>
        <w:t>th</w:t>
      </w:r>
    </w:p>
    <w:p w14:paraId="35EEA6FF" w14:textId="776DFE75" w:rsidR="00B60C91" w:rsidRDefault="00B60C91" w:rsidP="00B60C91">
      <w:pPr>
        <w:rPr>
          <w:b/>
          <w:bCs/>
          <w:sz w:val="24"/>
          <w:szCs w:val="24"/>
        </w:rPr>
      </w:pPr>
      <w:r>
        <w:rPr>
          <w:b/>
          <w:bCs/>
          <w:sz w:val="24"/>
          <w:szCs w:val="24"/>
        </w:rPr>
        <w:t>Course Description:</w:t>
      </w:r>
    </w:p>
    <w:p w14:paraId="7ADB95B4" w14:textId="2B5D61F3" w:rsidR="00B60C91" w:rsidRDefault="00B60C91" w:rsidP="00B60C91">
      <w:pPr>
        <w:rPr>
          <w:sz w:val="24"/>
          <w:szCs w:val="24"/>
        </w:rPr>
      </w:pPr>
      <w:r w:rsidRPr="00B60C91">
        <w:rPr>
          <w:sz w:val="24"/>
          <w:szCs w:val="24"/>
        </w:rPr>
        <w:t>Building upon the foundational concepts introduced in Algebra I, this course dives deeper into the complexities and applications of algebraic expressions, equations, and functions. Students will explore topics such as systems of equations, quadratic functions, polynomial functions, exponential and logarithmic functions, complex numbers, rational expressions, sequences, and series. Emphasis is placed on critical thinking, problem-solving, and the real-world applicability of algebraic principles. Through individual and collaborative exercises, students will develop the skills necessary to analyze and interpret mathematical models, paving the way for advanced mathematics and science courses.</w:t>
      </w:r>
    </w:p>
    <w:p w14:paraId="249354E3" w14:textId="2DF3522A" w:rsidR="00B60C91" w:rsidRDefault="00B60C91" w:rsidP="00B60C91">
      <w:pPr>
        <w:rPr>
          <w:b/>
          <w:bCs/>
          <w:sz w:val="24"/>
          <w:szCs w:val="24"/>
        </w:rPr>
      </w:pPr>
      <w:r>
        <w:rPr>
          <w:b/>
          <w:bCs/>
          <w:sz w:val="24"/>
          <w:szCs w:val="24"/>
        </w:rPr>
        <w:t>Class</w:t>
      </w:r>
      <w:r w:rsidR="00DF6519">
        <w:rPr>
          <w:b/>
          <w:bCs/>
          <w:sz w:val="24"/>
          <w:szCs w:val="24"/>
        </w:rPr>
        <w:t>room</w:t>
      </w:r>
      <w:r>
        <w:rPr>
          <w:b/>
          <w:bCs/>
          <w:sz w:val="24"/>
          <w:szCs w:val="24"/>
        </w:rPr>
        <w:t xml:space="preserve"> Expectations:</w:t>
      </w:r>
    </w:p>
    <w:p w14:paraId="675DFF6F" w14:textId="6AE8B816" w:rsidR="00B60C91" w:rsidRDefault="0053446D" w:rsidP="0092625D">
      <w:pPr>
        <w:pStyle w:val="ListParagraph"/>
        <w:numPr>
          <w:ilvl w:val="0"/>
          <w:numId w:val="1"/>
        </w:numPr>
        <w:rPr>
          <w:sz w:val="24"/>
          <w:szCs w:val="24"/>
        </w:rPr>
      </w:pPr>
      <w:r>
        <w:rPr>
          <w:sz w:val="24"/>
          <w:szCs w:val="24"/>
        </w:rPr>
        <w:t>C</w:t>
      </w:r>
      <w:r w:rsidR="0092625D">
        <w:rPr>
          <w:sz w:val="24"/>
          <w:szCs w:val="24"/>
        </w:rPr>
        <w:t>ome to class ready to learn.</w:t>
      </w:r>
    </w:p>
    <w:p w14:paraId="35D0DFD0" w14:textId="6760105B" w:rsidR="0092625D" w:rsidRDefault="003C1136" w:rsidP="0092625D">
      <w:pPr>
        <w:pStyle w:val="ListParagraph"/>
        <w:numPr>
          <w:ilvl w:val="0"/>
          <w:numId w:val="1"/>
        </w:numPr>
        <w:rPr>
          <w:sz w:val="24"/>
          <w:szCs w:val="24"/>
        </w:rPr>
      </w:pPr>
      <w:r>
        <w:rPr>
          <w:sz w:val="24"/>
          <w:szCs w:val="24"/>
        </w:rPr>
        <w:t>If you show up and put in your best effort you will be successful.</w:t>
      </w:r>
    </w:p>
    <w:p w14:paraId="6CB45436" w14:textId="74EBC7FC" w:rsidR="003C1136" w:rsidRDefault="003C1136" w:rsidP="0092625D">
      <w:pPr>
        <w:pStyle w:val="ListParagraph"/>
        <w:numPr>
          <w:ilvl w:val="0"/>
          <w:numId w:val="1"/>
        </w:numPr>
        <w:rPr>
          <w:sz w:val="24"/>
          <w:szCs w:val="24"/>
        </w:rPr>
      </w:pPr>
      <w:r>
        <w:rPr>
          <w:sz w:val="24"/>
          <w:szCs w:val="24"/>
        </w:rPr>
        <w:t>Respect your classmates and their ideas.</w:t>
      </w:r>
    </w:p>
    <w:p w14:paraId="4B979A0A" w14:textId="02A93875" w:rsidR="003C1136" w:rsidRDefault="003C1136" w:rsidP="003C1136">
      <w:pPr>
        <w:rPr>
          <w:b/>
          <w:bCs/>
          <w:sz w:val="24"/>
          <w:szCs w:val="24"/>
        </w:rPr>
      </w:pPr>
      <w:r>
        <w:rPr>
          <w:b/>
          <w:bCs/>
          <w:sz w:val="24"/>
          <w:szCs w:val="24"/>
        </w:rPr>
        <w:t>Class Policies:</w:t>
      </w:r>
    </w:p>
    <w:p w14:paraId="3D6D09A5" w14:textId="478C3CF5" w:rsidR="003C1136" w:rsidRDefault="003C1136" w:rsidP="003C1136">
      <w:pPr>
        <w:pStyle w:val="ListParagraph"/>
        <w:numPr>
          <w:ilvl w:val="0"/>
          <w:numId w:val="2"/>
        </w:numPr>
        <w:rPr>
          <w:sz w:val="24"/>
          <w:szCs w:val="24"/>
        </w:rPr>
      </w:pPr>
      <w:r>
        <w:rPr>
          <w:sz w:val="24"/>
          <w:szCs w:val="24"/>
        </w:rPr>
        <w:t>I will give you time in class to finish all your work.</w:t>
      </w:r>
    </w:p>
    <w:p w14:paraId="3A38FB66" w14:textId="0D6DBA09" w:rsidR="003C1136" w:rsidRDefault="003C1136" w:rsidP="003C1136">
      <w:pPr>
        <w:pStyle w:val="ListParagraph"/>
        <w:numPr>
          <w:ilvl w:val="0"/>
          <w:numId w:val="2"/>
        </w:numPr>
        <w:rPr>
          <w:sz w:val="24"/>
          <w:szCs w:val="24"/>
        </w:rPr>
      </w:pPr>
      <w:r>
        <w:rPr>
          <w:sz w:val="24"/>
          <w:szCs w:val="24"/>
        </w:rPr>
        <w:t>All assignments are due 2 weeks from the date they were assigned.</w:t>
      </w:r>
    </w:p>
    <w:p w14:paraId="59CC8850" w14:textId="023D53E5" w:rsidR="003C1136" w:rsidRDefault="003C1136" w:rsidP="003C1136">
      <w:pPr>
        <w:pStyle w:val="ListParagraph"/>
        <w:numPr>
          <w:ilvl w:val="0"/>
          <w:numId w:val="2"/>
        </w:numPr>
        <w:rPr>
          <w:sz w:val="24"/>
          <w:szCs w:val="24"/>
        </w:rPr>
      </w:pPr>
      <w:r>
        <w:rPr>
          <w:sz w:val="24"/>
          <w:szCs w:val="24"/>
        </w:rPr>
        <w:t>If you miss a day, it’s your responsibility to come to me to get your missed work.</w:t>
      </w:r>
    </w:p>
    <w:p w14:paraId="5D5A9CFF" w14:textId="23E63B01" w:rsidR="00E150BE" w:rsidRDefault="003C1136" w:rsidP="000468F6">
      <w:pPr>
        <w:pStyle w:val="ListParagraph"/>
        <w:numPr>
          <w:ilvl w:val="0"/>
          <w:numId w:val="2"/>
        </w:numPr>
        <w:rPr>
          <w:sz w:val="24"/>
          <w:szCs w:val="24"/>
        </w:rPr>
      </w:pPr>
      <w:r>
        <w:rPr>
          <w:sz w:val="24"/>
          <w:szCs w:val="24"/>
        </w:rPr>
        <w:t xml:space="preserve">If your need to get help or make up work, come see me during one of my planning periods or after school. </w:t>
      </w:r>
      <w:r w:rsidR="00E150BE">
        <w:rPr>
          <w:sz w:val="24"/>
          <w:szCs w:val="24"/>
        </w:rPr>
        <w:t xml:space="preserve"> Don’t expect to get your work if you show up during a class period that is not yours.</w:t>
      </w:r>
    </w:p>
    <w:p w14:paraId="5F3076AD" w14:textId="2A2012ED" w:rsidR="00DF6519" w:rsidRDefault="00DF6519" w:rsidP="00DF6519">
      <w:pPr>
        <w:rPr>
          <w:b/>
          <w:bCs/>
          <w:sz w:val="24"/>
          <w:szCs w:val="24"/>
        </w:rPr>
      </w:pPr>
      <w:r>
        <w:rPr>
          <w:b/>
          <w:bCs/>
          <w:sz w:val="24"/>
          <w:szCs w:val="24"/>
        </w:rPr>
        <w:t>Materials:</w:t>
      </w:r>
    </w:p>
    <w:p w14:paraId="57A6F841" w14:textId="74BF4D9D" w:rsidR="00DF6519" w:rsidRDefault="00DF6519" w:rsidP="00DF6519">
      <w:pPr>
        <w:pStyle w:val="ListParagraph"/>
        <w:numPr>
          <w:ilvl w:val="0"/>
          <w:numId w:val="5"/>
        </w:numPr>
        <w:rPr>
          <w:sz w:val="24"/>
          <w:szCs w:val="24"/>
        </w:rPr>
      </w:pPr>
      <w:r>
        <w:rPr>
          <w:sz w:val="24"/>
          <w:szCs w:val="24"/>
        </w:rPr>
        <w:t>Every student will be given a folder.  This is where you will put your daily work to be graded.  I will return work to the folder once it has been graded.</w:t>
      </w:r>
    </w:p>
    <w:p w14:paraId="3D182E68" w14:textId="0D33D2B1" w:rsidR="00DF6519" w:rsidRPr="00DF6519" w:rsidRDefault="00C541BB" w:rsidP="00DF6519">
      <w:pPr>
        <w:pStyle w:val="ListParagraph"/>
        <w:numPr>
          <w:ilvl w:val="0"/>
          <w:numId w:val="5"/>
        </w:numPr>
        <w:rPr>
          <w:sz w:val="24"/>
          <w:szCs w:val="24"/>
        </w:rPr>
      </w:pPr>
      <w:r>
        <w:rPr>
          <w:sz w:val="24"/>
          <w:szCs w:val="24"/>
        </w:rPr>
        <w:t xml:space="preserve">You are responsible for bringing pencils and paper to class </w:t>
      </w:r>
      <w:proofErr w:type="spellStart"/>
      <w:r>
        <w:rPr>
          <w:sz w:val="24"/>
          <w:szCs w:val="24"/>
        </w:rPr>
        <w:t>everyday</w:t>
      </w:r>
      <w:proofErr w:type="spellEnd"/>
      <w:r>
        <w:rPr>
          <w:sz w:val="24"/>
          <w:szCs w:val="24"/>
        </w:rPr>
        <w:t>.</w:t>
      </w:r>
    </w:p>
    <w:p w14:paraId="2AB44AD0" w14:textId="4D0DB403" w:rsidR="00DF6519" w:rsidRPr="00DF6519" w:rsidRDefault="00DF6519" w:rsidP="000468F6">
      <w:pPr>
        <w:rPr>
          <w:sz w:val="24"/>
          <w:szCs w:val="24"/>
        </w:rPr>
      </w:pPr>
      <w:r>
        <w:rPr>
          <w:b/>
          <w:bCs/>
          <w:sz w:val="24"/>
          <w:szCs w:val="24"/>
        </w:rPr>
        <w:t xml:space="preserve">Course Textbook:  </w:t>
      </w:r>
      <w:r>
        <w:rPr>
          <w:sz w:val="24"/>
          <w:szCs w:val="24"/>
        </w:rPr>
        <w:t>envision Algebra 2</w:t>
      </w:r>
    </w:p>
    <w:p w14:paraId="0A5A987D" w14:textId="6AA3D877" w:rsidR="000468F6" w:rsidRDefault="000468F6" w:rsidP="000468F6">
      <w:pPr>
        <w:rPr>
          <w:b/>
          <w:bCs/>
          <w:sz w:val="24"/>
          <w:szCs w:val="24"/>
        </w:rPr>
      </w:pPr>
      <w:r>
        <w:rPr>
          <w:b/>
          <w:bCs/>
          <w:sz w:val="24"/>
          <w:szCs w:val="24"/>
        </w:rPr>
        <w:t>Course Overview:</w:t>
      </w:r>
    </w:p>
    <w:p w14:paraId="5F4227E4" w14:textId="77777777" w:rsidR="000468F6" w:rsidRDefault="000468F6" w:rsidP="000468F6">
      <w:pPr>
        <w:pStyle w:val="ListParagraph"/>
        <w:numPr>
          <w:ilvl w:val="0"/>
          <w:numId w:val="3"/>
        </w:numPr>
        <w:rPr>
          <w:rFonts w:ascii="Arial Narrow" w:eastAsia="Arial Narrow" w:hAnsi="Arial Narrow" w:cs="Arial Narrow"/>
          <w:sz w:val="24"/>
          <w:szCs w:val="24"/>
        </w:rPr>
      </w:pPr>
      <w:r w:rsidRPr="000468F6">
        <w:rPr>
          <w:rFonts w:ascii="Arial Narrow" w:eastAsia="Arial Narrow" w:hAnsi="Arial Narrow" w:cs="Arial Narrow"/>
          <w:b/>
          <w:bCs/>
          <w:sz w:val="24"/>
          <w:szCs w:val="24"/>
        </w:rPr>
        <w:t>Topic 1</w:t>
      </w:r>
      <w:r w:rsidRPr="000468F6">
        <w:rPr>
          <w:rFonts w:ascii="Arial Narrow" w:eastAsia="Arial Narrow" w:hAnsi="Arial Narrow" w:cs="Arial Narrow"/>
          <w:sz w:val="24"/>
          <w:szCs w:val="24"/>
        </w:rPr>
        <w:t>: Linear Functions &amp; Systems</w:t>
      </w:r>
    </w:p>
    <w:p w14:paraId="041847CF" w14:textId="47E56FDD" w:rsidR="000D6156" w:rsidRDefault="000D6156" w:rsidP="000D6156">
      <w:pPr>
        <w:pStyle w:val="ListParagraph"/>
        <w:numPr>
          <w:ilvl w:val="1"/>
          <w:numId w:val="3"/>
        </w:numPr>
        <w:rPr>
          <w:rFonts w:ascii="Arial Narrow" w:eastAsia="Arial Narrow" w:hAnsi="Arial Narrow" w:cs="Arial Narrow"/>
          <w:sz w:val="24"/>
          <w:szCs w:val="24"/>
        </w:rPr>
      </w:pPr>
      <w:r>
        <w:rPr>
          <w:rFonts w:ascii="Arial Narrow" w:eastAsia="Arial Narrow" w:hAnsi="Arial Narrow" w:cs="Arial Narrow"/>
          <w:sz w:val="24"/>
          <w:szCs w:val="24"/>
        </w:rPr>
        <w:t>Key features of functions</w:t>
      </w:r>
    </w:p>
    <w:p w14:paraId="76D6A355" w14:textId="28BBC6D9" w:rsidR="000D6156" w:rsidRDefault="000D6156" w:rsidP="000D6156">
      <w:pPr>
        <w:pStyle w:val="ListParagraph"/>
        <w:numPr>
          <w:ilvl w:val="1"/>
          <w:numId w:val="3"/>
        </w:numPr>
        <w:rPr>
          <w:rFonts w:ascii="Arial Narrow" w:eastAsia="Arial Narrow" w:hAnsi="Arial Narrow" w:cs="Arial Narrow"/>
          <w:sz w:val="24"/>
          <w:szCs w:val="24"/>
        </w:rPr>
      </w:pPr>
      <w:r>
        <w:rPr>
          <w:rFonts w:ascii="Arial Narrow" w:eastAsia="Arial Narrow" w:hAnsi="Arial Narrow" w:cs="Arial Narrow"/>
          <w:sz w:val="24"/>
          <w:szCs w:val="24"/>
        </w:rPr>
        <w:t>Transformations of functions</w:t>
      </w:r>
    </w:p>
    <w:p w14:paraId="0835ED95" w14:textId="586F694D" w:rsidR="000D6156" w:rsidRDefault="000D6156" w:rsidP="000D6156">
      <w:pPr>
        <w:pStyle w:val="ListParagraph"/>
        <w:numPr>
          <w:ilvl w:val="1"/>
          <w:numId w:val="3"/>
        </w:numPr>
        <w:rPr>
          <w:rFonts w:ascii="Arial Narrow" w:eastAsia="Arial Narrow" w:hAnsi="Arial Narrow" w:cs="Arial Narrow"/>
          <w:sz w:val="24"/>
          <w:szCs w:val="24"/>
        </w:rPr>
      </w:pPr>
      <w:r>
        <w:rPr>
          <w:rFonts w:ascii="Arial Narrow" w:eastAsia="Arial Narrow" w:hAnsi="Arial Narrow" w:cs="Arial Narrow"/>
          <w:sz w:val="24"/>
          <w:szCs w:val="24"/>
        </w:rPr>
        <w:t>Piecewise defined functions</w:t>
      </w:r>
    </w:p>
    <w:p w14:paraId="19D21890" w14:textId="15BDC880" w:rsidR="000D6156" w:rsidRDefault="000D6156" w:rsidP="000D6156">
      <w:pPr>
        <w:pStyle w:val="ListParagraph"/>
        <w:numPr>
          <w:ilvl w:val="1"/>
          <w:numId w:val="3"/>
        </w:numPr>
        <w:rPr>
          <w:rFonts w:ascii="Arial Narrow" w:eastAsia="Arial Narrow" w:hAnsi="Arial Narrow" w:cs="Arial Narrow"/>
          <w:sz w:val="24"/>
          <w:szCs w:val="24"/>
        </w:rPr>
      </w:pPr>
      <w:r>
        <w:rPr>
          <w:rFonts w:ascii="Arial Narrow" w:eastAsia="Arial Narrow" w:hAnsi="Arial Narrow" w:cs="Arial Narrow"/>
          <w:sz w:val="24"/>
          <w:szCs w:val="24"/>
        </w:rPr>
        <w:lastRenderedPageBreak/>
        <w:t>Solving equations and inequalities by graphing</w:t>
      </w:r>
    </w:p>
    <w:p w14:paraId="190D7F87" w14:textId="4459583B" w:rsidR="000D6156" w:rsidRPr="000468F6" w:rsidRDefault="000D6156" w:rsidP="000D6156">
      <w:pPr>
        <w:pStyle w:val="ListParagraph"/>
        <w:numPr>
          <w:ilvl w:val="1"/>
          <w:numId w:val="3"/>
        </w:numPr>
        <w:rPr>
          <w:rFonts w:ascii="Arial Narrow" w:eastAsia="Arial Narrow" w:hAnsi="Arial Narrow" w:cs="Arial Narrow"/>
          <w:sz w:val="24"/>
          <w:szCs w:val="24"/>
        </w:rPr>
      </w:pPr>
      <w:r>
        <w:rPr>
          <w:rFonts w:ascii="Arial Narrow" w:eastAsia="Arial Narrow" w:hAnsi="Arial Narrow" w:cs="Arial Narrow"/>
          <w:sz w:val="24"/>
          <w:szCs w:val="24"/>
        </w:rPr>
        <w:t>Linear systems</w:t>
      </w:r>
    </w:p>
    <w:p w14:paraId="2A10563F" w14:textId="77777777" w:rsidR="000468F6" w:rsidRDefault="000468F6" w:rsidP="000468F6">
      <w:pPr>
        <w:pStyle w:val="ListParagraph"/>
        <w:numPr>
          <w:ilvl w:val="0"/>
          <w:numId w:val="3"/>
        </w:numPr>
        <w:rPr>
          <w:rFonts w:ascii="Arial Narrow" w:eastAsia="Arial Narrow" w:hAnsi="Arial Narrow" w:cs="Arial Narrow"/>
          <w:sz w:val="24"/>
          <w:szCs w:val="24"/>
        </w:rPr>
      </w:pPr>
      <w:r w:rsidRPr="000468F6">
        <w:rPr>
          <w:rFonts w:ascii="Arial Narrow" w:eastAsia="Arial Narrow" w:hAnsi="Arial Narrow" w:cs="Arial Narrow"/>
          <w:b/>
          <w:bCs/>
          <w:sz w:val="24"/>
          <w:szCs w:val="24"/>
        </w:rPr>
        <w:t>Topic 2:</w:t>
      </w:r>
      <w:r w:rsidRPr="000468F6">
        <w:rPr>
          <w:rFonts w:ascii="Arial Narrow" w:eastAsia="Arial Narrow" w:hAnsi="Arial Narrow" w:cs="Arial Narrow"/>
          <w:sz w:val="24"/>
          <w:szCs w:val="24"/>
        </w:rPr>
        <w:t xml:space="preserve"> Quadratic Functions &amp; Equations</w:t>
      </w:r>
    </w:p>
    <w:p w14:paraId="7254147D" w14:textId="2D3D1EDE" w:rsidR="000D6156" w:rsidRDefault="000D6156" w:rsidP="000D6156">
      <w:pPr>
        <w:pStyle w:val="ListParagraph"/>
        <w:numPr>
          <w:ilvl w:val="1"/>
          <w:numId w:val="3"/>
        </w:numPr>
        <w:rPr>
          <w:rFonts w:ascii="Arial Narrow" w:eastAsia="Arial Narrow" w:hAnsi="Arial Narrow" w:cs="Arial Narrow"/>
          <w:sz w:val="24"/>
          <w:szCs w:val="24"/>
        </w:rPr>
      </w:pPr>
      <w:r>
        <w:rPr>
          <w:rFonts w:ascii="Arial Narrow" w:eastAsia="Arial Narrow" w:hAnsi="Arial Narrow" w:cs="Arial Narrow"/>
          <w:sz w:val="24"/>
          <w:szCs w:val="24"/>
        </w:rPr>
        <w:t>Vertex form of a quadratic function</w:t>
      </w:r>
    </w:p>
    <w:p w14:paraId="56BF6061" w14:textId="00D87726" w:rsidR="000D6156" w:rsidRDefault="000D6156" w:rsidP="000D6156">
      <w:pPr>
        <w:pStyle w:val="ListParagraph"/>
        <w:numPr>
          <w:ilvl w:val="1"/>
          <w:numId w:val="3"/>
        </w:numPr>
        <w:rPr>
          <w:rFonts w:ascii="Arial Narrow" w:eastAsia="Arial Narrow" w:hAnsi="Arial Narrow" w:cs="Arial Narrow"/>
          <w:sz w:val="24"/>
          <w:szCs w:val="24"/>
        </w:rPr>
      </w:pPr>
      <w:r>
        <w:rPr>
          <w:rFonts w:ascii="Arial Narrow" w:eastAsia="Arial Narrow" w:hAnsi="Arial Narrow" w:cs="Arial Narrow"/>
          <w:sz w:val="24"/>
          <w:szCs w:val="24"/>
        </w:rPr>
        <w:t>Standard form of a quadratic function</w:t>
      </w:r>
    </w:p>
    <w:p w14:paraId="6DD9E43C" w14:textId="0C047378" w:rsidR="000D6156" w:rsidRDefault="000D6156" w:rsidP="000D6156">
      <w:pPr>
        <w:pStyle w:val="ListParagraph"/>
        <w:numPr>
          <w:ilvl w:val="1"/>
          <w:numId w:val="3"/>
        </w:numPr>
        <w:rPr>
          <w:rFonts w:ascii="Arial Narrow" w:eastAsia="Arial Narrow" w:hAnsi="Arial Narrow" w:cs="Arial Narrow"/>
          <w:sz w:val="24"/>
          <w:szCs w:val="24"/>
        </w:rPr>
      </w:pPr>
      <w:r>
        <w:rPr>
          <w:rFonts w:ascii="Arial Narrow" w:eastAsia="Arial Narrow" w:hAnsi="Arial Narrow" w:cs="Arial Narrow"/>
          <w:sz w:val="24"/>
          <w:szCs w:val="24"/>
        </w:rPr>
        <w:t>Factored form of a quadratic function</w:t>
      </w:r>
    </w:p>
    <w:p w14:paraId="0838665A" w14:textId="388C17FA" w:rsidR="000D6156" w:rsidRDefault="000D6156" w:rsidP="000D6156">
      <w:pPr>
        <w:pStyle w:val="ListParagraph"/>
        <w:numPr>
          <w:ilvl w:val="1"/>
          <w:numId w:val="3"/>
        </w:numPr>
        <w:rPr>
          <w:rFonts w:ascii="Arial Narrow" w:eastAsia="Arial Narrow" w:hAnsi="Arial Narrow" w:cs="Arial Narrow"/>
          <w:sz w:val="24"/>
          <w:szCs w:val="24"/>
        </w:rPr>
      </w:pPr>
      <w:r>
        <w:rPr>
          <w:rFonts w:ascii="Arial Narrow" w:eastAsia="Arial Narrow" w:hAnsi="Arial Narrow" w:cs="Arial Narrow"/>
          <w:sz w:val="24"/>
          <w:szCs w:val="24"/>
        </w:rPr>
        <w:t>Complex numbers and operations</w:t>
      </w:r>
    </w:p>
    <w:p w14:paraId="6E8B97FB" w14:textId="3E5AB39E" w:rsidR="000D6156" w:rsidRDefault="000D6156" w:rsidP="000D6156">
      <w:pPr>
        <w:pStyle w:val="ListParagraph"/>
        <w:numPr>
          <w:ilvl w:val="1"/>
          <w:numId w:val="3"/>
        </w:numPr>
        <w:rPr>
          <w:rFonts w:ascii="Arial Narrow" w:eastAsia="Arial Narrow" w:hAnsi="Arial Narrow" w:cs="Arial Narrow"/>
          <w:sz w:val="24"/>
          <w:szCs w:val="24"/>
        </w:rPr>
      </w:pPr>
      <w:r>
        <w:rPr>
          <w:rFonts w:ascii="Arial Narrow" w:eastAsia="Arial Narrow" w:hAnsi="Arial Narrow" w:cs="Arial Narrow"/>
          <w:sz w:val="24"/>
          <w:szCs w:val="24"/>
        </w:rPr>
        <w:t>The quadratic formula</w:t>
      </w:r>
    </w:p>
    <w:p w14:paraId="5897F04D" w14:textId="0FC610EC" w:rsidR="000D6156" w:rsidRPr="000468F6" w:rsidRDefault="000D6156" w:rsidP="000D6156">
      <w:pPr>
        <w:pStyle w:val="ListParagraph"/>
        <w:numPr>
          <w:ilvl w:val="1"/>
          <w:numId w:val="3"/>
        </w:numPr>
        <w:rPr>
          <w:rFonts w:ascii="Arial Narrow" w:eastAsia="Arial Narrow" w:hAnsi="Arial Narrow" w:cs="Arial Narrow"/>
          <w:sz w:val="24"/>
          <w:szCs w:val="24"/>
        </w:rPr>
      </w:pPr>
      <w:r>
        <w:rPr>
          <w:rFonts w:ascii="Arial Narrow" w:eastAsia="Arial Narrow" w:hAnsi="Arial Narrow" w:cs="Arial Narrow"/>
          <w:sz w:val="24"/>
          <w:szCs w:val="24"/>
        </w:rPr>
        <w:t>Linear quadratic systems</w:t>
      </w:r>
    </w:p>
    <w:p w14:paraId="75D78C47" w14:textId="77777777" w:rsidR="000468F6" w:rsidRDefault="000468F6" w:rsidP="000468F6">
      <w:pPr>
        <w:pStyle w:val="ListParagraph"/>
        <w:numPr>
          <w:ilvl w:val="0"/>
          <w:numId w:val="3"/>
        </w:numPr>
        <w:rPr>
          <w:rFonts w:ascii="Arial Narrow" w:eastAsia="Arial Narrow" w:hAnsi="Arial Narrow" w:cs="Arial Narrow"/>
          <w:sz w:val="24"/>
          <w:szCs w:val="24"/>
        </w:rPr>
      </w:pPr>
      <w:r w:rsidRPr="000468F6">
        <w:rPr>
          <w:rFonts w:ascii="Arial Narrow" w:eastAsia="Arial Narrow" w:hAnsi="Arial Narrow" w:cs="Arial Narrow"/>
          <w:b/>
          <w:bCs/>
          <w:sz w:val="24"/>
          <w:szCs w:val="24"/>
        </w:rPr>
        <w:t>Topic 3:</w:t>
      </w:r>
      <w:r w:rsidRPr="000468F6">
        <w:rPr>
          <w:rFonts w:ascii="Arial Narrow" w:eastAsia="Arial Narrow" w:hAnsi="Arial Narrow" w:cs="Arial Narrow"/>
          <w:sz w:val="24"/>
          <w:szCs w:val="24"/>
        </w:rPr>
        <w:t xml:space="preserve"> Polynomial Functions</w:t>
      </w:r>
    </w:p>
    <w:p w14:paraId="2C3B1115" w14:textId="5BA4A765" w:rsidR="000D6156" w:rsidRDefault="000D6156" w:rsidP="000D6156">
      <w:pPr>
        <w:pStyle w:val="ListParagraph"/>
        <w:numPr>
          <w:ilvl w:val="1"/>
          <w:numId w:val="3"/>
        </w:numPr>
        <w:rPr>
          <w:rFonts w:ascii="Arial Narrow" w:eastAsia="Arial Narrow" w:hAnsi="Arial Narrow" w:cs="Arial Narrow"/>
          <w:sz w:val="24"/>
          <w:szCs w:val="24"/>
        </w:rPr>
      </w:pPr>
      <w:r>
        <w:rPr>
          <w:rFonts w:ascii="Arial Narrow" w:eastAsia="Arial Narrow" w:hAnsi="Arial Narrow" w:cs="Arial Narrow"/>
          <w:sz w:val="24"/>
          <w:szCs w:val="24"/>
        </w:rPr>
        <w:t>Graphing polynomial functions</w:t>
      </w:r>
    </w:p>
    <w:p w14:paraId="377F8701" w14:textId="7512E9BC" w:rsidR="000D6156" w:rsidRDefault="000D6156" w:rsidP="000D6156">
      <w:pPr>
        <w:pStyle w:val="ListParagraph"/>
        <w:numPr>
          <w:ilvl w:val="1"/>
          <w:numId w:val="3"/>
        </w:numPr>
        <w:rPr>
          <w:rFonts w:ascii="Arial Narrow" w:eastAsia="Arial Narrow" w:hAnsi="Arial Narrow" w:cs="Arial Narrow"/>
          <w:sz w:val="24"/>
          <w:szCs w:val="24"/>
        </w:rPr>
      </w:pPr>
      <w:r>
        <w:rPr>
          <w:rFonts w:ascii="Arial Narrow" w:eastAsia="Arial Narrow" w:hAnsi="Arial Narrow" w:cs="Arial Narrow"/>
          <w:sz w:val="24"/>
          <w:szCs w:val="24"/>
        </w:rPr>
        <w:t>Adding, subtracting, and multiplying polynomials</w:t>
      </w:r>
    </w:p>
    <w:p w14:paraId="4EC889D4" w14:textId="6C21AA2A" w:rsidR="000D6156" w:rsidRDefault="000D6156" w:rsidP="000D6156">
      <w:pPr>
        <w:pStyle w:val="ListParagraph"/>
        <w:numPr>
          <w:ilvl w:val="1"/>
          <w:numId w:val="3"/>
        </w:numPr>
        <w:rPr>
          <w:rFonts w:ascii="Arial Narrow" w:eastAsia="Arial Narrow" w:hAnsi="Arial Narrow" w:cs="Arial Narrow"/>
          <w:sz w:val="24"/>
          <w:szCs w:val="24"/>
        </w:rPr>
      </w:pPr>
      <w:r>
        <w:rPr>
          <w:rFonts w:ascii="Arial Narrow" w:eastAsia="Arial Narrow" w:hAnsi="Arial Narrow" w:cs="Arial Narrow"/>
          <w:sz w:val="24"/>
          <w:szCs w:val="24"/>
        </w:rPr>
        <w:t>Polynomial identities</w:t>
      </w:r>
    </w:p>
    <w:p w14:paraId="64BD5EFD" w14:textId="0795CBCE" w:rsidR="000D6156" w:rsidRDefault="000D6156" w:rsidP="000D6156">
      <w:pPr>
        <w:pStyle w:val="ListParagraph"/>
        <w:numPr>
          <w:ilvl w:val="1"/>
          <w:numId w:val="3"/>
        </w:numPr>
        <w:rPr>
          <w:rFonts w:ascii="Arial Narrow" w:eastAsia="Arial Narrow" w:hAnsi="Arial Narrow" w:cs="Arial Narrow"/>
          <w:sz w:val="24"/>
          <w:szCs w:val="24"/>
        </w:rPr>
      </w:pPr>
      <w:r>
        <w:rPr>
          <w:rFonts w:ascii="Arial Narrow" w:eastAsia="Arial Narrow" w:hAnsi="Arial Narrow" w:cs="Arial Narrow"/>
          <w:sz w:val="24"/>
          <w:szCs w:val="24"/>
        </w:rPr>
        <w:t>Dividing polynomials</w:t>
      </w:r>
    </w:p>
    <w:p w14:paraId="72EBD208" w14:textId="798265EB" w:rsidR="000D6156" w:rsidRDefault="000D6156" w:rsidP="000D6156">
      <w:pPr>
        <w:pStyle w:val="ListParagraph"/>
        <w:numPr>
          <w:ilvl w:val="1"/>
          <w:numId w:val="3"/>
        </w:numPr>
        <w:rPr>
          <w:rFonts w:ascii="Arial Narrow" w:eastAsia="Arial Narrow" w:hAnsi="Arial Narrow" w:cs="Arial Narrow"/>
          <w:sz w:val="24"/>
          <w:szCs w:val="24"/>
        </w:rPr>
      </w:pPr>
      <w:r>
        <w:rPr>
          <w:rFonts w:ascii="Arial Narrow" w:eastAsia="Arial Narrow" w:hAnsi="Arial Narrow" w:cs="Arial Narrow"/>
          <w:sz w:val="24"/>
          <w:szCs w:val="24"/>
        </w:rPr>
        <w:t>Zeros of polynomial functions</w:t>
      </w:r>
    </w:p>
    <w:p w14:paraId="2A44A6D7" w14:textId="60BF92AF" w:rsidR="000D6156" w:rsidRPr="000468F6" w:rsidRDefault="000D6156" w:rsidP="000D6156">
      <w:pPr>
        <w:pStyle w:val="ListParagraph"/>
        <w:numPr>
          <w:ilvl w:val="1"/>
          <w:numId w:val="3"/>
        </w:numPr>
        <w:rPr>
          <w:rFonts w:ascii="Arial Narrow" w:eastAsia="Arial Narrow" w:hAnsi="Arial Narrow" w:cs="Arial Narrow"/>
          <w:sz w:val="24"/>
          <w:szCs w:val="24"/>
        </w:rPr>
      </w:pPr>
      <w:r>
        <w:rPr>
          <w:rFonts w:ascii="Arial Narrow" w:eastAsia="Arial Narrow" w:hAnsi="Arial Narrow" w:cs="Arial Narrow"/>
          <w:sz w:val="24"/>
          <w:szCs w:val="24"/>
        </w:rPr>
        <w:t>Transformations of polynomial functions</w:t>
      </w:r>
    </w:p>
    <w:p w14:paraId="29637EEF" w14:textId="77777777" w:rsidR="000468F6" w:rsidRDefault="000468F6" w:rsidP="000468F6">
      <w:pPr>
        <w:pStyle w:val="ListParagraph"/>
        <w:numPr>
          <w:ilvl w:val="0"/>
          <w:numId w:val="3"/>
        </w:numPr>
        <w:rPr>
          <w:rFonts w:ascii="Arial Narrow" w:eastAsia="Arial Narrow" w:hAnsi="Arial Narrow" w:cs="Arial Narrow"/>
          <w:sz w:val="24"/>
          <w:szCs w:val="24"/>
        </w:rPr>
      </w:pPr>
      <w:r w:rsidRPr="000468F6">
        <w:rPr>
          <w:rFonts w:ascii="Arial Narrow" w:eastAsia="Arial Narrow" w:hAnsi="Arial Narrow" w:cs="Arial Narrow"/>
          <w:b/>
          <w:bCs/>
          <w:sz w:val="24"/>
          <w:szCs w:val="24"/>
        </w:rPr>
        <w:t>Topic 4:</w:t>
      </w:r>
      <w:r w:rsidRPr="000468F6">
        <w:rPr>
          <w:rFonts w:ascii="Arial Narrow" w:eastAsia="Arial Narrow" w:hAnsi="Arial Narrow" w:cs="Arial Narrow"/>
          <w:sz w:val="24"/>
          <w:szCs w:val="24"/>
        </w:rPr>
        <w:t xml:space="preserve"> Rational Functions</w:t>
      </w:r>
    </w:p>
    <w:p w14:paraId="7521338E" w14:textId="647C0782" w:rsidR="000468F6" w:rsidRDefault="000D6156" w:rsidP="000D6156">
      <w:pPr>
        <w:pStyle w:val="ListParagraph"/>
        <w:numPr>
          <w:ilvl w:val="1"/>
          <w:numId w:val="3"/>
        </w:numPr>
        <w:rPr>
          <w:rFonts w:ascii="Arial Narrow" w:eastAsia="Arial Narrow" w:hAnsi="Arial Narrow" w:cs="Arial Narrow"/>
          <w:sz w:val="24"/>
          <w:szCs w:val="24"/>
        </w:rPr>
      </w:pPr>
      <w:r>
        <w:rPr>
          <w:rFonts w:ascii="Arial Narrow" w:eastAsia="Arial Narrow" w:hAnsi="Arial Narrow" w:cs="Arial Narrow"/>
          <w:sz w:val="24"/>
          <w:szCs w:val="24"/>
        </w:rPr>
        <w:t>Inverse variation and the reciprocal function</w:t>
      </w:r>
    </w:p>
    <w:p w14:paraId="744BC313" w14:textId="1C504F2A" w:rsidR="000D6156" w:rsidRDefault="000D6156" w:rsidP="000D6156">
      <w:pPr>
        <w:pStyle w:val="ListParagraph"/>
        <w:numPr>
          <w:ilvl w:val="1"/>
          <w:numId w:val="3"/>
        </w:numPr>
        <w:rPr>
          <w:rFonts w:ascii="Arial Narrow" w:eastAsia="Arial Narrow" w:hAnsi="Arial Narrow" w:cs="Arial Narrow"/>
          <w:sz w:val="24"/>
          <w:szCs w:val="24"/>
        </w:rPr>
      </w:pPr>
      <w:r>
        <w:rPr>
          <w:rFonts w:ascii="Arial Narrow" w:eastAsia="Arial Narrow" w:hAnsi="Arial Narrow" w:cs="Arial Narrow"/>
          <w:sz w:val="24"/>
          <w:szCs w:val="24"/>
        </w:rPr>
        <w:t>Graphing rational functions</w:t>
      </w:r>
    </w:p>
    <w:p w14:paraId="3CD3208D" w14:textId="0C0672E8" w:rsidR="000D6156" w:rsidRDefault="000D6156" w:rsidP="000D6156">
      <w:pPr>
        <w:pStyle w:val="ListParagraph"/>
        <w:numPr>
          <w:ilvl w:val="1"/>
          <w:numId w:val="3"/>
        </w:numPr>
        <w:rPr>
          <w:rFonts w:ascii="Arial Narrow" w:eastAsia="Arial Narrow" w:hAnsi="Arial Narrow" w:cs="Arial Narrow"/>
          <w:sz w:val="24"/>
          <w:szCs w:val="24"/>
        </w:rPr>
      </w:pPr>
      <w:r>
        <w:rPr>
          <w:rFonts w:ascii="Arial Narrow" w:eastAsia="Arial Narrow" w:hAnsi="Arial Narrow" w:cs="Arial Narrow"/>
          <w:sz w:val="24"/>
          <w:szCs w:val="24"/>
        </w:rPr>
        <w:t>Multiplying and dividing rational expressions</w:t>
      </w:r>
    </w:p>
    <w:p w14:paraId="46BEF2FF" w14:textId="499D05A3" w:rsidR="000D6156" w:rsidRDefault="000D6156" w:rsidP="000D6156">
      <w:pPr>
        <w:pStyle w:val="ListParagraph"/>
        <w:numPr>
          <w:ilvl w:val="1"/>
          <w:numId w:val="3"/>
        </w:numPr>
        <w:rPr>
          <w:rFonts w:ascii="Arial Narrow" w:eastAsia="Arial Narrow" w:hAnsi="Arial Narrow" w:cs="Arial Narrow"/>
          <w:sz w:val="24"/>
          <w:szCs w:val="24"/>
        </w:rPr>
      </w:pPr>
      <w:r>
        <w:rPr>
          <w:rFonts w:ascii="Arial Narrow" w:eastAsia="Arial Narrow" w:hAnsi="Arial Narrow" w:cs="Arial Narrow"/>
          <w:sz w:val="24"/>
          <w:szCs w:val="24"/>
        </w:rPr>
        <w:t>Adding and subtracting rational expressions</w:t>
      </w:r>
    </w:p>
    <w:p w14:paraId="7331ED5C" w14:textId="413E8FC1" w:rsidR="000D6156" w:rsidRDefault="000D6156" w:rsidP="000D6156">
      <w:pPr>
        <w:pStyle w:val="ListParagraph"/>
        <w:numPr>
          <w:ilvl w:val="1"/>
          <w:numId w:val="3"/>
        </w:numPr>
        <w:rPr>
          <w:rFonts w:ascii="Arial Narrow" w:eastAsia="Arial Narrow" w:hAnsi="Arial Narrow" w:cs="Arial Narrow"/>
          <w:sz w:val="24"/>
          <w:szCs w:val="24"/>
        </w:rPr>
      </w:pPr>
      <w:r>
        <w:rPr>
          <w:rFonts w:ascii="Arial Narrow" w:eastAsia="Arial Narrow" w:hAnsi="Arial Narrow" w:cs="Arial Narrow"/>
          <w:sz w:val="24"/>
          <w:szCs w:val="24"/>
        </w:rPr>
        <w:t>Solving rational equations</w:t>
      </w:r>
    </w:p>
    <w:p w14:paraId="5142A40C" w14:textId="77777777" w:rsidR="00DF6519" w:rsidRDefault="00DF6519" w:rsidP="00DF6519">
      <w:pPr>
        <w:rPr>
          <w:rFonts w:ascii="Arial Narrow" w:eastAsia="Arial Narrow" w:hAnsi="Arial Narrow" w:cs="Arial Narrow"/>
          <w:sz w:val="24"/>
          <w:szCs w:val="24"/>
        </w:rPr>
      </w:pPr>
    </w:p>
    <w:p w14:paraId="263DEECA" w14:textId="77777777" w:rsidR="00DF6519" w:rsidRPr="00DF12F7" w:rsidRDefault="00DF6519" w:rsidP="00DF6519">
      <w:pPr>
        <w:rPr>
          <w:rFonts w:ascii="Arial Narrow" w:eastAsia="Cambria" w:hAnsi="Arial Narrow" w:cs="Cambria"/>
          <w:b/>
          <w:sz w:val="24"/>
          <w:szCs w:val="24"/>
        </w:rPr>
      </w:pPr>
      <w:r w:rsidRPr="00DF12F7">
        <w:rPr>
          <w:rFonts w:ascii="Arial Narrow" w:eastAsia="Cambria" w:hAnsi="Arial Narrow" w:cs="Cambria"/>
          <w:b/>
          <w:sz w:val="24"/>
          <w:szCs w:val="24"/>
        </w:rPr>
        <w:t>Grade Breakdown</w:t>
      </w:r>
    </w:p>
    <w:p w14:paraId="30FE86B0" w14:textId="6B32AA96" w:rsidR="00DF6519" w:rsidRPr="00DF12F7" w:rsidRDefault="00DF6519" w:rsidP="00DF6519">
      <w:pPr>
        <w:rPr>
          <w:rFonts w:ascii="Arial Narrow" w:eastAsia="Cambria" w:hAnsi="Arial Narrow" w:cs="Cambria"/>
          <w:sz w:val="24"/>
          <w:szCs w:val="24"/>
        </w:rPr>
      </w:pPr>
      <w:r>
        <w:rPr>
          <w:rFonts w:ascii="Arial Narrow" w:eastAsia="Cambria" w:hAnsi="Arial Narrow" w:cs="Cambria"/>
          <w:sz w:val="24"/>
          <w:szCs w:val="24"/>
        </w:rPr>
        <w:t xml:space="preserve">Do Now: </w:t>
      </w:r>
      <w:r>
        <w:rPr>
          <w:rFonts w:ascii="Arial Narrow" w:eastAsia="Cambria" w:hAnsi="Arial Narrow" w:cs="Cambria"/>
          <w:sz w:val="24"/>
          <w:szCs w:val="24"/>
        </w:rPr>
        <w:t>2</w:t>
      </w:r>
      <w:r>
        <w:rPr>
          <w:rFonts w:ascii="Arial Narrow" w:eastAsia="Cambria" w:hAnsi="Arial Narrow" w:cs="Cambria"/>
          <w:sz w:val="24"/>
          <w:szCs w:val="24"/>
        </w:rPr>
        <w:t>0</w:t>
      </w:r>
      <w:r w:rsidRPr="00DF12F7">
        <w:rPr>
          <w:rFonts w:ascii="Arial Narrow" w:eastAsia="Cambria" w:hAnsi="Arial Narrow" w:cs="Cambria"/>
          <w:sz w:val="24"/>
          <w:szCs w:val="24"/>
        </w:rPr>
        <w:t>%</w:t>
      </w:r>
    </w:p>
    <w:p w14:paraId="230D8CD7" w14:textId="5BDA1658" w:rsidR="00DF6519" w:rsidRPr="00DF12F7" w:rsidRDefault="00DF6519" w:rsidP="00DF6519">
      <w:pPr>
        <w:rPr>
          <w:rFonts w:ascii="Arial Narrow" w:eastAsia="Cambria" w:hAnsi="Arial Narrow" w:cs="Cambria"/>
          <w:sz w:val="24"/>
          <w:szCs w:val="24"/>
        </w:rPr>
      </w:pPr>
      <w:r w:rsidRPr="00DF12F7">
        <w:rPr>
          <w:rFonts w:ascii="Arial Narrow" w:eastAsia="Cambria" w:hAnsi="Arial Narrow" w:cs="Cambria"/>
          <w:sz w:val="24"/>
          <w:szCs w:val="24"/>
        </w:rPr>
        <w:t>Classwork / Daily Work</w:t>
      </w:r>
      <w:r>
        <w:rPr>
          <w:rFonts w:ascii="Arial Narrow" w:eastAsia="Cambria" w:hAnsi="Arial Narrow" w:cs="Cambria"/>
          <w:sz w:val="24"/>
          <w:szCs w:val="24"/>
        </w:rPr>
        <w:t xml:space="preserve">: </w:t>
      </w:r>
      <w:r>
        <w:rPr>
          <w:rFonts w:ascii="Arial Narrow" w:eastAsia="Cambria" w:hAnsi="Arial Narrow" w:cs="Cambria"/>
          <w:sz w:val="24"/>
          <w:szCs w:val="24"/>
        </w:rPr>
        <w:t>4</w:t>
      </w:r>
      <w:r>
        <w:rPr>
          <w:rFonts w:ascii="Arial Narrow" w:eastAsia="Cambria" w:hAnsi="Arial Narrow" w:cs="Cambria"/>
          <w:sz w:val="24"/>
          <w:szCs w:val="24"/>
        </w:rPr>
        <w:t>0</w:t>
      </w:r>
      <w:r w:rsidRPr="00DF12F7">
        <w:rPr>
          <w:rFonts w:ascii="Arial Narrow" w:eastAsia="Cambria" w:hAnsi="Arial Narrow" w:cs="Cambria"/>
          <w:sz w:val="24"/>
          <w:szCs w:val="24"/>
        </w:rPr>
        <w:t>%</w:t>
      </w:r>
      <w:r w:rsidRPr="00827748">
        <w:t xml:space="preserve"> </w:t>
      </w:r>
    </w:p>
    <w:p w14:paraId="59E0E660" w14:textId="1DF3E594" w:rsidR="00DF6519" w:rsidRPr="00DF12F7" w:rsidRDefault="00DF6519" w:rsidP="00DF6519">
      <w:pPr>
        <w:rPr>
          <w:rFonts w:ascii="Arial Narrow" w:eastAsia="Cambria" w:hAnsi="Arial Narrow" w:cs="Cambria"/>
          <w:sz w:val="24"/>
          <w:szCs w:val="24"/>
        </w:rPr>
      </w:pPr>
      <w:r>
        <w:rPr>
          <w:rFonts w:ascii="Arial Narrow" w:eastAsia="Cambria" w:hAnsi="Arial Narrow" w:cs="Cambria"/>
          <w:sz w:val="24"/>
          <w:szCs w:val="24"/>
        </w:rPr>
        <w:t>Quizzes</w:t>
      </w:r>
      <w:r>
        <w:rPr>
          <w:rFonts w:ascii="Arial Narrow" w:eastAsia="Cambria" w:hAnsi="Arial Narrow" w:cs="Cambria"/>
          <w:sz w:val="24"/>
          <w:szCs w:val="24"/>
        </w:rPr>
        <w:t xml:space="preserve"> / Tests</w:t>
      </w:r>
      <w:r>
        <w:rPr>
          <w:rFonts w:ascii="Arial Narrow" w:eastAsia="Cambria" w:hAnsi="Arial Narrow" w:cs="Cambria"/>
          <w:sz w:val="24"/>
          <w:szCs w:val="24"/>
        </w:rPr>
        <w:t xml:space="preserve">: </w:t>
      </w:r>
      <w:r>
        <w:rPr>
          <w:rFonts w:ascii="Arial Narrow" w:eastAsia="Cambria" w:hAnsi="Arial Narrow" w:cs="Cambria"/>
          <w:sz w:val="24"/>
          <w:szCs w:val="24"/>
        </w:rPr>
        <w:t>4</w:t>
      </w:r>
      <w:r>
        <w:rPr>
          <w:rFonts w:ascii="Arial Narrow" w:eastAsia="Cambria" w:hAnsi="Arial Narrow" w:cs="Cambria"/>
          <w:sz w:val="24"/>
          <w:szCs w:val="24"/>
        </w:rPr>
        <w:t>0</w:t>
      </w:r>
      <w:r w:rsidRPr="00DF12F7">
        <w:rPr>
          <w:rFonts w:ascii="Arial Narrow" w:eastAsia="Cambria" w:hAnsi="Arial Narrow" w:cs="Cambria"/>
          <w:sz w:val="24"/>
          <w:szCs w:val="24"/>
        </w:rPr>
        <w:t>%</w:t>
      </w:r>
    </w:p>
    <w:p w14:paraId="23F2DBA6" w14:textId="77777777" w:rsidR="00DF6519" w:rsidRPr="00DF12F7" w:rsidRDefault="00DF6519" w:rsidP="00DF6519">
      <w:pPr>
        <w:rPr>
          <w:rFonts w:ascii="Arial Narrow" w:eastAsia="Cambria" w:hAnsi="Arial Narrow" w:cs="Cambria"/>
          <w:sz w:val="24"/>
          <w:szCs w:val="24"/>
        </w:rPr>
      </w:pPr>
    </w:p>
    <w:p w14:paraId="36E142ED" w14:textId="77777777" w:rsidR="00DF6519" w:rsidRPr="00DF12F7" w:rsidRDefault="00DF6519" w:rsidP="00DF6519">
      <w:pPr>
        <w:rPr>
          <w:rFonts w:ascii="Arial Narrow" w:eastAsia="Cambria" w:hAnsi="Arial Narrow" w:cs="Cambria"/>
          <w:b/>
          <w:sz w:val="24"/>
          <w:szCs w:val="24"/>
        </w:rPr>
      </w:pPr>
      <w:r w:rsidRPr="00DF12F7">
        <w:rPr>
          <w:rFonts w:ascii="Arial Narrow" w:eastAsia="Cambria" w:hAnsi="Arial Narrow" w:cs="Cambria"/>
          <w:b/>
          <w:sz w:val="24"/>
          <w:szCs w:val="24"/>
        </w:rPr>
        <w:t>RHS Grade Scale</w:t>
      </w:r>
    </w:p>
    <w:p w14:paraId="7AD14CD8" w14:textId="77777777" w:rsidR="00DF6519" w:rsidRPr="00DF12F7" w:rsidRDefault="00DF6519" w:rsidP="00DF6519">
      <w:pPr>
        <w:rPr>
          <w:rFonts w:ascii="Arial Narrow" w:eastAsia="Cambria" w:hAnsi="Arial Narrow" w:cs="Cambria"/>
          <w:sz w:val="24"/>
          <w:szCs w:val="24"/>
        </w:rPr>
      </w:pPr>
      <w:r w:rsidRPr="00DF12F7">
        <w:rPr>
          <w:rFonts w:ascii="Arial Narrow" w:eastAsia="Cambria" w:hAnsi="Arial Narrow" w:cs="Cambria"/>
          <w:sz w:val="24"/>
          <w:szCs w:val="24"/>
        </w:rPr>
        <w:t>90-100 A</w:t>
      </w:r>
    </w:p>
    <w:p w14:paraId="4A7DF700" w14:textId="77777777" w:rsidR="00DF6519" w:rsidRPr="00DF12F7" w:rsidRDefault="00DF6519" w:rsidP="00DF6519">
      <w:pPr>
        <w:rPr>
          <w:rFonts w:ascii="Arial Narrow" w:eastAsia="Cambria" w:hAnsi="Arial Narrow" w:cs="Cambria"/>
          <w:sz w:val="24"/>
          <w:szCs w:val="24"/>
        </w:rPr>
      </w:pPr>
      <w:r>
        <w:rPr>
          <w:rFonts w:ascii="Arial Narrow" w:eastAsia="Cambria" w:hAnsi="Arial Narrow" w:cs="Cambria"/>
          <w:sz w:val="24"/>
          <w:szCs w:val="24"/>
        </w:rPr>
        <w:t>80-89</w:t>
      </w:r>
      <w:r w:rsidRPr="00DF12F7">
        <w:rPr>
          <w:rFonts w:ascii="Arial Narrow" w:eastAsia="Cambria" w:hAnsi="Arial Narrow" w:cs="Cambria"/>
          <w:sz w:val="24"/>
          <w:szCs w:val="24"/>
        </w:rPr>
        <w:t xml:space="preserve"> B</w:t>
      </w:r>
    </w:p>
    <w:p w14:paraId="5D7990A4" w14:textId="77777777" w:rsidR="00DF6519" w:rsidRPr="00DF12F7" w:rsidRDefault="00DF6519" w:rsidP="00DF6519">
      <w:pPr>
        <w:rPr>
          <w:rFonts w:ascii="Arial Narrow" w:eastAsia="Cambria" w:hAnsi="Arial Narrow" w:cs="Cambria"/>
          <w:sz w:val="24"/>
          <w:szCs w:val="24"/>
        </w:rPr>
      </w:pPr>
      <w:r>
        <w:rPr>
          <w:rFonts w:ascii="Arial Narrow" w:eastAsia="Cambria" w:hAnsi="Arial Narrow" w:cs="Cambria"/>
          <w:sz w:val="24"/>
          <w:szCs w:val="24"/>
        </w:rPr>
        <w:t>70-79</w:t>
      </w:r>
      <w:r w:rsidRPr="00DF12F7">
        <w:rPr>
          <w:rFonts w:ascii="Arial Narrow" w:eastAsia="Cambria" w:hAnsi="Arial Narrow" w:cs="Cambria"/>
          <w:sz w:val="24"/>
          <w:szCs w:val="24"/>
        </w:rPr>
        <w:t xml:space="preserve"> C</w:t>
      </w:r>
    </w:p>
    <w:p w14:paraId="1BAED506" w14:textId="77777777" w:rsidR="00DF6519" w:rsidRPr="00DF12F7" w:rsidRDefault="00DF6519" w:rsidP="00DF6519">
      <w:pPr>
        <w:rPr>
          <w:rFonts w:ascii="Arial Narrow" w:eastAsia="Cambria" w:hAnsi="Arial Narrow" w:cs="Cambria"/>
          <w:sz w:val="24"/>
          <w:szCs w:val="24"/>
        </w:rPr>
      </w:pPr>
      <w:r>
        <w:rPr>
          <w:rFonts w:ascii="Arial Narrow" w:eastAsia="Cambria" w:hAnsi="Arial Narrow" w:cs="Cambria"/>
          <w:sz w:val="24"/>
          <w:szCs w:val="24"/>
        </w:rPr>
        <w:t>60-69 D</w:t>
      </w:r>
    </w:p>
    <w:p w14:paraId="1D2EFACF" w14:textId="77777777" w:rsidR="00DF6519" w:rsidRPr="00DF12F7" w:rsidRDefault="00DF6519" w:rsidP="00DF6519">
      <w:pPr>
        <w:rPr>
          <w:rFonts w:ascii="Arial Narrow" w:eastAsia="Cambria" w:hAnsi="Arial Narrow" w:cs="Cambria"/>
          <w:sz w:val="24"/>
          <w:szCs w:val="24"/>
        </w:rPr>
      </w:pPr>
      <w:r>
        <w:rPr>
          <w:rFonts w:ascii="Arial Narrow" w:eastAsia="Cambria" w:hAnsi="Arial Narrow" w:cs="Cambria"/>
          <w:sz w:val="24"/>
          <w:szCs w:val="24"/>
        </w:rPr>
        <w:t>0-59</w:t>
      </w:r>
      <w:r w:rsidRPr="00DF12F7">
        <w:rPr>
          <w:rFonts w:ascii="Arial Narrow" w:eastAsia="Cambria" w:hAnsi="Arial Narrow" w:cs="Cambria"/>
          <w:sz w:val="24"/>
          <w:szCs w:val="24"/>
        </w:rPr>
        <w:t xml:space="preserve"> F</w:t>
      </w:r>
    </w:p>
    <w:p w14:paraId="778AE346" w14:textId="77777777" w:rsidR="00DF6519" w:rsidRPr="00DF6519" w:rsidRDefault="00DF6519" w:rsidP="00DF6519">
      <w:pPr>
        <w:rPr>
          <w:rFonts w:ascii="Arial Narrow" w:eastAsia="Arial Narrow" w:hAnsi="Arial Narrow" w:cs="Arial Narrow"/>
          <w:sz w:val="24"/>
          <w:szCs w:val="24"/>
        </w:rPr>
      </w:pPr>
    </w:p>
    <w:sectPr w:rsidR="00DF6519" w:rsidRPr="00DF6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22D0D"/>
    <w:multiLevelType w:val="hybridMultilevel"/>
    <w:tmpl w:val="9E48D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47BD0"/>
    <w:multiLevelType w:val="hybridMultilevel"/>
    <w:tmpl w:val="5F8AB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915CA4"/>
    <w:multiLevelType w:val="hybridMultilevel"/>
    <w:tmpl w:val="B0DA2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D416AB"/>
    <w:multiLevelType w:val="hybridMultilevel"/>
    <w:tmpl w:val="C4347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9068A3"/>
    <w:multiLevelType w:val="hybridMultilevel"/>
    <w:tmpl w:val="F2ECC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03510">
    <w:abstractNumId w:val="1"/>
  </w:num>
  <w:num w:numId="2" w16cid:durableId="119419756">
    <w:abstractNumId w:val="4"/>
  </w:num>
  <w:num w:numId="3" w16cid:durableId="1947888854">
    <w:abstractNumId w:val="0"/>
  </w:num>
  <w:num w:numId="4" w16cid:durableId="947275135">
    <w:abstractNumId w:val="2"/>
  </w:num>
  <w:num w:numId="5" w16cid:durableId="1662125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C91"/>
    <w:rsid w:val="000468F6"/>
    <w:rsid w:val="000D6156"/>
    <w:rsid w:val="003C1136"/>
    <w:rsid w:val="0053446D"/>
    <w:rsid w:val="0092625D"/>
    <w:rsid w:val="00B60C91"/>
    <w:rsid w:val="00C541BB"/>
    <w:rsid w:val="00DF6519"/>
    <w:rsid w:val="00E15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8AD3"/>
  <w15:chartTrackingRefBased/>
  <w15:docId w15:val="{2E9C0D4F-17A9-488F-8BE0-ED0A91A7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0C91"/>
    <w:rPr>
      <w:color w:val="0563C1" w:themeColor="hyperlink"/>
      <w:u w:val="single"/>
    </w:rPr>
  </w:style>
  <w:style w:type="character" w:styleId="UnresolvedMention">
    <w:name w:val="Unresolved Mention"/>
    <w:basedOn w:val="DefaultParagraphFont"/>
    <w:uiPriority w:val="99"/>
    <w:semiHidden/>
    <w:unhideWhenUsed/>
    <w:rsid w:val="00B60C91"/>
    <w:rPr>
      <w:color w:val="605E5C"/>
      <w:shd w:val="clear" w:color="auto" w:fill="E1DFDD"/>
    </w:rPr>
  </w:style>
  <w:style w:type="paragraph" w:styleId="ListParagraph">
    <w:name w:val="List Paragraph"/>
    <w:basedOn w:val="Normal"/>
    <w:uiPriority w:val="34"/>
    <w:qFormat/>
    <w:rsid w:val="009262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njamin.vitoux@slp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Vitoux, Benjamin M.</dc:creator>
  <cp:keywords/>
  <dc:description/>
  <cp:lastModifiedBy>Vitoux, Benjamin M.</cp:lastModifiedBy>
  <cp:revision>1</cp:revision>
  <dcterms:created xsi:type="dcterms:W3CDTF">2023-08-11T18:49:00Z</dcterms:created>
  <dcterms:modified xsi:type="dcterms:W3CDTF">2023-08-11T20:20:00Z</dcterms:modified>
</cp:coreProperties>
</file>