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808B" w14:textId="77777777" w:rsidR="00D76ACB" w:rsidRDefault="00301358">
      <w:pPr>
        <w:pStyle w:val="BodyText"/>
        <w:spacing w:before="91" w:line="235" w:lineRule="auto"/>
        <w:ind w:left="1170"/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03A445CF" wp14:editId="5016BBF6">
            <wp:simplePos x="0" y="0"/>
            <wp:positionH relativeFrom="page">
              <wp:posOffset>457200</wp:posOffset>
            </wp:positionH>
            <wp:positionV relativeFrom="paragraph">
              <wp:posOffset>20227</wp:posOffset>
            </wp:positionV>
            <wp:extent cx="542925" cy="542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</w:rPr>
        <w:t xml:space="preserve">Vision </w:t>
      </w:r>
      <w:r>
        <w:rPr>
          <w:color w:val="333333"/>
        </w:rPr>
        <w:t>- St. Louis Public Schools is the district of choice for families in the St. Louis region that provides a world-class education and is nationally recognized as a leader in student achievement and teacher quality.</w:t>
      </w:r>
    </w:p>
    <w:p w14:paraId="57323647" w14:textId="77777777" w:rsidR="00D76ACB" w:rsidRDefault="00301358">
      <w:pPr>
        <w:pStyle w:val="BodyText"/>
        <w:ind w:left="1170"/>
      </w:pPr>
      <w:r>
        <w:rPr>
          <w:b/>
          <w:color w:val="333333"/>
        </w:rPr>
        <w:t xml:space="preserve">Mission </w:t>
      </w:r>
      <w:r>
        <w:rPr>
          <w:color w:val="333333"/>
        </w:rPr>
        <w:t>- We will provide a quality education for all students and enable them to realize their full intellectual potential.</w:t>
      </w:r>
    </w:p>
    <w:p w14:paraId="3C591D35" w14:textId="77777777" w:rsidR="00D76ACB" w:rsidRDefault="00D76ACB">
      <w:pPr>
        <w:spacing w:before="7"/>
        <w:rPr>
          <w:sz w:val="25"/>
        </w:rPr>
      </w:pPr>
    </w:p>
    <w:p w14:paraId="41C244CF" w14:textId="5B70BD42" w:rsidR="00D76ACB" w:rsidRDefault="00061435" w:rsidP="00630F3B">
      <w:pPr>
        <w:spacing w:before="1"/>
        <w:ind w:left="4952" w:right="2566" w:hanging="2366"/>
        <w:jc w:val="center"/>
        <w:rPr>
          <w:b/>
          <w:sz w:val="34"/>
        </w:rPr>
      </w:pPr>
      <w:r>
        <w:rPr>
          <w:b/>
          <w:sz w:val="34"/>
        </w:rPr>
        <w:t>Clyde C. Miller Career Academy</w:t>
      </w:r>
      <w:r w:rsidR="00630F3B">
        <w:rPr>
          <w:b/>
          <w:sz w:val="34"/>
        </w:rPr>
        <w:t xml:space="preserve"> – Weekly Virtual Learning Planner</w:t>
      </w:r>
    </w:p>
    <w:p w14:paraId="54D688C6" w14:textId="77777777" w:rsidR="00D76ACB" w:rsidRDefault="00D76ACB">
      <w:pPr>
        <w:spacing w:before="8"/>
        <w:rPr>
          <w:b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4051"/>
        <w:gridCol w:w="1440"/>
        <w:gridCol w:w="3329"/>
        <w:gridCol w:w="1439"/>
        <w:gridCol w:w="2795"/>
      </w:tblGrid>
      <w:tr w:rsidR="00D76ACB" w14:paraId="7A86DFC3" w14:textId="77777777">
        <w:trPr>
          <w:trHeight w:val="435"/>
        </w:trPr>
        <w:tc>
          <w:tcPr>
            <w:tcW w:w="1345" w:type="dxa"/>
            <w:shd w:val="clear" w:color="auto" w:fill="DEEAF6"/>
          </w:tcPr>
          <w:p w14:paraId="4549EA06" w14:textId="2BE8039F" w:rsidR="00D76AC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Teacher </w:t>
            </w:r>
          </w:p>
        </w:tc>
        <w:tc>
          <w:tcPr>
            <w:tcW w:w="4051" w:type="dxa"/>
          </w:tcPr>
          <w:p w14:paraId="3FA3B6B4" w14:textId="4EDF51E5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Daniel </w:t>
            </w:r>
            <w:proofErr w:type="spellStart"/>
            <w:r>
              <w:rPr>
                <w:rFonts w:ascii="Times New Roman"/>
                <w:sz w:val="18"/>
              </w:rPr>
              <w:t>Laleman</w:t>
            </w:r>
            <w:proofErr w:type="spellEnd"/>
            <w:r>
              <w:rPr>
                <w:rFonts w:ascii="Times New Roman"/>
                <w:sz w:val="18"/>
              </w:rPr>
              <w:t xml:space="preserve"> and Barbara Portwood</w:t>
            </w:r>
          </w:p>
        </w:tc>
        <w:tc>
          <w:tcPr>
            <w:tcW w:w="1440" w:type="dxa"/>
            <w:shd w:val="clear" w:color="auto" w:fill="DEEAF6"/>
          </w:tcPr>
          <w:p w14:paraId="06A4FF05" w14:textId="77777777" w:rsidR="00D76ACB" w:rsidRDefault="00301358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</w:p>
        </w:tc>
        <w:tc>
          <w:tcPr>
            <w:tcW w:w="3329" w:type="dxa"/>
          </w:tcPr>
          <w:p w14:paraId="02D81E50" w14:textId="33E5B07F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11th</w:t>
            </w:r>
          </w:p>
        </w:tc>
        <w:tc>
          <w:tcPr>
            <w:tcW w:w="1439" w:type="dxa"/>
            <w:shd w:val="clear" w:color="auto" w:fill="DEEAF6"/>
          </w:tcPr>
          <w:p w14:paraId="380F9F15" w14:textId="77777777" w:rsidR="00D76ACB" w:rsidRDefault="00301358">
            <w:pPr>
              <w:pStyle w:val="TableParagraph"/>
              <w:spacing w:before="10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2795" w:type="dxa"/>
          </w:tcPr>
          <w:p w14:paraId="4A56AF10" w14:textId="0E02300B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American Literature</w:t>
            </w:r>
          </w:p>
        </w:tc>
      </w:tr>
      <w:tr w:rsidR="00630F3B" w14:paraId="2C9E768E" w14:textId="77777777" w:rsidTr="00834357">
        <w:trPr>
          <w:trHeight w:val="430"/>
        </w:trPr>
        <w:tc>
          <w:tcPr>
            <w:tcW w:w="1345" w:type="dxa"/>
            <w:shd w:val="clear" w:color="auto" w:fill="DEEAF6"/>
          </w:tcPr>
          <w:p w14:paraId="23432BB6" w14:textId="77777777" w:rsidR="00630F3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Week of</w:t>
            </w:r>
          </w:p>
        </w:tc>
        <w:tc>
          <w:tcPr>
            <w:tcW w:w="4051" w:type="dxa"/>
          </w:tcPr>
          <w:p w14:paraId="62F09FEF" w14:textId="0A0B7DB8" w:rsidR="00630F3B" w:rsidRDefault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September 28</w:t>
            </w:r>
            <w:r w:rsidR="000C34C9">
              <w:rPr>
                <w:rFonts w:ascii="Times New Roman"/>
                <w:sz w:val="18"/>
              </w:rPr>
              <w:t xml:space="preserve"> </w:t>
            </w:r>
            <w:r w:rsidR="000C34C9"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October</w:t>
            </w:r>
            <w:r w:rsidR="000C34C9"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440" w:type="dxa"/>
            <w:shd w:val="clear" w:color="auto" w:fill="DEEAF6"/>
          </w:tcPr>
          <w:p w14:paraId="44348437" w14:textId="45EBA9FE" w:rsidR="00630F3B" w:rsidRDefault="00630F3B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Topic/Title</w:t>
            </w:r>
          </w:p>
        </w:tc>
        <w:tc>
          <w:tcPr>
            <w:tcW w:w="7563" w:type="dxa"/>
            <w:gridSpan w:val="3"/>
          </w:tcPr>
          <w:p w14:paraId="5CB87CF4" w14:textId="75554C5D" w:rsidR="00630F3B" w:rsidRDefault="00810B15" w:rsidP="00630F3B"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W.E.B DuBois</w:t>
            </w:r>
            <w:r w:rsidR="00130C3E">
              <w:rPr>
                <w:sz w:val="20"/>
              </w:rPr>
              <w:t>, Abraham Lincoln</w:t>
            </w:r>
          </w:p>
        </w:tc>
      </w:tr>
    </w:tbl>
    <w:p w14:paraId="5780CC98" w14:textId="77777777" w:rsidR="00D76ACB" w:rsidRDefault="00D76ACB">
      <w:pPr>
        <w:spacing w:before="10" w:after="1"/>
        <w:rPr>
          <w:b/>
          <w:sz w:val="20"/>
        </w:rPr>
      </w:pPr>
    </w:p>
    <w:p w14:paraId="2B92FE04" w14:textId="77777777" w:rsidR="00D76ACB" w:rsidRDefault="00D76ACB">
      <w:pPr>
        <w:spacing w:before="8"/>
        <w:rPr>
          <w:sz w:val="27"/>
        </w:rPr>
      </w:pPr>
    </w:p>
    <w:tbl>
      <w:tblPr>
        <w:tblW w:w="1461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2975"/>
        <w:gridCol w:w="2975"/>
        <w:gridCol w:w="2975"/>
        <w:gridCol w:w="2975"/>
        <w:gridCol w:w="1246"/>
      </w:tblGrid>
      <w:tr w:rsidR="00993D5F" w14:paraId="7C40A241" w14:textId="77777777" w:rsidTr="00993D5F">
        <w:trPr>
          <w:trHeight w:val="233"/>
        </w:trPr>
        <w:tc>
          <w:tcPr>
            <w:tcW w:w="1470" w:type="dxa"/>
            <w:shd w:val="clear" w:color="auto" w:fill="DEEAF6"/>
          </w:tcPr>
          <w:p w14:paraId="49314AC7" w14:textId="3A613591" w:rsidR="00993D5F" w:rsidRDefault="00993D5F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Lesson/Topic</w:t>
            </w:r>
          </w:p>
        </w:tc>
        <w:tc>
          <w:tcPr>
            <w:tcW w:w="2975" w:type="dxa"/>
            <w:shd w:val="clear" w:color="auto" w:fill="DEEAF6"/>
          </w:tcPr>
          <w:p w14:paraId="030E81D9" w14:textId="02579C6E" w:rsidR="00993D5F" w:rsidRDefault="00993D5F">
            <w:pPr>
              <w:pStyle w:val="TableParagraph"/>
              <w:spacing w:before="2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Lesson Target/Objective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5E98153B" w14:textId="5769CE1D" w:rsidR="00993D5F" w:rsidRDefault="00993D5F" w:rsidP="00901005">
            <w:pPr>
              <w:pStyle w:val="TableParagraph"/>
              <w:spacing w:before="2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Synchronous/Live Instruction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0B736982" w14:textId="4642FBA7" w:rsidR="00993D5F" w:rsidRPr="003E0757" w:rsidRDefault="00993D5F">
            <w:pPr>
              <w:pStyle w:val="TableParagraph"/>
              <w:spacing w:before="2" w:line="200" w:lineRule="exact"/>
              <w:ind w:left="105" w:right="380"/>
              <w:rPr>
                <w:b/>
                <w:iCs/>
                <w:sz w:val="20"/>
                <w:szCs w:val="20"/>
              </w:rPr>
            </w:pPr>
            <w:r w:rsidRPr="003E0757">
              <w:rPr>
                <w:b/>
                <w:iCs/>
                <w:sz w:val="20"/>
                <w:szCs w:val="20"/>
              </w:rPr>
              <w:t xml:space="preserve">Asynchronous </w:t>
            </w:r>
            <w:r>
              <w:rPr>
                <w:b/>
                <w:iCs/>
                <w:sz w:val="20"/>
                <w:szCs w:val="20"/>
              </w:rPr>
              <w:t xml:space="preserve">Playlist </w:t>
            </w:r>
          </w:p>
        </w:tc>
        <w:tc>
          <w:tcPr>
            <w:tcW w:w="2975" w:type="dxa"/>
            <w:shd w:val="clear" w:color="auto" w:fill="DEEAF6"/>
          </w:tcPr>
          <w:p w14:paraId="3FE0E894" w14:textId="213DDE05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Assessment/Performance Task </w:t>
            </w:r>
          </w:p>
        </w:tc>
        <w:tc>
          <w:tcPr>
            <w:tcW w:w="1246" w:type="dxa"/>
            <w:shd w:val="clear" w:color="auto" w:fill="DEEAF6"/>
          </w:tcPr>
          <w:p w14:paraId="440E863D" w14:textId="511C25BF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Due Date</w:t>
            </w:r>
          </w:p>
        </w:tc>
      </w:tr>
      <w:tr w:rsidR="00130C3E" w14:paraId="68F519CE" w14:textId="77777777" w:rsidTr="00993D5F">
        <w:trPr>
          <w:trHeight w:val="512"/>
        </w:trPr>
        <w:tc>
          <w:tcPr>
            <w:tcW w:w="1470" w:type="dxa"/>
          </w:tcPr>
          <w:p w14:paraId="569D9E7C" w14:textId="77777777" w:rsidR="00130C3E" w:rsidRDefault="00130C3E" w:rsidP="00130C3E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1 (Date)</w:t>
            </w:r>
          </w:p>
        </w:tc>
        <w:tc>
          <w:tcPr>
            <w:tcW w:w="2975" w:type="dxa"/>
          </w:tcPr>
          <w:p w14:paraId="77D5D316" w14:textId="1497D65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M/</w:t>
            </w:r>
            <w:proofErr w:type="spellStart"/>
            <w:r>
              <w:rPr>
                <w:rFonts w:ascii="Times New Roman"/>
                <w:sz w:val="18"/>
              </w:rPr>
              <w:t>Th</w:t>
            </w:r>
            <w:proofErr w:type="spellEnd"/>
            <w:r>
              <w:rPr>
                <w:rFonts w:ascii="Times New Roman"/>
                <w:sz w:val="18"/>
              </w:rPr>
              <w:t xml:space="preserve">- </w:t>
            </w:r>
            <w:r w:rsidRPr="00074F16">
              <w:rPr>
                <w:rFonts w:ascii="Times New Roman"/>
                <w:sz w:val="18"/>
              </w:rPr>
              <w:t>Understand chapter 3 of the Souls of Black Folk by W.E.B. Du Bois</w:t>
            </w:r>
          </w:p>
        </w:tc>
        <w:tc>
          <w:tcPr>
            <w:tcW w:w="2975" w:type="dxa"/>
          </w:tcPr>
          <w:p w14:paraId="610FDD3D" w14:textId="200676D0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 w:rsidRPr="00074F16">
              <w:rPr>
                <w:rFonts w:ascii="Times New Roman"/>
                <w:sz w:val="18"/>
              </w:rPr>
              <w:t>Powerpoint</w:t>
            </w:r>
            <w:proofErr w:type="spellEnd"/>
            <w:r w:rsidRPr="00074F16">
              <w:rPr>
                <w:rFonts w:ascii="Times New Roman"/>
                <w:sz w:val="18"/>
              </w:rPr>
              <w:t xml:space="preserve"> of differences between Booker T. Washington and W.E.B. Dubois</w:t>
            </w:r>
          </w:p>
        </w:tc>
        <w:tc>
          <w:tcPr>
            <w:tcW w:w="2975" w:type="dxa"/>
          </w:tcPr>
          <w:p w14:paraId="38A75CE1" w14:textId="3308CDAC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 w:rsidRPr="00074F16">
              <w:rPr>
                <w:rFonts w:ascii="Times New Roman"/>
                <w:sz w:val="18"/>
              </w:rPr>
              <w:t>Read Chapter 3 of The Souls of Black Folk by W.E.B. Du Bois</w:t>
            </w:r>
          </w:p>
        </w:tc>
        <w:tc>
          <w:tcPr>
            <w:tcW w:w="2975" w:type="dxa"/>
          </w:tcPr>
          <w:p w14:paraId="73922CD1" w14:textId="73C71D9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None</w:t>
            </w:r>
          </w:p>
        </w:tc>
        <w:tc>
          <w:tcPr>
            <w:tcW w:w="1246" w:type="dxa"/>
          </w:tcPr>
          <w:p w14:paraId="11E713F3" w14:textId="38C72F74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None</w:t>
            </w:r>
          </w:p>
        </w:tc>
      </w:tr>
      <w:tr w:rsidR="00130C3E" w14:paraId="76D7AE5C" w14:textId="77777777" w:rsidTr="00993D5F">
        <w:trPr>
          <w:trHeight w:val="504"/>
        </w:trPr>
        <w:tc>
          <w:tcPr>
            <w:tcW w:w="1470" w:type="dxa"/>
          </w:tcPr>
          <w:p w14:paraId="7F0100AF" w14:textId="6BC4B23C" w:rsidR="00130C3E" w:rsidRDefault="00130C3E" w:rsidP="00130C3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2 (Date)</w:t>
            </w:r>
          </w:p>
        </w:tc>
        <w:tc>
          <w:tcPr>
            <w:tcW w:w="2975" w:type="dxa"/>
          </w:tcPr>
          <w:p w14:paraId="64842458" w14:textId="4C7449E2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W/</w:t>
            </w:r>
            <w:proofErr w:type="spellStart"/>
            <w:r>
              <w:rPr>
                <w:rFonts w:ascii="Times New Roman"/>
                <w:sz w:val="18"/>
              </w:rPr>
              <w:t>Tu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Understand 2</w:t>
            </w:r>
            <w:r w:rsidRPr="00074F16">
              <w:rPr>
                <w:rFonts w:ascii="Times New Roman"/>
                <w:sz w:val="18"/>
                <w:vertAlign w:val="superscript"/>
              </w:rPr>
              <w:t>nd</w:t>
            </w:r>
            <w:r>
              <w:rPr>
                <w:rFonts w:ascii="Times New Roman"/>
                <w:sz w:val="18"/>
              </w:rPr>
              <w:t xml:space="preserve"> Inaugural Address by Abraham Lincoln</w:t>
            </w:r>
          </w:p>
        </w:tc>
        <w:tc>
          <w:tcPr>
            <w:tcW w:w="2975" w:type="dxa"/>
          </w:tcPr>
          <w:p w14:paraId="3C733E07" w14:textId="24434DA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Read speech</w:t>
            </w:r>
          </w:p>
        </w:tc>
        <w:tc>
          <w:tcPr>
            <w:tcW w:w="2975" w:type="dxa"/>
          </w:tcPr>
          <w:p w14:paraId="2C1F6843" w14:textId="4506BE62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Answer Questions about speech</w:t>
            </w:r>
          </w:p>
        </w:tc>
        <w:tc>
          <w:tcPr>
            <w:tcW w:w="2975" w:type="dxa"/>
          </w:tcPr>
          <w:p w14:paraId="079E5C16" w14:textId="2EC290B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Submit questions</w:t>
            </w:r>
          </w:p>
        </w:tc>
        <w:tc>
          <w:tcPr>
            <w:tcW w:w="1246" w:type="dxa"/>
          </w:tcPr>
          <w:p w14:paraId="43823FD5" w14:textId="79369185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9/30/2020</w:t>
            </w:r>
          </w:p>
        </w:tc>
      </w:tr>
      <w:tr w:rsidR="00130C3E" w14:paraId="33D8EF75" w14:textId="77777777" w:rsidTr="00993D5F">
        <w:trPr>
          <w:trHeight w:val="512"/>
        </w:trPr>
        <w:tc>
          <w:tcPr>
            <w:tcW w:w="1470" w:type="dxa"/>
          </w:tcPr>
          <w:p w14:paraId="4B48F369" w14:textId="77777777" w:rsidR="00130C3E" w:rsidRDefault="00130C3E" w:rsidP="00130C3E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3 (Date)</w:t>
            </w:r>
          </w:p>
        </w:tc>
        <w:tc>
          <w:tcPr>
            <w:tcW w:w="2975" w:type="dxa"/>
          </w:tcPr>
          <w:p w14:paraId="48AEE3E0" w14:textId="3D79A1BD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F/</w:t>
            </w:r>
            <w:proofErr w:type="spellStart"/>
            <w:r>
              <w:rPr>
                <w:rFonts w:ascii="Times New Roman"/>
                <w:sz w:val="18"/>
              </w:rPr>
              <w:t>Th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Discuss political cartoons concerning Abraham Lincoln</w:t>
            </w:r>
          </w:p>
        </w:tc>
        <w:tc>
          <w:tcPr>
            <w:tcW w:w="2975" w:type="dxa"/>
          </w:tcPr>
          <w:p w14:paraId="7868F551" w14:textId="7E3EA46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Analyze 4 political cartoons involving Abraham Lincoln</w:t>
            </w:r>
          </w:p>
        </w:tc>
        <w:tc>
          <w:tcPr>
            <w:tcW w:w="2975" w:type="dxa"/>
          </w:tcPr>
          <w:p w14:paraId="6D9828AC" w14:textId="4435EDF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Answer Questions about cartoons</w:t>
            </w:r>
          </w:p>
        </w:tc>
        <w:tc>
          <w:tcPr>
            <w:tcW w:w="2975" w:type="dxa"/>
          </w:tcPr>
          <w:p w14:paraId="57FF584B" w14:textId="63F701F5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Submit questions</w:t>
            </w:r>
          </w:p>
        </w:tc>
        <w:tc>
          <w:tcPr>
            <w:tcW w:w="1246" w:type="dxa"/>
          </w:tcPr>
          <w:p w14:paraId="71506253" w14:textId="1612FD0E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9/5/2020</w:t>
            </w:r>
          </w:p>
        </w:tc>
      </w:tr>
      <w:tr w:rsidR="00130C3E" w14:paraId="3AF0DED7" w14:textId="77777777" w:rsidTr="00993D5F">
        <w:trPr>
          <w:trHeight w:val="504"/>
        </w:trPr>
        <w:tc>
          <w:tcPr>
            <w:tcW w:w="1470" w:type="dxa"/>
          </w:tcPr>
          <w:p w14:paraId="25C40AA9" w14:textId="565BD368" w:rsidR="00130C3E" w:rsidRDefault="00130C3E" w:rsidP="00130C3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4 (Date)</w:t>
            </w:r>
          </w:p>
        </w:tc>
        <w:tc>
          <w:tcPr>
            <w:tcW w:w="2975" w:type="dxa"/>
          </w:tcPr>
          <w:p w14:paraId="6CD9C1BE" w14:textId="652CCD7C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78EA99BF" w14:textId="1A771351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5B191AD0" w14:textId="6D8ECDB9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98EF216" w14:textId="114A6198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797FE7E9" w14:textId="31D9F2F5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0C3E" w14:paraId="599D7E22" w14:textId="77777777" w:rsidTr="00993D5F">
        <w:trPr>
          <w:trHeight w:val="512"/>
        </w:trPr>
        <w:tc>
          <w:tcPr>
            <w:tcW w:w="1470" w:type="dxa"/>
          </w:tcPr>
          <w:p w14:paraId="45A1A80F" w14:textId="77777777" w:rsidR="00130C3E" w:rsidRDefault="00130C3E" w:rsidP="00130C3E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5 (Date)</w:t>
            </w:r>
          </w:p>
        </w:tc>
        <w:tc>
          <w:tcPr>
            <w:tcW w:w="2975" w:type="dxa"/>
          </w:tcPr>
          <w:p w14:paraId="65B92C00" w14:textId="4BCF934A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0BD9F311" w14:textId="19B83B81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34E7857" w14:textId="02D3FDB2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2E6B24AC" w14:textId="7777777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1AF58FE1" w14:textId="0BEA166E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0C3E" w14:paraId="55F58D9E" w14:textId="77777777" w:rsidTr="00993D5F">
        <w:trPr>
          <w:trHeight w:val="512"/>
        </w:trPr>
        <w:tc>
          <w:tcPr>
            <w:tcW w:w="1470" w:type="dxa"/>
          </w:tcPr>
          <w:p w14:paraId="0EF5CC88" w14:textId="77777777" w:rsidR="00130C3E" w:rsidRDefault="00130C3E" w:rsidP="00130C3E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</w:p>
        </w:tc>
        <w:tc>
          <w:tcPr>
            <w:tcW w:w="2975" w:type="dxa"/>
          </w:tcPr>
          <w:p w14:paraId="06B44232" w14:textId="63CD6070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C5C21E6" w14:textId="73C83CB2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058D5511" w14:textId="75525D0A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1A051EDB" w14:textId="7777777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517D7B71" w14:textId="77777777" w:rsidR="00130C3E" w:rsidRDefault="00130C3E" w:rsidP="00130C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FCBE90" w14:textId="77777777" w:rsidR="00D76ACB" w:rsidRDefault="00D76ACB">
      <w:pPr>
        <w:spacing w:before="5" w:after="1"/>
        <w:rPr>
          <w:sz w:val="20"/>
        </w:rPr>
      </w:pPr>
    </w:p>
    <w:p w14:paraId="4717356D" w14:textId="77777777" w:rsidR="00D76ACB" w:rsidRDefault="00D76ACB">
      <w:pPr>
        <w:spacing w:before="6" w:after="1"/>
        <w:rPr>
          <w:sz w:val="19"/>
        </w:rPr>
      </w:pPr>
    </w:p>
    <w:p w14:paraId="2015E94F" w14:textId="77777777" w:rsidR="00301358" w:rsidRDefault="00301358" w:rsidP="00667BFE"/>
    <w:sectPr w:rsidR="00301358">
      <w:pgSz w:w="15840" w:h="12240" w:orient="landscape"/>
      <w:pgMar w:top="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B"/>
    <w:rsid w:val="00061435"/>
    <w:rsid w:val="000C34C9"/>
    <w:rsid w:val="00130C3E"/>
    <w:rsid w:val="00135694"/>
    <w:rsid w:val="0014098B"/>
    <w:rsid w:val="00173765"/>
    <w:rsid w:val="001C50DC"/>
    <w:rsid w:val="00296537"/>
    <w:rsid w:val="00301358"/>
    <w:rsid w:val="00333B12"/>
    <w:rsid w:val="00364A46"/>
    <w:rsid w:val="003D2B23"/>
    <w:rsid w:val="003E0757"/>
    <w:rsid w:val="00450457"/>
    <w:rsid w:val="004776E0"/>
    <w:rsid w:val="0054560F"/>
    <w:rsid w:val="00630F3B"/>
    <w:rsid w:val="00667BFE"/>
    <w:rsid w:val="006B2B0D"/>
    <w:rsid w:val="006F15AC"/>
    <w:rsid w:val="00705BC3"/>
    <w:rsid w:val="007430E8"/>
    <w:rsid w:val="00810B15"/>
    <w:rsid w:val="008A6987"/>
    <w:rsid w:val="00901005"/>
    <w:rsid w:val="00967AA6"/>
    <w:rsid w:val="00993D5F"/>
    <w:rsid w:val="00A13FFB"/>
    <w:rsid w:val="00BA7DE0"/>
    <w:rsid w:val="00D76ACB"/>
    <w:rsid w:val="00E15E3C"/>
    <w:rsid w:val="00E72308"/>
    <w:rsid w:val="00E925DD"/>
    <w:rsid w:val="00F07E3C"/>
    <w:rsid w:val="00F83F3F"/>
    <w:rsid w:val="00F85F0C"/>
    <w:rsid w:val="00F96E0C"/>
    <w:rsid w:val="00FB3C79"/>
    <w:rsid w:val="00FD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9B69"/>
  <w15:docId w15:val="{D8F52AD1-D7F4-46FC-8EAC-34A4E56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4A46"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Natasha R.</dc:creator>
  <cp:lastModifiedBy>Portwood, Barbara A.</cp:lastModifiedBy>
  <cp:revision>2</cp:revision>
  <dcterms:created xsi:type="dcterms:W3CDTF">2020-09-27T06:38:00Z</dcterms:created>
  <dcterms:modified xsi:type="dcterms:W3CDTF">2020-09-27T06:38:00Z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2020-08-06T00:00:00Z</vt:filetime>
  </property>
</Properties>
</file>