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D76ACB" w:rsidP="10C3369D" w:rsidRDefault="00301358" w14:paraId="3A4A808B" w14:textId="245E8A4A">
      <w:pPr>
        <w:pStyle w:val="BodyText"/>
        <w:spacing w:before="91" w:line="235" w:lineRule="auto"/>
        <w:ind w:left="1170"/>
        <w:rPr>
          <w:color w:val="333333"/>
        </w:rPr>
      </w:pPr>
      <w:r>
        <w:rPr>
          <w:noProof/>
          <w:lang w:bidi="ar-SA"/>
        </w:rPr>
        <w:drawing>
          <wp:anchor distT="0" distB="0" distL="0" distR="0" simplePos="0" relativeHeight="251658240" behindDoc="0" locked="0" layoutInCell="1" allowOverlap="1" wp14:anchorId="03A445CF" wp14:editId="5016BBF6">
            <wp:simplePos x="0" y="0"/>
            <wp:positionH relativeFrom="page">
              <wp:posOffset>457200</wp:posOffset>
            </wp:positionH>
            <wp:positionV relativeFrom="paragraph">
              <wp:posOffset>20227</wp:posOffset>
            </wp:positionV>
            <wp:extent cx="54292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42925" cy="542925"/>
                    </a:xfrm>
                    <a:prstGeom prst="rect">
                      <a:avLst/>
                    </a:prstGeom>
                  </pic:spPr>
                </pic:pic>
              </a:graphicData>
            </a:graphic>
          </wp:anchor>
        </w:drawing>
      </w:r>
      <w:r w:rsidRPr="5F2A211A" w:rsidR="00301358">
        <w:rPr>
          <w:b w:val="1"/>
          <w:bCs w:val="1"/>
          <w:color w:val="333333"/>
        </w:rPr>
        <w:t>Vision</w:t>
      </w:r>
      <w:r w:rsidRPr="5F2A211A" w:rsidR="5B8B7F20">
        <w:rPr>
          <w:b w:val="1"/>
          <w:bCs w:val="1"/>
          <w:color w:val="333333"/>
        </w:rPr>
        <w:t xml:space="preserve"> – </w:t>
      </w:r>
    </w:p>
    <w:p w:rsidR="00D76ACB" w:rsidP="10C3369D" w:rsidRDefault="00301358" w14:paraId="57323647" w14:textId="74A710F5">
      <w:pPr>
        <w:pStyle w:val="BodyText"/>
        <w:ind w:left="1170"/>
        <w:rPr>
          <w:color w:val="333333"/>
        </w:rPr>
      </w:pPr>
      <w:r w:rsidRPr="3EC6041F">
        <w:rPr>
          <w:b/>
          <w:bCs/>
          <w:color w:val="333333"/>
        </w:rPr>
        <w:t>Mission</w:t>
      </w:r>
      <w:r w:rsidRPr="3EC6041F" w:rsidR="6D5FBB03">
        <w:rPr>
          <w:b/>
          <w:bCs/>
          <w:color w:val="333333"/>
        </w:rPr>
        <w:t xml:space="preserve"> – </w:t>
      </w:r>
    </w:p>
    <w:p w:rsidR="00D76ACB" w:rsidRDefault="00D76ACB" w14:paraId="3C591D35" w14:textId="77777777">
      <w:pPr>
        <w:spacing w:before="7"/>
        <w:rPr>
          <w:sz w:val="25"/>
        </w:rPr>
      </w:pPr>
    </w:p>
    <w:p w:rsidR="00D76ACB" w:rsidP="5F2A211A" w:rsidRDefault="7DF11C4B" w14:paraId="41C244CF" w14:textId="21950F2A">
      <w:pPr>
        <w:spacing w:before="1"/>
        <w:ind w:left="4952" w:right="2566" w:hanging="2366"/>
        <w:jc w:val="center"/>
        <w:rPr>
          <w:b/>
          <w:bCs/>
          <w:sz w:val="34"/>
          <w:szCs w:val="34"/>
        </w:rPr>
      </w:pPr>
      <w:r w:rsidRPr="10C3369D">
        <w:rPr>
          <w:b/>
          <w:bCs/>
          <w:sz w:val="34"/>
          <w:szCs w:val="34"/>
        </w:rPr>
        <w:t xml:space="preserve"> </w:t>
      </w:r>
      <w:r w:rsidR="005E737A">
        <w:rPr>
          <w:b/>
          <w:bCs/>
          <w:sz w:val="34"/>
          <w:szCs w:val="34"/>
        </w:rPr>
        <w:t>Lexington</w:t>
      </w:r>
      <w:r w:rsidRPr="10C3369D" w:rsidR="0DF03D96">
        <w:rPr>
          <w:b/>
          <w:bCs/>
          <w:sz w:val="34"/>
          <w:szCs w:val="34"/>
        </w:rPr>
        <w:t xml:space="preserve"> </w:t>
      </w:r>
      <w:r w:rsidRPr="10C3369D">
        <w:rPr>
          <w:b/>
          <w:bCs/>
          <w:sz w:val="34"/>
          <w:szCs w:val="34"/>
        </w:rPr>
        <w:t>Elementary</w:t>
      </w:r>
      <w:r w:rsidRPr="10C3369D" w:rsidR="00630F3B">
        <w:rPr>
          <w:b/>
          <w:bCs/>
          <w:sz w:val="34"/>
          <w:szCs w:val="34"/>
        </w:rPr>
        <w:t>– Weekly Virtual Learning Planner</w:t>
      </w:r>
    </w:p>
    <w:p w:rsidR="00D76ACB" w:rsidRDefault="00D76ACB" w14:paraId="54D688C6" w14:textId="77777777">
      <w:pPr>
        <w:spacing w:before="8"/>
        <w:rPr>
          <w:b/>
          <w:sz w:val="7"/>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45"/>
        <w:gridCol w:w="4051"/>
        <w:gridCol w:w="1440"/>
        <w:gridCol w:w="3329"/>
        <w:gridCol w:w="1439"/>
        <w:gridCol w:w="2795"/>
      </w:tblGrid>
      <w:tr w:rsidR="00D76ACB" w:rsidTr="7BAC762E" w14:paraId="7A86DFC3" w14:textId="77777777">
        <w:trPr>
          <w:trHeight w:val="435"/>
        </w:trPr>
        <w:tc>
          <w:tcPr>
            <w:tcW w:w="1345" w:type="dxa"/>
            <w:shd w:val="clear" w:color="auto" w:fill="DEEAF6"/>
            <w:tcMar/>
          </w:tcPr>
          <w:p w:rsidR="00D76ACB" w:rsidRDefault="00630F3B" w14:paraId="4549EA06" w14:textId="2BE8039F">
            <w:pPr>
              <w:pStyle w:val="TableParagraph"/>
              <w:spacing w:before="102"/>
              <w:ind w:left="105"/>
              <w:rPr>
                <w:b/>
                <w:sz w:val="20"/>
              </w:rPr>
            </w:pPr>
            <w:r>
              <w:rPr>
                <w:b/>
                <w:sz w:val="20"/>
              </w:rPr>
              <w:t xml:space="preserve">Teacher </w:t>
            </w:r>
          </w:p>
        </w:tc>
        <w:tc>
          <w:tcPr>
            <w:tcW w:w="4051" w:type="dxa"/>
            <w:tcMar/>
          </w:tcPr>
          <w:p w:rsidRPr="00172876" w:rsidR="00D76ACB" w:rsidP="002A0240" w:rsidRDefault="002A0240" w14:paraId="3FA3B6B4" w14:textId="21A7C40B">
            <w:pPr>
              <w:pStyle w:val="TableParagraph"/>
              <w:jc w:val="center"/>
              <w:rPr>
                <w:b/>
                <w:sz w:val="24"/>
                <w:szCs w:val="24"/>
              </w:rPr>
            </w:pPr>
            <w:r w:rsidRPr="00172876">
              <w:rPr>
                <w:b/>
                <w:sz w:val="24"/>
                <w:szCs w:val="24"/>
              </w:rPr>
              <w:t xml:space="preserve">Kaylyn </w:t>
            </w:r>
            <w:proofErr w:type="spellStart"/>
            <w:r w:rsidRPr="00172876">
              <w:rPr>
                <w:b/>
                <w:sz w:val="24"/>
                <w:szCs w:val="24"/>
              </w:rPr>
              <w:t>Breitbach</w:t>
            </w:r>
            <w:proofErr w:type="spellEnd"/>
            <w:r w:rsidRPr="00172876">
              <w:rPr>
                <w:b/>
                <w:sz w:val="24"/>
                <w:szCs w:val="24"/>
              </w:rPr>
              <w:t xml:space="preserve"> and Timberly Walton</w:t>
            </w:r>
          </w:p>
        </w:tc>
        <w:tc>
          <w:tcPr>
            <w:tcW w:w="1440" w:type="dxa"/>
            <w:shd w:val="clear" w:color="auto" w:fill="DEEAF6"/>
            <w:tcMar/>
          </w:tcPr>
          <w:p w:rsidRPr="00172876" w:rsidR="00D76ACB" w:rsidRDefault="00301358" w14:paraId="06A4FF05" w14:textId="77777777">
            <w:pPr>
              <w:pStyle w:val="TableParagraph"/>
              <w:spacing w:before="102"/>
              <w:ind w:left="106"/>
              <w:rPr>
                <w:b/>
                <w:sz w:val="24"/>
                <w:szCs w:val="24"/>
              </w:rPr>
            </w:pPr>
            <w:r w:rsidRPr="00172876">
              <w:rPr>
                <w:b/>
                <w:sz w:val="24"/>
                <w:szCs w:val="24"/>
              </w:rPr>
              <w:t>Grade</w:t>
            </w:r>
          </w:p>
        </w:tc>
        <w:tc>
          <w:tcPr>
            <w:tcW w:w="3329" w:type="dxa"/>
            <w:tcMar/>
          </w:tcPr>
          <w:p w:rsidRPr="00172876" w:rsidR="00D76ACB" w:rsidP="002A0240" w:rsidRDefault="002A0240" w14:paraId="02D81E50" w14:textId="50BB0C81">
            <w:pPr>
              <w:pStyle w:val="TableParagraph"/>
              <w:jc w:val="center"/>
              <w:rPr>
                <w:b/>
                <w:sz w:val="24"/>
                <w:szCs w:val="24"/>
              </w:rPr>
            </w:pPr>
            <w:r w:rsidRPr="00172876">
              <w:rPr>
                <w:b/>
                <w:sz w:val="24"/>
                <w:szCs w:val="24"/>
              </w:rPr>
              <w:t>Grade  5</w:t>
            </w:r>
          </w:p>
        </w:tc>
        <w:tc>
          <w:tcPr>
            <w:tcW w:w="1439" w:type="dxa"/>
            <w:shd w:val="clear" w:color="auto" w:fill="DEEAF6"/>
            <w:tcMar/>
          </w:tcPr>
          <w:p w:rsidRPr="00172876" w:rsidR="00D76ACB" w:rsidRDefault="00301358" w14:paraId="380F9F15" w14:textId="77777777">
            <w:pPr>
              <w:pStyle w:val="TableParagraph"/>
              <w:spacing w:before="102"/>
              <w:ind w:left="108"/>
              <w:rPr>
                <w:b/>
                <w:sz w:val="24"/>
                <w:szCs w:val="24"/>
              </w:rPr>
            </w:pPr>
            <w:r w:rsidRPr="00172876">
              <w:rPr>
                <w:b/>
                <w:sz w:val="24"/>
                <w:szCs w:val="24"/>
              </w:rPr>
              <w:t>Subject</w:t>
            </w:r>
          </w:p>
        </w:tc>
        <w:tc>
          <w:tcPr>
            <w:tcW w:w="2795" w:type="dxa"/>
            <w:tcMar/>
          </w:tcPr>
          <w:p w:rsidRPr="00172876" w:rsidR="00D76ACB" w:rsidP="002A0240" w:rsidRDefault="00CF798A" w14:paraId="4A56AF10" w14:textId="38030E14">
            <w:pPr>
              <w:pStyle w:val="TableParagraph"/>
              <w:jc w:val="center"/>
              <w:rPr>
                <w:b/>
                <w:sz w:val="24"/>
                <w:szCs w:val="24"/>
              </w:rPr>
            </w:pPr>
            <w:r w:rsidRPr="00172876">
              <w:rPr>
                <w:b/>
                <w:sz w:val="24"/>
                <w:szCs w:val="24"/>
              </w:rPr>
              <w:t>ELA, Math, Science, Social Studies</w:t>
            </w:r>
          </w:p>
        </w:tc>
      </w:tr>
      <w:tr w:rsidR="00630F3B" w:rsidTr="7BAC762E" w14:paraId="2C9E768E" w14:textId="77777777">
        <w:trPr>
          <w:trHeight w:val="430"/>
        </w:trPr>
        <w:tc>
          <w:tcPr>
            <w:tcW w:w="1345" w:type="dxa"/>
            <w:shd w:val="clear" w:color="auto" w:fill="DEEAF6"/>
            <w:tcMar/>
          </w:tcPr>
          <w:p w:rsidR="00630F3B" w:rsidRDefault="00630F3B" w14:paraId="23432BB6" w14:textId="77777777">
            <w:pPr>
              <w:pStyle w:val="TableParagraph"/>
              <w:spacing w:before="102"/>
              <w:ind w:left="105"/>
              <w:rPr>
                <w:b/>
                <w:sz w:val="20"/>
              </w:rPr>
            </w:pPr>
            <w:r>
              <w:rPr>
                <w:b/>
                <w:sz w:val="20"/>
              </w:rPr>
              <w:t>Week of</w:t>
            </w:r>
          </w:p>
        </w:tc>
        <w:tc>
          <w:tcPr>
            <w:tcW w:w="4051" w:type="dxa"/>
            <w:tcMar/>
          </w:tcPr>
          <w:p w:rsidRPr="00172876" w:rsidR="00630F3B" w:rsidP="00986F44" w:rsidRDefault="001A26BB" w14:paraId="62F09FEF" w14:textId="421FFAC8">
            <w:pPr>
              <w:pStyle w:val="TableParagraph"/>
              <w:jc w:val="center"/>
              <w:rPr>
                <w:b/>
                <w:sz w:val="24"/>
                <w:szCs w:val="24"/>
              </w:rPr>
            </w:pPr>
            <w:r>
              <w:rPr>
                <w:b/>
                <w:sz w:val="24"/>
                <w:szCs w:val="24"/>
              </w:rPr>
              <w:t xml:space="preserve">November </w:t>
            </w:r>
            <w:r w:rsidR="00986F44">
              <w:rPr>
                <w:b/>
                <w:sz w:val="24"/>
                <w:szCs w:val="24"/>
              </w:rPr>
              <w:t>30</w:t>
            </w:r>
            <w:r w:rsidR="00C83A14">
              <w:rPr>
                <w:b/>
                <w:sz w:val="24"/>
                <w:szCs w:val="24"/>
              </w:rPr>
              <w:t xml:space="preserve">, 2020 – </w:t>
            </w:r>
            <w:r w:rsidR="00986F44">
              <w:rPr>
                <w:b/>
                <w:sz w:val="24"/>
                <w:szCs w:val="24"/>
              </w:rPr>
              <w:t>December 4</w:t>
            </w:r>
            <w:r w:rsidR="00C83A14">
              <w:rPr>
                <w:b/>
                <w:sz w:val="24"/>
                <w:szCs w:val="24"/>
              </w:rPr>
              <w:t>,</w:t>
            </w:r>
            <w:r w:rsidRPr="00172876" w:rsidR="00172876">
              <w:rPr>
                <w:b/>
                <w:sz w:val="24"/>
                <w:szCs w:val="24"/>
              </w:rPr>
              <w:t xml:space="preserve"> 2020</w:t>
            </w:r>
          </w:p>
        </w:tc>
        <w:tc>
          <w:tcPr>
            <w:tcW w:w="1440" w:type="dxa"/>
            <w:shd w:val="clear" w:color="auto" w:fill="DEEAF6"/>
            <w:tcMar/>
          </w:tcPr>
          <w:p w:rsidRPr="00172876" w:rsidR="00630F3B" w:rsidRDefault="00630F3B" w14:paraId="44348437" w14:textId="45EBA9FE">
            <w:pPr>
              <w:pStyle w:val="TableParagraph"/>
              <w:spacing w:before="102"/>
              <w:ind w:left="106"/>
              <w:rPr>
                <w:b/>
                <w:sz w:val="24"/>
                <w:szCs w:val="24"/>
              </w:rPr>
            </w:pPr>
            <w:r w:rsidRPr="00172876">
              <w:rPr>
                <w:b/>
                <w:sz w:val="24"/>
                <w:szCs w:val="24"/>
              </w:rPr>
              <w:t>Topic/Title</w:t>
            </w:r>
          </w:p>
        </w:tc>
        <w:tc>
          <w:tcPr>
            <w:tcW w:w="7563" w:type="dxa"/>
            <w:gridSpan w:val="3"/>
            <w:tcMar/>
          </w:tcPr>
          <w:p w:rsidRPr="00172876" w:rsidR="00630F3B" w:rsidP="7BAC762E" w:rsidRDefault="00172876" w14:paraId="67CEE561" w14:textId="56E39F30">
            <w:pPr>
              <w:pStyle w:val="TableParagraph"/>
              <w:spacing w:before="97"/>
              <w:rPr>
                <w:b w:val="1"/>
                <w:bCs w:val="1"/>
                <w:sz w:val="24"/>
                <w:szCs w:val="24"/>
              </w:rPr>
            </w:pPr>
            <w:r w:rsidRPr="7BAC762E" w:rsidR="00172876">
              <w:rPr>
                <w:b w:val="1"/>
                <w:bCs w:val="1"/>
                <w:sz w:val="24"/>
                <w:szCs w:val="24"/>
              </w:rPr>
              <w:t>ELA:</w:t>
            </w:r>
            <w:r w:rsidRPr="7BAC762E" w:rsidR="301773A3">
              <w:rPr>
                <w:b w:val="1"/>
                <w:bCs w:val="1"/>
                <w:sz w:val="24"/>
                <w:szCs w:val="24"/>
              </w:rPr>
              <w:t xml:space="preserve"> Esperanza Rising, Human Rights</w:t>
            </w:r>
          </w:p>
          <w:p w:rsidRPr="00172876" w:rsidR="00172876" w:rsidP="00630F3B" w:rsidRDefault="00172876" w14:paraId="0E2BEC1B" w14:textId="730A7D63">
            <w:pPr>
              <w:pStyle w:val="TableParagraph"/>
              <w:spacing w:before="97"/>
              <w:rPr>
                <w:b/>
                <w:sz w:val="24"/>
                <w:szCs w:val="24"/>
              </w:rPr>
            </w:pPr>
            <w:r w:rsidRPr="00172876">
              <w:rPr>
                <w:b/>
                <w:sz w:val="24"/>
                <w:szCs w:val="24"/>
              </w:rPr>
              <w:t xml:space="preserve">MATH:  </w:t>
            </w:r>
            <w:r w:rsidR="001927B2">
              <w:rPr>
                <w:b/>
                <w:sz w:val="24"/>
                <w:szCs w:val="24"/>
              </w:rPr>
              <w:t>Multiplying Whole Numbers</w:t>
            </w:r>
          </w:p>
          <w:p w:rsidRPr="00172876" w:rsidR="00172876" w:rsidP="00630F3B" w:rsidRDefault="00172876" w14:paraId="27E7A4E3" w14:textId="76FB1C25">
            <w:pPr>
              <w:pStyle w:val="TableParagraph"/>
              <w:spacing w:before="97"/>
              <w:rPr>
                <w:b/>
                <w:sz w:val="24"/>
                <w:szCs w:val="24"/>
              </w:rPr>
            </w:pPr>
            <w:r w:rsidRPr="00172876">
              <w:rPr>
                <w:b/>
                <w:sz w:val="24"/>
                <w:szCs w:val="24"/>
              </w:rPr>
              <w:t>SCIENCE:</w:t>
            </w:r>
            <w:r w:rsidR="005936BC">
              <w:rPr>
                <w:b/>
                <w:sz w:val="24"/>
                <w:szCs w:val="24"/>
              </w:rPr>
              <w:t xml:space="preserve"> </w:t>
            </w:r>
            <w:r w:rsidR="00986F44">
              <w:rPr>
                <w:b/>
                <w:sz w:val="24"/>
                <w:szCs w:val="24"/>
              </w:rPr>
              <w:t>Chemical Magic</w:t>
            </w:r>
            <w:bookmarkStart w:name="_GoBack" w:id="0"/>
            <w:bookmarkEnd w:id="0"/>
          </w:p>
          <w:p w:rsidRPr="00172876" w:rsidR="00172876" w:rsidP="7BAC762E" w:rsidRDefault="00172876" w14:paraId="5CB87CF4" w14:textId="1EE3A8CE">
            <w:pPr>
              <w:pStyle w:val="TableParagraph"/>
              <w:spacing w:before="97"/>
              <w:rPr>
                <w:sz w:val="24"/>
                <w:szCs w:val="24"/>
              </w:rPr>
            </w:pPr>
            <w:r w:rsidRPr="7BAC762E" w:rsidR="00172876">
              <w:rPr>
                <w:b w:val="1"/>
                <w:bCs w:val="1"/>
                <w:sz w:val="24"/>
                <w:szCs w:val="24"/>
              </w:rPr>
              <w:t>SOCIAL  STUDIES:</w:t>
            </w:r>
            <w:r w:rsidRPr="7BAC762E" w:rsidR="00172876">
              <w:rPr>
                <w:sz w:val="24"/>
                <w:szCs w:val="24"/>
              </w:rPr>
              <w:t xml:space="preserve"> </w:t>
            </w:r>
            <w:r w:rsidRPr="7BAC762E" w:rsidR="6DC95E08">
              <w:rPr>
                <w:b w:val="1"/>
                <w:bCs w:val="1"/>
                <w:sz w:val="24"/>
                <w:szCs w:val="24"/>
              </w:rPr>
              <w:t>Westward Expansion, Railroad System</w:t>
            </w:r>
          </w:p>
        </w:tc>
      </w:tr>
    </w:tbl>
    <w:p w:rsidR="00D76ACB" w:rsidRDefault="00D76ACB" w14:paraId="5780CC98" w14:textId="77777777">
      <w:pPr>
        <w:spacing w:before="10" w:after="1"/>
        <w:rPr>
          <w:b/>
          <w:sz w:val="20"/>
        </w:rPr>
      </w:pPr>
    </w:p>
    <w:p w:rsidRPr="006D1795" w:rsidR="00D76ACB" w:rsidRDefault="006D1795" w14:paraId="2B92FE04" w14:textId="25E763B7">
      <w:pPr>
        <w:spacing w:before="8"/>
        <w:rPr>
          <w:sz w:val="32"/>
          <w:szCs w:val="32"/>
        </w:rPr>
      </w:pPr>
      <w:r w:rsidRPr="006D1795">
        <w:rPr>
          <w:sz w:val="32"/>
          <w:szCs w:val="32"/>
        </w:rPr>
        <w:t>ELA</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993D5F" w:rsidTr="43F49E27" w14:paraId="7C40A241" w14:textId="77777777">
        <w:trPr>
          <w:trHeight w:val="233"/>
        </w:trPr>
        <w:tc>
          <w:tcPr>
            <w:tcW w:w="1470" w:type="dxa"/>
            <w:shd w:val="clear" w:color="auto" w:fill="DEEAF6"/>
            <w:tcMar/>
          </w:tcPr>
          <w:p w:rsidRPr="00CD2C53" w:rsidR="00993D5F" w:rsidP="004D410A" w:rsidRDefault="00993D5F" w14:paraId="49314AC7" w14:textId="3A613591">
            <w:pPr>
              <w:pStyle w:val="TableParagraph"/>
              <w:spacing w:before="2"/>
              <w:ind w:left="105"/>
              <w:jc w:val="center"/>
              <w:rPr>
                <w:rFonts w:ascii="Arial" w:hAnsi="Arial" w:cs="Arial"/>
                <w:b/>
                <w:sz w:val="20"/>
              </w:rPr>
            </w:pPr>
            <w:r w:rsidRPr="00CD2C53">
              <w:rPr>
                <w:rFonts w:ascii="Arial" w:hAnsi="Arial" w:cs="Arial"/>
                <w:b/>
                <w:sz w:val="20"/>
              </w:rPr>
              <w:t>Lesson/Topic</w:t>
            </w:r>
          </w:p>
        </w:tc>
        <w:tc>
          <w:tcPr>
            <w:tcW w:w="2975" w:type="dxa"/>
            <w:shd w:val="clear" w:color="auto" w:fill="DEEAF6"/>
            <w:tcMar/>
          </w:tcPr>
          <w:p w:rsidRPr="00CD2C53" w:rsidR="00993D5F" w:rsidP="004D410A" w:rsidRDefault="00993D5F" w14:paraId="030E81D9" w14:textId="3C2C2D5C">
            <w:pPr>
              <w:pStyle w:val="TableParagraph"/>
              <w:spacing w:before="2" w:line="227" w:lineRule="exact"/>
              <w:ind w:left="105"/>
              <w:jc w:val="center"/>
              <w:rPr>
                <w:rFonts w:ascii="Arial" w:hAnsi="Arial" w:cs="Arial"/>
                <w:b/>
                <w:sz w:val="20"/>
              </w:rPr>
            </w:pPr>
            <w:r w:rsidRPr="00CD2C53">
              <w:rPr>
                <w:rFonts w:ascii="Arial" w:hAnsi="Arial" w:cs="Arial"/>
                <w:b/>
                <w:sz w:val="20"/>
              </w:rPr>
              <w:t>Lesson Target/Objective</w:t>
            </w:r>
          </w:p>
        </w:tc>
        <w:tc>
          <w:tcPr>
            <w:tcW w:w="2975" w:type="dxa"/>
            <w:tcBorders>
              <w:top w:val="single" w:color="auto" w:sz="4" w:space="0"/>
            </w:tcBorders>
            <w:shd w:val="clear" w:color="auto" w:fill="DEEAF6"/>
            <w:tcMar/>
          </w:tcPr>
          <w:p w:rsidRPr="00CD2C53" w:rsidR="00993D5F" w:rsidP="004D410A" w:rsidRDefault="00993D5F" w14:paraId="5E98153B" w14:textId="05D4EC28">
            <w:pPr>
              <w:pStyle w:val="TableParagraph"/>
              <w:spacing w:before="2" w:line="227" w:lineRule="exact"/>
              <w:jc w:val="center"/>
              <w:rPr>
                <w:rFonts w:ascii="Arial" w:hAnsi="Arial" w:cs="Arial"/>
                <w:b/>
                <w:sz w:val="20"/>
              </w:rPr>
            </w:pPr>
            <w:r w:rsidRPr="00CD2C53">
              <w:rPr>
                <w:rFonts w:ascii="Arial" w:hAnsi="Arial" w:cs="Arial"/>
                <w:b/>
                <w:sz w:val="20"/>
              </w:rPr>
              <w:t>Synchronous/Live Instruction</w:t>
            </w:r>
          </w:p>
        </w:tc>
        <w:tc>
          <w:tcPr>
            <w:tcW w:w="2975" w:type="dxa"/>
            <w:tcBorders>
              <w:top w:val="single" w:color="auto" w:sz="4" w:space="0"/>
            </w:tcBorders>
            <w:shd w:val="clear" w:color="auto" w:fill="DEEAF6"/>
            <w:tcMar/>
          </w:tcPr>
          <w:p w:rsidRPr="00CD2C53" w:rsidR="00993D5F" w:rsidP="004D410A" w:rsidRDefault="00993D5F" w14:paraId="0B736982" w14:textId="547463D1">
            <w:pPr>
              <w:pStyle w:val="TableParagraph"/>
              <w:spacing w:before="2" w:line="200" w:lineRule="exact"/>
              <w:ind w:left="105" w:right="380"/>
              <w:jc w:val="center"/>
              <w:rPr>
                <w:rFonts w:ascii="Arial" w:hAnsi="Arial" w:cs="Arial"/>
                <w:b/>
                <w:iCs/>
                <w:sz w:val="20"/>
                <w:szCs w:val="20"/>
              </w:rPr>
            </w:pPr>
            <w:r w:rsidRPr="00CD2C53">
              <w:rPr>
                <w:rFonts w:ascii="Arial" w:hAnsi="Arial" w:cs="Arial"/>
                <w:b/>
                <w:iCs/>
                <w:sz w:val="20"/>
                <w:szCs w:val="20"/>
              </w:rPr>
              <w:t>Asynchronous Playlist</w:t>
            </w:r>
          </w:p>
        </w:tc>
        <w:tc>
          <w:tcPr>
            <w:tcW w:w="2975" w:type="dxa"/>
            <w:shd w:val="clear" w:color="auto" w:fill="DEEAF6"/>
            <w:tcMar/>
          </w:tcPr>
          <w:p w:rsidRPr="00CD2C53" w:rsidR="00993D5F" w:rsidP="004D410A" w:rsidRDefault="00993D5F" w14:paraId="3FE0E894" w14:textId="102625FD">
            <w:pPr>
              <w:pStyle w:val="TableParagraph"/>
              <w:spacing w:before="2"/>
              <w:ind w:left="106"/>
              <w:jc w:val="center"/>
              <w:rPr>
                <w:rFonts w:ascii="Arial" w:hAnsi="Arial" w:cs="Arial"/>
                <w:b/>
                <w:sz w:val="20"/>
              </w:rPr>
            </w:pPr>
            <w:r w:rsidRPr="00CD2C53">
              <w:rPr>
                <w:rFonts w:ascii="Arial" w:hAnsi="Arial" w:cs="Arial"/>
                <w:b/>
                <w:sz w:val="20"/>
              </w:rPr>
              <w:t>Assessment/Performance Task</w:t>
            </w:r>
          </w:p>
        </w:tc>
        <w:tc>
          <w:tcPr>
            <w:tcW w:w="1246" w:type="dxa"/>
            <w:shd w:val="clear" w:color="auto" w:fill="DEEAF6"/>
            <w:tcMar/>
          </w:tcPr>
          <w:p w:rsidRPr="00CD2C53" w:rsidR="00993D5F" w:rsidP="004D410A" w:rsidRDefault="00993D5F" w14:paraId="4F7FE2FD" w14:textId="77777777">
            <w:pPr>
              <w:pStyle w:val="TableParagraph"/>
              <w:spacing w:before="2"/>
              <w:ind w:left="106"/>
              <w:jc w:val="center"/>
              <w:rPr>
                <w:rFonts w:ascii="Arial" w:hAnsi="Arial" w:cs="Arial"/>
                <w:b/>
                <w:sz w:val="20"/>
              </w:rPr>
            </w:pPr>
            <w:r w:rsidRPr="00CD2C53">
              <w:rPr>
                <w:rFonts w:ascii="Arial" w:hAnsi="Arial" w:cs="Arial"/>
                <w:b/>
                <w:sz w:val="20"/>
              </w:rPr>
              <w:t>Due Date</w:t>
            </w:r>
          </w:p>
          <w:p w:rsidRPr="00CD2C53" w:rsidR="00CD2C53" w:rsidP="004D410A" w:rsidRDefault="00CD2C53" w14:paraId="440E863D" w14:textId="7DA8CAFA">
            <w:pPr>
              <w:pStyle w:val="TableParagraph"/>
              <w:spacing w:before="2"/>
              <w:ind w:left="106"/>
              <w:jc w:val="center"/>
              <w:rPr>
                <w:rFonts w:ascii="Arial" w:hAnsi="Arial" w:cs="Arial"/>
                <w:b/>
                <w:sz w:val="20"/>
              </w:rPr>
            </w:pPr>
          </w:p>
        </w:tc>
      </w:tr>
      <w:tr w:rsidRPr="00172876" w:rsidR="00CD2C53" w:rsidTr="43F49E27" w14:paraId="68F519CE" w14:textId="77777777">
        <w:trPr>
          <w:trHeight w:val="512"/>
        </w:trPr>
        <w:tc>
          <w:tcPr>
            <w:tcW w:w="1470" w:type="dxa"/>
            <w:tcMar/>
          </w:tcPr>
          <w:p w:rsidRPr="00557175" w:rsidR="00CD2C53" w:rsidP="00CD2C53" w:rsidRDefault="00CD2C53" w14:paraId="0AF1B08D" w14:textId="77777777">
            <w:pPr>
              <w:pStyle w:val="TableParagraph"/>
              <w:spacing w:before="2" w:line="230" w:lineRule="atLeast"/>
              <w:ind w:left="105" w:right="59"/>
              <w:rPr>
                <w:b/>
                <w:sz w:val="24"/>
                <w:szCs w:val="24"/>
              </w:rPr>
            </w:pPr>
            <w:r w:rsidRPr="00557175">
              <w:rPr>
                <w:b/>
                <w:sz w:val="24"/>
                <w:szCs w:val="24"/>
              </w:rPr>
              <w:t xml:space="preserve">Lesson 1 </w:t>
            </w:r>
          </w:p>
          <w:p w:rsidRPr="00172876" w:rsidR="00CD2C53" w:rsidP="00CD2C53" w:rsidRDefault="00CD2C53" w14:paraId="569D9E7C" w14:textId="750ED40E">
            <w:pPr>
              <w:pStyle w:val="TableParagraph"/>
              <w:spacing w:before="2" w:line="230" w:lineRule="atLeast"/>
              <w:ind w:left="105" w:right="59"/>
              <w:jc w:val="center"/>
              <w:rPr>
                <w:rFonts w:ascii="Arial" w:hAnsi="Arial" w:cs="Arial"/>
                <w:b/>
                <w:sz w:val="24"/>
                <w:szCs w:val="24"/>
              </w:rPr>
            </w:pPr>
            <w:r>
              <w:rPr>
                <w:b/>
                <w:sz w:val="24"/>
                <w:szCs w:val="24"/>
              </w:rPr>
              <w:t>11/30/20</w:t>
            </w:r>
          </w:p>
        </w:tc>
        <w:tc>
          <w:tcPr>
            <w:tcW w:w="2975" w:type="dxa"/>
            <w:tcMar/>
          </w:tcPr>
          <w:p w:rsidRPr="00172876" w:rsidR="00CD2C53" w:rsidP="46C4298F" w:rsidRDefault="00CD2C53" w14:paraId="60CA68E8" w14:textId="292181D8">
            <w:pPr>
              <w:jc w:val="center"/>
            </w:pPr>
            <w:r w:rsidRPr="46C4298F" w:rsidR="014DC7E8">
              <w:rPr>
                <w:rFonts w:ascii="Times New Roman" w:hAnsi="Times New Roman" w:eastAsia="Times New Roman" w:cs="Times New Roman"/>
                <w:noProof w:val="0"/>
                <w:sz w:val="22"/>
                <w:szCs w:val="22"/>
                <w:lang w:val="en-US"/>
              </w:rPr>
              <w:t>Module 1: Unit 2: Lesson 8</w:t>
            </w:r>
          </w:p>
          <w:p w:rsidRPr="00172876" w:rsidR="00CD2C53" w:rsidP="46C4298F" w:rsidRDefault="00CD2C53" w14:paraId="5FC13169" w14:textId="539F9A78">
            <w:pPr>
              <w:jc w:val="center"/>
            </w:pPr>
            <w:r w:rsidRPr="46C4298F" w:rsidR="014DC7E8">
              <w:rPr>
                <w:rFonts w:ascii="Times New Roman" w:hAnsi="Times New Roman" w:eastAsia="Times New Roman" w:cs="Times New Roman"/>
                <w:noProof w:val="0"/>
                <w:sz w:val="22"/>
                <w:szCs w:val="22"/>
                <w:lang w:val="en-US"/>
              </w:rPr>
              <w:t xml:space="preserve"> </w:t>
            </w:r>
          </w:p>
          <w:p w:rsidRPr="00172876" w:rsidR="00CD2C53" w:rsidP="46C4298F" w:rsidRDefault="00CD2C53" w14:paraId="66390D14" w14:textId="087D53CD">
            <w:pPr/>
            <w:r w:rsidRPr="46C4298F" w:rsidR="014DC7E8">
              <w:rPr>
                <w:rFonts w:ascii="Times New Roman" w:hAnsi="Times New Roman" w:eastAsia="Times New Roman" w:cs="Times New Roman"/>
                <w:b w:val="1"/>
                <w:bCs w:val="1"/>
                <w:noProof w:val="0"/>
                <w:sz w:val="22"/>
                <w:szCs w:val="22"/>
                <w:lang w:val="en-US"/>
              </w:rPr>
              <w:t>I can use context clues to help me determine why the author chose specific words in Esperanza Rising.</w:t>
            </w:r>
          </w:p>
          <w:p w:rsidRPr="00172876" w:rsidR="00CD2C53" w:rsidP="46C4298F" w:rsidRDefault="00CD2C53" w14:paraId="275777D0" w14:textId="3BDA4FAB">
            <w:pPr/>
            <w:r w:rsidRPr="46C4298F" w:rsidR="014DC7E8">
              <w:rPr>
                <w:rFonts w:ascii="Times New Roman" w:hAnsi="Times New Roman" w:eastAsia="Times New Roman" w:cs="Times New Roman"/>
                <w:noProof w:val="0"/>
                <w:sz w:val="22"/>
                <w:szCs w:val="22"/>
                <w:lang w:val="en-US"/>
              </w:rPr>
              <w:t xml:space="preserve"> </w:t>
            </w:r>
          </w:p>
          <w:p w:rsidRPr="00172876" w:rsidR="00CD2C53" w:rsidP="46C4298F" w:rsidRDefault="00CD2C53" w14:paraId="09EB6375" w14:textId="408D8239">
            <w:pPr/>
            <w:r w:rsidRPr="46C4298F" w:rsidR="014DC7E8">
              <w:rPr>
                <w:rFonts w:ascii="Times New Roman" w:hAnsi="Times New Roman" w:eastAsia="Times New Roman" w:cs="Times New Roman"/>
                <w:noProof w:val="0"/>
                <w:sz w:val="22"/>
                <w:szCs w:val="22"/>
                <w:lang w:val="en-US"/>
              </w:rPr>
              <w:t>I can determine what metaphors the symbols of the chapter titles represent in Esperanza Rising.</w:t>
            </w:r>
          </w:p>
          <w:p w:rsidRPr="00172876" w:rsidR="00CD2C53" w:rsidP="46C4298F" w:rsidRDefault="00CD2C53" w14:paraId="27BA8C51" w14:textId="080B8C99">
            <w:pPr/>
            <w:r w:rsidRPr="46C4298F" w:rsidR="014DC7E8">
              <w:rPr>
                <w:rFonts w:ascii="Times New Roman" w:hAnsi="Times New Roman" w:eastAsia="Times New Roman" w:cs="Times New Roman"/>
                <w:noProof w:val="0"/>
                <w:sz w:val="22"/>
                <w:szCs w:val="22"/>
                <w:lang w:val="en-US"/>
              </w:rPr>
              <w:t xml:space="preserve"> </w:t>
            </w:r>
          </w:p>
          <w:p w:rsidRPr="00172876" w:rsidR="00CD2C53" w:rsidP="46C4298F" w:rsidRDefault="00CD2C53" w14:paraId="67D6471E" w14:textId="50B2A189">
            <w:pPr>
              <w:jc w:val="center"/>
            </w:pPr>
            <w:r w:rsidRPr="46C4298F" w:rsidR="014DC7E8">
              <w:rPr>
                <w:rFonts w:ascii="Times New Roman" w:hAnsi="Times New Roman" w:eastAsia="Times New Roman" w:cs="Times New Roman"/>
                <w:b w:val="1"/>
                <w:bCs w:val="1"/>
                <w:noProof w:val="0"/>
                <w:sz w:val="22"/>
                <w:szCs w:val="22"/>
                <w:lang w:val="en-US"/>
              </w:rPr>
              <w:t>Mini Lesson over Expository Essay</w:t>
            </w:r>
          </w:p>
          <w:p w:rsidRPr="00172876" w:rsidR="00CD2C53" w:rsidP="46C4298F" w:rsidRDefault="00CD2C53" w14:paraId="3F7FD636" w14:textId="348D0DFE">
            <w:pPr/>
            <w:r w:rsidRPr="46C4298F" w:rsidR="014DC7E8">
              <w:rPr>
                <w:rFonts w:ascii="Times New Roman" w:hAnsi="Times New Roman" w:eastAsia="Times New Roman" w:cs="Times New Roman"/>
                <w:noProof w:val="0"/>
                <w:sz w:val="22"/>
                <w:szCs w:val="22"/>
                <w:lang w:val="en-US"/>
              </w:rPr>
              <w:t xml:space="preserve"> </w:t>
            </w:r>
          </w:p>
          <w:p w:rsidRPr="00172876" w:rsidR="00CD2C53" w:rsidP="46C4298F" w:rsidRDefault="00CD2C53" w14:paraId="209125A6" w14:textId="2D43A3FC">
            <w:pPr/>
            <w:r w:rsidRPr="46C4298F" w:rsidR="014DC7E8">
              <w:rPr>
                <w:rFonts w:ascii="Times New Roman" w:hAnsi="Times New Roman" w:eastAsia="Times New Roman" w:cs="Times New Roman"/>
                <w:noProof w:val="0"/>
                <w:sz w:val="22"/>
                <w:szCs w:val="22"/>
                <w:lang w:val="en-US"/>
              </w:rPr>
              <w:t>Practice planning for Expository Writing using prompts.</w:t>
            </w:r>
          </w:p>
          <w:p w:rsidRPr="00172876" w:rsidR="00CD2C53" w:rsidP="46C4298F" w:rsidRDefault="00CD2C53" w14:paraId="662D8091" w14:textId="333BE711">
            <w:pPr/>
            <w:r w:rsidRPr="46C4298F" w:rsidR="014DC7E8">
              <w:rPr>
                <w:rFonts w:ascii="Times New Roman" w:hAnsi="Times New Roman" w:eastAsia="Times New Roman" w:cs="Times New Roman"/>
                <w:noProof w:val="0"/>
                <w:sz w:val="22"/>
                <w:szCs w:val="22"/>
                <w:lang w:val="en-US"/>
              </w:rPr>
              <w:t xml:space="preserve"> </w:t>
            </w:r>
          </w:p>
          <w:p w:rsidRPr="00172876" w:rsidR="00CD2C53" w:rsidP="46C4298F" w:rsidRDefault="00CD2C53" w14:paraId="77D5D316" w14:textId="5E062EDC">
            <w:pPr>
              <w:pStyle w:val="TableParagraph"/>
              <w:jc w:val="center"/>
              <w:rPr>
                <w:noProof w:val="0"/>
                <w:lang w:val="en-US"/>
              </w:rPr>
            </w:pPr>
            <w:r w:rsidRPr="46C4298F" w:rsidR="014DC7E8">
              <w:rPr>
                <w:rFonts w:ascii="Times New Roman" w:hAnsi="Times New Roman" w:eastAsia="Times New Roman" w:cs="Times New Roman"/>
                <w:b w:val="1"/>
                <w:bCs w:val="1"/>
                <w:i w:val="1"/>
                <w:iCs w:val="1"/>
                <w:noProof w:val="0"/>
                <w:sz w:val="22"/>
                <w:szCs w:val="22"/>
                <w:highlight w:val="cyan"/>
                <w:lang w:val="en-US"/>
              </w:rPr>
              <w:t>Begin Planning for the CFA Writing Assessment</w:t>
            </w:r>
          </w:p>
        </w:tc>
        <w:tc>
          <w:tcPr>
            <w:tcW w:w="2975" w:type="dxa"/>
            <w:tcMar/>
          </w:tcPr>
          <w:p w:rsidRPr="00172876" w:rsidR="00CD2C53" w:rsidP="46C4298F" w:rsidRDefault="00CD2C53" w14:paraId="77A2A105" w14:textId="408F7EED">
            <w:pPr>
              <w:jc w:val="center"/>
            </w:pPr>
            <w:r w:rsidRPr="46C4298F" w:rsidR="014DC7E8">
              <w:rPr>
                <w:rFonts w:ascii="Times New Roman" w:hAnsi="Times New Roman" w:eastAsia="Times New Roman" w:cs="Times New Roman"/>
                <w:b w:val="1"/>
                <w:bCs w:val="1"/>
                <w:noProof w:val="0"/>
                <w:sz w:val="22"/>
                <w:szCs w:val="22"/>
                <w:lang w:val="en-US"/>
              </w:rPr>
              <w:t>Nearpod:</w:t>
            </w:r>
          </w:p>
          <w:p w:rsidRPr="00172876" w:rsidR="00CD2C53" w:rsidP="46C4298F" w:rsidRDefault="00CD2C53" w14:paraId="3FBE6346" w14:textId="1CCB6062">
            <w:pPr>
              <w:jc w:val="center"/>
            </w:pPr>
            <w:hyperlink r:id="Rfad11f55362849a1">
              <w:r w:rsidRPr="46C4298F" w:rsidR="014DC7E8">
                <w:rPr>
                  <w:rStyle w:val="Hyperlink"/>
                  <w:rFonts w:ascii="Times New Roman" w:hAnsi="Times New Roman" w:eastAsia="Times New Roman" w:cs="Times New Roman"/>
                  <w:noProof w:val="0"/>
                  <w:color w:val="0000FF"/>
                  <w:sz w:val="22"/>
                  <w:szCs w:val="22"/>
                  <w:u w:val="single"/>
                  <w:lang w:val="en-US"/>
                </w:rPr>
                <w:t>https://share.nearpod.com/9S8sj8Psbbb</w:t>
              </w:r>
            </w:hyperlink>
          </w:p>
          <w:p w:rsidRPr="00172876" w:rsidR="00CD2C53" w:rsidP="46C4298F" w:rsidRDefault="00CD2C53" w14:paraId="772812E2" w14:textId="1A455643">
            <w:pPr/>
            <w:r w:rsidRPr="46C4298F" w:rsidR="014DC7E8">
              <w:rPr>
                <w:rFonts w:ascii="Times New Roman" w:hAnsi="Times New Roman" w:eastAsia="Times New Roman" w:cs="Times New Roman"/>
                <w:noProof w:val="0"/>
                <w:sz w:val="22"/>
                <w:szCs w:val="22"/>
                <w:lang w:val="en-US"/>
              </w:rPr>
              <w:t xml:space="preserve"> </w:t>
            </w:r>
          </w:p>
          <w:p w:rsidRPr="00172876" w:rsidR="00CD2C53" w:rsidP="46C4298F" w:rsidRDefault="00CD2C53" w14:paraId="15E095E7" w14:textId="0849164E">
            <w:pPr>
              <w:jc w:val="center"/>
            </w:pPr>
            <w:r w:rsidRPr="46C4298F" w:rsidR="014DC7E8">
              <w:rPr>
                <w:rFonts w:ascii="Times New Roman" w:hAnsi="Times New Roman" w:eastAsia="Times New Roman" w:cs="Times New Roman"/>
                <w:b w:val="1"/>
                <w:bCs w:val="1"/>
                <w:noProof w:val="0"/>
                <w:sz w:val="22"/>
                <w:szCs w:val="22"/>
                <w:lang w:val="en-US"/>
              </w:rPr>
              <w:t>Class Code:</w:t>
            </w:r>
            <w:r w:rsidRPr="46C4298F" w:rsidR="014DC7E8">
              <w:rPr>
                <w:rFonts w:ascii="Times New Roman" w:hAnsi="Times New Roman" w:eastAsia="Times New Roman" w:cs="Times New Roman"/>
                <w:noProof w:val="0"/>
                <w:sz w:val="22"/>
                <w:szCs w:val="22"/>
                <w:lang w:val="en-US"/>
              </w:rPr>
              <w:t xml:space="preserve"> </w:t>
            </w:r>
            <w:r w:rsidRPr="46C4298F" w:rsidR="014DC7E8">
              <w:rPr>
                <w:rFonts w:ascii="Times New Roman" w:hAnsi="Times New Roman" w:eastAsia="Times New Roman" w:cs="Times New Roman"/>
                <w:noProof w:val="0"/>
                <w:sz w:val="22"/>
                <w:szCs w:val="22"/>
                <w:highlight w:val="yellow"/>
                <w:lang w:val="en-US"/>
              </w:rPr>
              <w:t>4YUX3</w:t>
            </w:r>
          </w:p>
          <w:p w:rsidRPr="00172876" w:rsidR="00CD2C53" w:rsidP="46C4298F" w:rsidRDefault="00CD2C53" w14:paraId="00E182B0" w14:textId="1F9C538D">
            <w:pPr>
              <w:jc w:val="center"/>
            </w:pPr>
            <w:r w:rsidRPr="46C4298F" w:rsidR="014DC7E8">
              <w:rPr>
                <w:rFonts w:ascii="Times New Roman" w:hAnsi="Times New Roman" w:eastAsia="Times New Roman" w:cs="Times New Roman"/>
                <w:noProof w:val="0"/>
                <w:sz w:val="22"/>
                <w:szCs w:val="22"/>
                <w:lang w:val="en-US"/>
              </w:rPr>
              <w:t xml:space="preserve"> </w:t>
            </w:r>
          </w:p>
          <w:p w:rsidRPr="00172876" w:rsidR="00CD2C53" w:rsidP="46C4298F" w:rsidRDefault="00CD2C53" w14:paraId="5601FE36" w14:textId="46A82E4C">
            <w:pPr>
              <w:jc w:val="center"/>
            </w:pPr>
            <w:r w:rsidRPr="46C4298F" w:rsidR="014DC7E8">
              <w:rPr>
                <w:rFonts w:ascii="Times New Roman" w:hAnsi="Times New Roman" w:eastAsia="Times New Roman" w:cs="Times New Roman"/>
                <w:noProof w:val="0"/>
                <w:sz w:val="22"/>
                <w:szCs w:val="22"/>
                <w:lang w:val="en-US"/>
              </w:rPr>
              <w:t>Character Chart Together + Timeline of Events</w:t>
            </w:r>
          </w:p>
          <w:p w:rsidRPr="00172876" w:rsidR="00CD2C53" w:rsidP="46C4298F" w:rsidRDefault="00CD2C53" w14:paraId="435B88DC" w14:textId="146A1C41">
            <w:pPr>
              <w:jc w:val="center"/>
            </w:pPr>
            <w:r w:rsidRPr="46C4298F" w:rsidR="014DC7E8">
              <w:rPr>
                <w:rFonts w:ascii="Times New Roman" w:hAnsi="Times New Roman" w:eastAsia="Times New Roman" w:cs="Times New Roman"/>
                <w:noProof w:val="0"/>
                <w:sz w:val="22"/>
                <w:szCs w:val="22"/>
                <w:lang w:val="en-US"/>
              </w:rPr>
              <w:t xml:space="preserve"> </w:t>
            </w:r>
          </w:p>
          <w:p w:rsidRPr="00172876" w:rsidR="00CD2C53" w:rsidP="46C4298F" w:rsidRDefault="00CD2C53" w14:paraId="66D50FE6" w14:textId="64DF079E">
            <w:pPr>
              <w:jc w:val="center"/>
            </w:pPr>
            <w:r w:rsidRPr="46C4298F" w:rsidR="014DC7E8">
              <w:rPr>
                <w:rFonts w:ascii="Times New Roman" w:hAnsi="Times New Roman" w:eastAsia="Times New Roman" w:cs="Times New Roman"/>
                <w:b w:val="1"/>
                <w:bCs w:val="1"/>
                <w:noProof w:val="0"/>
                <w:sz w:val="22"/>
                <w:szCs w:val="22"/>
                <w:lang w:val="en-US"/>
              </w:rPr>
              <w:t xml:space="preserve"> </w:t>
            </w:r>
          </w:p>
          <w:p w:rsidRPr="00172876" w:rsidR="00CD2C53" w:rsidP="46C4298F" w:rsidRDefault="00CD2C53" w14:paraId="610FDD3D" w14:textId="54494E97">
            <w:pPr>
              <w:pStyle w:val="TableParagraph"/>
              <w:jc w:val="center"/>
              <w:rPr>
                <w:noProof w:val="0"/>
                <w:lang w:val="en-US"/>
              </w:rPr>
            </w:pPr>
            <w:r w:rsidRPr="46C4298F" w:rsidR="014DC7E8">
              <w:rPr>
                <w:rFonts w:ascii="Times New Roman" w:hAnsi="Times New Roman" w:eastAsia="Times New Roman" w:cs="Times New Roman"/>
                <w:b w:val="1"/>
                <w:bCs w:val="1"/>
                <w:noProof w:val="0"/>
                <w:sz w:val="22"/>
                <w:szCs w:val="22"/>
                <w:lang w:val="en-US"/>
              </w:rPr>
              <w:t>Writing:</w:t>
            </w:r>
            <w:r w:rsidRPr="46C4298F" w:rsidR="014DC7E8">
              <w:rPr>
                <w:rFonts w:ascii="Times New Roman" w:hAnsi="Times New Roman" w:eastAsia="Times New Roman" w:cs="Times New Roman"/>
                <w:noProof w:val="0"/>
                <w:sz w:val="22"/>
                <w:szCs w:val="22"/>
                <w:lang w:val="en-US"/>
              </w:rPr>
              <w:t xml:space="preserve"> Today the students will be working on expository planning again. I want to make sure they fully understand this really well before we begin writing.</w:t>
            </w:r>
          </w:p>
        </w:tc>
        <w:tc>
          <w:tcPr>
            <w:tcW w:w="2975" w:type="dxa"/>
            <w:tcMar/>
          </w:tcPr>
          <w:p w:rsidRPr="00172876" w:rsidR="00CD2C53" w:rsidP="46C4298F" w:rsidRDefault="00CD2C53" w14:paraId="4E5B945A" w14:textId="0A5FDBD0">
            <w:pPr>
              <w:spacing w:line="336" w:lineRule="auto"/>
            </w:pPr>
            <w:r w:rsidRPr="46C4298F" w:rsidR="1322BA48">
              <w:rPr>
                <w:rFonts w:ascii="Times New Roman" w:hAnsi="Times New Roman" w:eastAsia="Times New Roman" w:cs="Times New Roman"/>
                <w:noProof w:val="0"/>
                <w:sz w:val="22"/>
                <w:szCs w:val="22"/>
                <w:lang w:val="en-US"/>
              </w:rPr>
              <w:t xml:space="preserve">Complete any other homework or assignments that are not in Nearpod. </w:t>
            </w:r>
          </w:p>
          <w:p w:rsidRPr="00172876" w:rsidR="00CD2C53" w:rsidP="46C4298F" w:rsidRDefault="00CD2C53" w14:paraId="036A376C" w14:textId="6552E350">
            <w:pPr>
              <w:pStyle w:val="Normal"/>
              <w:spacing w:line="336" w:lineRule="auto"/>
              <w:rPr>
                <w:rFonts w:ascii="Times New Roman" w:hAnsi="Times New Roman" w:eastAsia="Times New Roman" w:cs="Times New Roman"/>
                <w:noProof w:val="0"/>
                <w:sz w:val="22"/>
                <w:szCs w:val="22"/>
                <w:lang w:val="en-US"/>
              </w:rPr>
            </w:pPr>
          </w:p>
          <w:p w:rsidRPr="00172876" w:rsidR="00CD2C53" w:rsidP="46C4298F" w:rsidRDefault="00CD2C53" w14:paraId="6F97E832" w14:textId="2FF87EAA">
            <w:pPr>
              <w:spacing w:line="336" w:lineRule="auto"/>
            </w:pPr>
            <w:r w:rsidRPr="46C4298F" w:rsidR="014DC7E8">
              <w:rPr>
                <w:rFonts w:ascii="Times New Roman" w:hAnsi="Times New Roman" w:eastAsia="Times New Roman" w:cs="Times New Roman"/>
                <w:noProof w:val="0"/>
                <w:sz w:val="22"/>
                <w:szCs w:val="22"/>
                <w:lang w:val="en-US"/>
              </w:rPr>
              <w:t>Read Chapter 9</w:t>
            </w:r>
            <w:r w:rsidRPr="46C4298F" w:rsidR="2957F088">
              <w:rPr>
                <w:rFonts w:ascii="Times New Roman" w:hAnsi="Times New Roman" w:eastAsia="Times New Roman" w:cs="Times New Roman"/>
                <w:noProof w:val="0"/>
                <w:sz w:val="22"/>
                <w:szCs w:val="22"/>
                <w:lang w:val="en-US"/>
              </w:rPr>
              <w:t xml:space="preserve"> + Reading Question</w:t>
            </w:r>
          </w:p>
          <w:p w:rsidRPr="00172876" w:rsidR="00CD2C53" w:rsidP="46C4298F" w:rsidRDefault="00CD2C53" w14:paraId="2BE2E4CD" w14:textId="3F811622">
            <w:pPr>
              <w:spacing w:line="336" w:lineRule="auto"/>
            </w:pPr>
            <w:r w:rsidRPr="46C4298F" w:rsidR="014DC7E8">
              <w:rPr>
                <w:rFonts w:ascii="Times New Roman" w:hAnsi="Times New Roman" w:eastAsia="Times New Roman" w:cs="Times New Roman"/>
                <w:noProof w:val="0"/>
                <w:sz w:val="22"/>
                <w:szCs w:val="22"/>
                <w:lang w:val="en-US"/>
              </w:rPr>
              <w:t xml:space="preserve">Read Aloud Link: </w:t>
            </w:r>
          </w:p>
          <w:p w:rsidR="481F47FF" w:rsidP="43F49E27" w:rsidRDefault="481F47FF" w14:paraId="4463C404" w14:textId="527ECEAA">
            <w:pPr>
              <w:pStyle w:val="Normal"/>
              <w:spacing w:line="336" w:lineRule="auto"/>
              <w:rPr>
                <w:rFonts w:ascii="Times New Roman" w:hAnsi="Times New Roman" w:eastAsia="Times New Roman" w:cs="Times New Roman"/>
                <w:noProof w:val="0"/>
                <w:sz w:val="22"/>
                <w:szCs w:val="22"/>
                <w:lang w:val="en-US"/>
              </w:rPr>
            </w:pPr>
            <w:r w:rsidRPr="43F49E27" w:rsidR="481F47FF">
              <w:rPr>
                <w:rStyle w:val="Hyperlink"/>
                <w:rFonts w:ascii="Times New Roman" w:hAnsi="Times New Roman" w:eastAsia="Times New Roman" w:cs="Times New Roman"/>
                <w:noProof w:val="0"/>
                <w:sz w:val="22"/>
                <w:szCs w:val="22"/>
                <w:lang w:val="en-US"/>
              </w:rPr>
              <w:t>https://www.youtube.com/watch?v=i94pSbyl-1s&amp;list=PLXMStnTskDBGNGpEhhZ2Cn1yvMuEpp6PH&amp;index=16</w:t>
            </w:r>
          </w:p>
          <w:p w:rsidRPr="00172876" w:rsidR="00CD2C53" w:rsidP="46C4298F" w:rsidRDefault="00CD2C53" w14:paraId="3FE87E1B" w14:textId="0A331E37">
            <w:pPr>
              <w:pStyle w:val="Normal"/>
              <w:spacing w:line="336" w:lineRule="auto"/>
              <w:rPr>
                <w:rFonts w:ascii="Times New Roman" w:hAnsi="Times New Roman" w:eastAsia="Times New Roman" w:cs="Times New Roman"/>
                <w:noProof w:val="0"/>
                <w:sz w:val="22"/>
                <w:szCs w:val="22"/>
                <w:lang w:val="en-US"/>
              </w:rPr>
            </w:pPr>
          </w:p>
          <w:p w:rsidR="481F47FF" w:rsidP="43F49E27" w:rsidRDefault="481F47FF" w14:paraId="45C35D70" w14:textId="02DF4D56">
            <w:pPr>
              <w:pStyle w:val="Normal"/>
              <w:spacing w:line="336" w:lineRule="auto"/>
              <w:rPr>
                <w:rFonts w:ascii="Times New Roman" w:hAnsi="Times New Roman" w:eastAsia="Times New Roman" w:cs="Times New Roman"/>
                <w:noProof w:val="0"/>
                <w:sz w:val="22"/>
                <w:szCs w:val="22"/>
                <w:lang w:val="en-US"/>
              </w:rPr>
            </w:pPr>
            <w:hyperlink r:id="R63fcccc40d2b4596">
              <w:r w:rsidRPr="43F49E27" w:rsidR="481F47FF">
                <w:rPr>
                  <w:rStyle w:val="Hyperlink"/>
                  <w:rFonts w:ascii="Times New Roman" w:hAnsi="Times New Roman" w:eastAsia="Times New Roman" w:cs="Times New Roman"/>
                  <w:noProof w:val="0"/>
                  <w:sz w:val="22"/>
                  <w:szCs w:val="22"/>
                  <w:lang w:val="en-US"/>
                </w:rPr>
                <w:t>https://www.youtube.com/watch?v=75SphHjnpkg&amp;list=PLXMStnTskDBGNGpEhhZ2Cn1yvMuEpp6PH&amp;index=17</w:t>
              </w:r>
            </w:hyperlink>
          </w:p>
          <w:p w:rsidR="43F49E27" w:rsidP="43F49E27" w:rsidRDefault="43F49E27" w14:paraId="78A68DF3" w14:textId="77B3AAD9">
            <w:pPr>
              <w:pStyle w:val="Normal"/>
              <w:spacing w:line="336" w:lineRule="auto"/>
              <w:rPr>
                <w:rFonts w:ascii="Times New Roman" w:hAnsi="Times New Roman" w:eastAsia="Times New Roman" w:cs="Times New Roman"/>
                <w:noProof w:val="0"/>
                <w:sz w:val="22"/>
                <w:szCs w:val="22"/>
                <w:lang w:val="en-US"/>
              </w:rPr>
            </w:pPr>
          </w:p>
          <w:p w:rsidRPr="00172876" w:rsidR="00CD2C53" w:rsidP="46C4298F" w:rsidRDefault="00CD2C53" w14:paraId="38A75CE1" w14:textId="34005A0B">
            <w:pPr>
              <w:pStyle w:val="TableParagraph"/>
              <w:jc w:val="center"/>
              <w:rPr>
                <w:noProof w:val="0"/>
                <w:lang w:val="en-US"/>
              </w:rPr>
            </w:pPr>
            <w:r w:rsidRPr="46C4298F" w:rsidR="014DC7E8">
              <w:rPr>
                <w:rFonts w:ascii="Times New Roman" w:hAnsi="Times New Roman" w:eastAsia="Times New Roman" w:cs="Times New Roman"/>
                <w:b w:val="1"/>
                <w:bCs w:val="1"/>
                <w:noProof w:val="0"/>
                <w:sz w:val="22"/>
                <w:szCs w:val="22"/>
                <w:lang w:val="en-US"/>
              </w:rPr>
              <w:t>Mid Unit 2 Assessment Review</w:t>
            </w:r>
          </w:p>
        </w:tc>
        <w:tc>
          <w:tcPr>
            <w:tcW w:w="2975" w:type="dxa"/>
            <w:tcMar/>
          </w:tcPr>
          <w:p w:rsidRPr="00172876" w:rsidR="00CD2C53" w:rsidP="46C4298F" w:rsidRDefault="00CD2C53" w14:paraId="18EC4569" w14:textId="636150BB">
            <w:pPr>
              <w:jc w:val="center"/>
            </w:pPr>
            <w:r w:rsidRPr="46C4298F" w:rsidR="57AA03BB">
              <w:rPr>
                <w:rFonts w:ascii="Times New Roman" w:hAnsi="Times New Roman" w:eastAsia="Times New Roman" w:cs="Times New Roman"/>
                <w:b w:val="1"/>
                <w:bCs w:val="1"/>
                <w:noProof w:val="0"/>
                <w:color w:val="231F20"/>
                <w:sz w:val="22"/>
                <w:szCs w:val="22"/>
                <w:lang w:val="en-US"/>
              </w:rPr>
              <w:t>Exit Ticket in NearPod</w:t>
            </w:r>
          </w:p>
          <w:p w:rsidRPr="00172876" w:rsidR="00CD2C53" w:rsidP="46C4298F" w:rsidRDefault="00CD2C53" w14:paraId="275CFF0C" w14:textId="29355D76">
            <w:pPr>
              <w:jc w:val="center"/>
            </w:pPr>
            <w:r w:rsidRPr="46C4298F" w:rsidR="57AA03BB">
              <w:rPr>
                <w:rFonts w:ascii="Times New Roman" w:hAnsi="Times New Roman" w:eastAsia="Times New Roman" w:cs="Times New Roman"/>
                <w:b w:val="1"/>
                <w:bCs w:val="1"/>
                <w:noProof w:val="0"/>
                <w:color w:val="231F20"/>
                <w:sz w:val="22"/>
                <w:szCs w:val="22"/>
                <w:lang w:val="en-US"/>
              </w:rPr>
              <w:t xml:space="preserve"> </w:t>
            </w:r>
          </w:p>
          <w:p w:rsidRPr="00172876" w:rsidR="00CD2C53" w:rsidP="46C4298F" w:rsidRDefault="00CD2C53" w14:paraId="135DE1FB" w14:textId="31C6CF33">
            <w:pPr>
              <w:jc w:val="center"/>
            </w:pPr>
            <w:r w:rsidRPr="46C4298F" w:rsidR="57AA03BB">
              <w:rPr>
                <w:rFonts w:ascii="Times New Roman" w:hAnsi="Times New Roman" w:eastAsia="Times New Roman" w:cs="Times New Roman"/>
                <w:b w:val="1"/>
                <w:bCs w:val="1"/>
                <w:noProof w:val="0"/>
                <w:color w:val="231F20"/>
                <w:sz w:val="22"/>
                <w:szCs w:val="22"/>
                <w:lang w:val="en-US"/>
              </w:rPr>
              <w:t>Mid Unit 2 Assessment Review Graphic Organizer</w:t>
            </w:r>
          </w:p>
          <w:p w:rsidRPr="00172876" w:rsidR="00CD2C53" w:rsidP="46C4298F" w:rsidRDefault="00CD2C53" w14:paraId="18F0FEBB" w14:textId="002C3F42">
            <w:pPr>
              <w:jc w:val="center"/>
            </w:pPr>
            <w:r w:rsidRPr="46C4298F" w:rsidR="57AA03BB">
              <w:rPr>
                <w:rFonts w:ascii="Times New Roman" w:hAnsi="Times New Roman" w:eastAsia="Times New Roman" w:cs="Times New Roman"/>
                <w:b w:val="1"/>
                <w:bCs w:val="1"/>
                <w:noProof w:val="0"/>
                <w:color w:val="231F20"/>
                <w:sz w:val="22"/>
                <w:szCs w:val="22"/>
                <w:lang w:val="en-US"/>
              </w:rPr>
              <w:t xml:space="preserve"> </w:t>
            </w:r>
          </w:p>
          <w:p w:rsidRPr="00172876" w:rsidR="00CD2C53" w:rsidP="46C4298F" w:rsidRDefault="00CD2C53" w14:paraId="73922CD1" w14:textId="0320A1D9">
            <w:pPr>
              <w:pStyle w:val="TableParagraph"/>
              <w:jc w:val="center"/>
              <w:rPr>
                <w:noProof w:val="0"/>
                <w:lang w:val="en-US"/>
              </w:rPr>
            </w:pPr>
            <w:r w:rsidRPr="46C4298F" w:rsidR="57AA03BB">
              <w:rPr>
                <w:rFonts w:ascii="Times New Roman" w:hAnsi="Times New Roman" w:eastAsia="Times New Roman" w:cs="Times New Roman"/>
                <w:b w:val="1"/>
                <w:bCs w:val="1"/>
                <w:noProof w:val="0"/>
                <w:color w:val="231F20"/>
                <w:sz w:val="22"/>
                <w:szCs w:val="22"/>
                <w:lang w:val="en-US"/>
              </w:rPr>
              <w:t>Completed Homework Chapter Question</w:t>
            </w:r>
          </w:p>
        </w:tc>
        <w:tc>
          <w:tcPr>
            <w:tcW w:w="1246" w:type="dxa"/>
            <w:tcMar/>
          </w:tcPr>
          <w:p w:rsidRPr="00172876" w:rsidR="00CD2C53" w:rsidP="00CD2C53" w:rsidRDefault="00CD2C53" w14:paraId="11E713F3" w14:textId="3E68F8AC">
            <w:pPr>
              <w:pStyle w:val="TableParagraph"/>
              <w:jc w:val="center"/>
              <w:rPr>
                <w:rFonts w:ascii="Arial" w:hAnsi="Arial" w:cs="Arial"/>
                <w:b/>
                <w:sz w:val="24"/>
                <w:szCs w:val="24"/>
              </w:rPr>
            </w:pPr>
            <w:r>
              <w:rPr>
                <w:sz w:val="24"/>
                <w:szCs w:val="24"/>
              </w:rPr>
              <w:t>11/30</w:t>
            </w:r>
            <w:r w:rsidRPr="00557175">
              <w:rPr>
                <w:sz w:val="24"/>
                <w:szCs w:val="24"/>
              </w:rPr>
              <w:t>/20</w:t>
            </w:r>
          </w:p>
        </w:tc>
      </w:tr>
      <w:tr w:rsidRPr="00172876" w:rsidR="00CD2C53" w:rsidTr="43F49E27" w14:paraId="76D7AE5C" w14:textId="77777777">
        <w:trPr>
          <w:trHeight w:val="504"/>
        </w:trPr>
        <w:tc>
          <w:tcPr>
            <w:tcW w:w="1470" w:type="dxa"/>
            <w:tcMar/>
          </w:tcPr>
          <w:p w:rsidRPr="00557175" w:rsidR="00CD2C53" w:rsidP="00CD2C53" w:rsidRDefault="00CD2C53" w14:paraId="3494F014" w14:textId="77777777">
            <w:pPr>
              <w:pStyle w:val="TableParagraph"/>
              <w:spacing w:line="225" w:lineRule="exact"/>
              <w:ind w:left="105"/>
              <w:rPr>
                <w:b/>
                <w:sz w:val="24"/>
                <w:szCs w:val="24"/>
              </w:rPr>
            </w:pPr>
            <w:r w:rsidRPr="00557175">
              <w:rPr>
                <w:b/>
                <w:sz w:val="24"/>
                <w:szCs w:val="24"/>
              </w:rPr>
              <w:t>Lesson 2</w:t>
            </w:r>
          </w:p>
          <w:p w:rsidRPr="00172876" w:rsidR="00CD2C53" w:rsidP="00CD2C53" w:rsidRDefault="00CD2C53" w14:paraId="7F0100AF" w14:textId="50CB0489">
            <w:pPr>
              <w:pStyle w:val="TableParagraph"/>
              <w:spacing w:line="225" w:lineRule="exact"/>
              <w:ind w:left="105"/>
              <w:jc w:val="center"/>
              <w:rPr>
                <w:rFonts w:ascii="Arial" w:hAnsi="Arial" w:cs="Arial"/>
                <w:b/>
                <w:sz w:val="24"/>
                <w:szCs w:val="24"/>
              </w:rPr>
            </w:pPr>
            <w:r>
              <w:rPr>
                <w:b/>
                <w:sz w:val="24"/>
                <w:szCs w:val="24"/>
              </w:rPr>
              <w:t>12/1</w:t>
            </w:r>
            <w:r w:rsidRPr="00557175">
              <w:rPr>
                <w:b/>
                <w:sz w:val="24"/>
                <w:szCs w:val="24"/>
              </w:rPr>
              <w:t>/20</w:t>
            </w:r>
          </w:p>
        </w:tc>
        <w:tc>
          <w:tcPr>
            <w:tcW w:w="2975" w:type="dxa"/>
            <w:tcMar/>
          </w:tcPr>
          <w:p w:rsidRPr="00172876" w:rsidR="00CD2C53" w:rsidP="46C4298F" w:rsidRDefault="00CD2C53" w14:paraId="28E2AA57" w14:textId="4C3E1C58">
            <w:pPr>
              <w:jc w:val="center"/>
            </w:pPr>
            <w:r w:rsidRPr="46C4298F" w:rsidR="457EA4D3">
              <w:rPr>
                <w:rFonts w:ascii="Times New Roman" w:hAnsi="Times New Roman" w:eastAsia="Times New Roman" w:cs="Times New Roman"/>
                <w:b w:val="1"/>
                <w:bCs w:val="1"/>
                <w:noProof w:val="0"/>
                <w:sz w:val="22"/>
                <w:szCs w:val="22"/>
                <w:lang w:val="en-US"/>
              </w:rPr>
              <w:t>Module 1: Unit 2: Lesson 9</w:t>
            </w:r>
          </w:p>
          <w:p w:rsidRPr="00172876" w:rsidR="00CD2C53" w:rsidP="46C4298F" w:rsidRDefault="00CD2C53" w14:paraId="3E21F071" w14:textId="2E1953A1">
            <w:pPr>
              <w:jc w:val="center"/>
            </w:pPr>
            <w:r w:rsidRPr="46C4298F" w:rsidR="457EA4D3">
              <w:rPr>
                <w:rFonts w:ascii="Times New Roman" w:hAnsi="Times New Roman" w:eastAsia="Times New Roman" w:cs="Times New Roman"/>
                <w:noProof w:val="0"/>
                <w:sz w:val="22"/>
                <w:szCs w:val="22"/>
                <w:lang w:val="en-US"/>
              </w:rPr>
              <w:t xml:space="preserve"> </w:t>
            </w:r>
          </w:p>
          <w:p w:rsidRPr="00172876" w:rsidR="00CD2C53" w:rsidP="46C4298F" w:rsidRDefault="00CD2C53" w14:paraId="043D4361" w14:textId="694AE684">
            <w:pPr/>
            <w:r w:rsidRPr="46C4298F" w:rsidR="457EA4D3">
              <w:rPr>
                <w:rFonts w:ascii="Times New Roman" w:hAnsi="Times New Roman" w:eastAsia="Times New Roman" w:cs="Times New Roman"/>
                <w:noProof w:val="0"/>
                <w:sz w:val="22"/>
                <w:szCs w:val="22"/>
                <w:lang w:val="en-US"/>
              </w:rPr>
              <w:t>I can try my best on my Mid-Unit 2 Assessment.</w:t>
            </w:r>
          </w:p>
          <w:p w:rsidRPr="00172876" w:rsidR="00CD2C53" w:rsidP="46C4298F" w:rsidRDefault="00CD2C53" w14:paraId="66D3AAD8" w14:textId="2E3760CE">
            <w:pPr>
              <w:jc w:val="center"/>
            </w:pPr>
            <w:r w:rsidRPr="46C4298F" w:rsidR="457EA4D3">
              <w:rPr>
                <w:rFonts w:ascii="Times New Roman" w:hAnsi="Times New Roman" w:eastAsia="Times New Roman" w:cs="Times New Roman"/>
                <w:noProof w:val="0"/>
                <w:sz w:val="22"/>
                <w:szCs w:val="22"/>
                <w:lang w:val="en-US"/>
              </w:rPr>
              <w:t xml:space="preserve"> </w:t>
            </w:r>
          </w:p>
          <w:p w:rsidRPr="00172876" w:rsidR="00CD2C53" w:rsidP="46C4298F" w:rsidRDefault="00CD2C53" w14:paraId="30DCC1B4" w14:textId="491B55BA">
            <w:pPr/>
            <w:r w:rsidRPr="46C4298F" w:rsidR="457EA4D3">
              <w:rPr>
                <w:rFonts w:ascii="Times New Roman" w:hAnsi="Times New Roman" w:eastAsia="Times New Roman" w:cs="Times New Roman"/>
                <w:noProof w:val="0"/>
                <w:color w:val="000000" w:themeColor="text1" w:themeTint="FF" w:themeShade="FF"/>
                <w:sz w:val="22"/>
                <w:szCs w:val="22"/>
                <w:lang w:val="en-US"/>
              </w:rPr>
              <w:t>I can interpret the “blanket” metaphor in Esperanza Rising.</w:t>
            </w:r>
          </w:p>
          <w:p w:rsidRPr="00172876" w:rsidR="00CD2C53" w:rsidP="46C4298F" w:rsidRDefault="00CD2C53" w14:paraId="18E569E4" w14:textId="677072C6">
            <w:pPr/>
            <w:r w:rsidRPr="46C4298F" w:rsidR="457EA4D3">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CD2C53" w:rsidP="46C4298F" w:rsidRDefault="00CD2C53" w14:paraId="07173856" w14:textId="603EEDCB">
            <w:pPr/>
            <w:r w:rsidRPr="46C4298F" w:rsidR="457EA4D3">
              <w:rPr>
                <w:rFonts w:ascii="Times New Roman" w:hAnsi="Times New Roman" w:eastAsia="Times New Roman" w:cs="Times New Roman"/>
                <w:noProof w:val="0"/>
                <w:color w:val="000000" w:themeColor="text1" w:themeTint="FF" w:themeShade="FF"/>
                <w:sz w:val="22"/>
                <w:szCs w:val="22"/>
                <w:lang w:val="en-US"/>
              </w:rPr>
              <w:t>I can identify themes in Esperanza Rising.</w:t>
            </w:r>
          </w:p>
          <w:p w:rsidRPr="00172876" w:rsidR="00CD2C53" w:rsidP="46C4298F" w:rsidRDefault="00CD2C53" w14:paraId="4708670F" w14:textId="7DE909B9">
            <w:pPr/>
            <w:r w:rsidRPr="46C4298F" w:rsidR="457EA4D3">
              <w:rPr>
                <w:rFonts w:ascii="Times New Roman" w:hAnsi="Times New Roman" w:eastAsia="Times New Roman" w:cs="Times New Roman"/>
                <w:noProof w:val="0"/>
                <w:sz w:val="22"/>
                <w:szCs w:val="22"/>
                <w:lang w:val="en-US"/>
              </w:rPr>
              <w:t xml:space="preserve"> </w:t>
            </w:r>
          </w:p>
          <w:p w:rsidRPr="00172876" w:rsidR="00CD2C53" w:rsidP="46C4298F" w:rsidRDefault="00CD2C53" w14:paraId="2A118718" w14:textId="12FF3296">
            <w:pPr>
              <w:jc w:val="center"/>
            </w:pPr>
            <w:r w:rsidRPr="46C4298F" w:rsidR="457EA4D3">
              <w:rPr>
                <w:rFonts w:ascii="Times New Roman" w:hAnsi="Times New Roman" w:eastAsia="Times New Roman" w:cs="Times New Roman"/>
                <w:b w:val="1"/>
                <w:bCs w:val="1"/>
                <w:noProof w:val="0"/>
                <w:sz w:val="22"/>
                <w:szCs w:val="22"/>
                <w:lang w:val="en-US"/>
              </w:rPr>
              <w:t>Mini Lesson over Expository Essay</w:t>
            </w:r>
          </w:p>
          <w:p w:rsidRPr="00172876" w:rsidR="00CD2C53" w:rsidP="46C4298F" w:rsidRDefault="00CD2C53" w14:paraId="5B848BF7" w14:textId="0F1343E3">
            <w:pPr/>
            <w:r w:rsidRPr="46C4298F" w:rsidR="457EA4D3">
              <w:rPr>
                <w:rFonts w:ascii="Times New Roman" w:hAnsi="Times New Roman" w:eastAsia="Times New Roman" w:cs="Times New Roman"/>
                <w:noProof w:val="0"/>
                <w:sz w:val="22"/>
                <w:szCs w:val="22"/>
                <w:lang w:val="en-US"/>
              </w:rPr>
              <w:t xml:space="preserve"> </w:t>
            </w:r>
          </w:p>
          <w:p w:rsidRPr="00172876" w:rsidR="00CD2C53" w:rsidP="46C4298F" w:rsidRDefault="00CD2C53" w14:paraId="72F6B930" w14:textId="2746C1D8">
            <w:pPr/>
            <w:r w:rsidRPr="46C4298F" w:rsidR="457EA4D3">
              <w:rPr>
                <w:rFonts w:ascii="Times New Roman" w:hAnsi="Times New Roman" w:eastAsia="Times New Roman" w:cs="Times New Roman"/>
                <w:noProof w:val="0"/>
                <w:sz w:val="22"/>
                <w:szCs w:val="22"/>
                <w:lang w:val="en-US"/>
              </w:rPr>
              <w:t>Practice planning for Expository Writing using prompts.</w:t>
            </w:r>
          </w:p>
          <w:p w:rsidRPr="00172876" w:rsidR="00CD2C53" w:rsidP="46C4298F" w:rsidRDefault="00CD2C53" w14:paraId="1DDA21E5" w14:textId="19EEB466">
            <w:pPr/>
            <w:r w:rsidRPr="46C4298F" w:rsidR="457EA4D3">
              <w:rPr>
                <w:rFonts w:ascii="Times New Roman" w:hAnsi="Times New Roman" w:eastAsia="Times New Roman" w:cs="Times New Roman"/>
                <w:noProof w:val="0"/>
                <w:color w:val="231F20"/>
                <w:sz w:val="22"/>
                <w:szCs w:val="22"/>
                <w:lang w:val="en-US"/>
              </w:rPr>
              <w:t xml:space="preserve"> </w:t>
            </w:r>
          </w:p>
          <w:p w:rsidRPr="00172876" w:rsidR="00CD2C53" w:rsidP="46C4298F" w:rsidRDefault="00CD2C53" w14:paraId="64842458" w14:textId="64620EC7">
            <w:pPr>
              <w:pStyle w:val="TableParagraph"/>
              <w:jc w:val="center"/>
              <w:rPr>
                <w:noProof w:val="0"/>
                <w:lang w:val="en-US"/>
              </w:rPr>
            </w:pPr>
            <w:r w:rsidRPr="46C4298F" w:rsidR="457EA4D3">
              <w:rPr>
                <w:rFonts w:ascii="Times New Roman" w:hAnsi="Times New Roman" w:eastAsia="Times New Roman" w:cs="Times New Roman"/>
                <w:b w:val="1"/>
                <w:bCs w:val="1"/>
                <w:i w:val="1"/>
                <w:iCs w:val="1"/>
                <w:noProof w:val="0"/>
                <w:sz w:val="22"/>
                <w:szCs w:val="22"/>
                <w:highlight w:val="cyan"/>
                <w:lang w:val="en-US"/>
              </w:rPr>
              <w:t>Begin Planning for the CFA Writing Assessment</w:t>
            </w:r>
          </w:p>
        </w:tc>
        <w:tc>
          <w:tcPr>
            <w:tcW w:w="2975" w:type="dxa"/>
            <w:tcMar/>
          </w:tcPr>
          <w:p w:rsidRPr="00172876" w:rsidR="00CD2C53" w:rsidP="46C4298F" w:rsidRDefault="00CD2C53" w14:paraId="719CE6DF" w14:textId="49A242BF">
            <w:pPr>
              <w:jc w:val="center"/>
            </w:pPr>
            <w:r w:rsidRPr="46C4298F" w:rsidR="457EA4D3">
              <w:rPr>
                <w:rFonts w:ascii="Times New Roman" w:hAnsi="Times New Roman" w:eastAsia="Times New Roman" w:cs="Times New Roman"/>
                <w:b w:val="1"/>
                <w:bCs w:val="1"/>
                <w:noProof w:val="0"/>
                <w:sz w:val="22"/>
                <w:szCs w:val="22"/>
                <w:lang w:val="en-US"/>
              </w:rPr>
              <w:t xml:space="preserve">Nearpod: </w:t>
            </w:r>
            <w:hyperlink r:id="R209b5522a69642e8">
              <w:r w:rsidRPr="46C4298F" w:rsidR="457EA4D3">
                <w:rPr>
                  <w:rStyle w:val="Hyperlink"/>
                  <w:rFonts w:ascii="Times New Roman" w:hAnsi="Times New Roman" w:eastAsia="Times New Roman" w:cs="Times New Roman"/>
                  <w:noProof w:val="0"/>
                  <w:color w:val="0000FF"/>
                  <w:sz w:val="22"/>
                  <w:szCs w:val="22"/>
                  <w:u w:val="single"/>
                  <w:lang w:val="en-US"/>
                </w:rPr>
                <w:t>https://share.nearpod.com/vsph/tag2bodmMu</w:t>
              </w:r>
            </w:hyperlink>
          </w:p>
          <w:p w:rsidRPr="00172876" w:rsidR="00CD2C53" w:rsidP="46C4298F" w:rsidRDefault="00CD2C53" w14:paraId="632A774F" w14:textId="24665CDE">
            <w:pPr>
              <w:jc w:val="center"/>
            </w:pPr>
            <w:r w:rsidRPr="46C4298F" w:rsidR="457EA4D3">
              <w:rPr>
                <w:rFonts w:ascii="Times New Roman" w:hAnsi="Times New Roman" w:eastAsia="Times New Roman" w:cs="Times New Roman"/>
                <w:noProof w:val="0"/>
                <w:sz w:val="22"/>
                <w:szCs w:val="22"/>
                <w:lang w:val="en-US"/>
              </w:rPr>
              <w:t xml:space="preserve"> </w:t>
            </w:r>
          </w:p>
          <w:p w:rsidRPr="00172876" w:rsidR="00CD2C53" w:rsidP="46C4298F" w:rsidRDefault="00CD2C53" w14:paraId="69933D1C" w14:textId="5763E31B">
            <w:pPr>
              <w:jc w:val="center"/>
            </w:pPr>
            <w:r w:rsidRPr="46C4298F" w:rsidR="457EA4D3">
              <w:rPr>
                <w:rFonts w:ascii="Times New Roman" w:hAnsi="Times New Roman" w:eastAsia="Times New Roman" w:cs="Times New Roman"/>
                <w:b w:val="1"/>
                <w:bCs w:val="1"/>
                <w:noProof w:val="0"/>
                <w:sz w:val="22"/>
                <w:szCs w:val="22"/>
                <w:lang w:val="en-US"/>
              </w:rPr>
              <w:t xml:space="preserve">Class Code: </w:t>
            </w:r>
            <w:r w:rsidRPr="46C4298F" w:rsidR="457EA4D3">
              <w:rPr>
                <w:rFonts w:ascii="Times New Roman" w:hAnsi="Times New Roman" w:eastAsia="Times New Roman" w:cs="Times New Roman"/>
                <w:noProof w:val="0"/>
                <w:sz w:val="22"/>
                <w:szCs w:val="22"/>
                <w:highlight w:val="yellow"/>
                <w:lang w:val="en-US"/>
              </w:rPr>
              <w:t>HYRQK</w:t>
            </w:r>
            <w:r w:rsidRPr="46C4298F" w:rsidR="457EA4D3">
              <w:rPr>
                <w:rFonts w:ascii="Times New Roman" w:hAnsi="Times New Roman" w:eastAsia="Times New Roman" w:cs="Times New Roman"/>
                <w:noProof w:val="0"/>
                <w:sz w:val="22"/>
                <w:szCs w:val="22"/>
                <w:lang w:val="en-US"/>
              </w:rPr>
              <w:t xml:space="preserve"> </w:t>
            </w:r>
          </w:p>
          <w:p w:rsidRPr="00172876" w:rsidR="00CD2C53" w:rsidP="46C4298F" w:rsidRDefault="00CD2C53" w14:paraId="5AB7F17B" w14:textId="0CCA366D">
            <w:pPr>
              <w:jc w:val="center"/>
            </w:pPr>
            <w:r w:rsidRPr="46C4298F" w:rsidR="457EA4D3">
              <w:rPr>
                <w:rFonts w:ascii="Times New Roman" w:hAnsi="Times New Roman" w:eastAsia="Times New Roman" w:cs="Times New Roman"/>
                <w:noProof w:val="0"/>
                <w:sz w:val="22"/>
                <w:szCs w:val="22"/>
                <w:lang w:val="en-US"/>
              </w:rPr>
              <w:t xml:space="preserve"> </w:t>
            </w:r>
          </w:p>
          <w:p w:rsidRPr="00172876" w:rsidR="00CD2C53" w:rsidP="46C4298F" w:rsidRDefault="00CD2C53" w14:paraId="0251F563" w14:textId="20D373AD">
            <w:pPr>
              <w:jc w:val="center"/>
            </w:pPr>
            <w:r w:rsidRPr="46C4298F" w:rsidR="457EA4D3">
              <w:rPr>
                <w:rFonts w:ascii="Times New Roman" w:hAnsi="Times New Roman" w:eastAsia="Times New Roman" w:cs="Times New Roman"/>
                <w:b w:val="1"/>
                <w:bCs w:val="1"/>
                <w:noProof w:val="0"/>
                <w:sz w:val="22"/>
                <w:szCs w:val="22"/>
                <w:lang w:val="en-US"/>
              </w:rPr>
              <w:t>Finished Character Chart + Timeline of Events Up to Chapter 10</w:t>
            </w:r>
          </w:p>
          <w:p w:rsidRPr="00172876" w:rsidR="00CD2C53" w:rsidP="46C4298F" w:rsidRDefault="00CD2C53" w14:paraId="3C1FFD26" w14:textId="4925D789">
            <w:pPr>
              <w:jc w:val="center"/>
            </w:pPr>
            <w:r w:rsidRPr="46C4298F" w:rsidR="457EA4D3">
              <w:rPr>
                <w:rFonts w:ascii="Times New Roman" w:hAnsi="Times New Roman" w:eastAsia="Times New Roman" w:cs="Times New Roman"/>
                <w:noProof w:val="0"/>
                <w:sz w:val="22"/>
                <w:szCs w:val="22"/>
                <w:lang w:val="en-US"/>
              </w:rPr>
              <w:t xml:space="preserve"> </w:t>
            </w:r>
          </w:p>
          <w:p w:rsidRPr="00172876" w:rsidR="00CD2C53" w:rsidP="46C4298F" w:rsidRDefault="00CD2C53" w14:paraId="497FA5B5" w14:textId="64ADB066">
            <w:pPr>
              <w:pStyle w:val="Normal"/>
              <w:spacing w:line="336" w:lineRule="auto"/>
              <w:rPr>
                <w:rFonts w:ascii="Times New Roman" w:hAnsi="Times New Roman" w:eastAsia="Times New Roman" w:cs="Times New Roman"/>
                <w:noProof w:val="0"/>
                <w:sz w:val="22"/>
                <w:szCs w:val="22"/>
                <w:lang w:val="en-US"/>
              </w:rPr>
            </w:pPr>
            <w:hyperlink r:id="R95ed0cdd8180497b">
              <w:r w:rsidRPr="46C4298F" w:rsidR="225C9E35">
                <w:rPr>
                  <w:rStyle w:val="Hyperlink"/>
                  <w:rFonts w:ascii="Times New Roman" w:hAnsi="Times New Roman" w:eastAsia="Times New Roman" w:cs="Times New Roman"/>
                  <w:noProof w:val="0"/>
                  <w:sz w:val="22"/>
                  <w:szCs w:val="22"/>
                  <w:lang w:val="en-US"/>
                </w:rPr>
                <w:t>https://www.youtube.com/watch?v=i94pSbyl-1s&amp;list=PLXMStnTskDBGNGpEhhZ2Cn1yvMuEpp6PH&amp;index=16</w:t>
              </w:r>
            </w:hyperlink>
          </w:p>
          <w:p w:rsidRPr="00172876" w:rsidR="00CD2C53" w:rsidP="46C4298F" w:rsidRDefault="00CD2C53" w14:paraId="5ED5122C" w14:textId="761B08A8">
            <w:pPr>
              <w:pStyle w:val="Normal"/>
              <w:jc w:val="center"/>
              <w:rPr>
                <w:rFonts w:ascii="Times New Roman" w:hAnsi="Times New Roman" w:eastAsia="Times New Roman" w:cs="Times New Roman"/>
                <w:noProof w:val="0"/>
                <w:sz w:val="22"/>
                <w:szCs w:val="22"/>
                <w:lang w:val="en-US"/>
              </w:rPr>
            </w:pPr>
            <w:r w:rsidRPr="46C4298F" w:rsidR="457EA4D3">
              <w:rPr>
                <w:rFonts w:ascii="Times New Roman" w:hAnsi="Times New Roman" w:eastAsia="Times New Roman" w:cs="Times New Roman"/>
                <w:b w:val="1"/>
                <w:bCs w:val="1"/>
                <w:noProof w:val="0"/>
                <w:sz w:val="22"/>
                <w:szCs w:val="22"/>
                <w:lang w:val="en-US"/>
              </w:rPr>
              <w:t xml:space="preserve"> </w:t>
            </w:r>
          </w:p>
          <w:p w:rsidRPr="00172876" w:rsidR="00CD2C53" w:rsidP="46C4298F" w:rsidRDefault="00CD2C53" w14:paraId="3C733E07" w14:textId="4615B27F">
            <w:pPr>
              <w:pStyle w:val="TableParagraph"/>
              <w:jc w:val="center"/>
              <w:rPr>
                <w:noProof w:val="0"/>
                <w:lang w:val="en-US"/>
              </w:rPr>
            </w:pPr>
            <w:r w:rsidRPr="46C4298F" w:rsidR="457EA4D3">
              <w:rPr>
                <w:rFonts w:ascii="Times New Roman" w:hAnsi="Times New Roman" w:eastAsia="Times New Roman" w:cs="Times New Roman"/>
                <w:b w:val="1"/>
                <w:bCs w:val="1"/>
                <w:noProof w:val="0"/>
                <w:sz w:val="22"/>
                <w:szCs w:val="22"/>
                <w:lang w:val="en-US"/>
              </w:rPr>
              <w:t>Writing:</w:t>
            </w:r>
            <w:r w:rsidRPr="46C4298F" w:rsidR="457EA4D3">
              <w:rPr>
                <w:rFonts w:ascii="Times New Roman" w:hAnsi="Times New Roman" w:eastAsia="Times New Roman" w:cs="Times New Roman"/>
                <w:noProof w:val="0"/>
                <w:sz w:val="22"/>
                <w:szCs w:val="22"/>
                <w:lang w:val="en-US"/>
              </w:rPr>
              <w:t xml:space="preserve"> Today the students will be working on expository planning again. I want to make sure they fully understand this  well before we begin writing.</w:t>
            </w:r>
          </w:p>
        </w:tc>
        <w:tc>
          <w:tcPr>
            <w:tcW w:w="2975" w:type="dxa"/>
            <w:tcMar/>
          </w:tcPr>
          <w:p w:rsidRPr="00172876" w:rsidR="00CD2C53" w:rsidP="46C4298F" w:rsidRDefault="00CD2C53" w14:paraId="730C63A4" w14:textId="654FD438">
            <w:pPr>
              <w:spacing w:line="336" w:lineRule="auto"/>
            </w:pPr>
            <w:r w:rsidRPr="46C4298F" w:rsidR="457EA4D3">
              <w:rPr>
                <w:rFonts w:ascii="Times New Roman" w:hAnsi="Times New Roman" w:eastAsia="Times New Roman" w:cs="Times New Roman"/>
                <w:noProof w:val="0"/>
                <w:sz w:val="22"/>
                <w:szCs w:val="22"/>
                <w:lang w:val="en-US"/>
              </w:rPr>
              <w:t>Complete any other homework or assignments that are not in Nearpod.</w:t>
            </w:r>
          </w:p>
          <w:p w:rsidRPr="00172876" w:rsidR="00CD2C53" w:rsidP="46C4298F" w:rsidRDefault="00CD2C53" w14:paraId="282470B4" w14:textId="1AC62DB3">
            <w:pPr>
              <w:pStyle w:val="Normal"/>
              <w:spacing w:line="336" w:lineRule="auto"/>
              <w:rPr>
                <w:rFonts w:ascii="Times New Roman" w:hAnsi="Times New Roman" w:eastAsia="Times New Roman" w:cs="Times New Roman"/>
                <w:noProof w:val="0"/>
                <w:sz w:val="22"/>
                <w:szCs w:val="22"/>
                <w:lang w:val="en-US"/>
              </w:rPr>
            </w:pPr>
          </w:p>
          <w:p w:rsidRPr="00172876" w:rsidR="00CD2C53" w:rsidP="46C4298F" w:rsidRDefault="00CD2C53" w14:paraId="2C1F6843" w14:textId="1C98B44A">
            <w:pPr>
              <w:pStyle w:val="TableParagraph"/>
              <w:jc w:val="center"/>
              <w:rPr>
                <w:noProof w:val="0"/>
                <w:lang w:val="en-US"/>
              </w:rPr>
            </w:pPr>
            <w:r w:rsidRPr="46C4298F" w:rsidR="457EA4D3">
              <w:rPr>
                <w:rFonts w:ascii="Times New Roman" w:hAnsi="Times New Roman" w:eastAsia="Times New Roman" w:cs="Times New Roman"/>
                <w:b w:val="1"/>
                <w:bCs w:val="1"/>
                <w:noProof w:val="0"/>
                <w:sz w:val="22"/>
                <w:szCs w:val="22"/>
                <w:lang w:val="en-US"/>
              </w:rPr>
              <w:t>Mid Unit 2 Assessment Review</w:t>
            </w:r>
          </w:p>
        </w:tc>
        <w:tc>
          <w:tcPr>
            <w:tcW w:w="2975" w:type="dxa"/>
            <w:tcMar/>
          </w:tcPr>
          <w:p w:rsidRPr="00172876" w:rsidR="00CD2C53" w:rsidP="46C4298F" w:rsidRDefault="00CD2C53" w14:paraId="7CFC2251" w14:textId="01BE05C2">
            <w:pPr>
              <w:jc w:val="center"/>
            </w:pPr>
            <w:r w:rsidRPr="46C4298F" w:rsidR="457EA4D3">
              <w:rPr>
                <w:rFonts w:ascii="Times New Roman" w:hAnsi="Times New Roman" w:eastAsia="Times New Roman" w:cs="Times New Roman"/>
                <w:b w:val="1"/>
                <w:bCs w:val="1"/>
                <w:noProof w:val="0"/>
                <w:color w:val="231F20"/>
                <w:sz w:val="22"/>
                <w:szCs w:val="22"/>
                <w:lang w:val="en-US"/>
              </w:rPr>
              <w:t>Mid Unit 2 Assessment Review Graphic Organizer</w:t>
            </w:r>
          </w:p>
          <w:p w:rsidRPr="00172876" w:rsidR="00CD2C53" w:rsidP="46C4298F" w:rsidRDefault="00CD2C53" w14:paraId="7113763A" w14:textId="55550B8E">
            <w:pPr>
              <w:jc w:val="center"/>
            </w:pPr>
            <w:r w:rsidRPr="46C4298F" w:rsidR="457EA4D3">
              <w:rPr>
                <w:rFonts w:ascii="Times New Roman" w:hAnsi="Times New Roman" w:eastAsia="Times New Roman" w:cs="Times New Roman"/>
                <w:b w:val="1"/>
                <w:bCs w:val="1"/>
                <w:noProof w:val="0"/>
                <w:color w:val="231F20"/>
                <w:sz w:val="22"/>
                <w:szCs w:val="22"/>
                <w:lang w:val="en-US"/>
              </w:rPr>
              <w:t xml:space="preserve"> </w:t>
            </w:r>
          </w:p>
          <w:p w:rsidRPr="00172876" w:rsidR="00CD2C53" w:rsidP="46C4298F" w:rsidRDefault="00CD2C53" w14:paraId="079E5C16" w14:textId="3A34B2B1">
            <w:pPr>
              <w:pStyle w:val="TableParagraph"/>
              <w:jc w:val="center"/>
              <w:rPr>
                <w:noProof w:val="0"/>
                <w:lang w:val="en-US"/>
              </w:rPr>
            </w:pPr>
            <w:r w:rsidRPr="46C4298F" w:rsidR="457EA4D3">
              <w:rPr>
                <w:rFonts w:ascii="Times New Roman" w:hAnsi="Times New Roman" w:eastAsia="Times New Roman" w:cs="Times New Roman"/>
                <w:b w:val="1"/>
                <w:bCs w:val="1"/>
                <w:noProof w:val="0"/>
                <w:color w:val="231F20"/>
                <w:sz w:val="22"/>
                <w:szCs w:val="22"/>
                <w:lang w:val="en-US"/>
              </w:rPr>
              <w:t>Completed Homework Chapter Question</w:t>
            </w:r>
          </w:p>
        </w:tc>
        <w:tc>
          <w:tcPr>
            <w:tcW w:w="1246" w:type="dxa"/>
            <w:tcMar/>
          </w:tcPr>
          <w:p w:rsidRPr="00172876" w:rsidR="00CD2C53" w:rsidP="00CD2C53" w:rsidRDefault="00CD2C53" w14:paraId="43823FD5" w14:textId="3956117E">
            <w:pPr>
              <w:pStyle w:val="TableParagraph"/>
              <w:jc w:val="center"/>
              <w:rPr>
                <w:rFonts w:ascii="Arial" w:hAnsi="Arial" w:cs="Arial"/>
                <w:b/>
                <w:sz w:val="24"/>
                <w:szCs w:val="24"/>
              </w:rPr>
            </w:pPr>
            <w:r>
              <w:rPr>
                <w:sz w:val="24"/>
                <w:szCs w:val="24"/>
              </w:rPr>
              <w:t>12</w:t>
            </w:r>
            <w:r w:rsidRPr="00557175">
              <w:rPr>
                <w:sz w:val="24"/>
                <w:szCs w:val="24"/>
              </w:rPr>
              <w:t>/</w:t>
            </w:r>
            <w:r>
              <w:rPr>
                <w:sz w:val="24"/>
                <w:szCs w:val="24"/>
              </w:rPr>
              <w:t>1</w:t>
            </w:r>
            <w:r w:rsidRPr="00557175">
              <w:rPr>
                <w:sz w:val="24"/>
                <w:szCs w:val="24"/>
              </w:rPr>
              <w:t>/20</w:t>
            </w:r>
          </w:p>
        </w:tc>
      </w:tr>
      <w:tr w:rsidRPr="00172876" w:rsidR="00CD2C53" w:rsidTr="43F49E27" w14:paraId="33D8EF75" w14:textId="77777777">
        <w:trPr>
          <w:trHeight w:val="512"/>
        </w:trPr>
        <w:tc>
          <w:tcPr>
            <w:tcW w:w="1470" w:type="dxa"/>
            <w:tcMar/>
          </w:tcPr>
          <w:p w:rsidRPr="00557175" w:rsidR="00CD2C53" w:rsidP="00CD2C53" w:rsidRDefault="00CD2C53" w14:paraId="365566BE" w14:textId="77777777">
            <w:pPr>
              <w:pStyle w:val="TableParagraph"/>
              <w:spacing w:before="2" w:line="230" w:lineRule="atLeast"/>
              <w:ind w:left="105" w:right="59"/>
              <w:rPr>
                <w:b/>
                <w:sz w:val="24"/>
                <w:szCs w:val="24"/>
              </w:rPr>
            </w:pPr>
            <w:r w:rsidRPr="00557175">
              <w:rPr>
                <w:b/>
                <w:sz w:val="24"/>
                <w:szCs w:val="24"/>
              </w:rPr>
              <w:t xml:space="preserve">Lesson 3 </w:t>
            </w:r>
          </w:p>
          <w:p w:rsidRPr="00172876" w:rsidR="00CD2C53" w:rsidP="00CD2C53" w:rsidRDefault="00CD2C53" w14:paraId="4B48F369" w14:textId="055364C3">
            <w:pPr>
              <w:pStyle w:val="TableParagraph"/>
              <w:spacing w:before="2" w:line="230" w:lineRule="atLeast"/>
              <w:ind w:left="105" w:right="59"/>
              <w:jc w:val="center"/>
              <w:rPr>
                <w:rFonts w:ascii="Arial" w:hAnsi="Arial" w:cs="Arial"/>
                <w:b/>
                <w:sz w:val="24"/>
                <w:szCs w:val="24"/>
              </w:rPr>
            </w:pPr>
            <w:r>
              <w:rPr>
                <w:b/>
                <w:sz w:val="24"/>
                <w:szCs w:val="24"/>
              </w:rPr>
              <w:t>12/2</w:t>
            </w:r>
            <w:r w:rsidRPr="00557175">
              <w:rPr>
                <w:b/>
                <w:sz w:val="24"/>
                <w:szCs w:val="24"/>
              </w:rPr>
              <w:t>/20</w:t>
            </w:r>
          </w:p>
        </w:tc>
        <w:tc>
          <w:tcPr>
            <w:tcW w:w="2975" w:type="dxa"/>
            <w:tcMar/>
          </w:tcPr>
          <w:p w:rsidRPr="00172876" w:rsidR="00CD2C53" w:rsidP="46C4298F" w:rsidRDefault="00CD2C53" w14:paraId="6AA08140" w14:textId="6C1C2743">
            <w:pPr>
              <w:jc w:val="center"/>
            </w:pPr>
            <w:r w:rsidRPr="46C4298F" w:rsidR="1A41061A">
              <w:rPr>
                <w:rFonts w:ascii="Times New Roman" w:hAnsi="Times New Roman" w:eastAsia="Times New Roman" w:cs="Times New Roman"/>
                <w:b w:val="1"/>
                <w:bCs w:val="1"/>
                <w:noProof w:val="0"/>
                <w:sz w:val="22"/>
                <w:szCs w:val="22"/>
                <w:lang w:val="en-US"/>
              </w:rPr>
              <w:t>Module 1: Unit 2: Lesson 9</w:t>
            </w:r>
          </w:p>
          <w:p w:rsidRPr="00172876" w:rsidR="00CD2C53" w:rsidP="46C4298F" w:rsidRDefault="00CD2C53" w14:paraId="74FBA239" w14:textId="6F1A215D">
            <w:pPr>
              <w:jc w:val="center"/>
            </w:pPr>
            <w:r w:rsidRPr="46C4298F" w:rsidR="1A41061A">
              <w:rPr>
                <w:rFonts w:ascii="Times New Roman" w:hAnsi="Times New Roman" w:eastAsia="Times New Roman" w:cs="Times New Roman"/>
                <w:noProof w:val="0"/>
                <w:sz w:val="22"/>
                <w:szCs w:val="22"/>
                <w:lang w:val="en-US"/>
              </w:rPr>
              <w:t xml:space="preserve"> </w:t>
            </w:r>
          </w:p>
          <w:p w:rsidRPr="00172876" w:rsidR="00CD2C53" w:rsidP="46C4298F" w:rsidRDefault="00CD2C53" w14:paraId="1D40A823" w14:textId="1C64AB53">
            <w:pPr/>
            <w:r w:rsidRPr="46C4298F" w:rsidR="1A41061A">
              <w:rPr>
                <w:rFonts w:ascii="Times New Roman" w:hAnsi="Times New Roman" w:eastAsia="Times New Roman" w:cs="Times New Roman"/>
                <w:noProof w:val="0"/>
                <w:sz w:val="22"/>
                <w:szCs w:val="22"/>
                <w:lang w:val="en-US"/>
              </w:rPr>
              <w:t>I can try my best on my Mid-Unit 2 Assessment.</w:t>
            </w:r>
          </w:p>
          <w:p w:rsidRPr="00172876" w:rsidR="00CD2C53" w:rsidP="46C4298F" w:rsidRDefault="00CD2C53" w14:paraId="394B7BFA" w14:textId="43D06F0F">
            <w:pPr>
              <w:jc w:val="center"/>
            </w:pPr>
            <w:r w:rsidRPr="46C4298F" w:rsidR="1A41061A">
              <w:rPr>
                <w:rFonts w:ascii="Times New Roman" w:hAnsi="Times New Roman" w:eastAsia="Times New Roman" w:cs="Times New Roman"/>
                <w:noProof w:val="0"/>
                <w:sz w:val="22"/>
                <w:szCs w:val="22"/>
                <w:lang w:val="en-US"/>
              </w:rPr>
              <w:t xml:space="preserve"> </w:t>
            </w:r>
          </w:p>
          <w:p w:rsidRPr="00172876" w:rsidR="00CD2C53" w:rsidP="46C4298F" w:rsidRDefault="00CD2C53" w14:paraId="315ED0BF" w14:textId="013A766C">
            <w:pPr/>
            <w:r w:rsidRPr="46C4298F" w:rsidR="1A41061A">
              <w:rPr>
                <w:rFonts w:ascii="Times New Roman" w:hAnsi="Times New Roman" w:eastAsia="Times New Roman" w:cs="Times New Roman"/>
                <w:noProof w:val="0"/>
                <w:color w:val="000000" w:themeColor="text1" w:themeTint="FF" w:themeShade="FF"/>
                <w:sz w:val="22"/>
                <w:szCs w:val="22"/>
                <w:lang w:val="en-US"/>
              </w:rPr>
              <w:t>I can interpret the “blanket” metaphor in Esperanza Rising.</w:t>
            </w:r>
          </w:p>
          <w:p w:rsidRPr="00172876" w:rsidR="00CD2C53" w:rsidP="46C4298F" w:rsidRDefault="00CD2C53" w14:paraId="4F5037A6" w14:textId="207FE013">
            <w:pPr/>
            <w:r w:rsidRPr="46C4298F" w:rsidR="1A41061A">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CD2C53" w:rsidP="46C4298F" w:rsidRDefault="00CD2C53" w14:paraId="5A94A035" w14:textId="2EB2CF4B">
            <w:pPr/>
            <w:r w:rsidRPr="46C4298F" w:rsidR="1A41061A">
              <w:rPr>
                <w:rFonts w:ascii="Times New Roman" w:hAnsi="Times New Roman" w:eastAsia="Times New Roman" w:cs="Times New Roman"/>
                <w:noProof w:val="0"/>
                <w:color w:val="000000" w:themeColor="text1" w:themeTint="FF" w:themeShade="FF"/>
                <w:sz w:val="22"/>
                <w:szCs w:val="22"/>
                <w:lang w:val="en-US"/>
              </w:rPr>
              <w:t>I can identify themes in Esperanza Rising.</w:t>
            </w:r>
          </w:p>
          <w:p w:rsidRPr="00172876" w:rsidR="00CD2C53" w:rsidP="46C4298F" w:rsidRDefault="00CD2C53" w14:paraId="48AEE3E0" w14:textId="0A98B068">
            <w:pPr>
              <w:pStyle w:val="TableParagraph"/>
              <w:jc w:val="center"/>
              <w:rPr>
                <w:rFonts w:ascii="Arial" w:hAnsi="Arial" w:cs="Arial"/>
                <w:b w:val="1"/>
                <w:bCs w:val="1"/>
                <w:sz w:val="24"/>
                <w:szCs w:val="24"/>
              </w:rPr>
            </w:pPr>
          </w:p>
        </w:tc>
        <w:tc>
          <w:tcPr>
            <w:tcW w:w="2975" w:type="dxa"/>
            <w:tcMar/>
          </w:tcPr>
          <w:p w:rsidRPr="00172876" w:rsidR="00CD2C53" w:rsidP="46C4298F" w:rsidRDefault="00CD2C53" w14:paraId="6966BE77" w14:textId="3945D775">
            <w:pPr>
              <w:jc w:val="center"/>
            </w:pPr>
            <w:r w:rsidRPr="46C4298F" w:rsidR="1A41061A">
              <w:rPr>
                <w:rFonts w:ascii="Times New Roman" w:hAnsi="Times New Roman" w:eastAsia="Times New Roman" w:cs="Times New Roman"/>
                <w:b w:val="1"/>
                <w:bCs w:val="1"/>
                <w:noProof w:val="0"/>
                <w:sz w:val="22"/>
                <w:szCs w:val="22"/>
                <w:lang w:val="en-US"/>
              </w:rPr>
              <w:t>Mid-Unit 2 Assessment</w:t>
            </w:r>
          </w:p>
          <w:p w:rsidRPr="00172876" w:rsidR="00CD2C53" w:rsidP="46C4298F" w:rsidRDefault="00CD2C53" w14:paraId="21342185" w14:textId="1FD6AC6F">
            <w:pPr>
              <w:jc w:val="center"/>
            </w:pPr>
            <w:r w:rsidRPr="46C4298F" w:rsidR="1A41061A">
              <w:rPr>
                <w:rFonts w:ascii="Times New Roman" w:hAnsi="Times New Roman" w:eastAsia="Times New Roman" w:cs="Times New Roman"/>
                <w:b w:val="1"/>
                <w:bCs w:val="1"/>
                <w:noProof w:val="0"/>
                <w:sz w:val="22"/>
                <w:szCs w:val="22"/>
                <w:lang w:val="en-US"/>
              </w:rPr>
              <w:t xml:space="preserve"> </w:t>
            </w:r>
          </w:p>
          <w:p w:rsidRPr="00172876" w:rsidR="00CD2C53" w:rsidP="46C4298F" w:rsidRDefault="00CD2C53" w14:paraId="1A28FE36" w14:textId="6E528D9B">
            <w:pPr>
              <w:jc w:val="center"/>
            </w:pPr>
            <w:r w:rsidRPr="46C4298F" w:rsidR="1A41061A">
              <w:rPr>
                <w:rFonts w:ascii="Times New Roman" w:hAnsi="Times New Roman" w:eastAsia="Times New Roman" w:cs="Times New Roman"/>
                <w:b w:val="1"/>
                <w:bCs w:val="1"/>
                <w:noProof w:val="0"/>
                <w:sz w:val="22"/>
                <w:szCs w:val="22"/>
                <w:lang w:val="en-US"/>
              </w:rPr>
              <w:t xml:space="preserve">Nearpod: </w:t>
            </w:r>
            <w:hyperlink r:id="R24c518ae7a8e4468">
              <w:r w:rsidRPr="46C4298F" w:rsidR="1A41061A">
                <w:rPr>
                  <w:rStyle w:val="Hyperlink"/>
                  <w:rFonts w:ascii="Times New Roman" w:hAnsi="Times New Roman" w:eastAsia="Times New Roman" w:cs="Times New Roman"/>
                  <w:noProof w:val="0"/>
                  <w:color w:val="0000FF"/>
                  <w:sz w:val="22"/>
                  <w:szCs w:val="22"/>
                  <w:u w:val="single"/>
                  <w:lang w:val="en-US"/>
                </w:rPr>
                <w:t>https://share.nearpod.com/vsph/tag2bodmMu</w:t>
              </w:r>
            </w:hyperlink>
          </w:p>
          <w:p w:rsidRPr="00172876" w:rsidR="00CD2C53" w:rsidP="46C4298F" w:rsidRDefault="00CD2C53" w14:paraId="591AE7B7" w14:textId="074580BA">
            <w:pPr>
              <w:jc w:val="center"/>
            </w:pPr>
            <w:r w:rsidRPr="46C4298F" w:rsidR="1A41061A">
              <w:rPr>
                <w:rFonts w:ascii="Times New Roman" w:hAnsi="Times New Roman" w:eastAsia="Times New Roman" w:cs="Times New Roman"/>
                <w:noProof w:val="0"/>
                <w:sz w:val="22"/>
                <w:szCs w:val="22"/>
                <w:lang w:val="en-US"/>
              </w:rPr>
              <w:t xml:space="preserve"> </w:t>
            </w:r>
          </w:p>
          <w:p w:rsidRPr="00172876" w:rsidR="00CD2C53" w:rsidP="46C4298F" w:rsidRDefault="00CD2C53" w14:paraId="7868F551" w14:textId="58E29A5B">
            <w:pPr>
              <w:pStyle w:val="TableParagraph"/>
              <w:jc w:val="center"/>
              <w:rPr>
                <w:noProof w:val="0"/>
                <w:lang w:val="en-US"/>
              </w:rPr>
            </w:pPr>
            <w:r w:rsidRPr="46C4298F" w:rsidR="1A41061A">
              <w:rPr>
                <w:rFonts w:ascii="Times New Roman" w:hAnsi="Times New Roman" w:eastAsia="Times New Roman" w:cs="Times New Roman"/>
                <w:b w:val="1"/>
                <w:bCs w:val="1"/>
                <w:noProof w:val="0"/>
                <w:sz w:val="22"/>
                <w:szCs w:val="22"/>
                <w:lang w:val="en-US"/>
              </w:rPr>
              <w:t xml:space="preserve">Class Code: </w:t>
            </w:r>
            <w:r w:rsidRPr="46C4298F" w:rsidR="1A41061A">
              <w:rPr>
                <w:rFonts w:ascii="Times New Roman" w:hAnsi="Times New Roman" w:eastAsia="Times New Roman" w:cs="Times New Roman"/>
                <w:noProof w:val="0"/>
                <w:sz w:val="22"/>
                <w:szCs w:val="22"/>
                <w:highlight w:val="yellow"/>
                <w:lang w:val="en-US"/>
              </w:rPr>
              <w:t>HYRQK</w:t>
            </w:r>
          </w:p>
        </w:tc>
        <w:tc>
          <w:tcPr>
            <w:tcW w:w="2975" w:type="dxa"/>
            <w:tcMar/>
          </w:tcPr>
          <w:p w:rsidRPr="00172876" w:rsidR="00CD2C53" w:rsidP="46C4298F" w:rsidRDefault="00CD2C53" w14:paraId="4F4EA318" w14:textId="5F51BE73">
            <w:pPr>
              <w:jc w:val="center"/>
            </w:pPr>
            <w:r w:rsidRPr="46C4298F" w:rsidR="1A41061A">
              <w:rPr>
                <w:rFonts w:ascii="Times New Roman" w:hAnsi="Times New Roman" w:eastAsia="Times New Roman" w:cs="Times New Roman"/>
                <w:b w:val="1"/>
                <w:bCs w:val="1"/>
                <w:noProof w:val="0"/>
                <w:color w:val="212529"/>
                <w:sz w:val="22"/>
                <w:szCs w:val="22"/>
                <w:lang w:val="en-US"/>
              </w:rPr>
              <w:t>Mid-Unit 2 Assessment</w:t>
            </w:r>
          </w:p>
          <w:p w:rsidRPr="00172876" w:rsidR="00CD2C53" w:rsidP="46C4298F" w:rsidRDefault="00CD2C53" w14:paraId="7E625137" w14:textId="78F15848">
            <w:pPr>
              <w:jc w:val="center"/>
            </w:pPr>
            <w:r w:rsidRPr="46C4298F" w:rsidR="1A41061A">
              <w:rPr>
                <w:rFonts w:ascii="Times New Roman" w:hAnsi="Times New Roman" w:eastAsia="Times New Roman" w:cs="Times New Roman"/>
                <w:b w:val="1"/>
                <w:bCs w:val="1"/>
                <w:noProof w:val="0"/>
                <w:color w:val="212529"/>
                <w:sz w:val="22"/>
                <w:szCs w:val="22"/>
                <w:lang w:val="en-US"/>
              </w:rPr>
              <w:t xml:space="preserve"> </w:t>
            </w:r>
          </w:p>
          <w:p w:rsidRPr="00172876" w:rsidR="00CD2C53" w:rsidP="46C4298F" w:rsidRDefault="00CD2C53" w14:paraId="5C50268B" w14:textId="3109EDDE">
            <w:pPr/>
            <w:r w:rsidRPr="46C4298F" w:rsidR="1A41061A">
              <w:rPr>
                <w:rFonts w:ascii="Times New Roman" w:hAnsi="Times New Roman" w:eastAsia="Times New Roman" w:cs="Times New Roman"/>
                <w:noProof w:val="0"/>
                <w:color w:val="000000" w:themeColor="text1" w:themeTint="FF" w:themeShade="FF"/>
                <w:sz w:val="22"/>
                <w:szCs w:val="22"/>
                <w:lang w:val="en-US"/>
              </w:rPr>
              <w:t xml:space="preserve">Read Chapter 10, “Las Papas/Potatoes” (pages 158–179), in Esperanza Rising. </w:t>
            </w:r>
          </w:p>
          <w:p w:rsidRPr="00172876" w:rsidR="00CD2C53" w:rsidP="46C4298F" w:rsidRDefault="00CD2C53" w14:paraId="0225AC2D" w14:textId="240A9A14">
            <w:pPr/>
            <w:r w:rsidRPr="46C4298F" w:rsidR="1A41061A">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CD2C53" w:rsidP="46C4298F" w:rsidRDefault="00CD2C53" w14:paraId="5177B977" w14:textId="236EC1BB">
            <w:pPr/>
            <w:r w:rsidRPr="46C4298F" w:rsidR="1A41061A">
              <w:rPr>
                <w:rFonts w:ascii="Times New Roman" w:hAnsi="Times New Roman" w:eastAsia="Times New Roman" w:cs="Times New Roman"/>
                <w:noProof w:val="0"/>
                <w:color w:val="000000" w:themeColor="text1" w:themeTint="FF" w:themeShade="FF"/>
                <w:sz w:val="22"/>
                <w:szCs w:val="22"/>
                <w:lang w:val="en-US"/>
              </w:rPr>
              <w:t xml:space="preserve">While reading, note examples of where a character’s human rights might be challenged and their responses. Use the Homework: Purpose for Reading, Chapter 10: “Las Papas/Potatoes” question to focus your reading. Use evidence flags to mark the specific areas in the book that support your answer. </w:t>
            </w:r>
          </w:p>
          <w:p w:rsidRPr="00172876" w:rsidR="00CD2C53" w:rsidP="46C4298F" w:rsidRDefault="00CD2C53" w14:paraId="6492CB3A" w14:textId="11F1CA1C">
            <w:pPr/>
            <w:r w:rsidRPr="46C4298F" w:rsidR="1A41061A">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CD2C53" w:rsidP="46C4298F" w:rsidRDefault="00CD2C53" w14:paraId="00FD4B25" w14:textId="0176336A">
            <w:pPr>
              <w:jc w:val="center"/>
            </w:pPr>
            <w:r w:rsidRPr="46C4298F" w:rsidR="1A41061A">
              <w:rPr>
                <w:rFonts w:ascii="Times New Roman" w:hAnsi="Times New Roman" w:eastAsia="Times New Roman" w:cs="Times New Roman"/>
                <w:b w:val="1"/>
                <w:bCs w:val="1"/>
                <w:i w:val="1"/>
                <w:iCs w:val="1"/>
                <w:noProof w:val="0"/>
                <w:color w:val="000000" w:themeColor="text1" w:themeTint="FF" w:themeShade="FF"/>
                <w:sz w:val="22"/>
                <w:szCs w:val="22"/>
                <w:lang w:val="en-US"/>
              </w:rPr>
              <w:t>How is Esperanza changing?</w:t>
            </w:r>
          </w:p>
          <w:p w:rsidRPr="00172876" w:rsidR="00CD2C53" w:rsidP="46C4298F" w:rsidRDefault="00CD2C53" w14:paraId="385C645E" w14:textId="4C721970">
            <w:pPr/>
            <w:r w:rsidRPr="46C4298F" w:rsidR="1A41061A">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CD2C53" w:rsidP="46C4298F" w:rsidRDefault="00CD2C53" w14:paraId="04620694" w14:textId="7989D9B6">
            <w:pPr/>
            <w:r w:rsidRPr="46C4298F" w:rsidR="1A41061A">
              <w:rPr>
                <w:rFonts w:ascii="Times New Roman" w:hAnsi="Times New Roman" w:eastAsia="Times New Roman" w:cs="Times New Roman"/>
                <w:noProof w:val="0"/>
                <w:color w:val="000000" w:themeColor="text1" w:themeTint="FF" w:themeShade="FF"/>
                <w:sz w:val="22"/>
                <w:szCs w:val="22"/>
                <w:lang w:val="en-US"/>
              </w:rPr>
              <w:t>Read Aloud - listen while you read in your own book</w:t>
            </w:r>
          </w:p>
          <w:p w:rsidRPr="00172876" w:rsidR="00CD2C53" w:rsidP="46C4298F" w:rsidRDefault="00CD2C53" w14:paraId="1FD51E48" w14:textId="021905C1">
            <w:pPr/>
            <w:r w:rsidRPr="46C4298F" w:rsidR="1A41061A">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CD2C53" w:rsidP="46C4298F" w:rsidRDefault="00CD2C53" w14:paraId="23DC1B4A" w14:textId="7F379A63">
            <w:pPr/>
            <w:hyperlink r:id="Rbd9e4d519d164c62">
              <w:r w:rsidRPr="46C4298F" w:rsidR="1A41061A">
                <w:rPr>
                  <w:rStyle w:val="Hyperlink"/>
                  <w:rFonts w:ascii="Times New Roman" w:hAnsi="Times New Roman" w:eastAsia="Times New Roman" w:cs="Times New Roman"/>
                  <w:noProof w:val="0"/>
                  <w:color w:val="0000FF"/>
                  <w:sz w:val="22"/>
                  <w:szCs w:val="22"/>
                  <w:u w:val="single"/>
                  <w:lang w:val="en-US"/>
                </w:rPr>
                <w:t>https://www.youtube.com/watch?v=DAT7sq4tcgg</w:t>
              </w:r>
            </w:hyperlink>
          </w:p>
          <w:p w:rsidRPr="00172876" w:rsidR="00CD2C53" w:rsidP="46C4298F" w:rsidRDefault="00CD2C53" w14:paraId="7CD17819" w14:textId="4F0D6204">
            <w:pPr/>
            <w:r w:rsidRPr="46C4298F" w:rsidR="1A41061A">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CD2C53" w:rsidP="46C4298F" w:rsidRDefault="00CD2C53" w14:paraId="0B26257D" w14:textId="284ABD66">
            <w:pPr/>
            <w:hyperlink r:id="Rdbc95fbe61614e52">
              <w:r w:rsidRPr="46C4298F" w:rsidR="1A41061A">
                <w:rPr>
                  <w:rStyle w:val="Hyperlink"/>
                  <w:rFonts w:ascii="Times New Roman" w:hAnsi="Times New Roman" w:eastAsia="Times New Roman" w:cs="Times New Roman"/>
                  <w:noProof w:val="0"/>
                  <w:color w:val="0000FF"/>
                  <w:sz w:val="22"/>
                  <w:szCs w:val="22"/>
                  <w:u w:val="single"/>
                  <w:lang w:val="en-US"/>
                </w:rPr>
                <w:t>https://www.youtube.com/watch?v=BkcqDfsvCyE</w:t>
              </w:r>
            </w:hyperlink>
          </w:p>
          <w:p w:rsidRPr="00172876" w:rsidR="00CD2C53" w:rsidP="46C4298F" w:rsidRDefault="00CD2C53" w14:paraId="6D9828AC" w14:textId="1F8FFACB">
            <w:pPr>
              <w:pStyle w:val="TableParagraph"/>
              <w:jc w:val="center"/>
              <w:rPr>
                <w:rFonts w:ascii="Arial" w:hAnsi="Arial" w:cs="Arial"/>
                <w:b w:val="1"/>
                <w:bCs w:val="1"/>
                <w:sz w:val="24"/>
                <w:szCs w:val="24"/>
              </w:rPr>
            </w:pPr>
          </w:p>
        </w:tc>
        <w:tc>
          <w:tcPr>
            <w:tcW w:w="2975" w:type="dxa"/>
            <w:tcMar/>
          </w:tcPr>
          <w:p w:rsidRPr="00172876" w:rsidR="00CD2C53" w:rsidP="46C4298F" w:rsidRDefault="00CD2C53" w14:paraId="35A47E12" w14:textId="6586B8DE">
            <w:pPr>
              <w:jc w:val="center"/>
            </w:pPr>
            <w:r w:rsidRPr="46C4298F" w:rsidR="1A41061A">
              <w:rPr>
                <w:rFonts w:ascii="Times New Roman" w:hAnsi="Times New Roman" w:eastAsia="Times New Roman" w:cs="Times New Roman"/>
                <w:b w:val="1"/>
                <w:bCs w:val="1"/>
                <w:noProof w:val="0"/>
                <w:sz w:val="22"/>
                <w:szCs w:val="22"/>
                <w:lang w:val="en-US"/>
              </w:rPr>
              <w:t>Mid-Unit 2 Assessment</w:t>
            </w:r>
          </w:p>
          <w:p w:rsidRPr="00172876" w:rsidR="00CD2C53" w:rsidP="46C4298F" w:rsidRDefault="00CD2C53" w14:paraId="15869117" w14:textId="031153DD">
            <w:pPr>
              <w:jc w:val="center"/>
            </w:pPr>
            <w:r w:rsidRPr="46C4298F" w:rsidR="1A41061A">
              <w:rPr>
                <w:rFonts w:ascii="Times New Roman" w:hAnsi="Times New Roman" w:eastAsia="Times New Roman" w:cs="Times New Roman"/>
                <w:b w:val="1"/>
                <w:bCs w:val="1"/>
                <w:noProof w:val="0"/>
                <w:sz w:val="22"/>
                <w:szCs w:val="22"/>
                <w:lang w:val="en-US"/>
              </w:rPr>
              <w:t xml:space="preserve"> </w:t>
            </w:r>
          </w:p>
          <w:p w:rsidRPr="00172876" w:rsidR="00CD2C53" w:rsidP="46C4298F" w:rsidRDefault="00CD2C53" w14:paraId="3E58EAD4" w14:textId="03BDDADC">
            <w:pPr>
              <w:jc w:val="center"/>
            </w:pPr>
            <w:r w:rsidRPr="46C4298F" w:rsidR="1A41061A">
              <w:rPr>
                <w:rFonts w:ascii="Times New Roman" w:hAnsi="Times New Roman" w:eastAsia="Times New Roman" w:cs="Times New Roman"/>
                <w:noProof w:val="0"/>
                <w:color w:val="231F20"/>
                <w:sz w:val="22"/>
                <w:szCs w:val="22"/>
                <w:lang w:val="en-US"/>
              </w:rPr>
              <w:t>Completed Homework Chapter Question</w:t>
            </w:r>
          </w:p>
          <w:p w:rsidRPr="00172876" w:rsidR="00CD2C53" w:rsidP="46C4298F" w:rsidRDefault="00CD2C53" w14:paraId="57FF584B" w14:textId="2C6CA463">
            <w:pPr>
              <w:pStyle w:val="TableParagraph"/>
              <w:jc w:val="center"/>
              <w:rPr>
                <w:rFonts w:ascii="Arial" w:hAnsi="Arial" w:cs="Arial"/>
                <w:b w:val="1"/>
                <w:bCs w:val="1"/>
                <w:sz w:val="24"/>
                <w:szCs w:val="24"/>
              </w:rPr>
            </w:pPr>
          </w:p>
        </w:tc>
        <w:tc>
          <w:tcPr>
            <w:tcW w:w="1246" w:type="dxa"/>
            <w:tcMar/>
          </w:tcPr>
          <w:p w:rsidRPr="00172876" w:rsidR="00CD2C53" w:rsidP="00CD2C53" w:rsidRDefault="00CD2C53" w14:paraId="71506253" w14:textId="6785581D">
            <w:pPr>
              <w:pStyle w:val="TableParagraph"/>
              <w:jc w:val="center"/>
              <w:rPr>
                <w:rFonts w:ascii="Arial" w:hAnsi="Arial" w:cs="Arial"/>
                <w:b/>
                <w:sz w:val="24"/>
                <w:szCs w:val="24"/>
              </w:rPr>
            </w:pPr>
            <w:r>
              <w:rPr>
                <w:sz w:val="24"/>
                <w:szCs w:val="24"/>
              </w:rPr>
              <w:t>12/2</w:t>
            </w:r>
            <w:r w:rsidRPr="00557175">
              <w:rPr>
                <w:sz w:val="24"/>
                <w:szCs w:val="24"/>
              </w:rPr>
              <w:t>/20</w:t>
            </w:r>
          </w:p>
        </w:tc>
      </w:tr>
      <w:tr w:rsidRPr="00172876" w:rsidR="00CD2C53" w:rsidTr="43F49E27" w14:paraId="3AF0DED7" w14:textId="77777777">
        <w:trPr>
          <w:trHeight w:val="504"/>
        </w:trPr>
        <w:tc>
          <w:tcPr>
            <w:tcW w:w="1470" w:type="dxa"/>
            <w:tcMar/>
          </w:tcPr>
          <w:p w:rsidRPr="00557175" w:rsidR="00CD2C53" w:rsidP="00CD2C53" w:rsidRDefault="00CD2C53" w14:paraId="0EFF45B6" w14:textId="77777777">
            <w:pPr>
              <w:pStyle w:val="TableParagraph"/>
              <w:spacing w:line="225" w:lineRule="exact"/>
              <w:ind w:left="105"/>
              <w:rPr>
                <w:b/>
                <w:sz w:val="24"/>
                <w:szCs w:val="24"/>
              </w:rPr>
            </w:pPr>
            <w:r w:rsidRPr="00557175">
              <w:rPr>
                <w:b/>
                <w:sz w:val="24"/>
                <w:szCs w:val="24"/>
              </w:rPr>
              <w:t>Lesson 4</w:t>
            </w:r>
          </w:p>
          <w:p w:rsidRPr="00172876" w:rsidR="00CD2C53" w:rsidP="00CD2C53" w:rsidRDefault="00CD2C53" w14:paraId="25C40AA9" w14:textId="72221288">
            <w:pPr>
              <w:pStyle w:val="TableParagraph"/>
              <w:spacing w:line="225" w:lineRule="exact"/>
              <w:ind w:left="105"/>
              <w:jc w:val="center"/>
              <w:rPr>
                <w:rFonts w:ascii="Arial" w:hAnsi="Arial" w:cs="Arial"/>
                <w:b/>
                <w:sz w:val="24"/>
                <w:szCs w:val="24"/>
              </w:rPr>
            </w:pPr>
            <w:r>
              <w:rPr>
                <w:b/>
                <w:sz w:val="24"/>
                <w:szCs w:val="24"/>
              </w:rPr>
              <w:t>12/3</w:t>
            </w:r>
            <w:r w:rsidRPr="00557175">
              <w:rPr>
                <w:b/>
                <w:sz w:val="24"/>
                <w:szCs w:val="24"/>
              </w:rPr>
              <w:t>/20</w:t>
            </w:r>
          </w:p>
        </w:tc>
        <w:tc>
          <w:tcPr>
            <w:tcW w:w="2975" w:type="dxa"/>
            <w:tcMar/>
          </w:tcPr>
          <w:p w:rsidRPr="00172876" w:rsidR="00CD2C53" w:rsidP="46C4298F" w:rsidRDefault="00CD2C53" w14:paraId="558F5041" w14:textId="41B1DFBA">
            <w:pPr>
              <w:jc w:val="center"/>
            </w:pPr>
            <w:r w:rsidRPr="46C4298F" w:rsidR="799378B2">
              <w:rPr>
                <w:rFonts w:ascii="Times New Roman" w:hAnsi="Times New Roman" w:eastAsia="Times New Roman" w:cs="Times New Roman"/>
                <w:b w:val="1"/>
                <w:bCs w:val="1"/>
                <w:noProof w:val="0"/>
                <w:sz w:val="22"/>
                <w:szCs w:val="22"/>
                <w:lang w:val="en-US"/>
              </w:rPr>
              <w:t>Module 1: Unit 2: Lesson 10</w:t>
            </w:r>
          </w:p>
          <w:p w:rsidRPr="00172876" w:rsidR="00CD2C53" w:rsidP="46C4298F" w:rsidRDefault="00CD2C53" w14:paraId="7C190B91" w14:textId="6164099E">
            <w:pPr/>
            <w:r w:rsidRPr="46C4298F" w:rsidR="799378B2">
              <w:rPr>
                <w:rFonts w:ascii="Times New Roman" w:hAnsi="Times New Roman" w:eastAsia="Times New Roman" w:cs="Times New Roman"/>
                <w:noProof w:val="0"/>
                <w:sz w:val="22"/>
                <w:szCs w:val="22"/>
                <w:lang w:val="en-US"/>
              </w:rPr>
              <w:t xml:space="preserve"> </w:t>
            </w:r>
          </w:p>
          <w:p w:rsidRPr="00172876" w:rsidR="00CD2C53" w:rsidP="46C4298F" w:rsidRDefault="00CD2C53" w14:paraId="0D44EA4F" w14:textId="6BCA0E87">
            <w:pPr/>
            <w:r w:rsidRPr="46C4298F" w:rsidR="799378B2">
              <w:rPr>
                <w:rFonts w:ascii="Times New Roman" w:hAnsi="Times New Roman" w:eastAsia="Times New Roman" w:cs="Times New Roman"/>
                <w:noProof w:val="0"/>
                <w:color w:val="000000" w:themeColor="text1" w:themeTint="FF" w:themeShade="FF"/>
                <w:sz w:val="22"/>
                <w:szCs w:val="22"/>
                <w:lang w:val="en-US"/>
              </w:rPr>
              <w:t>I can answer comprehension questions based on text from Esperanza Rising that I have read</w:t>
            </w:r>
          </w:p>
          <w:p w:rsidRPr="00172876" w:rsidR="00CD2C53" w:rsidP="46C4298F" w:rsidRDefault="00CD2C53" w14:paraId="76E3C270" w14:textId="45A60C8C">
            <w:pPr/>
            <w:r w:rsidRPr="46C4298F" w:rsidR="799378B2">
              <w:rPr>
                <w:rFonts w:ascii="Times New Roman" w:hAnsi="Times New Roman" w:eastAsia="Times New Roman" w:cs="Times New Roman"/>
                <w:noProof w:val="0"/>
                <w:color w:val="000000" w:themeColor="text1" w:themeTint="FF" w:themeShade="FF"/>
                <w:sz w:val="22"/>
                <w:szCs w:val="22"/>
                <w:lang w:val="en-US"/>
              </w:rPr>
              <w:t>independently.</w:t>
            </w:r>
          </w:p>
          <w:p w:rsidRPr="00172876" w:rsidR="00CD2C53" w:rsidP="46C4298F" w:rsidRDefault="00CD2C53" w14:paraId="30E9A3E4" w14:textId="7B8A2F87">
            <w:pPr/>
            <w:r w:rsidRPr="46C4298F" w:rsidR="799378B2">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CD2C53" w:rsidP="46C4298F" w:rsidRDefault="00CD2C53" w14:paraId="5AF58744" w14:textId="7A5654E7">
            <w:pPr/>
            <w:r w:rsidRPr="46C4298F" w:rsidR="799378B2">
              <w:rPr>
                <w:rFonts w:ascii="Times New Roman" w:hAnsi="Times New Roman" w:eastAsia="Times New Roman" w:cs="Times New Roman"/>
                <w:b w:val="1"/>
                <w:bCs w:val="1"/>
                <w:noProof w:val="0"/>
                <w:color w:val="000000" w:themeColor="text1" w:themeTint="FF" w:themeShade="FF"/>
                <w:sz w:val="22"/>
                <w:szCs w:val="22"/>
                <w:highlight w:val="cyan"/>
                <w:lang w:val="en-US"/>
              </w:rPr>
              <w:t>I can make inferences from the text about Esperanza and Mama in Esperanza Rising.</w:t>
            </w:r>
          </w:p>
          <w:p w:rsidRPr="00172876" w:rsidR="00CD2C53" w:rsidP="46C4298F" w:rsidRDefault="00CD2C53" w14:paraId="7EE0D0D8" w14:textId="19A7B058">
            <w:pPr/>
            <w:r w:rsidRPr="46C4298F" w:rsidR="799378B2">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CD2C53" w:rsidP="46C4298F" w:rsidRDefault="00CD2C53" w14:paraId="290A8191" w14:textId="7C9CCD25">
            <w:pPr/>
            <w:r w:rsidRPr="46C4298F" w:rsidR="799378B2">
              <w:rPr>
                <w:rFonts w:ascii="Times New Roman" w:hAnsi="Times New Roman" w:eastAsia="Times New Roman" w:cs="Times New Roman"/>
                <w:noProof w:val="0"/>
                <w:color w:val="000000" w:themeColor="text1" w:themeTint="FF" w:themeShade="FF"/>
                <w:sz w:val="22"/>
                <w:szCs w:val="22"/>
                <w:lang w:val="en-US"/>
              </w:rPr>
              <w:t>I can begin to describe how Esperanza is changing.</w:t>
            </w:r>
          </w:p>
          <w:p w:rsidRPr="00172876" w:rsidR="00CD2C53" w:rsidP="46C4298F" w:rsidRDefault="00CD2C53" w14:paraId="380BC8A2" w14:textId="4E9894BE">
            <w:pPr/>
            <w:r w:rsidRPr="46C4298F" w:rsidR="799378B2">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CD2C53" w:rsidP="46C4298F" w:rsidRDefault="00CD2C53" w14:paraId="4091CE51" w14:textId="41D48C47">
            <w:pPr/>
            <w:r w:rsidRPr="46C4298F" w:rsidR="799378B2">
              <w:rPr>
                <w:rFonts w:ascii="Times New Roman" w:hAnsi="Times New Roman" w:eastAsia="Times New Roman" w:cs="Times New Roman"/>
                <w:b w:val="1"/>
                <w:bCs w:val="1"/>
                <w:i w:val="1"/>
                <w:iCs w:val="1"/>
                <w:noProof w:val="0"/>
                <w:color w:val="000000" w:themeColor="text1" w:themeTint="FF" w:themeShade="FF"/>
                <w:sz w:val="22"/>
                <w:szCs w:val="22"/>
                <w:highlight w:val="cyan"/>
                <w:lang w:val="en-US"/>
              </w:rPr>
              <w:t>I can interpret big metaphors in Esperanza Rising.</w:t>
            </w:r>
          </w:p>
          <w:p w:rsidRPr="00172876" w:rsidR="00CD2C53" w:rsidP="46C4298F" w:rsidRDefault="00CD2C53" w14:paraId="702F9688" w14:textId="6EC7990F">
            <w:pPr/>
            <w:r w:rsidRPr="46C4298F" w:rsidR="799378B2">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CD2C53" w:rsidP="46C4298F" w:rsidRDefault="00CD2C53" w14:paraId="7C2947F5" w14:textId="582DA55A">
            <w:pPr/>
            <w:r w:rsidRPr="46C4298F" w:rsidR="799378B2">
              <w:rPr>
                <w:rFonts w:ascii="Times New Roman" w:hAnsi="Times New Roman" w:eastAsia="Times New Roman" w:cs="Times New Roman"/>
                <w:noProof w:val="0"/>
                <w:color w:val="000000" w:themeColor="text1" w:themeTint="FF" w:themeShade="FF"/>
                <w:sz w:val="22"/>
                <w:szCs w:val="22"/>
                <w:lang w:val="en-US"/>
              </w:rPr>
              <w:t>I can identify themes in Esperanza Rising.</w:t>
            </w:r>
          </w:p>
          <w:p w:rsidRPr="00172876" w:rsidR="00CD2C53" w:rsidP="46C4298F" w:rsidRDefault="00CD2C53" w14:paraId="6CD9C1BE" w14:textId="61EB7391">
            <w:pPr>
              <w:pStyle w:val="TableParagraph"/>
              <w:jc w:val="center"/>
              <w:rPr>
                <w:rFonts w:ascii="Arial" w:hAnsi="Arial" w:cs="Arial"/>
                <w:b w:val="1"/>
                <w:bCs w:val="1"/>
                <w:sz w:val="24"/>
                <w:szCs w:val="24"/>
              </w:rPr>
            </w:pPr>
          </w:p>
        </w:tc>
        <w:tc>
          <w:tcPr>
            <w:tcW w:w="2975" w:type="dxa"/>
            <w:tcMar/>
          </w:tcPr>
          <w:p w:rsidRPr="00172876" w:rsidR="00CD2C53" w:rsidP="46C4298F" w:rsidRDefault="00CD2C53" w14:paraId="253837FD" w14:textId="3AB4A54B">
            <w:pPr>
              <w:jc w:val="center"/>
            </w:pPr>
            <w:r w:rsidRPr="46C4298F" w:rsidR="799378B2">
              <w:rPr>
                <w:rFonts w:ascii="Times New Roman" w:hAnsi="Times New Roman" w:eastAsia="Times New Roman" w:cs="Times New Roman"/>
                <w:b w:val="1"/>
                <w:bCs w:val="1"/>
                <w:noProof w:val="0"/>
                <w:sz w:val="22"/>
                <w:szCs w:val="22"/>
                <w:lang w:val="en-US"/>
              </w:rPr>
              <w:t>Nearpod:</w:t>
            </w:r>
          </w:p>
          <w:p w:rsidRPr="00172876" w:rsidR="00CD2C53" w:rsidP="46C4298F" w:rsidRDefault="00CD2C53" w14:paraId="74EECCFF" w14:textId="4079BD60">
            <w:pPr>
              <w:jc w:val="center"/>
            </w:pPr>
            <w:hyperlink r:id="Re9d48278558340f3">
              <w:r w:rsidRPr="46C4298F" w:rsidR="799378B2">
                <w:rPr>
                  <w:rStyle w:val="Hyperlink"/>
                  <w:rFonts w:ascii="Times New Roman" w:hAnsi="Times New Roman" w:eastAsia="Times New Roman" w:cs="Times New Roman"/>
                  <w:noProof w:val="0"/>
                  <w:color w:val="0000FF"/>
                  <w:sz w:val="22"/>
                  <w:szCs w:val="22"/>
                  <w:u w:val="single"/>
                  <w:lang w:val="en-US"/>
                </w:rPr>
                <w:t>https://share.nearpod.com/TKwhTwl2mbb</w:t>
              </w:r>
            </w:hyperlink>
          </w:p>
          <w:p w:rsidRPr="00172876" w:rsidR="00CD2C53" w:rsidP="46C4298F" w:rsidRDefault="00CD2C53" w14:paraId="354AB5F1" w14:textId="46A75CC6">
            <w:pPr/>
            <w:r w:rsidRPr="46C4298F" w:rsidR="799378B2">
              <w:rPr>
                <w:rFonts w:ascii="Times New Roman" w:hAnsi="Times New Roman" w:eastAsia="Times New Roman" w:cs="Times New Roman"/>
                <w:noProof w:val="0"/>
                <w:sz w:val="22"/>
                <w:szCs w:val="22"/>
                <w:lang w:val="en-US"/>
              </w:rPr>
              <w:t xml:space="preserve"> </w:t>
            </w:r>
          </w:p>
          <w:p w:rsidRPr="00172876" w:rsidR="00CD2C53" w:rsidP="46C4298F" w:rsidRDefault="00CD2C53" w14:paraId="5BE94FEA" w14:textId="4CF61B60">
            <w:pPr>
              <w:jc w:val="center"/>
            </w:pPr>
            <w:r w:rsidRPr="46C4298F" w:rsidR="799378B2">
              <w:rPr>
                <w:rFonts w:ascii="Times New Roman" w:hAnsi="Times New Roman" w:eastAsia="Times New Roman" w:cs="Times New Roman"/>
                <w:b w:val="1"/>
                <w:bCs w:val="1"/>
                <w:noProof w:val="0"/>
                <w:sz w:val="22"/>
                <w:szCs w:val="22"/>
                <w:lang w:val="en-US"/>
              </w:rPr>
              <w:t>Class Code:</w:t>
            </w:r>
            <w:r w:rsidRPr="46C4298F" w:rsidR="799378B2">
              <w:rPr>
                <w:rFonts w:ascii="Times New Roman" w:hAnsi="Times New Roman" w:eastAsia="Times New Roman" w:cs="Times New Roman"/>
                <w:noProof w:val="0"/>
                <w:sz w:val="22"/>
                <w:szCs w:val="22"/>
                <w:lang w:val="en-US"/>
              </w:rPr>
              <w:t xml:space="preserve"> </w:t>
            </w:r>
            <w:r w:rsidRPr="46C4298F" w:rsidR="799378B2">
              <w:rPr>
                <w:rFonts w:ascii="Times New Roman" w:hAnsi="Times New Roman" w:eastAsia="Times New Roman" w:cs="Times New Roman"/>
                <w:noProof w:val="0"/>
                <w:sz w:val="22"/>
                <w:szCs w:val="22"/>
                <w:highlight w:val="yellow"/>
                <w:lang w:val="en-US"/>
              </w:rPr>
              <w:t>WM2PG</w:t>
            </w:r>
          </w:p>
          <w:p w:rsidRPr="00172876" w:rsidR="00CD2C53" w:rsidP="46C4298F" w:rsidRDefault="00CD2C53" w14:paraId="491B0CB5" w14:textId="2BD8206F">
            <w:pPr>
              <w:jc w:val="center"/>
            </w:pPr>
            <w:r w:rsidRPr="46C4298F" w:rsidR="799378B2">
              <w:rPr>
                <w:rFonts w:ascii="Times New Roman" w:hAnsi="Times New Roman" w:eastAsia="Times New Roman" w:cs="Times New Roman"/>
                <w:noProof w:val="0"/>
                <w:sz w:val="22"/>
                <w:szCs w:val="22"/>
                <w:lang w:val="en-US"/>
              </w:rPr>
              <w:t xml:space="preserve"> </w:t>
            </w:r>
          </w:p>
          <w:p w:rsidRPr="00172876" w:rsidR="00CD2C53" w:rsidP="46C4298F" w:rsidRDefault="00CD2C53" w14:paraId="3F5807FF" w14:textId="065181F9">
            <w:pPr>
              <w:rPr>
                <w:rFonts w:ascii="Times New Roman" w:hAnsi="Times New Roman" w:eastAsia="Times New Roman" w:cs="Times New Roman"/>
                <w:noProof w:val="0"/>
                <w:sz w:val="22"/>
                <w:szCs w:val="22"/>
                <w:lang w:val="en-US"/>
              </w:rPr>
            </w:pPr>
            <w:r w:rsidRPr="46C4298F" w:rsidR="799378B2">
              <w:rPr>
                <w:rFonts w:ascii="Times New Roman" w:hAnsi="Times New Roman" w:eastAsia="Times New Roman" w:cs="Times New Roman"/>
                <w:noProof w:val="0"/>
                <w:sz w:val="22"/>
                <w:szCs w:val="22"/>
                <w:lang w:val="en-US"/>
              </w:rPr>
              <w:t xml:space="preserve"> </w:t>
            </w:r>
          </w:p>
          <w:p w:rsidRPr="00172876" w:rsidR="00CD2C53" w:rsidP="46C4298F" w:rsidRDefault="00CD2C53" w14:paraId="78EA99BF" w14:textId="72129180">
            <w:pPr>
              <w:pStyle w:val="TableParagraph"/>
              <w:jc w:val="center"/>
              <w:rPr>
                <w:rFonts w:ascii="Times New Roman" w:hAnsi="Times New Roman" w:eastAsia="Times New Roman" w:cs="Times New Roman"/>
                <w:noProof w:val="0"/>
                <w:sz w:val="22"/>
                <w:szCs w:val="22"/>
                <w:lang w:val="en-US"/>
              </w:rPr>
            </w:pPr>
            <w:r w:rsidRPr="46C4298F" w:rsidR="799378B2">
              <w:rPr>
                <w:rFonts w:ascii="Times New Roman" w:hAnsi="Times New Roman" w:eastAsia="Times New Roman" w:cs="Times New Roman"/>
                <w:b w:val="1"/>
                <w:bCs w:val="1"/>
                <w:noProof w:val="0"/>
                <w:sz w:val="22"/>
                <w:szCs w:val="22"/>
                <w:lang w:val="en-US"/>
              </w:rPr>
              <w:t xml:space="preserve">Writing: </w:t>
            </w:r>
            <w:r w:rsidRPr="46C4298F" w:rsidR="799378B2">
              <w:rPr>
                <w:rFonts w:ascii="Times New Roman" w:hAnsi="Times New Roman" w:eastAsia="Times New Roman" w:cs="Times New Roman"/>
                <w:noProof w:val="0"/>
                <w:sz w:val="22"/>
                <w:szCs w:val="22"/>
                <w:lang w:val="en-US"/>
              </w:rPr>
              <w:t xml:space="preserve">Today the students will be learning how to write the “I” paragraph. The I paragraph is the three simple sentences. They will set </w:t>
            </w:r>
            <w:proofErr w:type="gramStart"/>
            <w:r w:rsidRPr="46C4298F" w:rsidR="799378B2">
              <w:rPr>
                <w:rFonts w:ascii="Times New Roman" w:hAnsi="Times New Roman" w:eastAsia="Times New Roman" w:cs="Times New Roman"/>
                <w:noProof w:val="0"/>
                <w:sz w:val="22"/>
                <w:szCs w:val="22"/>
                <w:lang w:val="en-US"/>
              </w:rPr>
              <w:t>their</w:t>
            </w:r>
            <w:proofErr w:type="gramEnd"/>
            <w:r w:rsidRPr="46C4298F" w:rsidR="799378B2">
              <w:rPr>
                <w:rFonts w:ascii="Times New Roman" w:hAnsi="Times New Roman" w:eastAsia="Times New Roman" w:cs="Times New Roman"/>
                <w:noProof w:val="0"/>
                <w:sz w:val="22"/>
                <w:szCs w:val="22"/>
                <w:lang w:val="en-US"/>
              </w:rPr>
              <w:t xml:space="preserve"> I paragraph up the same way for every prompt.</w:t>
            </w:r>
          </w:p>
        </w:tc>
        <w:tc>
          <w:tcPr>
            <w:tcW w:w="2975" w:type="dxa"/>
            <w:tcMar/>
          </w:tcPr>
          <w:p w:rsidRPr="00172876" w:rsidR="00CD2C53" w:rsidP="46C4298F" w:rsidRDefault="00CD2C53" w14:paraId="30762C05" w14:textId="1C9AA01F">
            <w:pPr>
              <w:rPr>
                <w:rFonts w:ascii="Times New Roman" w:hAnsi="Times New Roman" w:eastAsia="Times New Roman" w:cs="Times New Roman"/>
                <w:noProof w:val="0"/>
                <w:color w:val="000000" w:themeColor="text1" w:themeTint="FF" w:themeShade="FF"/>
                <w:sz w:val="23"/>
                <w:szCs w:val="23"/>
                <w:lang w:val="en-US"/>
              </w:rPr>
            </w:pPr>
            <w:r w:rsidRPr="46C4298F" w:rsidR="799378B2">
              <w:rPr>
                <w:rFonts w:ascii="Times New Roman" w:hAnsi="Times New Roman" w:eastAsia="Times New Roman" w:cs="Times New Roman"/>
                <w:noProof w:val="0"/>
                <w:color w:val="000000" w:themeColor="text1" w:themeTint="FF" w:themeShade="FF"/>
                <w:sz w:val="23"/>
                <w:szCs w:val="23"/>
                <w:lang w:val="en-US"/>
              </w:rPr>
              <w:t xml:space="preserve">Read Chapter 11: “Los </w:t>
            </w:r>
            <w:proofErr w:type="spellStart"/>
            <w:r w:rsidRPr="46C4298F" w:rsidR="799378B2">
              <w:rPr>
                <w:rFonts w:ascii="Times New Roman" w:hAnsi="Times New Roman" w:eastAsia="Times New Roman" w:cs="Times New Roman"/>
                <w:noProof w:val="0"/>
                <w:color w:val="000000" w:themeColor="text1" w:themeTint="FF" w:themeShade="FF"/>
                <w:sz w:val="23"/>
                <w:szCs w:val="23"/>
                <w:lang w:val="en-US"/>
              </w:rPr>
              <w:t>Aguacates</w:t>
            </w:r>
            <w:proofErr w:type="spellEnd"/>
            <w:r w:rsidRPr="46C4298F" w:rsidR="799378B2">
              <w:rPr>
                <w:rFonts w:ascii="Times New Roman" w:hAnsi="Times New Roman" w:eastAsia="Times New Roman" w:cs="Times New Roman"/>
                <w:noProof w:val="0"/>
                <w:color w:val="000000" w:themeColor="text1" w:themeTint="FF" w:themeShade="FF"/>
                <w:sz w:val="23"/>
                <w:szCs w:val="23"/>
                <w:lang w:val="en-US"/>
              </w:rPr>
              <w:t>/Avocados” (pages 179–199) in Esperanza Rising.</w:t>
            </w:r>
          </w:p>
          <w:p w:rsidRPr="00172876" w:rsidR="00CD2C53" w:rsidP="46C4298F" w:rsidRDefault="00CD2C53" w14:paraId="114067C8" w14:textId="12E84E9B">
            <w:pPr>
              <w:rPr>
                <w:rFonts w:ascii="Times New Roman" w:hAnsi="Times New Roman" w:eastAsia="Times New Roman" w:cs="Times New Roman"/>
                <w:noProof w:val="0"/>
                <w:color w:val="000000" w:themeColor="text1" w:themeTint="FF" w:themeShade="FF"/>
                <w:sz w:val="23"/>
                <w:szCs w:val="23"/>
                <w:lang w:val="en-US"/>
              </w:rPr>
            </w:pPr>
          </w:p>
          <w:p w:rsidRPr="00172876" w:rsidR="00CD2C53" w:rsidP="46C4298F" w:rsidRDefault="00CD2C53" w14:paraId="6B65C283" w14:textId="4AAAF2F4">
            <w:pPr>
              <w:pStyle w:val="Normal"/>
              <w:rPr>
                <w:rFonts w:ascii="Times New Roman" w:hAnsi="Times New Roman" w:eastAsia="Times New Roman" w:cs="Times New Roman"/>
                <w:noProof w:val="0"/>
                <w:color w:val="000000" w:themeColor="text1" w:themeTint="FF" w:themeShade="FF"/>
                <w:sz w:val="23"/>
                <w:szCs w:val="23"/>
                <w:lang w:val="en-US"/>
              </w:rPr>
            </w:pPr>
            <w:r w:rsidRPr="46C4298F" w:rsidR="799378B2">
              <w:rPr>
                <w:rFonts w:ascii="Times New Roman" w:hAnsi="Times New Roman" w:eastAsia="Times New Roman" w:cs="Times New Roman"/>
                <w:noProof w:val="0"/>
                <w:color w:val="000000" w:themeColor="text1" w:themeTint="FF" w:themeShade="FF"/>
                <w:sz w:val="23"/>
                <w:szCs w:val="23"/>
                <w:lang w:val="en-US"/>
              </w:rPr>
              <w:t>Read Aloud Link:</w:t>
            </w:r>
          </w:p>
          <w:p w:rsidRPr="00172876" w:rsidR="00CD2C53" w:rsidP="43F49E27" w:rsidRDefault="00CD2C53" w14:paraId="31532F74" w14:textId="7AC10830">
            <w:pPr>
              <w:pStyle w:val="Normal"/>
              <w:rPr>
                <w:color w:val="0C00F5"/>
              </w:rPr>
            </w:pPr>
            <w:hyperlink r:id="Ra238cc7968434c58">
              <w:r w:rsidRPr="43F49E27" w:rsidR="799378B2">
                <w:rPr>
                  <w:rStyle w:val="Hyperlink"/>
                  <w:rFonts w:ascii="Times New Roman" w:hAnsi="Times New Roman" w:eastAsia="Times New Roman" w:cs="Times New Roman"/>
                  <w:noProof w:val="0"/>
                  <w:color w:val="0C00F5"/>
                  <w:sz w:val="23"/>
                  <w:szCs w:val="23"/>
                  <w:lang w:val="en-US"/>
                </w:rPr>
                <w:t>https://www.youtube.com/watch?v=KEeGibaKjYc&amp;list=PLXMStnTskDBGNGpEhhZ2Cn1yvMuEpp6PH&amp;index=20</w:t>
              </w:r>
            </w:hyperlink>
          </w:p>
          <w:p w:rsidRPr="00172876" w:rsidR="00CD2C53" w:rsidP="46C4298F" w:rsidRDefault="00CD2C53" w14:paraId="48910F04" w14:textId="7C8E2E3A">
            <w:pPr>
              <w:pStyle w:val="Normal"/>
              <w:rPr>
                <w:rFonts w:ascii="Times New Roman" w:hAnsi="Times New Roman" w:eastAsia="Times New Roman" w:cs="Times New Roman"/>
                <w:noProof w:val="0"/>
                <w:color w:val="000000" w:themeColor="text1" w:themeTint="FF" w:themeShade="FF"/>
                <w:sz w:val="23"/>
                <w:szCs w:val="23"/>
                <w:lang w:val="en-US"/>
              </w:rPr>
            </w:pPr>
          </w:p>
          <w:p w:rsidR="1B3E296A" w:rsidP="43F49E27" w:rsidRDefault="1B3E296A" w14:paraId="430EF951" w14:textId="37A3CBA2">
            <w:pPr>
              <w:pStyle w:val="Normal"/>
              <w:rPr>
                <w:color w:val="0C00F5"/>
              </w:rPr>
            </w:pPr>
            <w:hyperlink r:id="R21754e63f8de4b05">
              <w:r w:rsidRPr="43F49E27" w:rsidR="1B3E296A">
                <w:rPr>
                  <w:rStyle w:val="Hyperlink"/>
                  <w:rFonts w:ascii="Times New Roman" w:hAnsi="Times New Roman" w:eastAsia="Times New Roman" w:cs="Times New Roman"/>
                  <w:noProof w:val="0"/>
                  <w:color w:val="0C00F5"/>
                  <w:sz w:val="23"/>
                  <w:szCs w:val="23"/>
                  <w:lang w:val="en-US"/>
                </w:rPr>
                <w:t>https://www.youtube.com/watch?v=BkcqDfsvCyE&amp;list=PLXMStnTskDBGNGpEhhZ2Cn1yvMuEpp6PH&amp;index=19</w:t>
              </w:r>
            </w:hyperlink>
          </w:p>
          <w:p w:rsidR="43F49E27" w:rsidP="43F49E27" w:rsidRDefault="43F49E27" w14:paraId="6CAFF744" w14:textId="4CA13AA3">
            <w:pPr>
              <w:pStyle w:val="Normal"/>
              <w:rPr>
                <w:rFonts w:ascii="Times New Roman" w:hAnsi="Times New Roman" w:eastAsia="Times New Roman" w:cs="Times New Roman"/>
                <w:noProof w:val="0"/>
                <w:color w:val="000000" w:themeColor="text1" w:themeTint="FF" w:themeShade="FF"/>
                <w:sz w:val="23"/>
                <w:szCs w:val="23"/>
                <w:lang w:val="en-US"/>
              </w:rPr>
            </w:pPr>
          </w:p>
          <w:p w:rsidRPr="00172876" w:rsidR="00CD2C53" w:rsidP="43F49E27" w:rsidRDefault="00CD2C53" w14:paraId="24801810" w14:textId="6D57F23B">
            <w:pPr>
              <w:pStyle w:val="Normal"/>
              <w:rPr>
                <w:rFonts w:ascii="Times New Roman" w:hAnsi="Times New Roman" w:eastAsia="Times New Roman" w:cs="Times New Roman"/>
                <w:noProof w:val="0"/>
                <w:color w:val="000000" w:themeColor="text1" w:themeTint="FF" w:themeShade="FF"/>
                <w:sz w:val="23"/>
                <w:szCs w:val="23"/>
                <w:lang w:val="en-US"/>
              </w:rPr>
            </w:pPr>
            <w:r w:rsidRPr="43F49E27" w:rsidR="799378B2">
              <w:rPr>
                <w:rFonts w:ascii="Times New Roman" w:hAnsi="Times New Roman" w:eastAsia="Times New Roman" w:cs="Times New Roman"/>
                <w:noProof w:val="0"/>
                <w:color w:val="000000" w:themeColor="text1" w:themeTint="FF" w:themeShade="FF"/>
                <w:sz w:val="23"/>
                <w:szCs w:val="23"/>
                <w:lang w:val="en-US"/>
              </w:rPr>
              <w:t xml:space="preserve">Use the Homework: Purpose for Reading, Chapter 11: “Los </w:t>
            </w:r>
            <w:proofErr w:type="spellStart"/>
            <w:r w:rsidRPr="43F49E27" w:rsidR="799378B2">
              <w:rPr>
                <w:rFonts w:ascii="Times New Roman" w:hAnsi="Times New Roman" w:eastAsia="Times New Roman" w:cs="Times New Roman"/>
                <w:noProof w:val="0"/>
                <w:color w:val="000000" w:themeColor="text1" w:themeTint="FF" w:themeShade="FF"/>
                <w:sz w:val="23"/>
                <w:szCs w:val="23"/>
                <w:lang w:val="en-US"/>
              </w:rPr>
              <w:t>Aguacates</w:t>
            </w:r>
            <w:proofErr w:type="spellEnd"/>
            <w:r w:rsidRPr="43F49E27" w:rsidR="799378B2">
              <w:rPr>
                <w:rFonts w:ascii="Times New Roman" w:hAnsi="Times New Roman" w:eastAsia="Times New Roman" w:cs="Times New Roman"/>
                <w:noProof w:val="0"/>
                <w:color w:val="000000" w:themeColor="text1" w:themeTint="FF" w:themeShade="FF"/>
                <w:sz w:val="23"/>
                <w:szCs w:val="23"/>
                <w:lang w:val="en-US"/>
              </w:rPr>
              <w:t xml:space="preserve">/Avocados” question to focus your reading. Use evidence flags to mark the specific areas in the book that support your answer. </w:t>
            </w:r>
            <w:proofErr w:type="spellStart"/>
            <w:proofErr w:type="spellEnd"/>
          </w:p>
          <w:p w:rsidRPr="00172876" w:rsidR="00CD2C53" w:rsidP="46C4298F" w:rsidRDefault="00CD2C53" w14:paraId="765EAF6A" w14:textId="49E0E2DA">
            <w:pPr>
              <w:rPr>
                <w:rFonts w:ascii="Times New Roman" w:hAnsi="Times New Roman" w:eastAsia="Times New Roman" w:cs="Times New Roman"/>
                <w:noProof w:val="0"/>
                <w:color w:val="000000" w:themeColor="text1" w:themeTint="FF" w:themeShade="FF"/>
                <w:sz w:val="23"/>
                <w:szCs w:val="23"/>
                <w:lang w:val="en-US"/>
              </w:rPr>
            </w:pPr>
            <w:r w:rsidRPr="46C4298F" w:rsidR="799378B2">
              <w:rPr>
                <w:rFonts w:ascii="Times New Roman" w:hAnsi="Times New Roman" w:eastAsia="Times New Roman" w:cs="Times New Roman"/>
                <w:noProof w:val="0"/>
                <w:color w:val="000000" w:themeColor="text1" w:themeTint="FF" w:themeShade="FF"/>
                <w:sz w:val="23"/>
                <w:szCs w:val="23"/>
                <w:lang w:val="en-US"/>
              </w:rPr>
              <w:t xml:space="preserve"> </w:t>
            </w:r>
          </w:p>
          <w:p w:rsidRPr="00172876" w:rsidR="00CD2C53" w:rsidP="46C4298F" w:rsidRDefault="00CD2C53" w14:paraId="223A91F9" w14:textId="3B2159D2">
            <w:pPr>
              <w:jc w:val="center"/>
              <w:rPr>
                <w:rFonts w:ascii="Times New Roman" w:hAnsi="Times New Roman" w:eastAsia="Times New Roman" w:cs="Times New Roman"/>
                <w:b w:val="1"/>
                <w:bCs w:val="1"/>
                <w:i w:val="1"/>
                <w:iCs w:val="1"/>
                <w:noProof w:val="0"/>
                <w:color w:val="000000" w:themeColor="text1" w:themeTint="FF" w:themeShade="FF"/>
                <w:sz w:val="23"/>
                <w:szCs w:val="23"/>
                <w:lang w:val="en-US"/>
              </w:rPr>
            </w:pPr>
            <w:r w:rsidRPr="46C4298F" w:rsidR="799378B2">
              <w:rPr>
                <w:rFonts w:ascii="Times New Roman" w:hAnsi="Times New Roman" w:eastAsia="Times New Roman" w:cs="Times New Roman"/>
                <w:b w:val="1"/>
                <w:bCs w:val="1"/>
                <w:i w:val="1"/>
                <w:iCs w:val="1"/>
                <w:noProof w:val="0"/>
                <w:color w:val="000000" w:themeColor="text1" w:themeTint="FF" w:themeShade="FF"/>
                <w:sz w:val="23"/>
                <w:szCs w:val="23"/>
                <w:lang w:val="en-US"/>
              </w:rPr>
              <w:t>What challenges to human rights do characters face in Chapter 11? How do they respond?</w:t>
            </w:r>
          </w:p>
          <w:p w:rsidRPr="00172876" w:rsidR="00CD2C53" w:rsidP="46C4298F" w:rsidRDefault="00CD2C53" w14:paraId="5B191AD0" w14:textId="5736DEFE">
            <w:pPr>
              <w:pStyle w:val="TableParagraph"/>
              <w:jc w:val="center"/>
              <w:rPr>
                <w:rFonts w:ascii="Arial" w:hAnsi="Arial" w:cs="Arial"/>
                <w:b w:val="1"/>
                <w:bCs w:val="1"/>
                <w:sz w:val="24"/>
                <w:szCs w:val="24"/>
              </w:rPr>
            </w:pPr>
          </w:p>
        </w:tc>
        <w:tc>
          <w:tcPr>
            <w:tcW w:w="2975" w:type="dxa"/>
            <w:tcMar/>
          </w:tcPr>
          <w:p w:rsidRPr="00172876" w:rsidR="00CD2C53" w:rsidP="00CD2C53" w:rsidRDefault="00CD2C53" w14:paraId="498EF216" w14:textId="73F9A45E">
            <w:pPr>
              <w:pStyle w:val="TableParagraph"/>
              <w:jc w:val="center"/>
              <w:rPr>
                <w:rFonts w:ascii="Arial" w:hAnsi="Arial" w:cs="Arial"/>
                <w:b/>
                <w:sz w:val="24"/>
                <w:szCs w:val="24"/>
              </w:rPr>
            </w:pPr>
          </w:p>
        </w:tc>
        <w:tc>
          <w:tcPr>
            <w:tcW w:w="1246" w:type="dxa"/>
            <w:tcMar/>
          </w:tcPr>
          <w:p w:rsidRPr="00172876" w:rsidR="00CD2C53" w:rsidP="00CD2C53" w:rsidRDefault="00CD2C53" w14:paraId="797FE7E9" w14:textId="61EBB9F7">
            <w:pPr>
              <w:pStyle w:val="TableParagraph"/>
              <w:jc w:val="center"/>
              <w:rPr>
                <w:rFonts w:ascii="Arial" w:hAnsi="Arial" w:cs="Arial"/>
                <w:b/>
                <w:sz w:val="24"/>
                <w:szCs w:val="24"/>
              </w:rPr>
            </w:pPr>
            <w:r>
              <w:rPr>
                <w:sz w:val="24"/>
                <w:szCs w:val="24"/>
              </w:rPr>
              <w:t>12/3</w:t>
            </w:r>
            <w:r w:rsidRPr="00557175">
              <w:rPr>
                <w:sz w:val="24"/>
                <w:szCs w:val="24"/>
              </w:rPr>
              <w:t>/20</w:t>
            </w:r>
          </w:p>
        </w:tc>
      </w:tr>
      <w:tr w:rsidRPr="00172876" w:rsidR="00CD2C53" w:rsidTr="43F49E27" w14:paraId="599D7E22" w14:textId="77777777">
        <w:trPr>
          <w:trHeight w:val="512"/>
        </w:trPr>
        <w:tc>
          <w:tcPr>
            <w:tcW w:w="1470" w:type="dxa"/>
            <w:tcMar/>
          </w:tcPr>
          <w:p w:rsidRPr="00557175" w:rsidR="00CD2C53" w:rsidP="00CD2C53" w:rsidRDefault="00CD2C53" w14:paraId="1CF0EEA1" w14:textId="77777777">
            <w:pPr>
              <w:pStyle w:val="TableParagraph"/>
              <w:spacing w:before="2" w:line="230" w:lineRule="atLeast"/>
              <w:ind w:left="105" w:right="59"/>
              <w:rPr>
                <w:b/>
                <w:sz w:val="24"/>
                <w:szCs w:val="24"/>
              </w:rPr>
            </w:pPr>
            <w:r w:rsidRPr="00557175">
              <w:rPr>
                <w:b/>
                <w:sz w:val="24"/>
                <w:szCs w:val="24"/>
              </w:rPr>
              <w:t xml:space="preserve">Lesson 5 </w:t>
            </w:r>
          </w:p>
          <w:p w:rsidRPr="00172876" w:rsidR="00CD2C53" w:rsidP="00CD2C53" w:rsidRDefault="00CD2C53" w14:paraId="45A1A80F" w14:textId="61FF660F">
            <w:pPr>
              <w:pStyle w:val="TableParagraph"/>
              <w:spacing w:before="2" w:line="230" w:lineRule="atLeast"/>
              <w:ind w:left="105" w:right="59"/>
              <w:jc w:val="center"/>
              <w:rPr>
                <w:rFonts w:ascii="Arial" w:hAnsi="Arial" w:cs="Arial"/>
                <w:b/>
                <w:sz w:val="24"/>
                <w:szCs w:val="24"/>
              </w:rPr>
            </w:pPr>
            <w:r>
              <w:rPr>
                <w:b/>
                <w:sz w:val="24"/>
                <w:szCs w:val="24"/>
              </w:rPr>
              <w:t>12/4</w:t>
            </w:r>
            <w:r w:rsidRPr="00557175">
              <w:rPr>
                <w:b/>
                <w:sz w:val="24"/>
                <w:szCs w:val="24"/>
              </w:rPr>
              <w:t>/20</w:t>
            </w:r>
          </w:p>
        </w:tc>
        <w:tc>
          <w:tcPr>
            <w:tcW w:w="2975" w:type="dxa"/>
            <w:tcMar/>
          </w:tcPr>
          <w:p w:rsidRPr="00172876" w:rsidR="00CD2C53" w:rsidP="43F49E27" w:rsidRDefault="00CD2C53" w14:paraId="1932B163" w14:textId="4546CCA0">
            <w:pPr>
              <w:jc w:val="center"/>
            </w:pPr>
            <w:r w:rsidRPr="43F49E27" w:rsidR="4B59AFBE">
              <w:rPr>
                <w:rFonts w:ascii="Times New Roman" w:hAnsi="Times New Roman" w:eastAsia="Times New Roman" w:cs="Times New Roman"/>
                <w:b w:val="1"/>
                <w:bCs w:val="1"/>
                <w:noProof w:val="0"/>
                <w:sz w:val="22"/>
                <w:szCs w:val="22"/>
                <w:lang w:val="en-US"/>
              </w:rPr>
              <w:t>Module 1: Unit 2: Lesson 11</w:t>
            </w:r>
          </w:p>
          <w:p w:rsidRPr="00172876" w:rsidR="00CD2C53" w:rsidP="43F49E27" w:rsidRDefault="00CD2C53" w14:paraId="130524C9" w14:textId="7C57DBD6">
            <w:pPr/>
            <w:r w:rsidRPr="43F49E27" w:rsidR="4B59AFBE">
              <w:rPr>
                <w:rFonts w:ascii="Times New Roman" w:hAnsi="Times New Roman" w:eastAsia="Times New Roman" w:cs="Times New Roman"/>
                <w:noProof w:val="0"/>
                <w:color w:val="000000" w:themeColor="text1" w:themeTint="FF" w:themeShade="FF"/>
                <w:sz w:val="22"/>
                <w:szCs w:val="22"/>
                <w:lang w:val="en-US"/>
              </w:rPr>
              <w:t>I can answer comprehension questions based on text from Esperanza Rising that I have read independently.</w:t>
            </w:r>
          </w:p>
          <w:p w:rsidRPr="00172876" w:rsidR="00CD2C53" w:rsidP="43F49E27" w:rsidRDefault="00CD2C53" w14:paraId="47F18885" w14:textId="49BAC1E2">
            <w:pPr/>
            <w:r>
              <w:br/>
            </w:r>
            <w:r w:rsidRPr="43F49E27" w:rsidR="4B59AFBE">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CD2C53" w:rsidP="43F49E27" w:rsidRDefault="00CD2C53" w14:paraId="6D9013F9" w14:textId="298892B5">
            <w:pPr/>
            <w:r w:rsidRPr="43F49E27" w:rsidR="4B59AFBE">
              <w:rPr>
                <w:rFonts w:ascii="Times New Roman" w:hAnsi="Times New Roman" w:eastAsia="Times New Roman" w:cs="Times New Roman"/>
                <w:noProof w:val="0"/>
                <w:color w:val="000000" w:themeColor="text1" w:themeTint="FF" w:themeShade="FF"/>
                <w:sz w:val="22"/>
                <w:szCs w:val="22"/>
                <w:lang w:val="en-US"/>
              </w:rPr>
              <w:t xml:space="preserve">I can identify examples of human rights that have not been protected in Esperanza Rising. </w:t>
            </w:r>
          </w:p>
          <w:p w:rsidRPr="00172876" w:rsidR="00CD2C53" w:rsidP="43F49E27" w:rsidRDefault="00CD2C53" w14:paraId="3314A159" w14:textId="57D05E7A">
            <w:pPr/>
            <w:r w:rsidRPr="43F49E27" w:rsidR="4B59AFBE">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CD2C53" w:rsidP="43F49E27" w:rsidRDefault="00CD2C53" w14:paraId="21D2514C" w14:textId="595F59C0">
            <w:pPr/>
            <w:r w:rsidRPr="43F49E27" w:rsidR="4B59AFBE">
              <w:rPr>
                <w:rFonts w:ascii="Times New Roman" w:hAnsi="Times New Roman" w:eastAsia="Times New Roman" w:cs="Times New Roman"/>
                <w:noProof w:val="0"/>
                <w:color w:val="000000" w:themeColor="text1" w:themeTint="FF" w:themeShade="FF"/>
                <w:sz w:val="22"/>
                <w:szCs w:val="22"/>
                <w:lang w:val="en-US"/>
              </w:rPr>
              <w:t xml:space="preserve">I can explain what a strike is. </w:t>
            </w:r>
          </w:p>
          <w:p w:rsidRPr="00172876" w:rsidR="00CD2C53" w:rsidP="43F49E27" w:rsidRDefault="00CD2C53" w14:paraId="0BA8D63C" w14:textId="5B289B08">
            <w:pPr/>
            <w:r w:rsidRPr="43F49E27" w:rsidR="4B59AFBE">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CD2C53" w:rsidP="43F49E27" w:rsidRDefault="00CD2C53" w14:paraId="7BBE0B72" w14:textId="6BED7B9A">
            <w:pPr/>
            <w:r w:rsidRPr="43F49E27" w:rsidR="4B59AFBE">
              <w:rPr>
                <w:rFonts w:ascii="Times New Roman" w:hAnsi="Times New Roman" w:eastAsia="Times New Roman" w:cs="Times New Roman"/>
                <w:noProof w:val="0"/>
                <w:color w:val="000000" w:themeColor="text1" w:themeTint="FF" w:themeShade="FF"/>
                <w:sz w:val="22"/>
                <w:szCs w:val="22"/>
                <w:lang w:val="en-US"/>
              </w:rPr>
              <w:t xml:space="preserve">I can explain why workers go on strike. </w:t>
            </w:r>
          </w:p>
          <w:p w:rsidRPr="00172876" w:rsidR="00CD2C53" w:rsidP="43F49E27" w:rsidRDefault="00CD2C53" w14:paraId="5EC75288" w14:textId="201EC881">
            <w:pPr/>
            <w:r w:rsidRPr="43F49E27" w:rsidR="4B59AFBE">
              <w:rPr>
                <w:rFonts w:ascii="Times New Roman" w:hAnsi="Times New Roman" w:eastAsia="Times New Roman" w:cs="Times New Roman"/>
                <w:noProof w:val="0"/>
                <w:sz w:val="22"/>
                <w:szCs w:val="22"/>
                <w:lang w:val="en-US"/>
              </w:rPr>
              <w:t xml:space="preserve"> </w:t>
            </w:r>
          </w:p>
          <w:p w:rsidRPr="00172876" w:rsidR="00CD2C53" w:rsidP="43F49E27" w:rsidRDefault="00CD2C53" w14:paraId="22D6CEBE" w14:textId="27C8DE3A">
            <w:pPr/>
            <w:r w:rsidRPr="43F49E27" w:rsidR="4B59AFBE">
              <w:rPr>
                <w:rFonts w:ascii="Times New Roman" w:hAnsi="Times New Roman" w:eastAsia="Times New Roman" w:cs="Times New Roman"/>
                <w:noProof w:val="0"/>
                <w:sz w:val="22"/>
                <w:szCs w:val="22"/>
                <w:lang w:val="en-US"/>
              </w:rPr>
              <w:t xml:space="preserve"> </w:t>
            </w:r>
          </w:p>
          <w:p w:rsidRPr="00172876" w:rsidR="00CD2C53" w:rsidP="43F49E27" w:rsidRDefault="00CD2C53" w14:paraId="0394A8D6" w14:textId="3B3A09EE">
            <w:pPr>
              <w:jc w:val="center"/>
            </w:pPr>
            <w:r w:rsidRPr="43F49E27" w:rsidR="4B59AFBE">
              <w:rPr>
                <w:rFonts w:ascii="Times New Roman" w:hAnsi="Times New Roman" w:eastAsia="Times New Roman" w:cs="Times New Roman"/>
                <w:b w:val="1"/>
                <w:bCs w:val="1"/>
                <w:noProof w:val="0"/>
                <w:sz w:val="22"/>
                <w:szCs w:val="22"/>
                <w:lang w:val="en-US"/>
              </w:rPr>
              <w:t>Mini Lesson over Expository Essay</w:t>
            </w:r>
          </w:p>
          <w:p w:rsidRPr="00172876" w:rsidR="00CD2C53" w:rsidP="43F49E27" w:rsidRDefault="00CD2C53" w14:paraId="60A8B4A3" w14:textId="1A21009D">
            <w:pPr/>
            <w:r w:rsidRPr="43F49E27" w:rsidR="4B59AFBE">
              <w:rPr>
                <w:rFonts w:ascii="Times New Roman" w:hAnsi="Times New Roman" w:eastAsia="Times New Roman" w:cs="Times New Roman"/>
                <w:noProof w:val="0"/>
                <w:sz w:val="22"/>
                <w:szCs w:val="22"/>
                <w:lang w:val="en-US"/>
              </w:rPr>
              <w:t xml:space="preserve"> </w:t>
            </w:r>
          </w:p>
          <w:p w:rsidRPr="00172876" w:rsidR="00CD2C53" w:rsidP="43F49E27" w:rsidRDefault="00CD2C53" w14:paraId="426E7015" w14:textId="25D7336A">
            <w:pPr/>
            <w:r w:rsidRPr="43F49E27" w:rsidR="4B59AFBE">
              <w:rPr>
                <w:rFonts w:ascii="Times New Roman" w:hAnsi="Times New Roman" w:eastAsia="Times New Roman" w:cs="Times New Roman"/>
                <w:noProof w:val="0"/>
                <w:sz w:val="22"/>
                <w:szCs w:val="22"/>
                <w:lang w:val="en-US"/>
              </w:rPr>
              <w:t>Developing an Introduction paragraph of IRC format.</w:t>
            </w:r>
          </w:p>
          <w:p w:rsidRPr="00172876" w:rsidR="00CD2C53" w:rsidP="43F49E27" w:rsidRDefault="00CD2C53" w14:paraId="2892E949" w14:textId="0AA4B466">
            <w:pPr>
              <w:pStyle w:val="ListParagraph"/>
              <w:numPr>
                <w:ilvl w:val="0"/>
                <w:numId w:val="23"/>
              </w:numPr>
              <w:rPr>
                <w:rFonts w:ascii="Times New Roman" w:hAnsi="Times New Roman" w:eastAsia="Times New Roman" w:cs="Times New Roman" w:asciiTheme="minorAscii" w:hAnsiTheme="minorAscii" w:eastAsiaTheme="minorAscii" w:cstheme="minorAscii"/>
                <w:sz w:val="22"/>
                <w:szCs w:val="22"/>
              </w:rPr>
            </w:pPr>
            <w:r w:rsidRPr="43F49E27" w:rsidR="4B59AFBE">
              <w:rPr>
                <w:rFonts w:ascii="Times New Roman" w:hAnsi="Times New Roman" w:eastAsia="Times New Roman" w:cs="Times New Roman"/>
                <w:noProof w:val="0"/>
                <w:lang w:val="en-US"/>
              </w:rPr>
              <w:t>Hook</w:t>
            </w:r>
          </w:p>
          <w:p w:rsidRPr="00172876" w:rsidR="00CD2C53" w:rsidP="43F49E27" w:rsidRDefault="00CD2C53" w14:paraId="78085C5A" w14:textId="299CFF34">
            <w:pPr>
              <w:pStyle w:val="ListParagraph"/>
              <w:numPr>
                <w:ilvl w:val="0"/>
                <w:numId w:val="23"/>
              </w:numPr>
              <w:rPr>
                <w:rFonts w:ascii="Times New Roman" w:hAnsi="Times New Roman" w:eastAsia="Times New Roman" w:cs="Times New Roman" w:asciiTheme="minorAscii" w:hAnsiTheme="minorAscii" w:eastAsiaTheme="minorAscii" w:cstheme="minorAscii"/>
                <w:sz w:val="22"/>
                <w:szCs w:val="22"/>
              </w:rPr>
            </w:pPr>
            <w:r w:rsidRPr="43F49E27" w:rsidR="4B59AFBE">
              <w:rPr>
                <w:rFonts w:ascii="Times New Roman" w:hAnsi="Times New Roman" w:eastAsia="Times New Roman" w:cs="Times New Roman"/>
                <w:noProof w:val="0"/>
                <w:lang w:val="en-US"/>
              </w:rPr>
              <w:t>3 Reasons</w:t>
            </w:r>
          </w:p>
          <w:p w:rsidRPr="00172876" w:rsidR="00CD2C53" w:rsidP="43F49E27" w:rsidRDefault="00CD2C53" w14:paraId="36F68627" w14:textId="6867F15E">
            <w:pPr>
              <w:pStyle w:val="ListParagraph"/>
              <w:numPr>
                <w:ilvl w:val="0"/>
                <w:numId w:val="23"/>
              </w:numPr>
              <w:rPr>
                <w:rFonts w:ascii="Times New Roman" w:hAnsi="Times New Roman" w:eastAsia="Times New Roman" w:cs="Times New Roman" w:asciiTheme="minorAscii" w:hAnsiTheme="minorAscii" w:eastAsiaTheme="minorAscii" w:cstheme="minorAscii"/>
                <w:sz w:val="22"/>
                <w:szCs w:val="22"/>
              </w:rPr>
            </w:pPr>
            <w:r w:rsidRPr="43F49E27" w:rsidR="4B59AFBE">
              <w:rPr>
                <w:rFonts w:ascii="Times New Roman" w:hAnsi="Times New Roman" w:eastAsia="Times New Roman" w:cs="Times New Roman"/>
                <w:noProof w:val="0"/>
                <w:lang w:val="en-US"/>
              </w:rPr>
              <w:t>Closing Statement</w:t>
            </w:r>
          </w:p>
          <w:p w:rsidRPr="00172876" w:rsidR="00CD2C53" w:rsidP="43F49E27" w:rsidRDefault="00CD2C53" w14:paraId="778724B2" w14:textId="3FF6A0E8">
            <w:pPr/>
            <w:r w:rsidRPr="43F49E27" w:rsidR="4B59AFBE">
              <w:rPr>
                <w:rFonts w:ascii="Times New Roman" w:hAnsi="Times New Roman" w:eastAsia="Times New Roman" w:cs="Times New Roman"/>
                <w:noProof w:val="0"/>
                <w:sz w:val="22"/>
                <w:szCs w:val="22"/>
                <w:lang w:val="en-US"/>
              </w:rPr>
              <w:t xml:space="preserve"> </w:t>
            </w:r>
          </w:p>
          <w:p w:rsidRPr="00172876" w:rsidR="00CD2C53" w:rsidP="43F49E27" w:rsidRDefault="00CD2C53" w14:paraId="52D15F58" w14:textId="0B4AD4E0">
            <w:pPr>
              <w:pStyle w:val="TableParagraph"/>
              <w:jc w:val="center"/>
              <w:rPr>
                <w:noProof w:val="0"/>
                <w:lang w:val="en-US"/>
              </w:rPr>
            </w:pPr>
            <w:r w:rsidRPr="43F49E27" w:rsidR="4B59AFBE">
              <w:rPr>
                <w:rFonts w:ascii="Times New Roman" w:hAnsi="Times New Roman" w:eastAsia="Times New Roman" w:cs="Times New Roman"/>
                <w:b w:val="1"/>
                <w:bCs w:val="1"/>
                <w:i w:val="1"/>
                <w:iCs w:val="1"/>
                <w:noProof w:val="0"/>
                <w:sz w:val="22"/>
                <w:szCs w:val="22"/>
                <w:highlight w:val="cyan"/>
                <w:lang w:val="en-US"/>
              </w:rPr>
              <w:t>Begin Writing for the CFA Writing Assessment</w:t>
            </w:r>
          </w:p>
          <w:p w:rsidRPr="00172876" w:rsidR="00CD2C53" w:rsidP="43F49E27" w:rsidRDefault="00CD2C53" w14:paraId="65B92C00" w14:textId="2F1FD371">
            <w:pPr>
              <w:pStyle w:val="TableParagraph"/>
              <w:jc w:val="center"/>
              <w:rPr>
                <w:rFonts w:ascii="Arial" w:hAnsi="Arial" w:cs="Arial"/>
                <w:b w:val="1"/>
                <w:bCs w:val="1"/>
                <w:sz w:val="24"/>
                <w:szCs w:val="24"/>
              </w:rPr>
            </w:pPr>
          </w:p>
        </w:tc>
        <w:tc>
          <w:tcPr>
            <w:tcW w:w="2975" w:type="dxa"/>
            <w:tcMar/>
          </w:tcPr>
          <w:p w:rsidRPr="00172876" w:rsidR="00CD2C53" w:rsidP="43F49E27" w:rsidRDefault="00CD2C53" w14:paraId="4F276EE6" w14:textId="113668F9">
            <w:pPr>
              <w:jc w:val="center"/>
              <w:rPr>
                <w:rFonts w:ascii="Times New Roman" w:hAnsi="Times New Roman" w:eastAsia="Times New Roman" w:cs="Times New Roman"/>
                <w:b w:val="1"/>
                <w:bCs w:val="1"/>
                <w:noProof w:val="0"/>
                <w:sz w:val="22"/>
                <w:szCs w:val="22"/>
                <w:lang w:val="en-US"/>
              </w:rPr>
            </w:pPr>
            <w:r w:rsidRPr="43F49E27" w:rsidR="4B59AFBE">
              <w:rPr>
                <w:rFonts w:ascii="Times New Roman" w:hAnsi="Times New Roman" w:eastAsia="Times New Roman" w:cs="Times New Roman"/>
                <w:b w:val="1"/>
                <w:bCs w:val="1"/>
                <w:noProof w:val="0"/>
                <w:sz w:val="22"/>
                <w:szCs w:val="22"/>
                <w:lang w:val="en-US"/>
              </w:rPr>
              <w:t>Nearpod:</w:t>
            </w:r>
          </w:p>
          <w:p w:rsidRPr="00172876" w:rsidR="00CD2C53" w:rsidP="43F49E27" w:rsidRDefault="00CD2C53" w14:paraId="38621757" w14:textId="20745F8C">
            <w:pPr>
              <w:jc w:val="center"/>
              <w:rPr>
                <w:rFonts w:ascii="Times New Roman" w:hAnsi="Times New Roman" w:eastAsia="Times New Roman" w:cs="Times New Roman"/>
              </w:rPr>
            </w:pPr>
            <w:hyperlink r:id="R246bd306734648af">
              <w:r w:rsidRPr="43F49E27" w:rsidR="4B59AFBE">
                <w:rPr>
                  <w:rStyle w:val="Hyperlink"/>
                  <w:rFonts w:ascii="Times New Roman" w:hAnsi="Times New Roman" w:eastAsia="Times New Roman" w:cs="Times New Roman"/>
                  <w:noProof w:val="0"/>
                  <w:color w:val="0000FF"/>
                  <w:sz w:val="22"/>
                  <w:szCs w:val="22"/>
                  <w:u w:val="single"/>
                  <w:lang w:val="en-US"/>
                </w:rPr>
                <w:t>https://share.nearpod.com/nVUnQuqx0ab</w:t>
              </w:r>
            </w:hyperlink>
          </w:p>
          <w:p w:rsidRPr="00172876" w:rsidR="00CD2C53" w:rsidP="43F49E27" w:rsidRDefault="00CD2C53" w14:paraId="7B665001" w14:textId="72600D32">
            <w:pPr>
              <w:rPr>
                <w:rFonts w:ascii="Times New Roman" w:hAnsi="Times New Roman" w:eastAsia="Times New Roman" w:cs="Times New Roman"/>
                <w:noProof w:val="0"/>
                <w:sz w:val="22"/>
                <w:szCs w:val="22"/>
                <w:lang w:val="en-US"/>
              </w:rPr>
            </w:pPr>
            <w:r w:rsidRPr="43F49E27" w:rsidR="4B59AFBE">
              <w:rPr>
                <w:rFonts w:ascii="Times New Roman" w:hAnsi="Times New Roman" w:eastAsia="Times New Roman" w:cs="Times New Roman"/>
                <w:noProof w:val="0"/>
                <w:sz w:val="22"/>
                <w:szCs w:val="22"/>
                <w:lang w:val="en-US"/>
              </w:rPr>
              <w:t xml:space="preserve"> </w:t>
            </w:r>
          </w:p>
          <w:p w:rsidRPr="00172876" w:rsidR="00CD2C53" w:rsidP="43F49E27" w:rsidRDefault="00CD2C53" w14:paraId="1C477C72" w14:textId="66CAB90A">
            <w:pPr>
              <w:jc w:val="center"/>
              <w:rPr>
                <w:rFonts w:ascii="Times New Roman" w:hAnsi="Times New Roman" w:eastAsia="Times New Roman" w:cs="Times New Roman"/>
                <w:noProof w:val="0"/>
                <w:sz w:val="22"/>
                <w:szCs w:val="22"/>
                <w:highlight w:val="yellow"/>
                <w:lang w:val="en-US"/>
              </w:rPr>
            </w:pPr>
            <w:r w:rsidRPr="43F49E27" w:rsidR="4B59AFBE">
              <w:rPr>
                <w:rFonts w:ascii="Times New Roman" w:hAnsi="Times New Roman" w:eastAsia="Times New Roman" w:cs="Times New Roman"/>
                <w:b w:val="1"/>
                <w:bCs w:val="1"/>
                <w:noProof w:val="0"/>
                <w:sz w:val="22"/>
                <w:szCs w:val="22"/>
                <w:lang w:val="en-US"/>
              </w:rPr>
              <w:t>Class Code:</w:t>
            </w:r>
            <w:r w:rsidRPr="43F49E27" w:rsidR="4B59AFBE">
              <w:rPr>
                <w:rFonts w:ascii="Times New Roman" w:hAnsi="Times New Roman" w:eastAsia="Times New Roman" w:cs="Times New Roman"/>
                <w:noProof w:val="0"/>
                <w:sz w:val="22"/>
                <w:szCs w:val="22"/>
                <w:lang w:val="en-US"/>
              </w:rPr>
              <w:t xml:space="preserve"> </w:t>
            </w:r>
            <w:r w:rsidRPr="43F49E27" w:rsidR="4B59AFBE">
              <w:rPr>
                <w:rFonts w:ascii="Times New Roman" w:hAnsi="Times New Roman" w:eastAsia="Times New Roman" w:cs="Times New Roman"/>
                <w:noProof w:val="0"/>
                <w:sz w:val="22"/>
                <w:szCs w:val="22"/>
                <w:highlight w:val="yellow"/>
                <w:lang w:val="en-US"/>
              </w:rPr>
              <w:t>DLSA3</w:t>
            </w:r>
          </w:p>
          <w:p w:rsidRPr="00172876" w:rsidR="00CD2C53" w:rsidP="43F49E27" w:rsidRDefault="00CD2C53" w14:paraId="6DE45B10" w14:textId="56F85439">
            <w:pPr>
              <w:rPr>
                <w:rFonts w:ascii="Times New Roman" w:hAnsi="Times New Roman" w:eastAsia="Times New Roman" w:cs="Times New Roman"/>
                <w:noProof w:val="0"/>
                <w:sz w:val="22"/>
                <w:szCs w:val="22"/>
                <w:lang w:val="en-US"/>
              </w:rPr>
            </w:pPr>
            <w:r w:rsidRPr="43F49E27" w:rsidR="4B59AFBE">
              <w:rPr>
                <w:rFonts w:ascii="Times New Roman" w:hAnsi="Times New Roman" w:eastAsia="Times New Roman" w:cs="Times New Roman"/>
                <w:noProof w:val="0"/>
                <w:sz w:val="22"/>
                <w:szCs w:val="22"/>
                <w:lang w:val="en-US"/>
              </w:rPr>
              <w:t xml:space="preserve"> </w:t>
            </w:r>
          </w:p>
          <w:p w:rsidRPr="00172876" w:rsidR="00CD2C53" w:rsidP="43F49E27" w:rsidRDefault="00CD2C53" w14:paraId="250F9665" w14:textId="1428A06B">
            <w:pPr>
              <w:pStyle w:val="TableParagraph"/>
              <w:jc w:val="center"/>
              <w:rPr>
                <w:rFonts w:ascii="Times New Roman" w:hAnsi="Times New Roman" w:eastAsia="Times New Roman" w:cs="Times New Roman"/>
                <w:noProof w:val="0"/>
                <w:sz w:val="22"/>
                <w:szCs w:val="22"/>
                <w:lang w:val="en-US"/>
              </w:rPr>
            </w:pPr>
            <w:r w:rsidRPr="43F49E27" w:rsidR="4B59AFBE">
              <w:rPr>
                <w:rFonts w:ascii="Times New Roman" w:hAnsi="Times New Roman" w:eastAsia="Times New Roman" w:cs="Times New Roman"/>
                <w:b w:val="1"/>
                <w:bCs w:val="1"/>
                <w:noProof w:val="0"/>
                <w:sz w:val="22"/>
                <w:szCs w:val="22"/>
                <w:lang w:val="en-US"/>
              </w:rPr>
              <w:t xml:space="preserve">Writing: </w:t>
            </w:r>
            <w:r w:rsidRPr="43F49E27" w:rsidR="4B59AFBE">
              <w:rPr>
                <w:rFonts w:ascii="Times New Roman" w:hAnsi="Times New Roman" w:eastAsia="Times New Roman" w:cs="Times New Roman"/>
                <w:noProof w:val="0"/>
                <w:sz w:val="22"/>
                <w:szCs w:val="22"/>
                <w:lang w:val="en-US"/>
              </w:rPr>
              <w:t xml:space="preserve">Today the students will be learning how to write the “I” paragraph. The I paragraph is the three simple sentences. They will set </w:t>
            </w:r>
            <w:proofErr w:type="gramStart"/>
            <w:r w:rsidRPr="43F49E27" w:rsidR="4B59AFBE">
              <w:rPr>
                <w:rFonts w:ascii="Times New Roman" w:hAnsi="Times New Roman" w:eastAsia="Times New Roman" w:cs="Times New Roman"/>
                <w:noProof w:val="0"/>
                <w:sz w:val="22"/>
                <w:szCs w:val="22"/>
                <w:lang w:val="en-US"/>
              </w:rPr>
              <w:t>their</w:t>
            </w:r>
            <w:proofErr w:type="gramEnd"/>
            <w:r w:rsidRPr="43F49E27" w:rsidR="4B59AFBE">
              <w:rPr>
                <w:rFonts w:ascii="Times New Roman" w:hAnsi="Times New Roman" w:eastAsia="Times New Roman" w:cs="Times New Roman"/>
                <w:noProof w:val="0"/>
                <w:sz w:val="22"/>
                <w:szCs w:val="22"/>
                <w:lang w:val="en-US"/>
              </w:rPr>
              <w:t xml:space="preserve"> I paragraph up the same way for every prompt.</w:t>
            </w:r>
          </w:p>
          <w:p w:rsidRPr="00172876" w:rsidR="00CD2C53" w:rsidP="43F49E27" w:rsidRDefault="00CD2C53" w14:paraId="0BD9F311" w14:textId="40213B6C">
            <w:pPr>
              <w:pStyle w:val="TableParagraph"/>
              <w:jc w:val="center"/>
              <w:rPr>
                <w:rFonts w:ascii="Times New Roman" w:hAnsi="Times New Roman" w:eastAsia="Times New Roman" w:cs="Times New Roman"/>
                <w:b w:val="1"/>
                <w:bCs w:val="1"/>
                <w:i w:val="1"/>
                <w:iCs w:val="1"/>
                <w:noProof w:val="0"/>
                <w:sz w:val="22"/>
                <w:szCs w:val="22"/>
                <w:highlight w:val="cyan"/>
                <w:lang w:val="en-US"/>
              </w:rPr>
            </w:pPr>
          </w:p>
        </w:tc>
        <w:tc>
          <w:tcPr>
            <w:tcW w:w="2975" w:type="dxa"/>
            <w:tcMar/>
          </w:tcPr>
          <w:p w:rsidRPr="00172876" w:rsidR="00CD2C53" w:rsidP="43F49E27" w:rsidRDefault="00CD2C53" w14:paraId="298FCCB7" w14:textId="032CC995">
            <w:pPr>
              <w:rPr>
                <w:rFonts w:ascii="Times New Roman" w:hAnsi="Times New Roman" w:eastAsia="Times New Roman" w:cs="Times New Roman"/>
                <w:noProof w:val="0"/>
                <w:color w:val="000000" w:themeColor="text1" w:themeTint="FF" w:themeShade="FF"/>
                <w:sz w:val="23"/>
                <w:szCs w:val="23"/>
                <w:lang w:val="en-US"/>
              </w:rPr>
            </w:pPr>
            <w:r w:rsidRPr="43F49E27" w:rsidR="4B59AFBE">
              <w:rPr>
                <w:rFonts w:ascii="Times New Roman" w:hAnsi="Times New Roman" w:eastAsia="Times New Roman" w:cs="Times New Roman"/>
                <w:noProof w:val="0"/>
                <w:color w:val="000000" w:themeColor="text1" w:themeTint="FF" w:themeShade="FF"/>
                <w:sz w:val="23"/>
                <w:szCs w:val="23"/>
                <w:lang w:val="en-US"/>
              </w:rPr>
              <w:t xml:space="preserve">Read Chapter 12, “Los </w:t>
            </w:r>
            <w:proofErr w:type="spellStart"/>
            <w:r w:rsidRPr="43F49E27" w:rsidR="4B59AFBE">
              <w:rPr>
                <w:rFonts w:ascii="Times New Roman" w:hAnsi="Times New Roman" w:eastAsia="Times New Roman" w:cs="Times New Roman"/>
                <w:noProof w:val="0"/>
                <w:color w:val="000000" w:themeColor="text1" w:themeTint="FF" w:themeShade="FF"/>
                <w:sz w:val="23"/>
                <w:szCs w:val="23"/>
                <w:lang w:val="en-US"/>
              </w:rPr>
              <w:t>Espárragos</w:t>
            </w:r>
            <w:proofErr w:type="spellEnd"/>
            <w:r w:rsidRPr="43F49E27" w:rsidR="4B59AFBE">
              <w:rPr>
                <w:rFonts w:ascii="Times New Roman" w:hAnsi="Times New Roman" w:eastAsia="Times New Roman" w:cs="Times New Roman"/>
                <w:noProof w:val="0"/>
                <w:color w:val="000000" w:themeColor="text1" w:themeTint="FF" w:themeShade="FF"/>
                <w:sz w:val="23"/>
                <w:szCs w:val="23"/>
                <w:lang w:val="en-US"/>
              </w:rPr>
              <w:t xml:space="preserve">/Asparagus” (pages 199–213), in Esperanza Rising. </w:t>
            </w:r>
          </w:p>
          <w:p w:rsidRPr="00172876" w:rsidR="00CD2C53" w:rsidP="43F49E27" w:rsidRDefault="00CD2C53" w14:paraId="10A147F7" w14:textId="0959426E">
            <w:pPr>
              <w:rPr>
                <w:rFonts w:ascii="Times New Roman" w:hAnsi="Times New Roman" w:eastAsia="Times New Roman" w:cs="Times New Roman"/>
                <w:noProof w:val="0"/>
                <w:color w:val="000000" w:themeColor="text1" w:themeTint="FF" w:themeShade="FF"/>
                <w:sz w:val="23"/>
                <w:szCs w:val="23"/>
                <w:lang w:val="en-US"/>
              </w:rPr>
            </w:pPr>
            <w:r w:rsidRPr="43F49E27" w:rsidR="4B59AFBE">
              <w:rPr>
                <w:rFonts w:ascii="Times New Roman" w:hAnsi="Times New Roman" w:eastAsia="Times New Roman" w:cs="Times New Roman"/>
                <w:noProof w:val="0"/>
                <w:color w:val="000000" w:themeColor="text1" w:themeTint="FF" w:themeShade="FF"/>
                <w:sz w:val="23"/>
                <w:szCs w:val="23"/>
                <w:lang w:val="en-US"/>
              </w:rPr>
              <w:t xml:space="preserve"> </w:t>
            </w:r>
          </w:p>
          <w:p w:rsidRPr="00172876" w:rsidR="00CD2C53" w:rsidP="43F49E27" w:rsidRDefault="00CD2C53" w14:paraId="3337BD43" w14:textId="1FDC2E99">
            <w:pPr>
              <w:rPr>
                <w:rFonts w:ascii="Times New Roman" w:hAnsi="Times New Roman" w:eastAsia="Times New Roman" w:cs="Times New Roman"/>
                <w:noProof w:val="0"/>
                <w:color w:val="000000" w:themeColor="text1" w:themeTint="FF" w:themeShade="FF"/>
                <w:sz w:val="23"/>
                <w:szCs w:val="23"/>
                <w:lang w:val="en-US"/>
              </w:rPr>
            </w:pPr>
            <w:r w:rsidRPr="43F49E27" w:rsidR="4B59AFBE">
              <w:rPr>
                <w:rFonts w:ascii="Times New Roman" w:hAnsi="Times New Roman" w:eastAsia="Times New Roman" w:cs="Times New Roman"/>
                <w:noProof w:val="0"/>
                <w:color w:val="000000" w:themeColor="text1" w:themeTint="FF" w:themeShade="FF"/>
                <w:sz w:val="23"/>
                <w:szCs w:val="23"/>
                <w:lang w:val="en-US"/>
              </w:rPr>
              <w:t xml:space="preserve">Use the Homework: Purpose for Reading, Chapter 12: “Los </w:t>
            </w:r>
            <w:proofErr w:type="spellStart"/>
            <w:r w:rsidRPr="43F49E27" w:rsidR="4B59AFBE">
              <w:rPr>
                <w:rFonts w:ascii="Times New Roman" w:hAnsi="Times New Roman" w:eastAsia="Times New Roman" w:cs="Times New Roman"/>
                <w:noProof w:val="0"/>
                <w:color w:val="000000" w:themeColor="text1" w:themeTint="FF" w:themeShade="FF"/>
                <w:sz w:val="23"/>
                <w:szCs w:val="23"/>
                <w:lang w:val="en-US"/>
              </w:rPr>
              <w:t>Espárragos</w:t>
            </w:r>
            <w:proofErr w:type="spellEnd"/>
            <w:r w:rsidRPr="43F49E27" w:rsidR="4B59AFBE">
              <w:rPr>
                <w:rFonts w:ascii="Times New Roman" w:hAnsi="Times New Roman" w:eastAsia="Times New Roman" w:cs="Times New Roman"/>
                <w:noProof w:val="0"/>
                <w:color w:val="000000" w:themeColor="text1" w:themeTint="FF" w:themeShade="FF"/>
                <w:sz w:val="23"/>
                <w:szCs w:val="23"/>
                <w:lang w:val="en-US"/>
              </w:rPr>
              <w:t>/Asparagus” question to focus your reading. This can be found in your ELA Class Note book, Module 1, Unit 2, Lesson 11</w:t>
            </w:r>
          </w:p>
          <w:p w:rsidRPr="00172876" w:rsidR="00CD2C53" w:rsidP="43F49E27" w:rsidRDefault="00CD2C53" w14:paraId="315CFEBE" w14:textId="3E262B46">
            <w:pPr>
              <w:rPr>
                <w:rFonts w:ascii="Times New Roman" w:hAnsi="Times New Roman" w:eastAsia="Times New Roman" w:cs="Times New Roman"/>
                <w:noProof w:val="0"/>
                <w:color w:val="000000" w:themeColor="text1" w:themeTint="FF" w:themeShade="FF"/>
                <w:sz w:val="23"/>
                <w:szCs w:val="23"/>
                <w:lang w:val="en-US"/>
              </w:rPr>
            </w:pPr>
            <w:r w:rsidRPr="43F49E27" w:rsidR="4B59AFBE">
              <w:rPr>
                <w:rFonts w:ascii="Times New Roman" w:hAnsi="Times New Roman" w:eastAsia="Times New Roman" w:cs="Times New Roman"/>
                <w:noProof w:val="0"/>
                <w:color w:val="000000" w:themeColor="text1" w:themeTint="FF" w:themeShade="FF"/>
                <w:sz w:val="23"/>
                <w:szCs w:val="23"/>
                <w:lang w:val="en-US"/>
              </w:rPr>
              <w:t xml:space="preserve"> </w:t>
            </w:r>
          </w:p>
          <w:p w:rsidRPr="00172876" w:rsidR="00CD2C53" w:rsidP="43F49E27" w:rsidRDefault="00CD2C53" w14:paraId="76EE7982" w14:textId="1FCF4F0F">
            <w:pPr>
              <w:rPr>
                <w:rFonts w:ascii="Times New Roman" w:hAnsi="Times New Roman" w:eastAsia="Times New Roman" w:cs="Times New Roman"/>
                <w:noProof w:val="0"/>
                <w:color w:val="000000" w:themeColor="text1" w:themeTint="FF" w:themeShade="FF"/>
                <w:sz w:val="23"/>
                <w:szCs w:val="23"/>
                <w:lang w:val="en-US"/>
              </w:rPr>
            </w:pPr>
            <w:r w:rsidRPr="43F49E27" w:rsidR="4B59AFBE">
              <w:rPr>
                <w:rFonts w:ascii="Times New Roman" w:hAnsi="Times New Roman" w:eastAsia="Times New Roman" w:cs="Times New Roman"/>
                <w:noProof w:val="0"/>
                <w:color w:val="000000" w:themeColor="text1" w:themeTint="FF" w:themeShade="FF"/>
                <w:sz w:val="23"/>
                <w:szCs w:val="23"/>
                <w:lang w:val="en-US"/>
              </w:rPr>
              <w:t xml:space="preserve">Use evidence flags to mark the specific areas in the book that support your answer. </w:t>
            </w:r>
          </w:p>
          <w:p w:rsidRPr="00172876" w:rsidR="00CD2C53" w:rsidP="43F49E27" w:rsidRDefault="00CD2C53" w14:paraId="25AD5EE2" w14:textId="3B937272">
            <w:pPr>
              <w:rPr>
                <w:rFonts w:ascii="Times New Roman" w:hAnsi="Times New Roman" w:eastAsia="Times New Roman" w:cs="Times New Roman"/>
                <w:noProof w:val="0"/>
                <w:color w:val="000000" w:themeColor="text1" w:themeTint="FF" w:themeShade="FF"/>
                <w:sz w:val="23"/>
                <w:szCs w:val="23"/>
                <w:lang w:val="en-US"/>
              </w:rPr>
            </w:pPr>
            <w:r w:rsidRPr="43F49E27" w:rsidR="4B59AFBE">
              <w:rPr>
                <w:rFonts w:ascii="Times New Roman" w:hAnsi="Times New Roman" w:eastAsia="Times New Roman" w:cs="Times New Roman"/>
                <w:noProof w:val="0"/>
                <w:color w:val="000000" w:themeColor="text1" w:themeTint="FF" w:themeShade="FF"/>
                <w:sz w:val="23"/>
                <w:szCs w:val="23"/>
                <w:lang w:val="en-US"/>
              </w:rPr>
              <w:t xml:space="preserve"> </w:t>
            </w:r>
          </w:p>
          <w:p w:rsidRPr="00172876" w:rsidR="00CD2C53" w:rsidP="43F49E27" w:rsidRDefault="00CD2C53" w14:paraId="388DE7F1" w14:textId="50A7E76A">
            <w:pPr>
              <w:rPr>
                <w:rFonts w:ascii="Times New Roman" w:hAnsi="Times New Roman" w:eastAsia="Times New Roman" w:cs="Times New Roman"/>
                <w:noProof w:val="0"/>
                <w:color w:val="000000" w:themeColor="text1" w:themeTint="FF" w:themeShade="FF"/>
                <w:sz w:val="23"/>
                <w:szCs w:val="23"/>
                <w:lang w:val="en-US"/>
              </w:rPr>
            </w:pPr>
            <w:r w:rsidRPr="43F49E27" w:rsidR="4B59AFBE">
              <w:rPr>
                <w:rFonts w:ascii="Times New Roman" w:hAnsi="Times New Roman" w:eastAsia="Times New Roman" w:cs="Times New Roman"/>
                <w:noProof w:val="0"/>
                <w:color w:val="000000" w:themeColor="text1" w:themeTint="FF" w:themeShade="FF"/>
                <w:sz w:val="23"/>
                <w:szCs w:val="23"/>
                <w:lang w:val="en-US"/>
              </w:rPr>
              <w:t xml:space="preserve">On page 195, near the end of Chapter 11, Marta’s mother tells Esperanza: “We all do what we have to do.” Think about this comment as you read Chapter 12. </w:t>
            </w:r>
          </w:p>
          <w:p w:rsidRPr="00172876" w:rsidR="00CD2C53" w:rsidP="43F49E27" w:rsidRDefault="00CD2C53" w14:paraId="71B31894" w14:textId="1E727143">
            <w:pPr>
              <w:rPr>
                <w:rFonts w:ascii="Times New Roman" w:hAnsi="Times New Roman" w:eastAsia="Times New Roman" w:cs="Times New Roman"/>
                <w:noProof w:val="0"/>
                <w:color w:val="000000" w:themeColor="text1" w:themeTint="FF" w:themeShade="FF"/>
                <w:sz w:val="23"/>
                <w:szCs w:val="23"/>
                <w:lang w:val="en-US"/>
              </w:rPr>
            </w:pPr>
            <w:r w:rsidRPr="43F49E27" w:rsidR="4B59AFBE">
              <w:rPr>
                <w:rFonts w:ascii="Times New Roman" w:hAnsi="Times New Roman" w:eastAsia="Times New Roman" w:cs="Times New Roman"/>
                <w:noProof w:val="0"/>
                <w:color w:val="000000" w:themeColor="text1" w:themeTint="FF" w:themeShade="FF"/>
                <w:sz w:val="23"/>
                <w:szCs w:val="23"/>
                <w:lang w:val="en-US"/>
              </w:rPr>
              <w:t xml:space="preserve"> </w:t>
            </w:r>
          </w:p>
          <w:p w:rsidRPr="00172876" w:rsidR="00CD2C53" w:rsidP="43F49E27" w:rsidRDefault="00CD2C53" w14:paraId="4F3B8BEC" w14:textId="3DD71C1E">
            <w:pPr>
              <w:jc w:val="center"/>
              <w:rPr>
                <w:rFonts w:ascii="Times New Roman" w:hAnsi="Times New Roman" w:eastAsia="Times New Roman" w:cs="Times New Roman"/>
                <w:b w:val="1"/>
                <w:bCs w:val="1"/>
                <w:i w:val="1"/>
                <w:iCs w:val="1"/>
                <w:noProof w:val="0"/>
                <w:color w:val="000000" w:themeColor="text1" w:themeTint="FF" w:themeShade="FF"/>
                <w:sz w:val="23"/>
                <w:szCs w:val="23"/>
                <w:lang w:val="en-US"/>
              </w:rPr>
            </w:pPr>
            <w:r w:rsidRPr="43F49E27" w:rsidR="4B59AFBE">
              <w:rPr>
                <w:rFonts w:ascii="Times New Roman" w:hAnsi="Times New Roman" w:eastAsia="Times New Roman" w:cs="Times New Roman"/>
                <w:b w:val="1"/>
                <w:bCs w:val="1"/>
                <w:i w:val="1"/>
                <w:iCs w:val="1"/>
                <w:noProof w:val="0"/>
                <w:color w:val="000000" w:themeColor="text1" w:themeTint="FF" w:themeShade="FF"/>
                <w:sz w:val="23"/>
                <w:szCs w:val="23"/>
                <w:lang w:val="en-US"/>
              </w:rPr>
              <w:t>Should the workers strike?</w:t>
            </w:r>
          </w:p>
          <w:p w:rsidRPr="00172876" w:rsidR="00CD2C53" w:rsidP="43F49E27" w:rsidRDefault="00CD2C53" w14:paraId="0F889053" w14:textId="47AE4CFF">
            <w:pPr>
              <w:rPr>
                <w:rFonts w:ascii="Times New Roman" w:hAnsi="Times New Roman" w:eastAsia="Times New Roman" w:cs="Times New Roman"/>
                <w:noProof w:val="0"/>
                <w:color w:val="000000" w:themeColor="text1" w:themeTint="FF" w:themeShade="FF"/>
                <w:sz w:val="23"/>
                <w:szCs w:val="23"/>
                <w:lang w:val="en-US"/>
              </w:rPr>
            </w:pPr>
            <w:r w:rsidRPr="43F49E27" w:rsidR="4B59AFBE">
              <w:rPr>
                <w:rFonts w:ascii="Times New Roman" w:hAnsi="Times New Roman" w:eastAsia="Times New Roman" w:cs="Times New Roman"/>
                <w:noProof w:val="0"/>
                <w:color w:val="000000" w:themeColor="text1" w:themeTint="FF" w:themeShade="FF"/>
                <w:sz w:val="23"/>
                <w:szCs w:val="23"/>
                <w:lang w:val="en-US"/>
              </w:rPr>
              <w:t xml:space="preserve"> </w:t>
            </w:r>
          </w:p>
          <w:p w:rsidRPr="00172876" w:rsidR="00CD2C53" w:rsidP="43F49E27" w:rsidRDefault="00CD2C53" w14:paraId="570DC176" w14:textId="6D78FF6A">
            <w:pPr>
              <w:rPr>
                <w:rFonts w:ascii="Times New Roman" w:hAnsi="Times New Roman" w:eastAsia="Times New Roman" w:cs="Times New Roman"/>
                <w:noProof w:val="0"/>
                <w:color w:val="000000" w:themeColor="text1" w:themeTint="FF" w:themeShade="FF"/>
                <w:sz w:val="23"/>
                <w:szCs w:val="23"/>
                <w:lang w:val="en-US"/>
              </w:rPr>
            </w:pPr>
            <w:r w:rsidRPr="43F49E27" w:rsidR="4B59AFBE">
              <w:rPr>
                <w:rFonts w:ascii="Times New Roman" w:hAnsi="Times New Roman" w:eastAsia="Times New Roman" w:cs="Times New Roman"/>
                <w:noProof w:val="0"/>
                <w:color w:val="000000" w:themeColor="text1" w:themeTint="FF" w:themeShade="FF"/>
                <w:sz w:val="23"/>
                <w:szCs w:val="23"/>
                <w:lang w:val="en-US"/>
              </w:rPr>
              <w:t>Read Aloud - listen as you follow along in your novel</w:t>
            </w:r>
          </w:p>
          <w:p w:rsidRPr="00172876" w:rsidR="00CD2C53" w:rsidP="43F49E27" w:rsidRDefault="00CD2C53" w14:paraId="12045BB2" w14:textId="0E96C1A9">
            <w:pPr>
              <w:rPr>
                <w:rFonts w:ascii="Times New Roman" w:hAnsi="Times New Roman" w:eastAsia="Times New Roman" w:cs="Times New Roman"/>
              </w:rPr>
            </w:pPr>
            <w:hyperlink r:id="R0c0b4c7641694e90">
              <w:r w:rsidRPr="43F49E27" w:rsidR="4B59AFBE">
                <w:rPr>
                  <w:rStyle w:val="Hyperlink"/>
                  <w:rFonts w:ascii="Times New Roman" w:hAnsi="Times New Roman" w:eastAsia="Times New Roman" w:cs="Times New Roman"/>
                  <w:noProof w:val="0"/>
                  <w:color w:val="0000FF"/>
                  <w:sz w:val="23"/>
                  <w:szCs w:val="23"/>
                  <w:u w:val="single"/>
                  <w:lang w:val="en-US"/>
                </w:rPr>
                <w:t>https://www.youtube.com/watch?v=ac51JdlRheM</w:t>
              </w:r>
            </w:hyperlink>
          </w:p>
          <w:p w:rsidRPr="00172876" w:rsidR="00CD2C53" w:rsidP="43F49E27" w:rsidRDefault="00CD2C53" w14:paraId="5AA9A74E" w14:textId="6886DD96">
            <w:pPr>
              <w:rPr>
                <w:rFonts w:ascii="Times New Roman" w:hAnsi="Times New Roman" w:eastAsia="Times New Roman" w:cs="Times New Roman"/>
                <w:noProof w:val="0"/>
                <w:color w:val="000000" w:themeColor="text1" w:themeTint="FF" w:themeShade="FF"/>
                <w:sz w:val="23"/>
                <w:szCs w:val="23"/>
                <w:lang w:val="en-US"/>
              </w:rPr>
            </w:pPr>
            <w:r w:rsidRPr="43F49E27" w:rsidR="4B59AFBE">
              <w:rPr>
                <w:rFonts w:ascii="Times New Roman" w:hAnsi="Times New Roman" w:eastAsia="Times New Roman" w:cs="Times New Roman"/>
                <w:noProof w:val="0"/>
                <w:color w:val="000000" w:themeColor="text1" w:themeTint="FF" w:themeShade="FF"/>
                <w:sz w:val="23"/>
                <w:szCs w:val="23"/>
                <w:lang w:val="en-US"/>
              </w:rPr>
              <w:t xml:space="preserve"> </w:t>
            </w:r>
          </w:p>
          <w:p w:rsidRPr="00172876" w:rsidR="00CD2C53" w:rsidP="43F49E27" w:rsidRDefault="00CD2C53" w14:paraId="043F996B" w14:textId="06031CC1">
            <w:pPr>
              <w:rPr>
                <w:rFonts w:ascii="Times New Roman" w:hAnsi="Times New Roman" w:eastAsia="Times New Roman" w:cs="Times New Roman"/>
              </w:rPr>
            </w:pPr>
            <w:hyperlink r:id="Re0a552890232479c">
              <w:r w:rsidRPr="43F49E27" w:rsidR="4B59AFBE">
                <w:rPr>
                  <w:rStyle w:val="Hyperlink"/>
                  <w:rFonts w:ascii="Times New Roman" w:hAnsi="Times New Roman" w:eastAsia="Times New Roman" w:cs="Times New Roman"/>
                  <w:noProof w:val="0"/>
                  <w:color w:val="0000FF"/>
                  <w:sz w:val="23"/>
                  <w:szCs w:val="23"/>
                  <w:u w:val="single"/>
                  <w:lang w:val="en-US"/>
                </w:rPr>
                <w:t>https://www.youtube.com/watch?v=L6TeM7GDvPE</w:t>
              </w:r>
            </w:hyperlink>
          </w:p>
          <w:p w:rsidRPr="00172876" w:rsidR="00CD2C53" w:rsidP="43F49E27" w:rsidRDefault="00CD2C53" w14:paraId="434E7857" w14:textId="007C8F6F">
            <w:pPr>
              <w:pStyle w:val="TableParagraph"/>
              <w:jc w:val="center"/>
              <w:rPr>
                <w:rFonts w:ascii="Arial Narrow" w:hAnsi="Arial Narrow" w:eastAsia="Arial Narrow" w:cs="Arial Narrow"/>
                <w:noProof w:val="0"/>
                <w:sz w:val="22"/>
                <w:szCs w:val="22"/>
                <w:lang w:val="en-US"/>
              </w:rPr>
            </w:pPr>
          </w:p>
        </w:tc>
        <w:tc>
          <w:tcPr>
            <w:tcW w:w="2975" w:type="dxa"/>
            <w:tcMar/>
          </w:tcPr>
          <w:p w:rsidRPr="00172876" w:rsidR="00CD2C53" w:rsidP="43F49E27" w:rsidRDefault="00CD2C53" w14:paraId="5BEDF342" w14:textId="26FD7404">
            <w:pPr>
              <w:jc w:val="center"/>
            </w:pPr>
            <w:r w:rsidRPr="43F49E27" w:rsidR="4A66B4F2">
              <w:rPr>
                <w:rFonts w:ascii="Times New Roman" w:hAnsi="Times New Roman" w:eastAsia="Times New Roman" w:cs="Times New Roman"/>
                <w:noProof w:val="0"/>
                <w:sz w:val="22"/>
                <w:szCs w:val="22"/>
                <w:lang w:val="en-US"/>
              </w:rPr>
              <w:t>Exit Ticket in Nearpod</w:t>
            </w:r>
          </w:p>
          <w:p w:rsidRPr="00172876" w:rsidR="00CD2C53" w:rsidP="43F49E27" w:rsidRDefault="00CD2C53" w14:paraId="74DC06C3" w14:textId="6FD79F0E">
            <w:pPr>
              <w:jc w:val="center"/>
            </w:pPr>
            <w:r w:rsidRPr="43F49E27" w:rsidR="4A66B4F2">
              <w:rPr>
                <w:rFonts w:ascii="Times New Roman" w:hAnsi="Times New Roman" w:eastAsia="Times New Roman" w:cs="Times New Roman"/>
                <w:noProof w:val="0"/>
                <w:sz w:val="22"/>
                <w:szCs w:val="22"/>
                <w:lang w:val="en-US"/>
              </w:rPr>
              <w:t xml:space="preserve"> </w:t>
            </w:r>
          </w:p>
          <w:p w:rsidRPr="00172876" w:rsidR="00CD2C53" w:rsidP="43F49E27" w:rsidRDefault="00CD2C53" w14:paraId="2E6B24AC" w14:textId="2857F527">
            <w:pPr>
              <w:pStyle w:val="Normal"/>
              <w:rPr>
                <w:rFonts w:ascii="Arial Narrow" w:hAnsi="Arial Narrow" w:eastAsia="Arial Narrow" w:cs="Arial Narrow"/>
                <w:noProof w:val="0"/>
                <w:sz w:val="23"/>
                <w:szCs w:val="23"/>
                <w:lang w:val="en-US"/>
              </w:rPr>
            </w:pPr>
            <w:r w:rsidRPr="43F49E27" w:rsidR="4A66B4F2">
              <w:rPr>
                <w:rFonts w:ascii="Times New Roman" w:hAnsi="Times New Roman" w:eastAsia="Times New Roman" w:cs="Times New Roman"/>
                <w:noProof w:val="0"/>
                <w:sz w:val="22"/>
                <w:szCs w:val="22"/>
                <w:lang w:val="en-US"/>
              </w:rPr>
              <w:t>Completed Chapter Questions</w:t>
            </w:r>
          </w:p>
        </w:tc>
        <w:tc>
          <w:tcPr>
            <w:tcW w:w="1246" w:type="dxa"/>
            <w:tcMar/>
          </w:tcPr>
          <w:p w:rsidRPr="00172876" w:rsidR="00CD2C53" w:rsidP="00CD2C53" w:rsidRDefault="00CD2C53" w14:paraId="1AF58FE1" w14:textId="552457C0">
            <w:pPr>
              <w:pStyle w:val="TableParagraph"/>
              <w:jc w:val="center"/>
              <w:rPr>
                <w:rFonts w:ascii="Arial" w:hAnsi="Arial" w:cs="Arial"/>
                <w:b/>
                <w:sz w:val="24"/>
                <w:szCs w:val="24"/>
              </w:rPr>
            </w:pPr>
            <w:r>
              <w:rPr>
                <w:sz w:val="24"/>
                <w:szCs w:val="24"/>
              </w:rPr>
              <w:t>12/4</w:t>
            </w:r>
            <w:r w:rsidRPr="00557175">
              <w:rPr>
                <w:sz w:val="24"/>
                <w:szCs w:val="24"/>
              </w:rPr>
              <w:t>/20</w:t>
            </w:r>
          </w:p>
        </w:tc>
      </w:tr>
    </w:tbl>
    <w:p w:rsidRPr="00172876" w:rsidR="00D76ACB" w:rsidRDefault="00D76ACB" w14:paraId="09FCBE90" w14:textId="77777777">
      <w:pPr>
        <w:spacing w:before="5" w:after="1"/>
        <w:rPr>
          <w:rFonts w:ascii="Arial" w:hAnsi="Arial" w:cs="Arial"/>
          <w:sz w:val="24"/>
          <w:szCs w:val="24"/>
        </w:rPr>
      </w:pPr>
    </w:p>
    <w:p w:rsidRPr="00172876" w:rsidR="00D76ACB" w:rsidRDefault="006D1795" w14:paraId="4717356D" w14:textId="79C60E4F">
      <w:pPr>
        <w:spacing w:before="6" w:after="1"/>
        <w:rPr>
          <w:rFonts w:ascii="Arial" w:hAnsi="Arial" w:cs="Arial"/>
          <w:sz w:val="24"/>
          <w:szCs w:val="24"/>
        </w:rPr>
      </w:pPr>
      <w:r w:rsidRPr="00172876">
        <w:rPr>
          <w:rFonts w:ascii="Arial" w:hAnsi="Arial" w:cs="Arial"/>
          <w:sz w:val="24"/>
          <w:szCs w:val="24"/>
        </w:rPr>
        <w:t>Math</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Pr="00172876" w:rsidR="006D1795" w:rsidTr="6B9E5E7C" w14:paraId="1D7ADE6D" w14:textId="77777777">
        <w:trPr>
          <w:trHeight w:val="233"/>
        </w:trPr>
        <w:tc>
          <w:tcPr>
            <w:tcW w:w="1470" w:type="dxa"/>
            <w:shd w:val="clear" w:color="auto" w:fill="DEEAF6"/>
          </w:tcPr>
          <w:p w:rsidRPr="00172876" w:rsidR="006D1795" w:rsidP="004D410A" w:rsidRDefault="006D1795" w14:paraId="6335402B" w14:textId="77777777">
            <w:pPr>
              <w:pStyle w:val="TableParagraph"/>
              <w:spacing w:before="2"/>
              <w:ind w:left="105"/>
              <w:jc w:val="center"/>
              <w:rPr>
                <w:rFonts w:ascii="Arial" w:hAnsi="Arial" w:cs="Arial"/>
                <w:b/>
                <w:sz w:val="20"/>
                <w:szCs w:val="20"/>
              </w:rPr>
            </w:pPr>
            <w:r w:rsidRPr="00172876">
              <w:rPr>
                <w:rFonts w:ascii="Arial" w:hAnsi="Arial" w:cs="Arial"/>
                <w:b/>
                <w:sz w:val="20"/>
                <w:szCs w:val="20"/>
              </w:rPr>
              <w:t>Lesson/Topic</w:t>
            </w:r>
          </w:p>
        </w:tc>
        <w:tc>
          <w:tcPr>
            <w:tcW w:w="2975" w:type="dxa"/>
            <w:shd w:val="clear" w:color="auto" w:fill="DEEAF6"/>
          </w:tcPr>
          <w:p w:rsidRPr="00172876" w:rsidR="006D1795" w:rsidP="004D410A" w:rsidRDefault="006D1795" w14:paraId="0CEBA1DE" w14:textId="2FB0E597">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color="auto" w:sz="4" w:space="0"/>
            </w:tcBorders>
            <w:shd w:val="clear" w:color="auto" w:fill="DEEAF6"/>
          </w:tcPr>
          <w:p w:rsidRPr="00172876" w:rsidR="006D1795" w:rsidP="004D410A" w:rsidRDefault="006D1795" w14:paraId="46AD78DF" w14:textId="3064A879">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color="auto" w:sz="4" w:space="0"/>
            </w:tcBorders>
            <w:shd w:val="clear" w:color="auto" w:fill="DEEAF6"/>
          </w:tcPr>
          <w:p w:rsidRPr="00172876" w:rsidR="006D1795" w:rsidP="004D410A" w:rsidRDefault="006D1795" w14:paraId="0802D7D6" w14:textId="20A002E6">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Pr>
          <w:p w:rsidRPr="00172876" w:rsidR="006D1795" w:rsidP="004D410A" w:rsidRDefault="006D1795" w14:paraId="701ED188" w14:textId="359BFC56">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Pr>
          <w:p w:rsidRPr="00172876" w:rsidR="006D1795" w:rsidP="004D410A" w:rsidRDefault="006D1795" w14:paraId="69592F5C" w14:textId="77777777">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Pr="00172876" w:rsidR="009B756B" w:rsidTr="6B9E5E7C" w14:paraId="2891DCB0" w14:textId="77777777">
        <w:trPr>
          <w:trHeight w:val="512"/>
        </w:trPr>
        <w:tc>
          <w:tcPr>
            <w:tcW w:w="1470" w:type="dxa"/>
          </w:tcPr>
          <w:p w:rsidRPr="00557175" w:rsidR="009B756B" w:rsidP="009B756B" w:rsidRDefault="009B756B" w14:paraId="7E49D3EB" w14:textId="77777777">
            <w:pPr>
              <w:pStyle w:val="TableParagraph"/>
              <w:spacing w:before="2" w:line="230" w:lineRule="atLeast"/>
              <w:ind w:left="105" w:right="59"/>
              <w:rPr>
                <w:b/>
                <w:sz w:val="24"/>
                <w:szCs w:val="24"/>
              </w:rPr>
            </w:pPr>
            <w:r w:rsidRPr="00557175">
              <w:rPr>
                <w:b/>
                <w:sz w:val="24"/>
                <w:szCs w:val="24"/>
              </w:rPr>
              <w:t xml:space="preserve">Lesson 1 </w:t>
            </w:r>
          </w:p>
          <w:p w:rsidRPr="00172876" w:rsidR="009B756B" w:rsidP="009B756B" w:rsidRDefault="009B756B" w14:paraId="0DB3B4B2" w14:textId="7153C76B">
            <w:pPr>
              <w:pStyle w:val="TableParagraph"/>
              <w:spacing w:before="2" w:line="230" w:lineRule="atLeast"/>
              <w:ind w:left="105" w:right="59"/>
              <w:jc w:val="center"/>
              <w:rPr>
                <w:rFonts w:ascii="Arial" w:hAnsi="Arial" w:cs="Arial"/>
                <w:b/>
                <w:bCs/>
                <w:sz w:val="24"/>
                <w:szCs w:val="24"/>
              </w:rPr>
            </w:pPr>
            <w:r>
              <w:rPr>
                <w:b/>
                <w:sz w:val="24"/>
                <w:szCs w:val="24"/>
              </w:rPr>
              <w:t>11/30/20</w:t>
            </w:r>
          </w:p>
        </w:tc>
        <w:tc>
          <w:tcPr>
            <w:tcW w:w="2975" w:type="dxa"/>
          </w:tcPr>
          <w:p w:rsidRPr="00172876" w:rsidR="009B756B" w:rsidP="009B756B" w:rsidRDefault="009B756B" w14:paraId="4227D3E0" w14:textId="36164730">
            <w:pPr>
              <w:pStyle w:val="TableParagraph"/>
              <w:rPr>
                <w:rFonts w:ascii="Arial" w:hAnsi="Arial" w:cs="Arial"/>
                <w:sz w:val="24"/>
                <w:szCs w:val="24"/>
              </w:rPr>
            </w:pPr>
            <w:r w:rsidRPr="00B158CC">
              <w:rPr>
                <w:rFonts w:eastAsia="Arial Unicode MS" w:cs="Helvetica"/>
                <w:b/>
                <w:color w:val="000000"/>
                <w:sz w:val="24"/>
                <w:szCs w:val="24"/>
              </w:rPr>
              <w:t xml:space="preserve">I can </w:t>
            </w:r>
            <w:r>
              <w:rPr>
                <w:rFonts w:eastAsia="Arial Unicode MS" w:cs="Helvetica"/>
                <w:color w:val="000000"/>
                <w:sz w:val="24"/>
                <w:szCs w:val="24"/>
              </w:rPr>
              <w:t>use properties and the standard algorithm for multiplication to find the product 2 digit by 2 digit numbers.</w:t>
            </w:r>
          </w:p>
        </w:tc>
        <w:tc>
          <w:tcPr>
            <w:tcW w:w="2975" w:type="dxa"/>
          </w:tcPr>
          <w:p w:rsidRPr="00B158CC" w:rsidR="009B756B" w:rsidP="009B756B" w:rsidRDefault="009B756B" w14:paraId="0FB5C4E5" w14:textId="77777777">
            <w:pPr>
              <w:rPr>
                <w:rFonts w:eastAsia="Times New Roman" w:cs="Helvetica"/>
                <w:b/>
                <w:sz w:val="24"/>
                <w:szCs w:val="24"/>
              </w:rPr>
            </w:pPr>
            <w:r>
              <w:rPr>
                <w:rFonts w:eastAsia="Times New Roman" w:cs="Helvetica"/>
                <w:b/>
                <w:sz w:val="24"/>
                <w:szCs w:val="24"/>
              </w:rPr>
              <w:t xml:space="preserve">Reteach/Review Multiplying 2 digit by 2 digit numbers. </w:t>
            </w:r>
          </w:p>
          <w:p w:rsidRPr="00DD6AD8" w:rsidR="009B756B" w:rsidP="009B756B" w:rsidRDefault="009B756B" w14:paraId="4B4F5178" w14:textId="77777777">
            <w:pPr>
              <w:widowControl/>
              <w:autoSpaceDE/>
              <w:autoSpaceDN/>
              <w:rPr>
                <w:rFonts w:eastAsia="Times New Roman" w:cs="Helvetica"/>
                <w:b/>
                <w:sz w:val="24"/>
                <w:szCs w:val="24"/>
                <w:lang w:bidi="ar-SA"/>
              </w:rPr>
            </w:pPr>
            <w:r w:rsidRPr="00DD6AD8">
              <w:rPr>
                <w:rFonts w:eastAsia="Times New Roman" w:cs="Helvetica"/>
                <w:b/>
                <w:sz w:val="24"/>
                <w:szCs w:val="24"/>
                <w:lang w:bidi="ar-SA"/>
              </w:rPr>
              <w:t xml:space="preserve">Modeling and </w:t>
            </w:r>
            <w:r w:rsidRPr="008A0242">
              <w:rPr>
                <w:rFonts w:eastAsia="Times New Roman" w:cs="Helvetica"/>
                <w:b/>
                <w:sz w:val="24"/>
                <w:szCs w:val="24"/>
                <w:lang w:bidi="ar-SA"/>
              </w:rPr>
              <w:t>Number Talk</w:t>
            </w:r>
          </w:p>
          <w:p w:rsidRPr="008A0242" w:rsidR="009B756B" w:rsidP="009B756B" w:rsidRDefault="009B756B" w14:paraId="3CF53EFD" w14:textId="77777777">
            <w:pPr>
              <w:widowControl/>
              <w:autoSpaceDE/>
              <w:autoSpaceDN/>
              <w:rPr>
                <w:rFonts w:eastAsia="Times New Roman" w:cs="Helvetica"/>
                <w:b/>
                <w:sz w:val="24"/>
                <w:szCs w:val="24"/>
                <w:lang w:bidi="ar-SA"/>
              </w:rPr>
            </w:pPr>
            <w:r w:rsidRPr="00DD6AD8">
              <w:rPr>
                <w:rFonts w:eastAsia="Times New Roman" w:cs="Helvetica"/>
                <w:b/>
                <w:sz w:val="24"/>
                <w:szCs w:val="24"/>
                <w:lang w:bidi="ar-SA"/>
              </w:rPr>
              <w:t>(Discussion/Conversational Talk)</w:t>
            </w:r>
          </w:p>
          <w:p w:rsidR="009B756B" w:rsidP="009B756B" w:rsidRDefault="009B756B" w14:paraId="277E33F2" w14:textId="77777777">
            <w:pPr>
              <w:rPr>
                <w:rFonts w:eastAsia="Times New Roman" w:cs="Helvetica"/>
                <w:sz w:val="24"/>
                <w:szCs w:val="24"/>
              </w:rPr>
            </w:pPr>
            <w:hyperlink w:history="1" r:id="rId9">
              <w:r w:rsidRPr="00B158CC">
                <w:rPr>
                  <w:rStyle w:val="Hyperlink"/>
                  <w:rFonts w:eastAsia="Times New Roman" w:cs="Helvetica"/>
                  <w:sz w:val="24"/>
                  <w:szCs w:val="24"/>
                </w:rPr>
                <w:t>www.aaa.math</w:t>
              </w:r>
            </w:hyperlink>
            <w:r w:rsidRPr="00B158CC">
              <w:rPr>
                <w:rFonts w:eastAsia="Times New Roman" w:cs="Helvetica"/>
                <w:sz w:val="24"/>
                <w:szCs w:val="24"/>
              </w:rPr>
              <w:t xml:space="preserve"> </w:t>
            </w:r>
          </w:p>
          <w:p w:rsidR="009B756B" w:rsidP="009B756B" w:rsidRDefault="009B756B" w14:paraId="2F9BA20F" w14:textId="77777777">
            <w:pPr>
              <w:rPr>
                <w:rFonts w:eastAsia="Times New Roman" w:cs="Helvetica"/>
                <w:sz w:val="24"/>
                <w:szCs w:val="24"/>
              </w:rPr>
            </w:pPr>
            <w:r>
              <w:rPr>
                <w:rFonts w:eastAsia="Times New Roman" w:cs="Helvetica"/>
                <w:sz w:val="24"/>
                <w:szCs w:val="24"/>
              </w:rPr>
              <w:t>basic math facts</w:t>
            </w:r>
          </w:p>
          <w:p w:rsidRPr="00B158CC" w:rsidR="009B756B" w:rsidP="009B756B" w:rsidRDefault="009B756B" w14:paraId="00A4D672" w14:textId="77777777">
            <w:pPr>
              <w:rPr>
                <w:rFonts w:eastAsia="Times New Roman" w:cs="Helvetica"/>
                <w:sz w:val="24"/>
                <w:szCs w:val="24"/>
              </w:rPr>
            </w:pPr>
            <w:r>
              <w:rPr>
                <w:rFonts w:eastAsia="Times New Roman" w:cs="Helvetica"/>
                <w:sz w:val="24"/>
                <w:szCs w:val="24"/>
              </w:rPr>
              <w:t>-Visual Learning Video</w:t>
            </w:r>
          </w:p>
          <w:p w:rsidR="009B756B" w:rsidP="009B756B" w:rsidRDefault="009B756B" w14:paraId="4EC38158" w14:textId="77777777">
            <w:pPr>
              <w:rPr>
                <w:rFonts w:eastAsia="Times New Roman" w:cs="Helvetica"/>
                <w:sz w:val="24"/>
                <w:szCs w:val="24"/>
              </w:rPr>
            </w:pPr>
            <w:r>
              <w:rPr>
                <w:rFonts w:eastAsia="Times New Roman" w:cs="Helvetica"/>
                <w:sz w:val="24"/>
                <w:szCs w:val="24"/>
              </w:rPr>
              <w:t>-</w:t>
            </w:r>
            <w:r w:rsidRPr="00B158CC">
              <w:rPr>
                <w:rFonts w:eastAsia="Times New Roman" w:cs="Helvetica"/>
                <w:sz w:val="24"/>
                <w:szCs w:val="24"/>
              </w:rPr>
              <w:t>Guided Practice</w:t>
            </w:r>
            <w:r>
              <w:rPr>
                <w:rFonts w:eastAsia="Times New Roman" w:cs="Helvetica"/>
                <w:sz w:val="24"/>
                <w:szCs w:val="24"/>
              </w:rPr>
              <w:t xml:space="preserve"> Multiplying 2 digit by 2 digit numbers</w:t>
            </w:r>
          </w:p>
          <w:p w:rsidRPr="00834C07" w:rsidR="009B756B" w:rsidP="009B756B" w:rsidRDefault="009B756B" w14:paraId="0CF80F98" w14:textId="3E96F046">
            <w:pPr>
              <w:jc w:val="center"/>
              <w:rPr>
                <w:rFonts w:ascii="Arial" w:hAnsi="Arial" w:cs="Arial"/>
                <w:b/>
                <w:bCs/>
                <w:sz w:val="24"/>
                <w:szCs w:val="24"/>
              </w:rPr>
            </w:pPr>
          </w:p>
        </w:tc>
        <w:tc>
          <w:tcPr>
            <w:tcW w:w="2975" w:type="dxa"/>
          </w:tcPr>
          <w:p w:rsidR="009B756B" w:rsidP="009B756B" w:rsidRDefault="009B756B" w14:paraId="3D45F412" w14:textId="77777777">
            <w:pPr>
              <w:widowControl/>
              <w:autoSpaceDE/>
              <w:autoSpaceDN/>
              <w:rPr>
                <w:rFonts w:eastAsia="Times New Roman" w:cs="Helvetica"/>
                <w:sz w:val="24"/>
                <w:szCs w:val="24"/>
              </w:rPr>
            </w:pPr>
            <w:r>
              <w:rPr>
                <w:rFonts w:eastAsia="Times New Roman" w:cs="Helvetica"/>
                <w:sz w:val="24"/>
                <w:szCs w:val="24"/>
              </w:rPr>
              <w:t xml:space="preserve">Do Now! </w:t>
            </w:r>
            <w:hyperlink w:history="1" r:id="rId10">
              <w:r w:rsidRPr="00507FCD">
                <w:rPr>
                  <w:rStyle w:val="Hyperlink"/>
                  <w:rFonts w:eastAsia="Times New Roman" w:cs="Helvetica"/>
                  <w:sz w:val="24"/>
                  <w:szCs w:val="24"/>
                </w:rPr>
                <w:t>www.ixl.com</w:t>
              </w:r>
            </w:hyperlink>
          </w:p>
          <w:p w:rsidR="009B756B" w:rsidP="009B756B" w:rsidRDefault="009B756B" w14:paraId="3FB13972" w14:textId="77777777">
            <w:pPr>
              <w:widowControl/>
              <w:autoSpaceDE/>
              <w:autoSpaceDN/>
              <w:rPr>
                <w:rFonts w:eastAsia="Times New Roman" w:cs="Helvetica"/>
                <w:sz w:val="24"/>
                <w:szCs w:val="24"/>
              </w:rPr>
            </w:pPr>
            <w:r>
              <w:rPr>
                <w:rFonts w:eastAsia="Times New Roman" w:cs="Helvetica"/>
                <w:sz w:val="24"/>
                <w:szCs w:val="24"/>
              </w:rPr>
              <w:t>-multiply 2-digit by 1 digit</w:t>
            </w:r>
          </w:p>
          <w:p w:rsidR="009B756B" w:rsidP="009B756B" w:rsidRDefault="009B756B" w14:paraId="0CF59B44" w14:textId="77777777">
            <w:pPr>
              <w:rPr>
                <w:rFonts w:eastAsia="Times New Roman" w:cs="Helvetica"/>
                <w:sz w:val="24"/>
                <w:szCs w:val="24"/>
              </w:rPr>
            </w:pPr>
            <w:r>
              <w:rPr>
                <w:rFonts w:eastAsia="Times New Roman" w:cs="Helvetica"/>
                <w:sz w:val="24"/>
                <w:szCs w:val="24"/>
              </w:rPr>
              <w:t>-</w:t>
            </w:r>
            <w:r w:rsidRPr="00B158CC">
              <w:rPr>
                <w:rFonts w:eastAsia="Times New Roman" w:cs="Helvetica"/>
                <w:sz w:val="24"/>
                <w:szCs w:val="24"/>
              </w:rPr>
              <w:t xml:space="preserve">Independent Practice </w:t>
            </w:r>
            <w:r>
              <w:rPr>
                <w:rFonts w:eastAsia="Times New Roman" w:cs="Helvetica"/>
                <w:sz w:val="24"/>
                <w:szCs w:val="24"/>
              </w:rPr>
              <w:t>Multiplying 2 digit by 2 digit numbers</w:t>
            </w:r>
            <w:r w:rsidRPr="00CD7815">
              <w:rPr>
                <w:rFonts w:eastAsia="Times New Roman" w:cs="Helvetica"/>
                <w:sz w:val="24"/>
                <w:szCs w:val="24"/>
              </w:rPr>
              <w:t xml:space="preserve"> </w:t>
            </w:r>
          </w:p>
          <w:p w:rsidRPr="00C050D1" w:rsidR="009B756B" w:rsidP="009B756B" w:rsidRDefault="009B756B" w14:paraId="455232CE" w14:textId="77777777">
            <w:pPr>
              <w:rPr>
                <w:rFonts w:eastAsia="Times New Roman" w:cs="Helvetica"/>
                <w:sz w:val="24"/>
                <w:szCs w:val="24"/>
              </w:rPr>
            </w:pPr>
            <w:r>
              <w:rPr>
                <w:rFonts w:eastAsia="Times New Roman" w:cs="Helvetica"/>
                <w:sz w:val="24"/>
                <w:szCs w:val="24"/>
              </w:rPr>
              <w:t>-</w:t>
            </w:r>
            <w:r w:rsidRPr="00CD7815">
              <w:rPr>
                <w:rFonts w:eastAsia="Times New Roman" w:cs="Helvetica"/>
                <w:sz w:val="24"/>
                <w:szCs w:val="24"/>
              </w:rPr>
              <w:t xml:space="preserve">Homework </w:t>
            </w:r>
            <w:r>
              <w:rPr>
                <w:rFonts w:eastAsia="Times New Roman" w:cs="Helvetica"/>
                <w:sz w:val="24"/>
                <w:szCs w:val="24"/>
              </w:rPr>
              <w:t>Multiply 2-digit by 2-digit practice</w:t>
            </w:r>
          </w:p>
          <w:p w:rsidRPr="00CD7815" w:rsidR="009B756B" w:rsidP="009B756B" w:rsidRDefault="009B756B" w14:paraId="7D73DE07" w14:textId="77777777">
            <w:pPr>
              <w:rPr>
                <w:rFonts w:eastAsia="Times New Roman" w:cs="Helvetica"/>
                <w:sz w:val="24"/>
                <w:szCs w:val="24"/>
              </w:rPr>
            </w:pPr>
            <w:r>
              <w:rPr>
                <w:rFonts w:eastAsia="Times New Roman" w:cs="Helvetica"/>
                <w:sz w:val="24"/>
                <w:szCs w:val="24"/>
              </w:rPr>
              <w:t xml:space="preserve">-Toss and Talk </w:t>
            </w:r>
          </w:p>
          <w:p w:rsidRPr="00172876" w:rsidR="009B756B" w:rsidP="009B756B" w:rsidRDefault="009B756B" w14:paraId="237AFE2E" w14:textId="283A1F8D">
            <w:pPr>
              <w:pStyle w:val="TableParagraph"/>
              <w:jc w:val="center"/>
              <w:rPr>
                <w:rFonts w:ascii="Arial" w:hAnsi="Arial" w:cs="Arial"/>
                <w:sz w:val="24"/>
                <w:szCs w:val="24"/>
              </w:rPr>
            </w:pPr>
          </w:p>
        </w:tc>
        <w:tc>
          <w:tcPr>
            <w:tcW w:w="2975" w:type="dxa"/>
          </w:tcPr>
          <w:p w:rsidR="009B756B" w:rsidP="009B756B" w:rsidRDefault="009B756B" w14:paraId="6119A089" w14:textId="77777777">
            <w:pPr>
              <w:pStyle w:val="TableParagraph"/>
              <w:rPr>
                <w:rFonts w:eastAsia="Times New Roman" w:cs="Helvetica"/>
                <w:b/>
                <w:sz w:val="24"/>
                <w:szCs w:val="24"/>
              </w:rPr>
            </w:pPr>
            <w:r w:rsidRPr="00CD7815">
              <w:rPr>
                <w:rFonts w:eastAsia="Times New Roman" w:cs="Helvetica"/>
                <w:sz w:val="24"/>
                <w:szCs w:val="24"/>
              </w:rPr>
              <w:t>Anecdotal Notes</w:t>
            </w:r>
            <w:r w:rsidRPr="00B158CC">
              <w:rPr>
                <w:rFonts w:eastAsia="Times New Roman" w:cs="Helvetica"/>
                <w:b/>
                <w:sz w:val="24"/>
                <w:szCs w:val="24"/>
              </w:rPr>
              <w:t xml:space="preserve"> </w:t>
            </w:r>
          </w:p>
          <w:p w:rsidRPr="00172876" w:rsidR="009B756B" w:rsidP="00CD2C53" w:rsidRDefault="009B756B" w14:paraId="4075FAE2" w14:textId="2F309A7C">
            <w:pPr>
              <w:pStyle w:val="TableParagraph"/>
              <w:rPr>
                <w:rFonts w:ascii="Arial" w:hAnsi="Arial" w:cs="Arial"/>
                <w:sz w:val="24"/>
                <w:szCs w:val="24"/>
              </w:rPr>
            </w:pPr>
            <w:r w:rsidRPr="00C050D1">
              <w:rPr>
                <w:rFonts w:eastAsia="Times New Roman" w:cs="Helvetica"/>
                <w:b/>
                <w:sz w:val="24"/>
                <w:szCs w:val="24"/>
              </w:rPr>
              <w:t>Exit Slip</w:t>
            </w:r>
          </w:p>
        </w:tc>
        <w:tc>
          <w:tcPr>
            <w:tcW w:w="1246" w:type="dxa"/>
          </w:tcPr>
          <w:p w:rsidRPr="00172876" w:rsidR="009B756B" w:rsidP="009B756B" w:rsidRDefault="009B756B" w14:paraId="09269795" w14:textId="76A36468">
            <w:pPr>
              <w:pStyle w:val="TableParagraph"/>
              <w:jc w:val="center"/>
              <w:rPr>
                <w:rFonts w:ascii="Arial" w:hAnsi="Arial" w:cs="Arial"/>
                <w:sz w:val="24"/>
                <w:szCs w:val="24"/>
              </w:rPr>
            </w:pPr>
            <w:r>
              <w:rPr>
                <w:sz w:val="24"/>
                <w:szCs w:val="24"/>
              </w:rPr>
              <w:t>11/30</w:t>
            </w:r>
            <w:r w:rsidRPr="00557175">
              <w:rPr>
                <w:sz w:val="24"/>
                <w:szCs w:val="24"/>
              </w:rPr>
              <w:t>/20</w:t>
            </w:r>
          </w:p>
        </w:tc>
      </w:tr>
      <w:tr w:rsidRPr="00172876" w:rsidR="009B756B" w:rsidTr="6B9E5E7C" w14:paraId="3A0D3B36" w14:textId="77777777">
        <w:trPr>
          <w:trHeight w:val="504"/>
        </w:trPr>
        <w:tc>
          <w:tcPr>
            <w:tcW w:w="1470" w:type="dxa"/>
          </w:tcPr>
          <w:p w:rsidRPr="00557175" w:rsidR="009B756B" w:rsidP="009B756B" w:rsidRDefault="009B756B" w14:paraId="754FD00E" w14:textId="77777777">
            <w:pPr>
              <w:pStyle w:val="TableParagraph"/>
              <w:spacing w:line="225" w:lineRule="exact"/>
              <w:ind w:left="105"/>
              <w:rPr>
                <w:b/>
                <w:sz w:val="24"/>
                <w:szCs w:val="24"/>
              </w:rPr>
            </w:pPr>
            <w:r w:rsidRPr="00557175">
              <w:rPr>
                <w:b/>
                <w:sz w:val="24"/>
                <w:szCs w:val="24"/>
              </w:rPr>
              <w:lastRenderedPageBreak/>
              <w:t>Lesson 2</w:t>
            </w:r>
          </w:p>
          <w:p w:rsidRPr="00172876" w:rsidR="009B756B" w:rsidP="009B756B" w:rsidRDefault="009B756B" w14:paraId="7ECC1032" w14:textId="11EDA70B">
            <w:pPr>
              <w:pStyle w:val="TableParagraph"/>
              <w:spacing w:line="225" w:lineRule="exact"/>
              <w:ind w:left="105"/>
              <w:jc w:val="center"/>
              <w:rPr>
                <w:rFonts w:ascii="Arial" w:hAnsi="Arial" w:cs="Arial"/>
                <w:b/>
                <w:bCs/>
                <w:sz w:val="24"/>
                <w:szCs w:val="24"/>
              </w:rPr>
            </w:pPr>
            <w:r>
              <w:rPr>
                <w:b/>
                <w:sz w:val="24"/>
                <w:szCs w:val="24"/>
              </w:rPr>
              <w:t>12/1</w:t>
            </w:r>
            <w:r w:rsidRPr="00557175">
              <w:rPr>
                <w:b/>
                <w:sz w:val="24"/>
                <w:szCs w:val="24"/>
              </w:rPr>
              <w:t>/20</w:t>
            </w:r>
          </w:p>
        </w:tc>
        <w:tc>
          <w:tcPr>
            <w:tcW w:w="2975" w:type="dxa"/>
          </w:tcPr>
          <w:p w:rsidRPr="00172876" w:rsidR="009B756B" w:rsidP="009B756B" w:rsidRDefault="009B756B" w14:paraId="75963A35" w14:textId="652E1182">
            <w:pPr>
              <w:pStyle w:val="TableParagraph"/>
              <w:rPr>
                <w:rFonts w:ascii="Arial" w:hAnsi="Arial" w:cs="Arial"/>
                <w:sz w:val="24"/>
                <w:szCs w:val="24"/>
              </w:rPr>
            </w:pPr>
            <w:r w:rsidRPr="00C74634">
              <w:rPr>
                <w:rFonts w:eastAsia="Times New Roman" w:cs="Times New Roman"/>
                <w:sz w:val="24"/>
                <w:szCs w:val="24"/>
                <w:highlight w:val="yellow"/>
                <w:lang w:bidi="ar-SA"/>
              </w:rPr>
              <w:t xml:space="preserve">- </w:t>
            </w:r>
            <w:r w:rsidRPr="00AB78C4">
              <w:rPr>
                <w:rFonts w:eastAsia="Times New Roman" w:cs="Times New Roman"/>
                <w:b/>
                <w:sz w:val="24"/>
                <w:szCs w:val="24"/>
                <w:highlight w:val="yellow"/>
                <w:lang w:bidi="ar-SA"/>
              </w:rPr>
              <w:t>I can</w:t>
            </w:r>
            <w:r w:rsidRPr="00AB78C4">
              <w:rPr>
                <w:rFonts w:eastAsia="Times New Roman" w:cs="Times New Roman"/>
                <w:sz w:val="24"/>
                <w:szCs w:val="24"/>
                <w:highlight w:val="yellow"/>
                <w:lang w:bidi="ar-SA"/>
              </w:rPr>
              <w:t xml:space="preserve"> use rounding and compatible numbers to estimate products.</w:t>
            </w:r>
          </w:p>
        </w:tc>
        <w:tc>
          <w:tcPr>
            <w:tcW w:w="2975" w:type="dxa"/>
          </w:tcPr>
          <w:p w:rsidRPr="00557175" w:rsidR="009B756B" w:rsidP="009B756B" w:rsidRDefault="009B756B" w14:paraId="33629121" w14:textId="77777777">
            <w:pPr>
              <w:rPr>
                <w:sz w:val="24"/>
                <w:szCs w:val="24"/>
              </w:rPr>
            </w:pPr>
            <w:r w:rsidRPr="00557175">
              <w:rPr>
                <w:b/>
                <w:sz w:val="24"/>
                <w:szCs w:val="24"/>
              </w:rPr>
              <w:t>Content</w:t>
            </w:r>
            <w:r w:rsidRPr="00557175">
              <w:rPr>
                <w:sz w:val="24"/>
                <w:szCs w:val="24"/>
              </w:rPr>
              <w:t xml:space="preserve"> </w:t>
            </w:r>
          </w:p>
          <w:p w:rsidRPr="00557175" w:rsidR="009B756B" w:rsidP="009B756B" w:rsidRDefault="009B756B" w14:paraId="67665DDA" w14:textId="77777777">
            <w:pPr>
              <w:rPr>
                <w:i/>
                <w:sz w:val="24"/>
                <w:szCs w:val="24"/>
              </w:rPr>
            </w:pPr>
            <w:r w:rsidRPr="00557175">
              <w:rPr>
                <w:i/>
                <w:sz w:val="24"/>
                <w:szCs w:val="24"/>
              </w:rPr>
              <w:t xml:space="preserve">Lesson </w:t>
            </w:r>
            <w:r>
              <w:rPr>
                <w:i/>
                <w:sz w:val="24"/>
                <w:szCs w:val="24"/>
              </w:rPr>
              <w:t>3</w:t>
            </w:r>
            <w:r w:rsidRPr="00557175">
              <w:rPr>
                <w:i/>
                <w:sz w:val="24"/>
                <w:szCs w:val="24"/>
              </w:rPr>
              <w:t xml:space="preserve">-2: </w:t>
            </w:r>
            <w:r>
              <w:rPr>
                <w:i/>
                <w:sz w:val="24"/>
                <w:szCs w:val="24"/>
              </w:rPr>
              <w:t>Estimate Products</w:t>
            </w:r>
          </w:p>
          <w:p w:rsidRPr="00557175" w:rsidR="009B756B" w:rsidP="009B756B" w:rsidRDefault="009B756B" w14:paraId="5D2B5D3E" w14:textId="77777777">
            <w:pPr>
              <w:pStyle w:val="TableParagraph"/>
              <w:rPr>
                <w:b/>
                <w:sz w:val="24"/>
                <w:szCs w:val="24"/>
              </w:rPr>
            </w:pPr>
            <w:r w:rsidRPr="00557175">
              <w:rPr>
                <w:b/>
                <w:sz w:val="24"/>
                <w:szCs w:val="24"/>
              </w:rPr>
              <w:t>Modeling and Number Talk (Discussion/Conversational Talk)</w:t>
            </w:r>
          </w:p>
          <w:p w:rsidRPr="00557175" w:rsidR="009B756B" w:rsidP="009B756B" w:rsidRDefault="009B756B" w14:paraId="63A506B0" w14:textId="77777777">
            <w:pPr>
              <w:pStyle w:val="TableParagraph"/>
              <w:rPr>
                <w:sz w:val="24"/>
                <w:szCs w:val="24"/>
              </w:rPr>
            </w:pPr>
            <w:r w:rsidRPr="00557175">
              <w:rPr>
                <w:sz w:val="24"/>
                <w:szCs w:val="24"/>
              </w:rPr>
              <w:t>-Visual Learning Video</w:t>
            </w:r>
          </w:p>
          <w:p w:rsidRPr="00557175" w:rsidR="009B756B" w:rsidP="009B756B" w:rsidRDefault="009B756B" w14:paraId="4CFE6EBF" w14:textId="77777777">
            <w:pPr>
              <w:pStyle w:val="TableParagraph"/>
              <w:rPr>
                <w:sz w:val="24"/>
                <w:szCs w:val="24"/>
              </w:rPr>
            </w:pPr>
            <w:r w:rsidRPr="00557175">
              <w:rPr>
                <w:sz w:val="24"/>
                <w:szCs w:val="24"/>
              </w:rPr>
              <w:t>-Solve and Share</w:t>
            </w:r>
          </w:p>
          <w:p w:rsidRPr="00557175" w:rsidR="009B756B" w:rsidP="009B756B" w:rsidRDefault="009B756B" w14:paraId="57EB62F0" w14:textId="77777777">
            <w:pPr>
              <w:rPr>
                <w:sz w:val="24"/>
                <w:szCs w:val="24"/>
              </w:rPr>
            </w:pPr>
            <w:r w:rsidRPr="00557175">
              <w:rPr>
                <w:sz w:val="24"/>
                <w:szCs w:val="24"/>
              </w:rPr>
              <w:t xml:space="preserve">- Look Back! &amp; Convince Me! </w:t>
            </w:r>
          </w:p>
          <w:p w:rsidRPr="00557175" w:rsidR="009B756B" w:rsidP="009B756B" w:rsidRDefault="009B756B" w14:paraId="7C3F6AF3" w14:textId="77777777">
            <w:pPr>
              <w:rPr>
                <w:sz w:val="24"/>
                <w:szCs w:val="24"/>
              </w:rPr>
            </w:pPr>
            <w:r w:rsidRPr="00557175">
              <w:rPr>
                <w:sz w:val="24"/>
                <w:szCs w:val="24"/>
              </w:rPr>
              <w:t xml:space="preserve">-Guided Practice </w:t>
            </w:r>
            <w:r>
              <w:rPr>
                <w:sz w:val="24"/>
                <w:szCs w:val="24"/>
              </w:rPr>
              <w:t>3</w:t>
            </w:r>
            <w:r w:rsidRPr="00557175">
              <w:rPr>
                <w:sz w:val="24"/>
                <w:szCs w:val="24"/>
              </w:rPr>
              <w:t xml:space="preserve">-2 </w:t>
            </w:r>
          </w:p>
          <w:p w:rsidRPr="00171BA3" w:rsidR="009B756B" w:rsidP="009B756B" w:rsidRDefault="009B756B" w14:paraId="1F4400C3" w14:textId="4D226265">
            <w:pPr>
              <w:jc w:val="center"/>
              <w:rPr>
                <w:rFonts w:ascii="Arial" w:hAnsi="Arial" w:cs="Arial"/>
                <w:b/>
                <w:bCs/>
                <w:sz w:val="24"/>
                <w:szCs w:val="24"/>
              </w:rPr>
            </w:pPr>
          </w:p>
        </w:tc>
        <w:tc>
          <w:tcPr>
            <w:tcW w:w="2975" w:type="dxa"/>
          </w:tcPr>
          <w:p w:rsidRPr="00557175" w:rsidR="009B756B" w:rsidP="009B756B" w:rsidRDefault="009B756B" w14:paraId="27F6DD59" w14:textId="77777777">
            <w:pPr>
              <w:pStyle w:val="TableParagraph"/>
              <w:rPr>
                <w:sz w:val="24"/>
                <w:szCs w:val="24"/>
              </w:rPr>
            </w:pPr>
            <w:hyperlink w:history="1" r:id="rId11">
              <w:r w:rsidRPr="00557175">
                <w:rPr>
                  <w:rStyle w:val="Hyperlink"/>
                  <w:sz w:val="24"/>
                  <w:szCs w:val="24"/>
                </w:rPr>
                <w:t>www.aaamath.com</w:t>
              </w:r>
            </w:hyperlink>
            <w:r w:rsidRPr="00557175">
              <w:rPr>
                <w:sz w:val="24"/>
                <w:szCs w:val="24"/>
              </w:rPr>
              <w:t xml:space="preserve"> </w:t>
            </w:r>
          </w:p>
          <w:p w:rsidRPr="00557175" w:rsidR="009B756B" w:rsidP="009B756B" w:rsidRDefault="009B756B" w14:paraId="4496568E" w14:textId="77777777">
            <w:pPr>
              <w:pStyle w:val="TableParagraph"/>
              <w:rPr>
                <w:sz w:val="24"/>
                <w:szCs w:val="24"/>
              </w:rPr>
            </w:pPr>
            <w:r w:rsidRPr="00557175">
              <w:rPr>
                <w:sz w:val="24"/>
                <w:szCs w:val="24"/>
              </w:rPr>
              <w:t xml:space="preserve">-place value  </w:t>
            </w:r>
          </w:p>
          <w:p w:rsidRPr="00557175" w:rsidR="009B756B" w:rsidP="009B756B" w:rsidRDefault="009B756B" w14:paraId="56835A67" w14:textId="77777777">
            <w:pPr>
              <w:pStyle w:val="TableParagraph"/>
              <w:rPr>
                <w:sz w:val="24"/>
                <w:szCs w:val="24"/>
              </w:rPr>
            </w:pPr>
            <w:r w:rsidRPr="00557175">
              <w:rPr>
                <w:sz w:val="24"/>
                <w:szCs w:val="24"/>
              </w:rPr>
              <w:t>-basic math facts</w:t>
            </w:r>
          </w:p>
          <w:p w:rsidRPr="00557175" w:rsidR="009B756B" w:rsidP="009B756B" w:rsidRDefault="009B756B" w14:paraId="083012F0" w14:textId="77777777">
            <w:pPr>
              <w:pStyle w:val="TableParagraph"/>
              <w:rPr>
                <w:rStyle w:val="Hyperlink"/>
                <w:sz w:val="24"/>
                <w:szCs w:val="24"/>
              </w:rPr>
            </w:pPr>
            <w:hyperlink w:history="1" r:id="rId12">
              <w:r w:rsidRPr="00557175">
                <w:rPr>
                  <w:rStyle w:val="Hyperlink"/>
                  <w:sz w:val="24"/>
                  <w:szCs w:val="24"/>
                </w:rPr>
                <w:t>www.savvasrealize.com</w:t>
              </w:r>
            </w:hyperlink>
          </w:p>
          <w:p w:rsidRPr="00557175" w:rsidR="009B756B" w:rsidP="009B756B" w:rsidRDefault="009B756B" w14:paraId="37533BC8" w14:textId="77777777">
            <w:pPr>
              <w:rPr>
                <w:sz w:val="24"/>
                <w:szCs w:val="24"/>
              </w:rPr>
            </w:pPr>
            <w:r w:rsidRPr="00557175">
              <w:rPr>
                <w:sz w:val="24"/>
                <w:szCs w:val="24"/>
              </w:rPr>
              <w:t xml:space="preserve">-Do Now! – Daily Common Core Review </w:t>
            </w:r>
            <w:r>
              <w:rPr>
                <w:sz w:val="24"/>
                <w:szCs w:val="24"/>
              </w:rPr>
              <w:t>3</w:t>
            </w:r>
            <w:r w:rsidRPr="00557175">
              <w:rPr>
                <w:sz w:val="24"/>
                <w:szCs w:val="24"/>
              </w:rPr>
              <w:t>-2</w:t>
            </w:r>
          </w:p>
          <w:p w:rsidRPr="00557175" w:rsidR="009B756B" w:rsidP="009B756B" w:rsidRDefault="009B756B" w14:paraId="0F294326" w14:textId="77777777">
            <w:pPr>
              <w:rPr>
                <w:sz w:val="24"/>
                <w:szCs w:val="24"/>
              </w:rPr>
            </w:pPr>
            <w:r w:rsidRPr="00557175">
              <w:rPr>
                <w:sz w:val="24"/>
                <w:szCs w:val="24"/>
              </w:rPr>
              <w:t xml:space="preserve">-Independent Practice </w:t>
            </w:r>
            <w:r>
              <w:rPr>
                <w:sz w:val="24"/>
                <w:szCs w:val="24"/>
              </w:rPr>
              <w:t>3</w:t>
            </w:r>
            <w:r w:rsidRPr="00557175">
              <w:rPr>
                <w:sz w:val="24"/>
                <w:szCs w:val="24"/>
              </w:rPr>
              <w:t>-2</w:t>
            </w:r>
          </w:p>
          <w:p w:rsidRPr="00557175" w:rsidR="009B756B" w:rsidP="009B756B" w:rsidRDefault="009B756B" w14:paraId="3D01B3F7" w14:textId="77777777">
            <w:pPr>
              <w:rPr>
                <w:sz w:val="24"/>
                <w:szCs w:val="24"/>
              </w:rPr>
            </w:pPr>
            <w:r w:rsidRPr="00557175">
              <w:rPr>
                <w:sz w:val="24"/>
                <w:szCs w:val="24"/>
              </w:rPr>
              <w:t xml:space="preserve">-Homework </w:t>
            </w:r>
            <w:r>
              <w:rPr>
                <w:sz w:val="24"/>
                <w:szCs w:val="24"/>
              </w:rPr>
              <w:t>3</w:t>
            </w:r>
            <w:r w:rsidRPr="00557175">
              <w:rPr>
                <w:sz w:val="24"/>
                <w:szCs w:val="24"/>
              </w:rPr>
              <w:t>-2</w:t>
            </w:r>
          </w:p>
          <w:p w:rsidRPr="00557175" w:rsidR="009B756B" w:rsidP="009B756B" w:rsidRDefault="009B756B" w14:paraId="0561D630" w14:textId="77777777">
            <w:pPr>
              <w:rPr>
                <w:sz w:val="24"/>
                <w:szCs w:val="24"/>
              </w:rPr>
            </w:pPr>
            <w:r w:rsidRPr="00557175">
              <w:rPr>
                <w:sz w:val="24"/>
                <w:szCs w:val="24"/>
              </w:rPr>
              <w:t xml:space="preserve">-Center Games </w:t>
            </w:r>
            <w:r>
              <w:rPr>
                <w:sz w:val="24"/>
                <w:szCs w:val="24"/>
              </w:rPr>
              <w:t>3</w:t>
            </w:r>
            <w:r w:rsidRPr="00557175">
              <w:rPr>
                <w:sz w:val="24"/>
                <w:szCs w:val="24"/>
              </w:rPr>
              <w:t>-2</w:t>
            </w:r>
          </w:p>
          <w:p w:rsidRPr="00172876" w:rsidR="009B756B" w:rsidP="009B756B" w:rsidRDefault="009B756B" w14:paraId="0EDDF5E9" w14:textId="596B5B2E">
            <w:pPr>
              <w:pStyle w:val="TableParagraph"/>
              <w:jc w:val="center"/>
              <w:rPr>
                <w:rFonts w:ascii="Arial" w:hAnsi="Arial" w:cs="Arial"/>
                <w:sz w:val="24"/>
                <w:szCs w:val="24"/>
              </w:rPr>
            </w:pPr>
          </w:p>
        </w:tc>
        <w:tc>
          <w:tcPr>
            <w:tcW w:w="2975" w:type="dxa"/>
          </w:tcPr>
          <w:p w:rsidRPr="00557175" w:rsidR="009B756B" w:rsidP="009B756B" w:rsidRDefault="009B756B" w14:paraId="15629F8B" w14:textId="77777777">
            <w:pPr>
              <w:rPr>
                <w:sz w:val="24"/>
                <w:szCs w:val="24"/>
              </w:rPr>
            </w:pPr>
            <w:r w:rsidRPr="00557175">
              <w:rPr>
                <w:sz w:val="24"/>
                <w:szCs w:val="24"/>
              </w:rPr>
              <w:t xml:space="preserve">-Anecdotal Notes </w:t>
            </w:r>
          </w:p>
          <w:p w:rsidRPr="00557175" w:rsidR="009B756B" w:rsidP="009B756B" w:rsidRDefault="009B756B" w14:paraId="038F6281" w14:textId="77777777">
            <w:pPr>
              <w:pStyle w:val="TableParagraph"/>
              <w:rPr>
                <w:b/>
                <w:sz w:val="24"/>
                <w:szCs w:val="24"/>
              </w:rPr>
            </w:pPr>
            <w:r w:rsidRPr="00557175">
              <w:rPr>
                <w:sz w:val="24"/>
                <w:szCs w:val="24"/>
              </w:rPr>
              <w:t>-Exit Slip</w:t>
            </w:r>
            <w:r w:rsidRPr="00557175">
              <w:rPr>
                <w:b/>
                <w:sz w:val="24"/>
                <w:szCs w:val="24"/>
              </w:rPr>
              <w:t xml:space="preserve">: </w:t>
            </w:r>
          </w:p>
          <w:p w:rsidRPr="00557175" w:rsidR="009B756B" w:rsidP="009B756B" w:rsidRDefault="009B756B" w14:paraId="2EC29B86" w14:textId="77777777">
            <w:pPr>
              <w:pStyle w:val="TableParagraph"/>
              <w:rPr>
                <w:b/>
                <w:sz w:val="24"/>
                <w:szCs w:val="24"/>
              </w:rPr>
            </w:pPr>
            <w:r w:rsidRPr="00557175">
              <w:rPr>
                <w:b/>
                <w:sz w:val="24"/>
                <w:szCs w:val="24"/>
              </w:rPr>
              <w:t xml:space="preserve">Quick Check </w:t>
            </w:r>
            <w:r>
              <w:rPr>
                <w:b/>
                <w:sz w:val="24"/>
                <w:szCs w:val="24"/>
              </w:rPr>
              <w:t>3</w:t>
            </w:r>
            <w:r w:rsidRPr="00557175">
              <w:rPr>
                <w:b/>
                <w:sz w:val="24"/>
                <w:szCs w:val="24"/>
              </w:rPr>
              <w:t>-2</w:t>
            </w:r>
          </w:p>
          <w:p w:rsidRPr="00172876" w:rsidR="009B756B" w:rsidP="009B756B" w:rsidRDefault="009B756B" w14:paraId="742FA08B" w14:textId="0F6760D4">
            <w:pPr>
              <w:pStyle w:val="TableParagraph"/>
              <w:rPr>
                <w:rFonts w:ascii="Arial" w:hAnsi="Arial" w:cs="Arial"/>
                <w:sz w:val="24"/>
                <w:szCs w:val="24"/>
              </w:rPr>
            </w:pPr>
          </w:p>
        </w:tc>
        <w:tc>
          <w:tcPr>
            <w:tcW w:w="1246" w:type="dxa"/>
          </w:tcPr>
          <w:p w:rsidRPr="00172876" w:rsidR="009B756B" w:rsidP="009B756B" w:rsidRDefault="009B756B" w14:paraId="622ED77A" w14:textId="7AD5210B">
            <w:pPr>
              <w:pStyle w:val="TableParagraph"/>
              <w:jc w:val="center"/>
              <w:rPr>
                <w:rFonts w:ascii="Arial" w:hAnsi="Arial" w:cs="Arial"/>
                <w:sz w:val="24"/>
                <w:szCs w:val="24"/>
              </w:rPr>
            </w:pPr>
            <w:r>
              <w:rPr>
                <w:sz w:val="24"/>
                <w:szCs w:val="24"/>
              </w:rPr>
              <w:t>12</w:t>
            </w:r>
            <w:r w:rsidRPr="00557175">
              <w:rPr>
                <w:sz w:val="24"/>
                <w:szCs w:val="24"/>
              </w:rPr>
              <w:t>/</w:t>
            </w:r>
            <w:r>
              <w:rPr>
                <w:sz w:val="24"/>
                <w:szCs w:val="24"/>
              </w:rPr>
              <w:t>1</w:t>
            </w:r>
            <w:r w:rsidRPr="00557175">
              <w:rPr>
                <w:sz w:val="24"/>
                <w:szCs w:val="24"/>
              </w:rPr>
              <w:t>/20</w:t>
            </w:r>
          </w:p>
        </w:tc>
      </w:tr>
      <w:tr w:rsidRPr="00172876" w:rsidR="009B756B" w:rsidTr="6B9E5E7C" w14:paraId="3F66E940" w14:textId="77777777">
        <w:trPr>
          <w:trHeight w:val="512"/>
        </w:trPr>
        <w:tc>
          <w:tcPr>
            <w:tcW w:w="1470" w:type="dxa"/>
          </w:tcPr>
          <w:p w:rsidRPr="00557175" w:rsidR="009B756B" w:rsidP="009B756B" w:rsidRDefault="009B756B" w14:paraId="5D619A21" w14:textId="77777777">
            <w:pPr>
              <w:pStyle w:val="TableParagraph"/>
              <w:spacing w:before="2" w:line="230" w:lineRule="atLeast"/>
              <w:ind w:left="105" w:right="59"/>
              <w:rPr>
                <w:b/>
                <w:sz w:val="24"/>
                <w:szCs w:val="24"/>
              </w:rPr>
            </w:pPr>
            <w:r w:rsidRPr="00557175">
              <w:rPr>
                <w:b/>
                <w:sz w:val="24"/>
                <w:szCs w:val="24"/>
              </w:rPr>
              <w:t xml:space="preserve">Lesson 3 </w:t>
            </w:r>
          </w:p>
          <w:p w:rsidRPr="00172876" w:rsidR="009B756B" w:rsidP="009B756B" w:rsidRDefault="009B756B" w14:paraId="28A562EE" w14:textId="0462DD00">
            <w:pPr>
              <w:pStyle w:val="TableParagraph"/>
              <w:spacing w:before="2" w:line="230" w:lineRule="atLeast"/>
              <w:ind w:left="105" w:right="59"/>
              <w:jc w:val="center"/>
              <w:rPr>
                <w:rFonts w:ascii="Arial" w:hAnsi="Arial" w:cs="Arial"/>
                <w:b/>
                <w:bCs/>
                <w:sz w:val="24"/>
                <w:szCs w:val="24"/>
              </w:rPr>
            </w:pPr>
            <w:r>
              <w:rPr>
                <w:b/>
                <w:sz w:val="24"/>
                <w:szCs w:val="24"/>
              </w:rPr>
              <w:t>12/2</w:t>
            </w:r>
            <w:r w:rsidRPr="00557175">
              <w:rPr>
                <w:b/>
                <w:sz w:val="24"/>
                <w:szCs w:val="24"/>
              </w:rPr>
              <w:t>/20</w:t>
            </w:r>
          </w:p>
        </w:tc>
        <w:tc>
          <w:tcPr>
            <w:tcW w:w="2975" w:type="dxa"/>
          </w:tcPr>
          <w:p w:rsidRPr="00596064" w:rsidR="009B756B" w:rsidP="009B756B" w:rsidRDefault="009B756B" w14:paraId="6BD115E8" w14:textId="5FC509E3">
            <w:pPr>
              <w:pStyle w:val="TableParagraph"/>
              <w:rPr>
                <w:rFonts w:ascii="Arial" w:hAnsi="Arial" w:cs="Arial"/>
                <w:sz w:val="24"/>
                <w:szCs w:val="24"/>
                <w:highlight w:val="yellow"/>
              </w:rPr>
            </w:pPr>
            <w:r>
              <w:rPr>
                <w:rFonts w:eastAsia="Times New Roman" w:cs="Times New Roman"/>
                <w:sz w:val="24"/>
                <w:szCs w:val="24"/>
                <w:highlight w:val="yellow"/>
                <w:lang w:bidi="ar-SA"/>
              </w:rPr>
              <w:t>-</w:t>
            </w:r>
            <w:r w:rsidRPr="00AF4F26">
              <w:rPr>
                <w:rFonts w:ascii="Calibri" w:hAnsi="Calibri" w:eastAsia="Times New Roman" w:cs="Helvetica"/>
                <w:b/>
                <w:sz w:val="24"/>
                <w:szCs w:val="24"/>
                <w:lang w:bidi="ar-SA"/>
              </w:rPr>
              <w:t xml:space="preserve"> </w:t>
            </w:r>
            <w:r w:rsidRPr="00AF4F26">
              <w:rPr>
                <w:rFonts w:eastAsia="Times New Roman" w:cs="Times New Roman"/>
                <w:b/>
                <w:sz w:val="24"/>
                <w:szCs w:val="24"/>
                <w:highlight w:val="yellow"/>
                <w:lang w:bidi="ar-SA"/>
              </w:rPr>
              <w:t>I can</w:t>
            </w:r>
            <w:r w:rsidRPr="00AF4F26">
              <w:rPr>
                <w:rFonts w:eastAsia="Times New Roman" w:cs="Times New Roman"/>
                <w:sz w:val="24"/>
                <w:szCs w:val="24"/>
                <w:highlight w:val="yellow"/>
                <w:lang w:bidi="ar-SA"/>
              </w:rPr>
              <w:t xml:space="preserve"> multiply 3-digit by 2-digit numbers by combining equal groups and adding partial </w:t>
            </w:r>
            <w:proofErr w:type="gramStart"/>
            <w:r w:rsidRPr="00AF4F26">
              <w:rPr>
                <w:rFonts w:eastAsia="Times New Roman" w:cs="Times New Roman"/>
                <w:sz w:val="24"/>
                <w:szCs w:val="24"/>
                <w:highlight w:val="yellow"/>
                <w:lang w:bidi="ar-SA"/>
              </w:rPr>
              <w:t>products.</w:t>
            </w:r>
            <w:r w:rsidRPr="00CD1FE9">
              <w:rPr>
                <w:rFonts w:eastAsia="Times New Roman" w:cs="Times New Roman"/>
                <w:sz w:val="24"/>
                <w:szCs w:val="24"/>
                <w:highlight w:val="yellow"/>
                <w:lang w:bidi="ar-SA"/>
              </w:rPr>
              <w:t>.</w:t>
            </w:r>
            <w:proofErr w:type="gramEnd"/>
            <w:r w:rsidRPr="00F92EF2">
              <w:rPr>
                <w:rFonts w:eastAsia="Times New Roman" w:cs="Times New Roman"/>
                <w:sz w:val="24"/>
                <w:szCs w:val="24"/>
                <w:lang w:bidi="ar-SA"/>
              </w:rPr>
              <w:t xml:space="preserve"> </w:t>
            </w:r>
          </w:p>
        </w:tc>
        <w:tc>
          <w:tcPr>
            <w:tcW w:w="2975" w:type="dxa"/>
          </w:tcPr>
          <w:p w:rsidRPr="00557175" w:rsidR="009B756B" w:rsidP="009B756B" w:rsidRDefault="009B756B" w14:paraId="25192ED8" w14:textId="77777777">
            <w:pPr>
              <w:rPr>
                <w:sz w:val="24"/>
                <w:szCs w:val="24"/>
              </w:rPr>
            </w:pPr>
            <w:r w:rsidRPr="00557175">
              <w:rPr>
                <w:b/>
                <w:sz w:val="24"/>
                <w:szCs w:val="24"/>
              </w:rPr>
              <w:t>Content</w:t>
            </w:r>
            <w:r w:rsidRPr="00557175">
              <w:rPr>
                <w:sz w:val="24"/>
                <w:szCs w:val="24"/>
              </w:rPr>
              <w:t xml:space="preserve"> </w:t>
            </w:r>
          </w:p>
          <w:p w:rsidRPr="00AF4F26" w:rsidR="009B756B" w:rsidP="009B756B" w:rsidRDefault="009B756B" w14:paraId="5226E517" w14:textId="77777777">
            <w:pPr>
              <w:rPr>
                <w:b/>
                <w:i/>
                <w:sz w:val="24"/>
                <w:szCs w:val="24"/>
              </w:rPr>
            </w:pPr>
            <w:r w:rsidRPr="00557175">
              <w:rPr>
                <w:i/>
                <w:sz w:val="24"/>
                <w:szCs w:val="24"/>
              </w:rPr>
              <w:t>Lesson</w:t>
            </w:r>
            <w:r>
              <w:rPr>
                <w:i/>
                <w:sz w:val="24"/>
                <w:szCs w:val="24"/>
              </w:rPr>
              <w:t>3-</w:t>
            </w:r>
            <w:r w:rsidRPr="00557175">
              <w:rPr>
                <w:i/>
                <w:sz w:val="24"/>
                <w:szCs w:val="24"/>
              </w:rPr>
              <w:t xml:space="preserve">3: </w:t>
            </w:r>
            <w:r w:rsidRPr="00AF4F26">
              <w:rPr>
                <w:i/>
                <w:sz w:val="24"/>
                <w:szCs w:val="24"/>
              </w:rPr>
              <w:t>Multiply 3-Digit by 2-Digit Numbers</w:t>
            </w:r>
          </w:p>
          <w:p w:rsidRPr="00557175" w:rsidR="009B756B" w:rsidP="009B756B" w:rsidRDefault="009B756B" w14:paraId="392F8E47" w14:textId="77777777">
            <w:pPr>
              <w:pStyle w:val="TableParagraph"/>
              <w:rPr>
                <w:b/>
                <w:sz w:val="24"/>
                <w:szCs w:val="24"/>
              </w:rPr>
            </w:pPr>
            <w:r w:rsidRPr="00557175">
              <w:rPr>
                <w:b/>
                <w:sz w:val="24"/>
                <w:szCs w:val="24"/>
              </w:rPr>
              <w:t>Modeling and Number Talk (Discussion/Conversational Talk)</w:t>
            </w:r>
          </w:p>
          <w:p w:rsidRPr="00557175" w:rsidR="009B756B" w:rsidP="009B756B" w:rsidRDefault="009B756B" w14:paraId="70721B59" w14:textId="77777777">
            <w:pPr>
              <w:pStyle w:val="TableParagraph"/>
              <w:rPr>
                <w:sz w:val="24"/>
                <w:szCs w:val="24"/>
              </w:rPr>
            </w:pPr>
            <w:r w:rsidRPr="00557175">
              <w:rPr>
                <w:sz w:val="24"/>
                <w:szCs w:val="24"/>
              </w:rPr>
              <w:t>-Visual Learning Video</w:t>
            </w:r>
          </w:p>
          <w:p w:rsidRPr="00557175" w:rsidR="009B756B" w:rsidP="009B756B" w:rsidRDefault="009B756B" w14:paraId="64901233" w14:textId="77777777">
            <w:pPr>
              <w:pStyle w:val="TableParagraph"/>
              <w:rPr>
                <w:sz w:val="24"/>
                <w:szCs w:val="24"/>
              </w:rPr>
            </w:pPr>
            <w:r w:rsidRPr="00557175">
              <w:rPr>
                <w:sz w:val="24"/>
                <w:szCs w:val="24"/>
              </w:rPr>
              <w:t>-Solve and Share</w:t>
            </w:r>
          </w:p>
          <w:p w:rsidRPr="00557175" w:rsidR="009B756B" w:rsidP="009B756B" w:rsidRDefault="009B756B" w14:paraId="06172BE3" w14:textId="77777777">
            <w:pPr>
              <w:rPr>
                <w:sz w:val="24"/>
                <w:szCs w:val="24"/>
              </w:rPr>
            </w:pPr>
            <w:r w:rsidRPr="00557175">
              <w:rPr>
                <w:sz w:val="24"/>
                <w:szCs w:val="24"/>
              </w:rPr>
              <w:t xml:space="preserve">-Look Back! &amp; Convince Me! </w:t>
            </w:r>
          </w:p>
          <w:p w:rsidRPr="00557175" w:rsidR="009B756B" w:rsidP="009B756B" w:rsidRDefault="009B756B" w14:paraId="41FB5285" w14:textId="77777777">
            <w:pPr>
              <w:rPr>
                <w:sz w:val="24"/>
                <w:szCs w:val="24"/>
              </w:rPr>
            </w:pPr>
            <w:r w:rsidRPr="00557175">
              <w:rPr>
                <w:sz w:val="24"/>
                <w:szCs w:val="24"/>
              </w:rPr>
              <w:t xml:space="preserve">-Guided Practice </w:t>
            </w:r>
            <w:r>
              <w:rPr>
                <w:sz w:val="24"/>
                <w:szCs w:val="24"/>
              </w:rPr>
              <w:t>3</w:t>
            </w:r>
            <w:r w:rsidRPr="00557175">
              <w:rPr>
                <w:sz w:val="24"/>
                <w:szCs w:val="24"/>
              </w:rPr>
              <w:t>-3</w:t>
            </w:r>
          </w:p>
          <w:p w:rsidRPr="00172876" w:rsidR="009B756B" w:rsidP="009B756B" w:rsidRDefault="009B756B" w14:paraId="4F425021" w14:textId="15FBE7FF">
            <w:pPr>
              <w:pStyle w:val="TableParagraph"/>
              <w:jc w:val="center"/>
              <w:rPr>
                <w:rFonts w:ascii="Arial" w:hAnsi="Arial" w:cs="Arial"/>
                <w:sz w:val="24"/>
                <w:szCs w:val="24"/>
              </w:rPr>
            </w:pPr>
          </w:p>
        </w:tc>
        <w:tc>
          <w:tcPr>
            <w:tcW w:w="2975" w:type="dxa"/>
          </w:tcPr>
          <w:p w:rsidRPr="00557175" w:rsidR="009B756B" w:rsidP="009B756B" w:rsidRDefault="009B756B" w14:paraId="619994DA" w14:textId="77777777">
            <w:pPr>
              <w:pStyle w:val="TableParagraph"/>
              <w:rPr>
                <w:sz w:val="24"/>
                <w:szCs w:val="24"/>
              </w:rPr>
            </w:pPr>
            <w:hyperlink w:history="1" r:id="rId13">
              <w:r w:rsidRPr="00557175">
                <w:rPr>
                  <w:rStyle w:val="Hyperlink"/>
                  <w:sz w:val="24"/>
                  <w:szCs w:val="24"/>
                </w:rPr>
                <w:t>www.aaamath.com</w:t>
              </w:r>
            </w:hyperlink>
            <w:r w:rsidRPr="00557175">
              <w:rPr>
                <w:sz w:val="24"/>
                <w:szCs w:val="24"/>
              </w:rPr>
              <w:t xml:space="preserve"> </w:t>
            </w:r>
          </w:p>
          <w:p w:rsidRPr="00557175" w:rsidR="009B756B" w:rsidP="009B756B" w:rsidRDefault="009B756B" w14:paraId="5BF0558C" w14:textId="77777777">
            <w:pPr>
              <w:pStyle w:val="TableParagraph"/>
              <w:rPr>
                <w:sz w:val="24"/>
                <w:szCs w:val="24"/>
              </w:rPr>
            </w:pPr>
            <w:r w:rsidRPr="00557175">
              <w:rPr>
                <w:sz w:val="24"/>
                <w:szCs w:val="24"/>
              </w:rPr>
              <w:t xml:space="preserve">-place value  </w:t>
            </w:r>
          </w:p>
          <w:p w:rsidRPr="00557175" w:rsidR="009B756B" w:rsidP="009B756B" w:rsidRDefault="009B756B" w14:paraId="2E0EBA58" w14:textId="77777777">
            <w:pPr>
              <w:pStyle w:val="TableParagraph"/>
              <w:rPr>
                <w:sz w:val="24"/>
                <w:szCs w:val="24"/>
              </w:rPr>
            </w:pPr>
            <w:r w:rsidRPr="00557175">
              <w:rPr>
                <w:sz w:val="24"/>
                <w:szCs w:val="24"/>
              </w:rPr>
              <w:t>-basic math facts</w:t>
            </w:r>
          </w:p>
          <w:p w:rsidRPr="00557175" w:rsidR="009B756B" w:rsidP="009B756B" w:rsidRDefault="009B756B" w14:paraId="060F9DAF" w14:textId="77777777">
            <w:pPr>
              <w:pStyle w:val="TableParagraph"/>
              <w:rPr>
                <w:rStyle w:val="Hyperlink"/>
                <w:sz w:val="24"/>
                <w:szCs w:val="24"/>
              </w:rPr>
            </w:pPr>
            <w:hyperlink w:history="1" r:id="rId14">
              <w:r w:rsidRPr="00557175">
                <w:rPr>
                  <w:rStyle w:val="Hyperlink"/>
                  <w:sz w:val="24"/>
                  <w:szCs w:val="24"/>
                </w:rPr>
                <w:t>www.savvasrealize.com</w:t>
              </w:r>
            </w:hyperlink>
          </w:p>
          <w:p w:rsidRPr="00557175" w:rsidR="009B756B" w:rsidP="009B756B" w:rsidRDefault="009B756B" w14:paraId="202102A4" w14:textId="77777777">
            <w:pPr>
              <w:rPr>
                <w:sz w:val="24"/>
                <w:szCs w:val="24"/>
              </w:rPr>
            </w:pPr>
            <w:r w:rsidRPr="00557175">
              <w:rPr>
                <w:sz w:val="24"/>
                <w:szCs w:val="24"/>
              </w:rPr>
              <w:t xml:space="preserve">-Do Now! – Daily Common Core Review </w:t>
            </w:r>
            <w:r>
              <w:rPr>
                <w:sz w:val="24"/>
                <w:szCs w:val="24"/>
              </w:rPr>
              <w:t>3</w:t>
            </w:r>
            <w:r w:rsidRPr="00557175">
              <w:rPr>
                <w:sz w:val="24"/>
                <w:szCs w:val="24"/>
              </w:rPr>
              <w:t>-3</w:t>
            </w:r>
          </w:p>
          <w:p w:rsidRPr="00557175" w:rsidR="009B756B" w:rsidP="009B756B" w:rsidRDefault="009B756B" w14:paraId="2D6F0CAB" w14:textId="77777777">
            <w:pPr>
              <w:rPr>
                <w:sz w:val="24"/>
                <w:szCs w:val="24"/>
              </w:rPr>
            </w:pPr>
            <w:r>
              <w:rPr>
                <w:sz w:val="24"/>
                <w:szCs w:val="24"/>
              </w:rPr>
              <w:t>-Independent Practice 3</w:t>
            </w:r>
            <w:r w:rsidRPr="00557175">
              <w:rPr>
                <w:sz w:val="24"/>
                <w:szCs w:val="24"/>
              </w:rPr>
              <w:t>-3</w:t>
            </w:r>
          </w:p>
          <w:p w:rsidRPr="00557175" w:rsidR="009B756B" w:rsidP="009B756B" w:rsidRDefault="009B756B" w14:paraId="1845D3B7" w14:textId="77777777">
            <w:pPr>
              <w:rPr>
                <w:sz w:val="24"/>
                <w:szCs w:val="24"/>
              </w:rPr>
            </w:pPr>
            <w:r>
              <w:rPr>
                <w:sz w:val="24"/>
                <w:szCs w:val="24"/>
              </w:rPr>
              <w:t>-Homework 3-</w:t>
            </w:r>
            <w:r w:rsidRPr="00557175">
              <w:rPr>
                <w:sz w:val="24"/>
                <w:szCs w:val="24"/>
              </w:rPr>
              <w:t>3</w:t>
            </w:r>
          </w:p>
          <w:p w:rsidRPr="00557175" w:rsidR="009B756B" w:rsidP="009B756B" w:rsidRDefault="009B756B" w14:paraId="49D7D3EB" w14:textId="77777777">
            <w:pPr>
              <w:rPr>
                <w:sz w:val="24"/>
                <w:szCs w:val="24"/>
              </w:rPr>
            </w:pPr>
            <w:r w:rsidRPr="00557175">
              <w:rPr>
                <w:sz w:val="24"/>
                <w:szCs w:val="24"/>
              </w:rPr>
              <w:t xml:space="preserve">-Center Games </w:t>
            </w:r>
            <w:r>
              <w:rPr>
                <w:sz w:val="24"/>
                <w:szCs w:val="24"/>
              </w:rPr>
              <w:t>3</w:t>
            </w:r>
            <w:r w:rsidRPr="00557175">
              <w:rPr>
                <w:sz w:val="24"/>
                <w:szCs w:val="24"/>
              </w:rPr>
              <w:t>-3</w:t>
            </w:r>
          </w:p>
          <w:p w:rsidRPr="00172876" w:rsidR="009B756B" w:rsidP="009B756B" w:rsidRDefault="009B756B" w14:paraId="3E08DCBA" w14:textId="647FBA36">
            <w:pPr>
              <w:pStyle w:val="TableParagraph"/>
              <w:jc w:val="center"/>
              <w:rPr>
                <w:rFonts w:ascii="Arial" w:hAnsi="Arial" w:cs="Arial"/>
                <w:sz w:val="24"/>
                <w:szCs w:val="24"/>
              </w:rPr>
            </w:pPr>
          </w:p>
        </w:tc>
        <w:tc>
          <w:tcPr>
            <w:tcW w:w="2975" w:type="dxa"/>
          </w:tcPr>
          <w:p w:rsidRPr="00557175" w:rsidR="009B756B" w:rsidP="009B756B" w:rsidRDefault="009B756B" w14:paraId="77E9C04D" w14:textId="77777777">
            <w:pPr>
              <w:rPr>
                <w:sz w:val="24"/>
                <w:szCs w:val="24"/>
              </w:rPr>
            </w:pPr>
            <w:r w:rsidRPr="00557175">
              <w:rPr>
                <w:sz w:val="24"/>
                <w:szCs w:val="24"/>
              </w:rPr>
              <w:t xml:space="preserve">-Anecdotal Notes </w:t>
            </w:r>
          </w:p>
          <w:p w:rsidRPr="00557175" w:rsidR="009B756B" w:rsidP="009B756B" w:rsidRDefault="009B756B" w14:paraId="5D833352" w14:textId="77777777">
            <w:pPr>
              <w:pStyle w:val="TableParagraph"/>
              <w:rPr>
                <w:b/>
                <w:sz w:val="24"/>
                <w:szCs w:val="24"/>
              </w:rPr>
            </w:pPr>
            <w:r w:rsidRPr="00557175">
              <w:rPr>
                <w:sz w:val="24"/>
                <w:szCs w:val="24"/>
              </w:rPr>
              <w:t>-Exit Slip</w:t>
            </w:r>
            <w:r w:rsidRPr="00557175">
              <w:rPr>
                <w:b/>
                <w:sz w:val="24"/>
                <w:szCs w:val="24"/>
              </w:rPr>
              <w:t xml:space="preserve">: </w:t>
            </w:r>
          </w:p>
          <w:p w:rsidRPr="00557175" w:rsidR="009B756B" w:rsidP="009B756B" w:rsidRDefault="009B756B" w14:paraId="0D54B99E" w14:textId="77777777">
            <w:pPr>
              <w:pStyle w:val="TableParagraph"/>
              <w:rPr>
                <w:b/>
                <w:sz w:val="24"/>
                <w:szCs w:val="24"/>
              </w:rPr>
            </w:pPr>
            <w:r w:rsidRPr="00557175">
              <w:rPr>
                <w:b/>
                <w:sz w:val="24"/>
                <w:szCs w:val="24"/>
              </w:rPr>
              <w:t xml:space="preserve">Quick Check </w:t>
            </w:r>
            <w:r>
              <w:rPr>
                <w:b/>
                <w:sz w:val="24"/>
                <w:szCs w:val="24"/>
              </w:rPr>
              <w:t>3</w:t>
            </w:r>
            <w:r w:rsidRPr="00557175">
              <w:rPr>
                <w:b/>
                <w:sz w:val="24"/>
                <w:szCs w:val="24"/>
              </w:rPr>
              <w:t>-3</w:t>
            </w:r>
          </w:p>
          <w:p w:rsidRPr="00172876" w:rsidR="009B756B" w:rsidP="009B756B" w:rsidRDefault="009B756B" w14:paraId="7508A422" w14:textId="27416067">
            <w:pPr>
              <w:pStyle w:val="TableParagraph"/>
              <w:rPr>
                <w:rFonts w:ascii="Arial" w:hAnsi="Arial" w:cs="Arial"/>
                <w:sz w:val="24"/>
                <w:szCs w:val="24"/>
              </w:rPr>
            </w:pPr>
          </w:p>
        </w:tc>
        <w:tc>
          <w:tcPr>
            <w:tcW w:w="1246" w:type="dxa"/>
          </w:tcPr>
          <w:p w:rsidRPr="00172876" w:rsidR="009B756B" w:rsidP="009B756B" w:rsidRDefault="009B756B" w14:paraId="678DA103" w14:textId="06619A4C">
            <w:pPr>
              <w:pStyle w:val="TableParagraph"/>
              <w:jc w:val="center"/>
              <w:rPr>
                <w:rFonts w:ascii="Arial" w:hAnsi="Arial" w:cs="Arial"/>
                <w:sz w:val="24"/>
                <w:szCs w:val="24"/>
              </w:rPr>
            </w:pPr>
            <w:r>
              <w:rPr>
                <w:sz w:val="24"/>
                <w:szCs w:val="24"/>
              </w:rPr>
              <w:t>12/2</w:t>
            </w:r>
            <w:r w:rsidRPr="00557175">
              <w:rPr>
                <w:sz w:val="24"/>
                <w:szCs w:val="24"/>
              </w:rPr>
              <w:t>/20</w:t>
            </w:r>
          </w:p>
        </w:tc>
      </w:tr>
      <w:tr w:rsidRPr="00172876" w:rsidR="009B756B" w:rsidTr="6B9E5E7C" w14:paraId="6A4789DC" w14:textId="77777777">
        <w:trPr>
          <w:trHeight w:val="504"/>
        </w:trPr>
        <w:tc>
          <w:tcPr>
            <w:tcW w:w="1470" w:type="dxa"/>
          </w:tcPr>
          <w:p w:rsidRPr="00557175" w:rsidR="009B756B" w:rsidP="009B756B" w:rsidRDefault="009B756B" w14:paraId="69691C6A" w14:textId="77777777">
            <w:pPr>
              <w:pStyle w:val="TableParagraph"/>
              <w:spacing w:line="225" w:lineRule="exact"/>
              <w:ind w:left="105"/>
              <w:rPr>
                <w:b/>
                <w:sz w:val="24"/>
                <w:szCs w:val="24"/>
              </w:rPr>
            </w:pPr>
            <w:r w:rsidRPr="00557175">
              <w:rPr>
                <w:b/>
                <w:sz w:val="24"/>
                <w:szCs w:val="24"/>
              </w:rPr>
              <w:t>Lesson 4</w:t>
            </w:r>
          </w:p>
          <w:p w:rsidRPr="00172876" w:rsidR="009B756B" w:rsidP="009B756B" w:rsidRDefault="009B756B" w14:paraId="6A0F0B13" w14:textId="0074014D">
            <w:pPr>
              <w:pStyle w:val="TableParagraph"/>
              <w:spacing w:line="225" w:lineRule="exact"/>
              <w:ind w:left="105"/>
              <w:jc w:val="center"/>
              <w:rPr>
                <w:rFonts w:ascii="Arial" w:hAnsi="Arial" w:cs="Arial"/>
                <w:b/>
                <w:bCs/>
                <w:sz w:val="24"/>
                <w:szCs w:val="24"/>
              </w:rPr>
            </w:pPr>
            <w:r>
              <w:rPr>
                <w:b/>
                <w:sz w:val="24"/>
                <w:szCs w:val="24"/>
              </w:rPr>
              <w:t>12/3</w:t>
            </w:r>
            <w:r w:rsidRPr="00557175">
              <w:rPr>
                <w:b/>
                <w:sz w:val="24"/>
                <w:szCs w:val="24"/>
              </w:rPr>
              <w:t>/20</w:t>
            </w:r>
          </w:p>
        </w:tc>
        <w:tc>
          <w:tcPr>
            <w:tcW w:w="2975" w:type="dxa"/>
          </w:tcPr>
          <w:p w:rsidRPr="00172876" w:rsidR="009B756B" w:rsidP="009B756B" w:rsidRDefault="009B756B" w14:paraId="5E28B509" w14:textId="7D62A4EF">
            <w:pPr>
              <w:pStyle w:val="TableParagraph"/>
              <w:rPr>
                <w:rFonts w:ascii="Arial" w:hAnsi="Arial" w:cs="Arial"/>
                <w:sz w:val="24"/>
                <w:szCs w:val="24"/>
              </w:rPr>
            </w:pPr>
            <w:r>
              <w:rPr>
                <w:sz w:val="24"/>
                <w:szCs w:val="24"/>
                <w:highlight w:val="yellow"/>
              </w:rPr>
              <w:t>-</w:t>
            </w:r>
            <w:r w:rsidRPr="00317AC1">
              <w:rPr>
                <w:b/>
                <w:sz w:val="24"/>
                <w:szCs w:val="24"/>
                <w:highlight w:val="yellow"/>
              </w:rPr>
              <w:t>I can</w:t>
            </w:r>
            <w:r w:rsidRPr="00317AC1">
              <w:rPr>
                <w:sz w:val="24"/>
                <w:szCs w:val="24"/>
                <w:highlight w:val="yellow"/>
              </w:rPr>
              <w:t xml:space="preserve"> use knowledge about place value and multiplying with 2-digit and 3-digit numbers to multiply with zeros.</w:t>
            </w:r>
          </w:p>
        </w:tc>
        <w:tc>
          <w:tcPr>
            <w:tcW w:w="2975" w:type="dxa"/>
          </w:tcPr>
          <w:p w:rsidRPr="00557175" w:rsidR="009B756B" w:rsidP="009B756B" w:rsidRDefault="009B756B" w14:paraId="4C5E6D58" w14:textId="77777777">
            <w:pPr>
              <w:rPr>
                <w:sz w:val="24"/>
                <w:szCs w:val="24"/>
              </w:rPr>
            </w:pPr>
            <w:r w:rsidRPr="00557175">
              <w:rPr>
                <w:b/>
                <w:sz w:val="24"/>
                <w:szCs w:val="24"/>
              </w:rPr>
              <w:t>Content</w:t>
            </w:r>
            <w:r w:rsidRPr="00557175">
              <w:rPr>
                <w:sz w:val="24"/>
                <w:szCs w:val="24"/>
              </w:rPr>
              <w:t xml:space="preserve"> </w:t>
            </w:r>
          </w:p>
          <w:p w:rsidR="009B756B" w:rsidP="009B756B" w:rsidRDefault="009B756B" w14:paraId="5D95AC66" w14:textId="77777777">
            <w:pPr>
              <w:pStyle w:val="TableParagraph"/>
              <w:rPr>
                <w:i/>
                <w:sz w:val="24"/>
                <w:szCs w:val="24"/>
              </w:rPr>
            </w:pPr>
            <w:r w:rsidRPr="00317AC1">
              <w:rPr>
                <w:i/>
                <w:sz w:val="24"/>
                <w:szCs w:val="24"/>
              </w:rPr>
              <w:t xml:space="preserve">Lesson 3-4:  Multiply Whole Numbers </w:t>
            </w:r>
            <w:proofErr w:type="gramStart"/>
            <w:r w:rsidRPr="00317AC1">
              <w:rPr>
                <w:i/>
                <w:sz w:val="24"/>
                <w:szCs w:val="24"/>
              </w:rPr>
              <w:t>With</w:t>
            </w:r>
            <w:proofErr w:type="gramEnd"/>
            <w:r w:rsidRPr="00317AC1">
              <w:rPr>
                <w:i/>
                <w:sz w:val="24"/>
                <w:szCs w:val="24"/>
              </w:rPr>
              <w:t xml:space="preserve"> Zeros</w:t>
            </w:r>
          </w:p>
          <w:p w:rsidRPr="00557175" w:rsidR="009B756B" w:rsidP="009B756B" w:rsidRDefault="009B756B" w14:paraId="5203A051" w14:textId="77777777">
            <w:pPr>
              <w:pStyle w:val="TableParagraph"/>
              <w:rPr>
                <w:b/>
                <w:sz w:val="24"/>
                <w:szCs w:val="24"/>
              </w:rPr>
            </w:pPr>
            <w:r w:rsidRPr="00557175">
              <w:rPr>
                <w:b/>
                <w:sz w:val="24"/>
                <w:szCs w:val="24"/>
              </w:rPr>
              <w:t>Modeling and Number Talk (Discussion/Conversational Talk)</w:t>
            </w:r>
          </w:p>
          <w:p w:rsidRPr="00557175" w:rsidR="009B756B" w:rsidP="009B756B" w:rsidRDefault="009B756B" w14:paraId="702A2667" w14:textId="77777777">
            <w:pPr>
              <w:pStyle w:val="TableParagraph"/>
              <w:rPr>
                <w:sz w:val="24"/>
                <w:szCs w:val="24"/>
              </w:rPr>
            </w:pPr>
            <w:r w:rsidRPr="00557175">
              <w:rPr>
                <w:sz w:val="24"/>
                <w:szCs w:val="24"/>
              </w:rPr>
              <w:t>-Visual Learning Video</w:t>
            </w:r>
          </w:p>
          <w:p w:rsidRPr="00557175" w:rsidR="009B756B" w:rsidP="009B756B" w:rsidRDefault="009B756B" w14:paraId="1C103B9A" w14:textId="77777777">
            <w:pPr>
              <w:pStyle w:val="TableParagraph"/>
              <w:rPr>
                <w:sz w:val="24"/>
                <w:szCs w:val="24"/>
              </w:rPr>
            </w:pPr>
            <w:r w:rsidRPr="00557175">
              <w:rPr>
                <w:sz w:val="24"/>
                <w:szCs w:val="24"/>
              </w:rPr>
              <w:t>-Solve and Share</w:t>
            </w:r>
          </w:p>
          <w:p w:rsidRPr="00557175" w:rsidR="009B756B" w:rsidP="009B756B" w:rsidRDefault="009B756B" w14:paraId="35CB31ED" w14:textId="77777777">
            <w:pPr>
              <w:rPr>
                <w:sz w:val="24"/>
                <w:szCs w:val="24"/>
              </w:rPr>
            </w:pPr>
            <w:r w:rsidRPr="00557175">
              <w:rPr>
                <w:sz w:val="24"/>
                <w:szCs w:val="24"/>
              </w:rPr>
              <w:t xml:space="preserve">-Look Back! &amp; Convince Me! </w:t>
            </w:r>
          </w:p>
          <w:p w:rsidRPr="00557175" w:rsidR="009B756B" w:rsidP="009B756B" w:rsidRDefault="009B756B" w14:paraId="4F4726AA" w14:textId="77777777">
            <w:pPr>
              <w:rPr>
                <w:sz w:val="24"/>
                <w:szCs w:val="24"/>
              </w:rPr>
            </w:pPr>
            <w:r w:rsidRPr="00557175">
              <w:rPr>
                <w:sz w:val="24"/>
                <w:szCs w:val="24"/>
              </w:rPr>
              <w:t xml:space="preserve">-Guided Practice </w:t>
            </w:r>
            <w:r>
              <w:rPr>
                <w:sz w:val="24"/>
                <w:szCs w:val="24"/>
              </w:rPr>
              <w:t>3</w:t>
            </w:r>
            <w:r w:rsidRPr="00557175">
              <w:rPr>
                <w:sz w:val="24"/>
                <w:szCs w:val="24"/>
              </w:rPr>
              <w:t xml:space="preserve">-4 </w:t>
            </w:r>
          </w:p>
          <w:p w:rsidRPr="005347CD" w:rsidR="009B756B" w:rsidP="009B756B" w:rsidRDefault="009B756B" w14:paraId="5AB61201" w14:textId="68001F88">
            <w:pPr>
              <w:pStyle w:val="ListParagraph"/>
              <w:numPr>
                <w:ilvl w:val="0"/>
                <w:numId w:val="1"/>
              </w:numPr>
              <w:jc w:val="center"/>
              <w:rPr>
                <w:rFonts w:ascii="Arial" w:hAnsi="Arial" w:cs="Arial"/>
                <w:b/>
                <w:bCs/>
                <w:sz w:val="24"/>
                <w:szCs w:val="24"/>
              </w:rPr>
            </w:pPr>
          </w:p>
        </w:tc>
        <w:tc>
          <w:tcPr>
            <w:tcW w:w="2975" w:type="dxa"/>
          </w:tcPr>
          <w:p w:rsidRPr="00557175" w:rsidR="009B756B" w:rsidP="009B756B" w:rsidRDefault="009B756B" w14:paraId="77A3323A" w14:textId="77777777">
            <w:pPr>
              <w:pStyle w:val="TableParagraph"/>
              <w:rPr>
                <w:sz w:val="24"/>
                <w:szCs w:val="24"/>
              </w:rPr>
            </w:pPr>
            <w:hyperlink w:history="1" r:id="rId15">
              <w:r w:rsidRPr="00557175">
                <w:rPr>
                  <w:rStyle w:val="Hyperlink"/>
                  <w:sz w:val="24"/>
                  <w:szCs w:val="24"/>
                </w:rPr>
                <w:t>www.aaamath.com</w:t>
              </w:r>
            </w:hyperlink>
            <w:r w:rsidRPr="00557175">
              <w:rPr>
                <w:sz w:val="24"/>
                <w:szCs w:val="24"/>
              </w:rPr>
              <w:t xml:space="preserve"> </w:t>
            </w:r>
          </w:p>
          <w:p w:rsidRPr="00557175" w:rsidR="009B756B" w:rsidP="009B756B" w:rsidRDefault="009B756B" w14:paraId="4ACADF8B" w14:textId="77777777">
            <w:pPr>
              <w:pStyle w:val="TableParagraph"/>
              <w:rPr>
                <w:sz w:val="24"/>
                <w:szCs w:val="24"/>
              </w:rPr>
            </w:pPr>
            <w:r w:rsidRPr="00557175">
              <w:rPr>
                <w:sz w:val="24"/>
                <w:szCs w:val="24"/>
              </w:rPr>
              <w:t xml:space="preserve">-place value  </w:t>
            </w:r>
          </w:p>
          <w:p w:rsidRPr="00557175" w:rsidR="009B756B" w:rsidP="009B756B" w:rsidRDefault="009B756B" w14:paraId="63EEB6BA" w14:textId="77777777">
            <w:pPr>
              <w:pStyle w:val="TableParagraph"/>
              <w:rPr>
                <w:sz w:val="24"/>
                <w:szCs w:val="24"/>
              </w:rPr>
            </w:pPr>
            <w:r w:rsidRPr="00557175">
              <w:rPr>
                <w:sz w:val="24"/>
                <w:szCs w:val="24"/>
              </w:rPr>
              <w:t>-basic math facts</w:t>
            </w:r>
          </w:p>
          <w:p w:rsidRPr="00557175" w:rsidR="009B756B" w:rsidP="009B756B" w:rsidRDefault="009B756B" w14:paraId="57E4F89A" w14:textId="77777777">
            <w:pPr>
              <w:pStyle w:val="TableParagraph"/>
              <w:rPr>
                <w:rStyle w:val="Hyperlink"/>
                <w:sz w:val="24"/>
                <w:szCs w:val="24"/>
              </w:rPr>
            </w:pPr>
            <w:hyperlink w:history="1" r:id="rId16">
              <w:r w:rsidRPr="00557175">
                <w:rPr>
                  <w:rStyle w:val="Hyperlink"/>
                  <w:sz w:val="24"/>
                  <w:szCs w:val="24"/>
                </w:rPr>
                <w:t>www.savvasrealize.com</w:t>
              </w:r>
            </w:hyperlink>
          </w:p>
          <w:p w:rsidRPr="00557175" w:rsidR="009B756B" w:rsidP="009B756B" w:rsidRDefault="009B756B" w14:paraId="06220F87" w14:textId="77777777">
            <w:pPr>
              <w:rPr>
                <w:sz w:val="24"/>
                <w:szCs w:val="24"/>
              </w:rPr>
            </w:pPr>
            <w:r w:rsidRPr="00557175">
              <w:rPr>
                <w:sz w:val="24"/>
                <w:szCs w:val="24"/>
              </w:rPr>
              <w:t xml:space="preserve">-Do Now! – Daily Common Core Review </w:t>
            </w:r>
            <w:r>
              <w:rPr>
                <w:sz w:val="24"/>
                <w:szCs w:val="24"/>
              </w:rPr>
              <w:t>3</w:t>
            </w:r>
            <w:r w:rsidRPr="00557175">
              <w:rPr>
                <w:sz w:val="24"/>
                <w:szCs w:val="24"/>
              </w:rPr>
              <w:t>-4</w:t>
            </w:r>
          </w:p>
          <w:p w:rsidRPr="00557175" w:rsidR="009B756B" w:rsidP="009B756B" w:rsidRDefault="009B756B" w14:paraId="63BA70E1" w14:textId="77777777">
            <w:pPr>
              <w:rPr>
                <w:sz w:val="24"/>
                <w:szCs w:val="24"/>
              </w:rPr>
            </w:pPr>
            <w:r>
              <w:rPr>
                <w:sz w:val="24"/>
                <w:szCs w:val="24"/>
              </w:rPr>
              <w:t>-Independent Practice 3</w:t>
            </w:r>
            <w:r w:rsidRPr="00557175">
              <w:rPr>
                <w:sz w:val="24"/>
                <w:szCs w:val="24"/>
              </w:rPr>
              <w:t>-4</w:t>
            </w:r>
          </w:p>
          <w:p w:rsidRPr="00557175" w:rsidR="009B756B" w:rsidP="009B756B" w:rsidRDefault="009B756B" w14:paraId="0289427B" w14:textId="77777777">
            <w:pPr>
              <w:rPr>
                <w:sz w:val="24"/>
                <w:szCs w:val="24"/>
              </w:rPr>
            </w:pPr>
            <w:r>
              <w:rPr>
                <w:sz w:val="24"/>
                <w:szCs w:val="24"/>
              </w:rPr>
              <w:t>-Homework 3</w:t>
            </w:r>
            <w:r w:rsidRPr="00557175">
              <w:rPr>
                <w:sz w:val="24"/>
                <w:szCs w:val="24"/>
              </w:rPr>
              <w:t>-4</w:t>
            </w:r>
          </w:p>
          <w:p w:rsidRPr="005347CD" w:rsidR="009B756B" w:rsidP="009B756B" w:rsidRDefault="009B756B" w14:paraId="15DD943F" w14:textId="66C81AE2">
            <w:pPr>
              <w:pStyle w:val="TableParagraph"/>
              <w:rPr>
                <w:rFonts w:ascii="Arial" w:hAnsi="Arial" w:cs="Arial"/>
                <w:sz w:val="24"/>
                <w:szCs w:val="24"/>
              </w:rPr>
            </w:pPr>
            <w:r>
              <w:rPr>
                <w:sz w:val="24"/>
                <w:szCs w:val="24"/>
              </w:rPr>
              <w:t>-Center Games 3</w:t>
            </w:r>
            <w:r w:rsidRPr="00557175">
              <w:rPr>
                <w:sz w:val="24"/>
                <w:szCs w:val="24"/>
              </w:rPr>
              <w:t>-4</w:t>
            </w:r>
          </w:p>
        </w:tc>
        <w:tc>
          <w:tcPr>
            <w:tcW w:w="2975" w:type="dxa"/>
          </w:tcPr>
          <w:p w:rsidRPr="00557175" w:rsidR="009B756B" w:rsidP="009B756B" w:rsidRDefault="009B756B" w14:paraId="25BC44C5" w14:textId="77777777">
            <w:pPr>
              <w:rPr>
                <w:sz w:val="24"/>
                <w:szCs w:val="24"/>
              </w:rPr>
            </w:pPr>
            <w:r w:rsidRPr="00557175">
              <w:rPr>
                <w:sz w:val="24"/>
                <w:szCs w:val="24"/>
              </w:rPr>
              <w:t xml:space="preserve">-Anecdotal Notes </w:t>
            </w:r>
          </w:p>
          <w:p w:rsidRPr="00557175" w:rsidR="009B756B" w:rsidP="009B756B" w:rsidRDefault="009B756B" w14:paraId="42A6FCED" w14:textId="77777777">
            <w:pPr>
              <w:pStyle w:val="TableParagraph"/>
              <w:rPr>
                <w:b/>
                <w:sz w:val="24"/>
                <w:szCs w:val="24"/>
              </w:rPr>
            </w:pPr>
            <w:r w:rsidRPr="00557175">
              <w:rPr>
                <w:sz w:val="24"/>
                <w:szCs w:val="24"/>
              </w:rPr>
              <w:t>-Exit Slip</w:t>
            </w:r>
            <w:r w:rsidRPr="00557175">
              <w:rPr>
                <w:b/>
                <w:sz w:val="24"/>
                <w:szCs w:val="24"/>
              </w:rPr>
              <w:t xml:space="preserve">:  </w:t>
            </w:r>
          </w:p>
          <w:p w:rsidRPr="00557175" w:rsidR="009B756B" w:rsidP="009B756B" w:rsidRDefault="009B756B" w14:paraId="1B41F541" w14:textId="77777777">
            <w:pPr>
              <w:pStyle w:val="TableParagraph"/>
              <w:rPr>
                <w:b/>
                <w:sz w:val="24"/>
                <w:szCs w:val="24"/>
              </w:rPr>
            </w:pPr>
            <w:r w:rsidRPr="00557175">
              <w:rPr>
                <w:b/>
                <w:sz w:val="24"/>
                <w:szCs w:val="24"/>
              </w:rPr>
              <w:t xml:space="preserve">Quick Check </w:t>
            </w:r>
            <w:r>
              <w:rPr>
                <w:b/>
                <w:sz w:val="24"/>
                <w:szCs w:val="24"/>
              </w:rPr>
              <w:t>3</w:t>
            </w:r>
            <w:r w:rsidRPr="00557175">
              <w:rPr>
                <w:b/>
                <w:sz w:val="24"/>
                <w:szCs w:val="24"/>
              </w:rPr>
              <w:t>-4</w:t>
            </w:r>
          </w:p>
          <w:p w:rsidRPr="00172876" w:rsidR="009B756B" w:rsidP="009B756B" w:rsidRDefault="009B756B" w14:paraId="708CED3B" w14:textId="619700C3">
            <w:pPr>
              <w:pStyle w:val="TableParagraph"/>
              <w:jc w:val="center"/>
              <w:rPr>
                <w:rFonts w:ascii="Arial" w:hAnsi="Arial" w:cs="Arial"/>
                <w:sz w:val="24"/>
                <w:szCs w:val="24"/>
              </w:rPr>
            </w:pPr>
          </w:p>
        </w:tc>
        <w:tc>
          <w:tcPr>
            <w:tcW w:w="1246" w:type="dxa"/>
          </w:tcPr>
          <w:p w:rsidRPr="00172876" w:rsidR="009B756B" w:rsidP="009B756B" w:rsidRDefault="009B756B" w14:paraId="6975E10C" w14:textId="4C6A7A55">
            <w:pPr>
              <w:pStyle w:val="TableParagraph"/>
              <w:jc w:val="center"/>
              <w:rPr>
                <w:rFonts w:ascii="Arial" w:hAnsi="Arial" w:cs="Arial"/>
                <w:sz w:val="24"/>
                <w:szCs w:val="24"/>
              </w:rPr>
            </w:pPr>
            <w:r>
              <w:rPr>
                <w:sz w:val="24"/>
                <w:szCs w:val="24"/>
              </w:rPr>
              <w:t>12/3</w:t>
            </w:r>
            <w:r w:rsidRPr="00557175">
              <w:rPr>
                <w:sz w:val="24"/>
                <w:szCs w:val="24"/>
              </w:rPr>
              <w:t>/20</w:t>
            </w:r>
          </w:p>
        </w:tc>
      </w:tr>
      <w:tr w:rsidRPr="00172876" w:rsidR="009B756B" w:rsidTr="6B9E5E7C" w14:paraId="17C703F4" w14:textId="77777777">
        <w:trPr>
          <w:trHeight w:val="512"/>
        </w:trPr>
        <w:tc>
          <w:tcPr>
            <w:tcW w:w="1470" w:type="dxa"/>
          </w:tcPr>
          <w:p w:rsidRPr="00557175" w:rsidR="009B756B" w:rsidP="009B756B" w:rsidRDefault="009B756B" w14:paraId="2BE3DFCE" w14:textId="77777777">
            <w:pPr>
              <w:pStyle w:val="TableParagraph"/>
              <w:spacing w:before="2" w:line="230" w:lineRule="atLeast"/>
              <w:ind w:left="105" w:right="59"/>
              <w:rPr>
                <w:b/>
                <w:sz w:val="24"/>
                <w:szCs w:val="24"/>
              </w:rPr>
            </w:pPr>
            <w:r w:rsidRPr="00557175">
              <w:rPr>
                <w:b/>
                <w:sz w:val="24"/>
                <w:szCs w:val="24"/>
              </w:rPr>
              <w:t xml:space="preserve">Lesson 5 </w:t>
            </w:r>
          </w:p>
          <w:p w:rsidRPr="00103073" w:rsidR="009B756B" w:rsidP="009B756B" w:rsidRDefault="009B756B" w14:paraId="5580AA77" w14:textId="600D9BE7">
            <w:pPr>
              <w:pStyle w:val="TableParagraph"/>
              <w:spacing w:before="2" w:line="230" w:lineRule="atLeast"/>
              <w:ind w:left="105" w:right="59"/>
              <w:jc w:val="center"/>
              <w:rPr>
                <w:rFonts w:cs="Arial"/>
                <w:b/>
                <w:bCs/>
                <w:sz w:val="24"/>
                <w:szCs w:val="24"/>
              </w:rPr>
            </w:pPr>
            <w:r>
              <w:rPr>
                <w:b/>
                <w:sz w:val="24"/>
                <w:szCs w:val="24"/>
              </w:rPr>
              <w:t>12/4</w:t>
            </w:r>
            <w:r w:rsidRPr="00557175">
              <w:rPr>
                <w:b/>
                <w:sz w:val="24"/>
                <w:szCs w:val="24"/>
              </w:rPr>
              <w:t>/20</w:t>
            </w:r>
          </w:p>
        </w:tc>
        <w:tc>
          <w:tcPr>
            <w:tcW w:w="2975" w:type="dxa"/>
          </w:tcPr>
          <w:p w:rsidRPr="00AD07EC" w:rsidR="009B756B" w:rsidP="009B756B" w:rsidRDefault="009B756B" w14:paraId="44188680" w14:textId="0522E45C">
            <w:pPr>
              <w:pStyle w:val="TableParagraph"/>
              <w:rPr>
                <w:rFonts w:cs="Arial"/>
                <w:sz w:val="24"/>
                <w:szCs w:val="24"/>
              </w:rPr>
            </w:pPr>
            <w:r>
              <w:rPr>
                <w:rFonts w:eastAsia="Arial Unicode MS" w:cs="Helvetica"/>
                <w:color w:val="000000"/>
                <w:sz w:val="24"/>
                <w:szCs w:val="24"/>
                <w:highlight w:val="yellow"/>
              </w:rPr>
              <w:t>-</w:t>
            </w:r>
            <w:r w:rsidRPr="007758F9">
              <w:rPr>
                <w:rFonts w:eastAsia="Arial Unicode MS" w:cs="Helvetica"/>
                <w:b/>
                <w:color w:val="000000"/>
                <w:sz w:val="24"/>
                <w:szCs w:val="24"/>
                <w:highlight w:val="yellow"/>
              </w:rPr>
              <w:t xml:space="preserve">I can </w:t>
            </w:r>
            <w:r w:rsidRPr="007758F9">
              <w:rPr>
                <w:rFonts w:eastAsia="Arial Unicode MS" w:cs="Helvetica"/>
                <w:color w:val="000000"/>
                <w:sz w:val="24"/>
                <w:szCs w:val="24"/>
                <w:highlight w:val="yellow"/>
              </w:rPr>
              <w:t>use properties and the standard algorithm for multiplication to find the product of multi-digit numbers.</w:t>
            </w:r>
          </w:p>
        </w:tc>
        <w:tc>
          <w:tcPr>
            <w:tcW w:w="2975" w:type="dxa"/>
          </w:tcPr>
          <w:p w:rsidRPr="00557175" w:rsidR="009B756B" w:rsidP="009B756B" w:rsidRDefault="009B756B" w14:paraId="269F3F11" w14:textId="77777777">
            <w:pPr>
              <w:rPr>
                <w:sz w:val="24"/>
                <w:szCs w:val="24"/>
              </w:rPr>
            </w:pPr>
            <w:r w:rsidRPr="00557175">
              <w:rPr>
                <w:b/>
                <w:sz w:val="24"/>
                <w:szCs w:val="24"/>
              </w:rPr>
              <w:t>Content</w:t>
            </w:r>
            <w:r w:rsidRPr="00557175">
              <w:rPr>
                <w:sz w:val="24"/>
                <w:szCs w:val="24"/>
              </w:rPr>
              <w:t xml:space="preserve"> </w:t>
            </w:r>
          </w:p>
          <w:p w:rsidR="009B756B" w:rsidP="009B756B" w:rsidRDefault="009B756B" w14:paraId="46433802" w14:textId="77777777">
            <w:pPr>
              <w:pStyle w:val="TableParagraph"/>
              <w:rPr>
                <w:i/>
                <w:sz w:val="24"/>
                <w:szCs w:val="24"/>
              </w:rPr>
            </w:pPr>
            <w:r w:rsidRPr="00317AC1">
              <w:rPr>
                <w:i/>
                <w:sz w:val="24"/>
                <w:szCs w:val="24"/>
              </w:rPr>
              <w:t>Lesson 3-5:  Multiply Multi-Digit Numbers</w:t>
            </w:r>
          </w:p>
          <w:p w:rsidRPr="00557175" w:rsidR="009B756B" w:rsidP="009B756B" w:rsidRDefault="009B756B" w14:paraId="1BC86D7C" w14:textId="77777777">
            <w:pPr>
              <w:pStyle w:val="TableParagraph"/>
              <w:rPr>
                <w:b/>
                <w:sz w:val="24"/>
                <w:szCs w:val="24"/>
              </w:rPr>
            </w:pPr>
            <w:r w:rsidRPr="00557175">
              <w:rPr>
                <w:b/>
                <w:sz w:val="24"/>
                <w:szCs w:val="24"/>
              </w:rPr>
              <w:t>Modeling and Number Talk (Discussion/Conversational Talk)</w:t>
            </w:r>
          </w:p>
          <w:p w:rsidRPr="00557175" w:rsidR="009B756B" w:rsidP="009B756B" w:rsidRDefault="009B756B" w14:paraId="731CEFD5" w14:textId="77777777">
            <w:pPr>
              <w:pStyle w:val="TableParagraph"/>
              <w:rPr>
                <w:sz w:val="24"/>
                <w:szCs w:val="24"/>
              </w:rPr>
            </w:pPr>
            <w:r w:rsidRPr="00557175">
              <w:rPr>
                <w:sz w:val="24"/>
                <w:szCs w:val="24"/>
              </w:rPr>
              <w:t>-Visual Learning Video</w:t>
            </w:r>
          </w:p>
          <w:p w:rsidRPr="00557175" w:rsidR="009B756B" w:rsidP="009B756B" w:rsidRDefault="009B756B" w14:paraId="3829AAA7" w14:textId="77777777">
            <w:pPr>
              <w:pStyle w:val="TableParagraph"/>
              <w:rPr>
                <w:sz w:val="24"/>
                <w:szCs w:val="24"/>
              </w:rPr>
            </w:pPr>
            <w:r w:rsidRPr="00557175">
              <w:rPr>
                <w:sz w:val="24"/>
                <w:szCs w:val="24"/>
              </w:rPr>
              <w:t>-Solve and Share</w:t>
            </w:r>
          </w:p>
          <w:p w:rsidRPr="00557175" w:rsidR="009B756B" w:rsidP="009B756B" w:rsidRDefault="009B756B" w14:paraId="31848E47" w14:textId="77777777">
            <w:pPr>
              <w:rPr>
                <w:sz w:val="24"/>
                <w:szCs w:val="24"/>
              </w:rPr>
            </w:pPr>
            <w:r w:rsidRPr="00557175">
              <w:rPr>
                <w:sz w:val="24"/>
                <w:szCs w:val="24"/>
              </w:rPr>
              <w:t xml:space="preserve">-Look Back! &amp; Convince Me! </w:t>
            </w:r>
          </w:p>
          <w:p w:rsidRPr="00557175" w:rsidR="009B756B" w:rsidP="009B756B" w:rsidRDefault="009B756B" w14:paraId="455309D1" w14:textId="77777777">
            <w:pPr>
              <w:rPr>
                <w:sz w:val="24"/>
                <w:szCs w:val="24"/>
              </w:rPr>
            </w:pPr>
            <w:r>
              <w:rPr>
                <w:sz w:val="24"/>
                <w:szCs w:val="24"/>
              </w:rPr>
              <w:t>-Guided Practice 3</w:t>
            </w:r>
            <w:r w:rsidRPr="00557175">
              <w:rPr>
                <w:sz w:val="24"/>
                <w:szCs w:val="24"/>
              </w:rPr>
              <w:t>-5</w:t>
            </w:r>
          </w:p>
          <w:p w:rsidRPr="00103073" w:rsidR="009B756B" w:rsidP="009B756B" w:rsidRDefault="009B756B" w14:paraId="7BECAC38" w14:textId="18BFB90D">
            <w:pPr>
              <w:pStyle w:val="TableParagraph"/>
              <w:rPr>
                <w:rFonts w:cs="Arial"/>
                <w:sz w:val="24"/>
                <w:szCs w:val="24"/>
              </w:rPr>
            </w:pPr>
          </w:p>
        </w:tc>
        <w:tc>
          <w:tcPr>
            <w:tcW w:w="2975" w:type="dxa"/>
          </w:tcPr>
          <w:p w:rsidRPr="00557175" w:rsidR="009B756B" w:rsidP="009B756B" w:rsidRDefault="009B756B" w14:paraId="1DAC7078" w14:textId="77777777">
            <w:pPr>
              <w:pStyle w:val="TableParagraph"/>
              <w:rPr>
                <w:sz w:val="24"/>
                <w:szCs w:val="24"/>
              </w:rPr>
            </w:pPr>
            <w:hyperlink w:history="1" r:id="rId17">
              <w:r w:rsidRPr="00557175">
                <w:rPr>
                  <w:rStyle w:val="Hyperlink"/>
                  <w:sz w:val="24"/>
                  <w:szCs w:val="24"/>
                </w:rPr>
                <w:t>www.aaamath.com</w:t>
              </w:r>
            </w:hyperlink>
            <w:r w:rsidRPr="00557175">
              <w:rPr>
                <w:sz w:val="24"/>
                <w:szCs w:val="24"/>
              </w:rPr>
              <w:t xml:space="preserve"> </w:t>
            </w:r>
          </w:p>
          <w:p w:rsidRPr="00557175" w:rsidR="009B756B" w:rsidP="009B756B" w:rsidRDefault="009B756B" w14:paraId="7B636164" w14:textId="77777777">
            <w:pPr>
              <w:pStyle w:val="TableParagraph"/>
              <w:rPr>
                <w:sz w:val="24"/>
                <w:szCs w:val="24"/>
              </w:rPr>
            </w:pPr>
            <w:r w:rsidRPr="00557175">
              <w:rPr>
                <w:sz w:val="24"/>
                <w:szCs w:val="24"/>
              </w:rPr>
              <w:t xml:space="preserve">-place value  </w:t>
            </w:r>
          </w:p>
          <w:p w:rsidRPr="00557175" w:rsidR="009B756B" w:rsidP="009B756B" w:rsidRDefault="009B756B" w14:paraId="2E9C2334" w14:textId="77777777">
            <w:pPr>
              <w:pStyle w:val="TableParagraph"/>
              <w:rPr>
                <w:sz w:val="24"/>
                <w:szCs w:val="24"/>
              </w:rPr>
            </w:pPr>
            <w:r w:rsidRPr="00557175">
              <w:rPr>
                <w:sz w:val="24"/>
                <w:szCs w:val="24"/>
              </w:rPr>
              <w:t>-basic math facts</w:t>
            </w:r>
          </w:p>
          <w:p w:rsidRPr="00557175" w:rsidR="009B756B" w:rsidP="009B756B" w:rsidRDefault="009B756B" w14:paraId="36FF4EB1" w14:textId="77777777">
            <w:pPr>
              <w:pStyle w:val="TableParagraph"/>
              <w:rPr>
                <w:rStyle w:val="Hyperlink"/>
                <w:sz w:val="24"/>
                <w:szCs w:val="24"/>
              </w:rPr>
            </w:pPr>
            <w:hyperlink w:history="1" r:id="rId18">
              <w:r w:rsidRPr="00557175">
                <w:rPr>
                  <w:rStyle w:val="Hyperlink"/>
                  <w:sz w:val="24"/>
                  <w:szCs w:val="24"/>
                </w:rPr>
                <w:t>www.savvasrealize.com</w:t>
              </w:r>
            </w:hyperlink>
          </w:p>
          <w:p w:rsidRPr="00557175" w:rsidR="009B756B" w:rsidP="009B756B" w:rsidRDefault="009B756B" w14:paraId="7B7ABD1B" w14:textId="77777777">
            <w:pPr>
              <w:rPr>
                <w:sz w:val="24"/>
                <w:szCs w:val="24"/>
              </w:rPr>
            </w:pPr>
            <w:r w:rsidRPr="00557175">
              <w:rPr>
                <w:sz w:val="24"/>
                <w:szCs w:val="24"/>
              </w:rPr>
              <w:t xml:space="preserve">-Do Now! – Daily Common Core Review </w:t>
            </w:r>
            <w:r>
              <w:rPr>
                <w:sz w:val="24"/>
                <w:szCs w:val="24"/>
              </w:rPr>
              <w:t>3</w:t>
            </w:r>
            <w:r w:rsidRPr="00557175">
              <w:rPr>
                <w:sz w:val="24"/>
                <w:szCs w:val="24"/>
              </w:rPr>
              <w:t>-5</w:t>
            </w:r>
          </w:p>
          <w:p w:rsidRPr="00557175" w:rsidR="009B756B" w:rsidP="009B756B" w:rsidRDefault="009B756B" w14:paraId="2EB5A8B9" w14:textId="77777777">
            <w:pPr>
              <w:rPr>
                <w:sz w:val="24"/>
                <w:szCs w:val="24"/>
              </w:rPr>
            </w:pPr>
            <w:r w:rsidRPr="00557175">
              <w:rPr>
                <w:sz w:val="24"/>
                <w:szCs w:val="24"/>
              </w:rPr>
              <w:t xml:space="preserve">-Independent Practice </w:t>
            </w:r>
            <w:r>
              <w:rPr>
                <w:sz w:val="24"/>
                <w:szCs w:val="24"/>
              </w:rPr>
              <w:t>3</w:t>
            </w:r>
            <w:r w:rsidRPr="00557175">
              <w:rPr>
                <w:sz w:val="24"/>
                <w:szCs w:val="24"/>
              </w:rPr>
              <w:t>-5</w:t>
            </w:r>
          </w:p>
          <w:p w:rsidRPr="00557175" w:rsidR="009B756B" w:rsidP="009B756B" w:rsidRDefault="009B756B" w14:paraId="0A169B0D" w14:textId="77777777">
            <w:pPr>
              <w:rPr>
                <w:sz w:val="24"/>
                <w:szCs w:val="24"/>
              </w:rPr>
            </w:pPr>
            <w:r w:rsidRPr="00557175">
              <w:rPr>
                <w:sz w:val="24"/>
                <w:szCs w:val="24"/>
              </w:rPr>
              <w:t xml:space="preserve">-Homework </w:t>
            </w:r>
            <w:r>
              <w:rPr>
                <w:sz w:val="24"/>
                <w:szCs w:val="24"/>
              </w:rPr>
              <w:t>3</w:t>
            </w:r>
            <w:r w:rsidRPr="00557175">
              <w:rPr>
                <w:sz w:val="24"/>
                <w:szCs w:val="24"/>
              </w:rPr>
              <w:t>-5</w:t>
            </w:r>
          </w:p>
          <w:p w:rsidRPr="00AD07EC" w:rsidR="009B756B" w:rsidP="009B756B" w:rsidRDefault="009B756B" w14:paraId="4197EABD" w14:textId="2046ED09">
            <w:pPr>
              <w:rPr>
                <w:rFonts w:cs="Arial"/>
                <w:sz w:val="24"/>
                <w:szCs w:val="24"/>
              </w:rPr>
            </w:pPr>
            <w:r w:rsidRPr="00557175">
              <w:rPr>
                <w:sz w:val="24"/>
                <w:szCs w:val="24"/>
              </w:rPr>
              <w:t xml:space="preserve">-Math and Science Activity </w:t>
            </w:r>
            <w:r>
              <w:rPr>
                <w:sz w:val="24"/>
                <w:szCs w:val="24"/>
              </w:rPr>
              <w:t>3</w:t>
            </w:r>
            <w:r w:rsidRPr="00557175">
              <w:rPr>
                <w:sz w:val="24"/>
                <w:szCs w:val="24"/>
              </w:rPr>
              <w:t>-5</w:t>
            </w:r>
          </w:p>
        </w:tc>
        <w:tc>
          <w:tcPr>
            <w:tcW w:w="2975" w:type="dxa"/>
          </w:tcPr>
          <w:p w:rsidRPr="00557175" w:rsidR="009B756B" w:rsidP="009B756B" w:rsidRDefault="009B756B" w14:paraId="5C00254B" w14:textId="77777777">
            <w:pPr>
              <w:rPr>
                <w:sz w:val="24"/>
                <w:szCs w:val="24"/>
              </w:rPr>
            </w:pPr>
            <w:r w:rsidRPr="00557175">
              <w:rPr>
                <w:sz w:val="24"/>
                <w:szCs w:val="24"/>
              </w:rPr>
              <w:t xml:space="preserve">-Anecdotal Notes </w:t>
            </w:r>
          </w:p>
          <w:p w:rsidRPr="00557175" w:rsidR="009B756B" w:rsidP="009B756B" w:rsidRDefault="009B756B" w14:paraId="0CA3A2D7" w14:textId="77777777">
            <w:pPr>
              <w:pStyle w:val="TableParagraph"/>
              <w:rPr>
                <w:b/>
                <w:sz w:val="24"/>
                <w:szCs w:val="24"/>
              </w:rPr>
            </w:pPr>
            <w:r w:rsidRPr="00557175">
              <w:rPr>
                <w:sz w:val="24"/>
                <w:szCs w:val="24"/>
              </w:rPr>
              <w:t>-Exit Slip</w:t>
            </w:r>
            <w:r w:rsidRPr="00557175">
              <w:rPr>
                <w:b/>
                <w:sz w:val="24"/>
                <w:szCs w:val="24"/>
              </w:rPr>
              <w:t xml:space="preserve">:  </w:t>
            </w:r>
          </w:p>
          <w:p w:rsidRPr="00557175" w:rsidR="009B756B" w:rsidP="009B756B" w:rsidRDefault="009B756B" w14:paraId="7CAAB77E" w14:textId="77777777">
            <w:pPr>
              <w:pStyle w:val="TableParagraph"/>
              <w:rPr>
                <w:b/>
                <w:sz w:val="24"/>
                <w:szCs w:val="24"/>
              </w:rPr>
            </w:pPr>
            <w:r>
              <w:rPr>
                <w:b/>
                <w:sz w:val="24"/>
                <w:szCs w:val="24"/>
              </w:rPr>
              <w:t>Quick Check 3-</w:t>
            </w:r>
            <w:r w:rsidRPr="00557175">
              <w:rPr>
                <w:b/>
                <w:sz w:val="24"/>
                <w:szCs w:val="24"/>
              </w:rPr>
              <w:t>5</w:t>
            </w:r>
          </w:p>
          <w:p w:rsidRPr="00172876" w:rsidR="009B756B" w:rsidP="009B756B" w:rsidRDefault="009B756B" w14:paraId="7C151B04" w14:textId="0B4E1987">
            <w:pPr>
              <w:pStyle w:val="TableParagraph"/>
              <w:rPr>
                <w:rFonts w:ascii="Arial" w:hAnsi="Arial" w:cs="Arial"/>
                <w:sz w:val="24"/>
                <w:szCs w:val="24"/>
              </w:rPr>
            </w:pPr>
          </w:p>
        </w:tc>
        <w:tc>
          <w:tcPr>
            <w:tcW w:w="1246" w:type="dxa"/>
          </w:tcPr>
          <w:p w:rsidRPr="00172876" w:rsidR="009B756B" w:rsidP="009B756B" w:rsidRDefault="009B756B" w14:paraId="50BA57CC" w14:textId="3C4E4F1D">
            <w:pPr>
              <w:pStyle w:val="TableParagraph"/>
              <w:jc w:val="center"/>
              <w:rPr>
                <w:rFonts w:ascii="Arial" w:hAnsi="Arial" w:cs="Arial"/>
                <w:sz w:val="24"/>
                <w:szCs w:val="24"/>
              </w:rPr>
            </w:pPr>
            <w:r>
              <w:rPr>
                <w:sz w:val="24"/>
                <w:szCs w:val="24"/>
              </w:rPr>
              <w:t>12/4</w:t>
            </w:r>
            <w:r w:rsidRPr="00557175">
              <w:rPr>
                <w:sz w:val="24"/>
                <w:szCs w:val="24"/>
              </w:rPr>
              <w:t>/20</w:t>
            </w:r>
          </w:p>
        </w:tc>
      </w:tr>
    </w:tbl>
    <w:p w:rsidRPr="00172876" w:rsidR="006D1795" w:rsidRDefault="006D1795" w14:paraId="29135DCA" w14:textId="35A3FAAD">
      <w:pPr>
        <w:rPr>
          <w:rFonts w:ascii="Arial" w:hAnsi="Arial" w:cs="Arial"/>
          <w:sz w:val="24"/>
          <w:szCs w:val="24"/>
        </w:rPr>
      </w:pPr>
    </w:p>
    <w:p w:rsidRPr="00172876" w:rsidR="006D1795" w:rsidP="00667BFE" w:rsidRDefault="006D1795" w14:paraId="135733AA" w14:textId="6E72116C">
      <w:pPr>
        <w:rPr>
          <w:rFonts w:ascii="Arial" w:hAnsi="Arial" w:cs="Arial"/>
          <w:sz w:val="24"/>
          <w:szCs w:val="24"/>
        </w:rPr>
      </w:pPr>
      <w:r w:rsidRPr="00172876">
        <w:rPr>
          <w:rFonts w:ascii="Arial" w:hAnsi="Arial" w:cs="Arial"/>
          <w:sz w:val="24"/>
          <w:szCs w:val="24"/>
        </w:rPr>
        <w:t>Science</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Pr="00172876" w:rsidR="006D1795" w:rsidTr="43F49E27" w14:paraId="4FE0F57F" w14:textId="77777777">
        <w:trPr>
          <w:trHeight w:val="233"/>
        </w:trPr>
        <w:tc>
          <w:tcPr>
            <w:tcW w:w="1470" w:type="dxa"/>
            <w:shd w:val="clear" w:color="auto" w:fill="DEEAF6"/>
            <w:tcMar/>
          </w:tcPr>
          <w:p w:rsidRPr="00172876" w:rsidR="006D1795" w:rsidP="004D410A" w:rsidRDefault="006D1795" w14:paraId="0219C846" w14:textId="77777777">
            <w:pPr>
              <w:pStyle w:val="TableParagraph"/>
              <w:spacing w:before="2"/>
              <w:ind w:left="105"/>
              <w:jc w:val="center"/>
              <w:rPr>
                <w:rFonts w:ascii="Arial" w:hAnsi="Arial" w:cs="Arial"/>
                <w:b/>
                <w:sz w:val="20"/>
                <w:szCs w:val="20"/>
              </w:rPr>
            </w:pPr>
            <w:r w:rsidRPr="00172876">
              <w:rPr>
                <w:rFonts w:ascii="Arial" w:hAnsi="Arial" w:cs="Arial"/>
                <w:b/>
                <w:sz w:val="20"/>
                <w:szCs w:val="20"/>
              </w:rPr>
              <w:t>Lesson/Topic</w:t>
            </w:r>
          </w:p>
        </w:tc>
        <w:tc>
          <w:tcPr>
            <w:tcW w:w="2975" w:type="dxa"/>
            <w:shd w:val="clear" w:color="auto" w:fill="DEEAF6"/>
            <w:tcMar/>
          </w:tcPr>
          <w:p w:rsidRPr="00172876" w:rsidR="006D1795" w:rsidP="004D410A" w:rsidRDefault="006D1795" w14:paraId="3224C952" w14:textId="71410039">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color="auto" w:sz="4" w:space="0"/>
            </w:tcBorders>
            <w:shd w:val="clear" w:color="auto" w:fill="DEEAF6"/>
            <w:tcMar/>
          </w:tcPr>
          <w:p w:rsidRPr="00172876" w:rsidR="006D1795" w:rsidP="004D410A" w:rsidRDefault="006D1795" w14:paraId="484C28DB" w14:textId="65B273D4">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color="auto" w:sz="4" w:space="0"/>
            </w:tcBorders>
            <w:shd w:val="clear" w:color="auto" w:fill="DEEAF6"/>
            <w:tcMar/>
          </w:tcPr>
          <w:p w:rsidRPr="00172876" w:rsidR="006D1795" w:rsidP="004D410A" w:rsidRDefault="006D1795" w14:paraId="2CC830C7" w14:textId="0A12863A">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Mar/>
          </w:tcPr>
          <w:p w:rsidRPr="00172876" w:rsidR="006D1795" w:rsidP="004D410A" w:rsidRDefault="006D1795" w14:paraId="17040641" w14:textId="03B41C5E">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Mar/>
          </w:tcPr>
          <w:p w:rsidRPr="00172876" w:rsidR="006D1795" w:rsidP="004D410A" w:rsidRDefault="006D1795" w14:paraId="1070BBCA" w14:textId="77777777">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Pr="00172876" w:rsidR="00567727" w:rsidTr="43F49E27" w14:paraId="56150675" w14:textId="77777777">
        <w:trPr>
          <w:trHeight w:val="512"/>
        </w:trPr>
        <w:tc>
          <w:tcPr>
            <w:tcW w:w="1470" w:type="dxa"/>
            <w:tcMar/>
          </w:tcPr>
          <w:p w:rsidRPr="00557175" w:rsidR="00567727" w:rsidP="00567727" w:rsidRDefault="00567727" w14:paraId="65DD63A0" w14:textId="77777777">
            <w:pPr>
              <w:pStyle w:val="TableParagraph"/>
              <w:spacing w:before="2" w:line="230" w:lineRule="atLeast"/>
              <w:ind w:left="105" w:right="59"/>
              <w:rPr>
                <w:b/>
                <w:sz w:val="24"/>
                <w:szCs w:val="24"/>
              </w:rPr>
            </w:pPr>
            <w:r w:rsidRPr="00557175">
              <w:rPr>
                <w:b/>
                <w:sz w:val="24"/>
                <w:szCs w:val="24"/>
              </w:rPr>
              <w:t xml:space="preserve">Lesson 1 </w:t>
            </w:r>
          </w:p>
          <w:p w:rsidRPr="00172876" w:rsidR="00567727" w:rsidP="00567727" w:rsidRDefault="00567727" w14:paraId="0436DD0F" w14:textId="7943DC1F">
            <w:pPr>
              <w:pStyle w:val="TableParagraph"/>
              <w:spacing w:before="2" w:line="230" w:lineRule="atLeast"/>
              <w:ind w:left="105" w:right="59"/>
              <w:jc w:val="center"/>
              <w:rPr>
                <w:rFonts w:ascii="Arial" w:hAnsi="Arial" w:cs="Arial"/>
                <w:b/>
                <w:bCs/>
                <w:sz w:val="24"/>
                <w:szCs w:val="24"/>
              </w:rPr>
            </w:pPr>
            <w:r>
              <w:rPr>
                <w:b/>
                <w:sz w:val="24"/>
                <w:szCs w:val="24"/>
              </w:rPr>
              <w:t>11/30/20</w:t>
            </w:r>
          </w:p>
        </w:tc>
        <w:tc>
          <w:tcPr>
            <w:tcW w:w="2975" w:type="dxa"/>
            <w:tcMar/>
          </w:tcPr>
          <w:p w:rsidRPr="002030CD" w:rsidR="00567727" w:rsidP="00567727" w:rsidRDefault="00567727" w14:paraId="178FDF66" w14:textId="77777777">
            <w:pPr>
              <w:pStyle w:val="TableParagraph"/>
              <w:rPr>
                <w:rFonts w:cs="Arial"/>
                <w:iCs/>
                <w:sz w:val="24"/>
                <w:szCs w:val="24"/>
                <w:highlight w:val="yellow"/>
              </w:rPr>
            </w:pPr>
            <w:r>
              <w:rPr>
                <w:rFonts w:cs="Arial"/>
                <w:sz w:val="24"/>
                <w:szCs w:val="24"/>
                <w:highlight w:val="yellow"/>
              </w:rPr>
              <w:t>-Chemistry and Conservation of Matter</w:t>
            </w:r>
            <w:r>
              <w:rPr>
                <w:rFonts w:cs="Arial"/>
                <w:iCs/>
                <w:sz w:val="24"/>
                <w:szCs w:val="24"/>
                <w:highlight w:val="yellow"/>
              </w:rPr>
              <w:t xml:space="preserve"> – Mystery Science</w:t>
            </w:r>
          </w:p>
          <w:p w:rsidRPr="00172876" w:rsidR="00567727" w:rsidP="00567727" w:rsidRDefault="00567727" w14:paraId="47CB4CB5" w14:textId="057A16FD">
            <w:pPr>
              <w:pStyle w:val="TableParagraph"/>
              <w:jc w:val="center"/>
              <w:rPr>
                <w:rFonts w:ascii="Arial" w:hAnsi="Arial" w:cs="Arial"/>
                <w:sz w:val="24"/>
                <w:szCs w:val="24"/>
              </w:rPr>
            </w:pPr>
            <w:r>
              <w:rPr>
                <w:sz w:val="24"/>
                <w:szCs w:val="24"/>
                <w:highlight w:val="yellow"/>
              </w:rPr>
              <w:t xml:space="preserve">-Activity:  </w:t>
            </w:r>
            <w:r w:rsidRPr="00096FE5">
              <w:rPr>
                <w:sz w:val="24"/>
                <w:szCs w:val="24"/>
                <w:highlight w:val="yellow"/>
              </w:rPr>
              <w:t>Test Like an Alchemist</w:t>
            </w:r>
          </w:p>
        </w:tc>
        <w:tc>
          <w:tcPr>
            <w:tcW w:w="2975" w:type="dxa"/>
            <w:tcMar/>
          </w:tcPr>
          <w:p w:rsidRPr="00747605" w:rsidR="00567727" w:rsidP="00567727" w:rsidRDefault="00567727" w14:paraId="37D08D9A" w14:textId="77777777">
            <w:pPr>
              <w:pStyle w:val="TableParagraph"/>
              <w:numPr>
                <w:ilvl w:val="0"/>
                <w:numId w:val="12"/>
              </w:numPr>
              <w:rPr>
                <w:rFonts w:cs="Arial"/>
                <w:bCs/>
                <w:sz w:val="24"/>
                <w:szCs w:val="24"/>
              </w:rPr>
            </w:pPr>
            <w:r w:rsidRPr="00747605">
              <w:rPr>
                <w:rFonts w:cs="Arial"/>
                <w:bCs/>
                <w:sz w:val="24"/>
                <w:szCs w:val="24"/>
              </w:rPr>
              <w:t xml:space="preserve">I will facilitate a discussion about </w:t>
            </w:r>
            <w:r>
              <w:rPr>
                <w:rFonts w:cs="Arial"/>
                <w:bCs/>
                <w:sz w:val="24"/>
                <w:szCs w:val="24"/>
              </w:rPr>
              <w:t>conservation of matter</w:t>
            </w:r>
            <w:r w:rsidRPr="00747605">
              <w:rPr>
                <w:rFonts w:cs="Arial"/>
                <w:bCs/>
                <w:sz w:val="24"/>
                <w:szCs w:val="24"/>
              </w:rPr>
              <w:t xml:space="preserve">. </w:t>
            </w:r>
          </w:p>
          <w:p w:rsidRPr="00747605" w:rsidR="00567727" w:rsidP="00567727" w:rsidRDefault="00567727" w14:paraId="56D50E6E" w14:textId="77777777">
            <w:pPr>
              <w:pStyle w:val="TableParagraph"/>
              <w:numPr>
                <w:ilvl w:val="0"/>
                <w:numId w:val="12"/>
              </w:numPr>
              <w:rPr>
                <w:rFonts w:cs="Arial"/>
                <w:bCs/>
                <w:sz w:val="24"/>
                <w:szCs w:val="24"/>
              </w:rPr>
            </w:pPr>
            <w:r w:rsidRPr="00747605">
              <w:rPr>
                <w:rFonts w:cs="Arial"/>
                <w:bCs/>
                <w:sz w:val="24"/>
                <w:szCs w:val="24"/>
              </w:rPr>
              <w:t>I will ask probing questions to encourage exploration.</w:t>
            </w:r>
          </w:p>
          <w:p w:rsidR="00567727" w:rsidP="00567727" w:rsidRDefault="00567727" w14:paraId="469788B9" w14:textId="77777777">
            <w:pPr>
              <w:pStyle w:val="TableParagraph"/>
              <w:numPr>
                <w:ilvl w:val="0"/>
                <w:numId w:val="11"/>
              </w:numPr>
              <w:rPr>
                <w:rFonts w:cs="Arial"/>
                <w:bCs/>
                <w:sz w:val="24"/>
                <w:szCs w:val="24"/>
              </w:rPr>
            </w:pPr>
            <w:r w:rsidRPr="00747605">
              <w:rPr>
                <w:rFonts w:cs="Arial"/>
                <w:bCs/>
                <w:sz w:val="24"/>
                <w:szCs w:val="24"/>
              </w:rPr>
              <w:t xml:space="preserve">We will discuss different ways </w:t>
            </w:r>
            <w:r>
              <w:rPr>
                <w:rFonts w:cs="Arial"/>
                <w:bCs/>
                <w:sz w:val="24"/>
                <w:szCs w:val="24"/>
              </w:rPr>
              <w:t xml:space="preserve">matter is </w:t>
            </w:r>
            <w:proofErr w:type="spellStart"/>
            <w:r>
              <w:rPr>
                <w:rFonts w:cs="Arial"/>
                <w:bCs/>
                <w:sz w:val="24"/>
                <w:szCs w:val="24"/>
              </w:rPr>
              <w:t>conserverd</w:t>
            </w:r>
            <w:proofErr w:type="spellEnd"/>
          </w:p>
          <w:p w:rsidR="00567727" w:rsidP="00567727" w:rsidRDefault="00567727" w14:paraId="3E64F73A" w14:textId="77777777">
            <w:pPr>
              <w:pStyle w:val="TableParagraph"/>
              <w:numPr>
                <w:ilvl w:val="0"/>
                <w:numId w:val="11"/>
              </w:numPr>
              <w:rPr>
                <w:rFonts w:cs="Arial"/>
                <w:bCs/>
                <w:sz w:val="24"/>
                <w:szCs w:val="24"/>
              </w:rPr>
            </w:pPr>
            <w:r w:rsidRPr="00747605">
              <w:rPr>
                <w:rFonts w:cs="Arial"/>
                <w:bCs/>
                <w:sz w:val="24"/>
                <w:szCs w:val="24"/>
              </w:rPr>
              <w:t xml:space="preserve">I will engage the students by showing a video about </w:t>
            </w:r>
            <w:r>
              <w:rPr>
                <w:rFonts w:cs="Arial"/>
                <w:bCs/>
                <w:sz w:val="24"/>
                <w:szCs w:val="24"/>
              </w:rPr>
              <w:t>chemistry and conservation of matter</w:t>
            </w:r>
            <w:r w:rsidRPr="00747605">
              <w:rPr>
                <w:rFonts w:cs="Arial"/>
                <w:bCs/>
                <w:sz w:val="24"/>
                <w:szCs w:val="24"/>
              </w:rPr>
              <w:t xml:space="preserve"> and conversational talk</w:t>
            </w:r>
            <w:r>
              <w:rPr>
                <w:rFonts w:cs="Arial"/>
                <w:bCs/>
                <w:sz w:val="24"/>
                <w:szCs w:val="24"/>
              </w:rPr>
              <w:t>.</w:t>
            </w:r>
          </w:p>
          <w:p w:rsidR="00567727" w:rsidP="00567727" w:rsidRDefault="00567727" w14:paraId="426D33A1" w14:textId="77777777">
            <w:pPr>
              <w:pStyle w:val="TableParagraph"/>
              <w:numPr>
                <w:ilvl w:val="0"/>
                <w:numId w:val="11"/>
              </w:numPr>
              <w:rPr>
                <w:rFonts w:cs="Arial"/>
                <w:bCs/>
                <w:sz w:val="24"/>
                <w:szCs w:val="24"/>
              </w:rPr>
            </w:pPr>
            <w:r w:rsidRPr="000D1374">
              <w:rPr>
                <w:rFonts w:cs="Arial"/>
                <w:bCs/>
                <w:sz w:val="24"/>
                <w:szCs w:val="24"/>
              </w:rPr>
              <w:t xml:space="preserve">I will model lab safety by wearing safety googles. </w:t>
            </w:r>
          </w:p>
          <w:p w:rsidRPr="000D1374" w:rsidR="00567727" w:rsidP="00567727" w:rsidRDefault="00567727" w14:paraId="72626CDE" w14:textId="77777777">
            <w:pPr>
              <w:pStyle w:val="TableParagraph"/>
              <w:numPr>
                <w:ilvl w:val="0"/>
                <w:numId w:val="11"/>
              </w:numPr>
              <w:rPr>
                <w:rFonts w:cs="Arial"/>
                <w:bCs/>
                <w:sz w:val="24"/>
                <w:szCs w:val="24"/>
              </w:rPr>
            </w:pPr>
            <w:r w:rsidRPr="000D1374">
              <w:rPr>
                <w:rFonts w:cs="Arial"/>
                <w:bCs/>
                <w:sz w:val="24"/>
                <w:szCs w:val="24"/>
              </w:rPr>
              <w:t>I will model the steps of lab, as they will do during their lab.</w:t>
            </w:r>
          </w:p>
          <w:p w:rsidRPr="000D1374" w:rsidR="00567727" w:rsidP="00567727" w:rsidRDefault="00567727" w14:paraId="44F7887E" w14:textId="77777777">
            <w:pPr>
              <w:pStyle w:val="TableParagraph"/>
              <w:numPr>
                <w:ilvl w:val="0"/>
                <w:numId w:val="11"/>
              </w:numPr>
              <w:rPr>
                <w:rFonts w:cs="Arial"/>
                <w:bCs/>
                <w:sz w:val="24"/>
                <w:szCs w:val="24"/>
              </w:rPr>
            </w:pPr>
            <w:r w:rsidRPr="000D1374">
              <w:rPr>
                <w:rFonts w:cs="Arial"/>
                <w:bCs/>
                <w:sz w:val="24"/>
                <w:szCs w:val="24"/>
              </w:rPr>
              <w:t xml:space="preserve">We will explore the lesson by communicating and following the steps of the lab. We will go through the steps of the scientific method. </w:t>
            </w:r>
          </w:p>
          <w:p w:rsidRPr="00172876" w:rsidR="00567727" w:rsidP="00567727" w:rsidRDefault="00567727" w14:paraId="5D4AA7CD" w14:textId="673C2FC0">
            <w:pPr>
              <w:pStyle w:val="ListParagraph"/>
              <w:ind w:left="720"/>
              <w:rPr>
                <w:rFonts w:ascii="Arial" w:hAnsi="Arial" w:cs="Arial"/>
                <w:b/>
                <w:bCs/>
                <w:sz w:val="24"/>
                <w:szCs w:val="24"/>
              </w:rPr>
            </w:pPr>
            <w:r w:rsidRPr="000D1374">
              <w:rPr>
                <w:rFonts w:cs="Arial"/>
                <w:bCs/>
                <w:sz w:val="24"/>
                <w:szCs w:val="24"/>
              </w:rPr>
              <w:t>The students will:  Explore, Engage, Explain, Elaborate, Observe, Create, Communicate, Hypothesize</w:t>
            </w:r>
          </w:p>
        </w:tc>
        <w:tc>
          <w:tcPr>
            <w:tcW w:w="2975" w:type="dxa"/>
            <w:tcMar/>
          </w:tcPr>
          <w:p w:rsidRPr="00096FE5" w:rsidR="00567727" w:rsidP="00567727" w:rsidRDefault="00567727" w14:paraId="0B00BAC2" w14:textId="77777777">
            <w:pPr>
              <w:pStyle w:val="TableParagraph"/>
              <w:numPr>
                <w:ilvl w:val="0"/>
                <w:numId w:val="9"/>
              </w:numPr>
              <w:rPr>
                <w:sz w:val="24"/>
                <w:szCs w:val="24"/>
              </w:rPr>
            </w:pPr>
            <w:r w:rsidRPr="00747605">
              <w:rPr>
                <w:sz w:val="24"/>
                <w:szCs w:val="24"/>
              </w:rPr>
              <w:t xml:space="preserve">Do Now! – </w:t>
            </w:r>
            <w:r w:rsidRPr="00096FE5">
              <w:rPr>
                <w:sz w:val="24"/>
                <w:szCs w:val="24"/>
              </w:rPr>
              <w:t xml:space="preserve">Epic: </w:t>
            </w:r>
            <w:hyperlink w:history="1" r:id="rId19">
              <w:r w:rsidRPr="00096FE5">
                <w:rPr>
                  <w:rStyle w:val="Hyperlink"/>
                  <w:sz w:val="24"/>
                  <w:szCs w:val="24"/>
                </w:rPr>
                <w:t>www.getepic.com</w:t>
              </w:r>
            </w:hyperlink>
          </w:p>
          <w:p w:rsidRPr="00096FE5" w:rsidR="00567727" w:rsidP="00567727" w:rsidRDefault="00567727" w14:paraId="36096E6F" w14:textId="77777777">
            <w:pPr>
              <w:pStyle w:val="TableParagraph"/>
              <w:ind w:left="720"/>
              <w:rPr>
                <w:sz w:val="24"/>
                <w:szCs w:val="24"/>
              </w:rPr>
            </w:pPr>
            <w:r>
              <w:rPr>
                <w:sz w:val="24"/>
                <w:szCs w:val="24"/>
              </w:rPr>
              <w:t>L</w:t>
            </w:r>
            <w:r w:rsidRPr="00096FE5">
              <w:rPr>
                <w:sz w:val="24"/>
                <w:szCs w:val="24"/>
              </w:rPr>
              <w:t xml:space="preserve">ab on electrical circuits </w:t>
            </w:r>
          </w:p>
          <w:p w:rsidRPr="00747605" w:rsidR="00567727" w:rsidP="00567727" w:rsidRDefault="00567727" w14:paraId="22DE5684" w14:textId="77777777">
            <w:pPr>
              <w:pStyle w:val="TableParagraph"/>
              <w:numPr>
                <w:ilvl w:val="0"/>
                <w:numId w:val="9"/>
              </w:numPr>
              <w:rPr>
                <w:sz w:val="24"/>
                <w:szCs w:val="24"/>
              </w:rPr>
            </w:pPr>
            <w:r w:rsidRPr="00747605">
              <w:rPr>
                <w:sz w:val="24"/>
                <w:szCs w:val="24"/>
              </w:rPr>
              <w:t>National Geographic</w:t>
            </w:r>
          </w:p>
          <w:p w:rsidRPr="00747605" w:rsidR="00567727" w:rsidP="00567727" w:rsidRDefault="00567727" w14:paraId="46A9D6A7" w14:textId="77777777">
            <w:pPr>
              <w:pStyle w:val="TableParagraph"/>
              <w:numPr>
                <w:ilvl w:val="0"/>
                <w:numId w:val="9"/>
              </w:numPr>
              <w:rPr>
                <w:sz w:val="24"/>
                <w:szCs w:val="24"/>
              </w:rPr>
            </w:pPr>
            <w:r w:rsidRPr="00747605">
              <w:rPr>
                <w:sz w:val="24"/>
                <w:szCs w:val="24"/>
              </w:rPr>
              <w:t>Mystery Doug</w:t>
            </w:r>
          </w:p>
          <w:p w:rsidRPr="00747605" w:rsidR="00567727" w:rsidP="00567727" w:rsidRDefault="00567727" w14:paraId="7C9C9031" w14:textId="77777777">
            <w:pPr>
              <w:pStyle w:val="TableParagraph"/>
              <w:numPr>
                <w:ilvl w:val="0"/>
                <w:numId w:val="9"/>
              </w:numPr>
            </w:pPr>
            <w:hyperlink w:history="1" r:id="rId20">
              <w:r w:rsidRPr="00747605">
                <w:rPr>
                  <w:rStyle w:val="Hyperlink"/>
                </w:rPr>
                <w:t>www.mysteryscience.com/student</w:t>
              </w:r>
            </w:hyperlink>
          </w:p>
          <w:p w:rsidRPr="00747605" w:rsidR="00567727" w:rsidP="00567727" w:rsidRDefault="00567727" w14:paraId="1D54AB9A" w14:textId="77777777">
            <w:pPr>
              <w:pStyle w:val="TableParagraph"/>
              <w:numPr>
                <w:ilvl w:val="0"/>
                <w:numId w:val="9"/>
              </w:numPr>
              <w:rPr>
                <w:sz w:val="24"/>
                <w:szCs w:val="24"/>
              </w:rPr>
            </w:pPr>
            <w:hyperlink w:history="1" r:id="rId21">
              <w:r w:rsidRPr="00747605">
                <w:rPr>
                  <w:rStyle w:val="Hyperlink"/>
                  <w:sz w:val="24"/>
                  <w:szCs w:val="24"/>
                </w:rPr>
                <w:t>www.ixl.com</w:t>
              </w:r>
            </w:hyperlink>
          </w:p>
          <w:p w:rsidRPr="00747605" w:rsidR="00567727" w:rsidP="00567727" w:rsidRDefault="00567727" w14:paraId="5447F9E7" w14:textId="77777777">
            <w:pPr>
              <w:pStyle w:val="TableParagraph"/>
              <w:numPr>
                <w:ilvl w:val="0"/>
                <w:numId w:val="9"/>
              </w:numPr>
              <w:rPr>
                <w:sz w:val="24"/>
                <w:szCs w:val="24"/>
              </w:rPr>
            </w:pPr>
            <w:hyperlink w:history="1" r:id="rId22">
              <w:r w:rsidRPr="00747605">
                <w:rPr>
                  <w:rStyle w:val="Hyperlink"/>
                  <w:sz w:val="24"/>
                  <w:szCs w:val="24"/>
                </w:rPr>
                <w:t>www.mobymax.com</w:t>
              </w:r>
            </w:hyperlink>
          </w:p>
          <w:p w:rsidRPr="00747605" w:rsidR="00567727" w:rsidP="00567727" w:rsidRDefault="00567727" w14:paraId="684AED48" w14:textId="77777777">
            <w:pPr>
              <w:pStyle w:val="TableParagraph"/>
              <w:numPr>
                <w:ilvl w:val="0"/>
                <w:numId w:val="9"/>
              </w:numPr>
              <w:rPr>
                <w:sz w:val="24"/>
                <w:szCs w:val="24"/>
              </w:rPr>
            </w:pPr>
            <w:hyperlink w:history="1" r:id="rId23">
              <w:r w:rsidRPr="00747605">
                <w:rPr>
                  <w:rStyle w:val="Hyperlink"/>
                  <w:sz w:val="24"/>
                  <w:szCs w:val="24"/>
                </w:rPr>
                <w:t>www.readworks.org</w:t>
              </w:r>
            </w:hyperlink>
          </w:p>
          <w:p w:rsidRPr="00172876" w:rsidR="00567727" w:rsidP="00567727" w:rsidRDefault="00567727" w14:paraId="14143A78" w14:textId="26337F1D">
            <w:pPr>
              <w:pStyle w:val="TableParagraph"/>
              <w:jc w:val="center"/>
              <w:rPr>
                <w:rFonts w:ascii="Arial" w:hAnsi="Arial" w:cs="Arial"/>
                <w:sz w:val="24"/>
                <w:szCs w:val="24"/>
              </w:rPr>
            </w:pPr>
          </w:p>
        </w:tc>
        <w:tc>
          <w:tcPr>
            <w:tcW w:w="2975" w:type="dxa"/>
            <w:tcMar/>
          </w:tcPr>
          <w:p w:rsidRPr="00747605" w:rsidR="00567727" w:rsidP="00567727" w:rsidRDefault="00567727" w14:paraId="1D7DBF3F" w14:textId="77777777">
            <w:pPr>
              <w:pStyle w:val="TableParagraph"/>
              <w:rPr>
                <w:rFonts w:cs="Arial"/>
                <w:sz w:val="24"/>
                <w:szCs w:val="24"/>
              </w:rPr>
            </w:pPr>
            <w:r w:rsidRPr="00747605">
              <w:rPr>
                <w:rFonts w:cs="Arial"/>
                <w:sz w:val="24"/>
                <w:szCs w:val="24"/>
              </w:rPr>
              <w:t>Exit Slips</w:t>
            </w:r>
          </w:p>
          <w:p w:rsidR="00567727" w:rsidP="00567727" w:rsidRDefault="00567727" w14:paraId="7C1E906D" w14:textId="77777777">
            <w:pPr>
              <w:pStyle w:val="ListParagraph"/>
              <w:numPr>
                <w:ilvl w:val="0"/>
                <w:numId w:val="15"/>
              </w:numPr>
              <w:rPr>
                <w:sz w:val="24"/>
                <w:szCs w:val="24"/>
              </w:rPr>
            </w:pPr>
            <w:r>
              <w:rPr>
                <w:sz w:val="24"/>
                <w:szCs w:val="24"/>
              </w:rPr>
              <w:t>Are magic potions real</w:t>
            </w:r>
            <w:r w:rsidRPr="00747605">
              <w:rPr>
                <w:sz w:val="24"/>
                <w:szCs w:val="24"/>
              </w:rPr>
              <w:t>?</w:t>
            </w:r>
          </w:p>
          <w:p w:rsidRPr="00747605" w:rsidR="00567727" w:rsidP="00567727" w:rsidRDefault="00567727" w14:paraId="3B979CCF" w14:textId="77777777">
            <w:pPr>
              <w:pStyle w:val="TableParagraph"/>
              <w:rPr>
                <w:rFonts w:cs="Arial"/>
                <w:sz w:val="24"/>
                <w:szCs w:val="24"/>
              </w:rPr>
            </w:pPr>
            <w:r>
              <w:rPr>
                <w:rFonts w:cs="Arial"/>
                <w:sz w:val="24"/>
                <w:szCs w:val="24"/>
              </w:rPr>
              <w:t>-Mystery Science Assessment:  Chemistry and Conservation of Matter</w:t>
            </w:r>
          </w:p>
          <w:p w:rsidRPr="00172876" w:rsidR="00567727" w:rsidP="00567727" w:rsidRDefault="00567727" w14:paraId="6713BCA6" w14:textId="75871C2C">
            <w:pPr>
              <w:pStyle w:val="TableParagraph"/>
              <w:jc w:val="center"/>
              <w:rPr>
                <w:rFonts w:ascii="Arial" w:hAnsi="Arial" w:cs="Arial"/>
                <w:sz w:val="24"/>
                <w:szCs w:val="24"/>
              </w:rPr>
            </w:pPr>
          </w:p>
        </w:tc>
        <w:tc>
          <w:tcPr>
            <w:tcW w:w="1246" w:type="dxa"/>
            <w:tcMar/>
          </w:tcPr>
          <w:p w:rsidRPr="00172876" w:rsidR="00567727" w:rsidP="00567727" w:rsidRDefault="00567727" w14:paraId="7B3908D6" w14:textId="7776A80B">
            <w:pPr>
              <w:pStyle w:val="TableParagraph"/>
              <w:jc w:val="center"/>
              <w:rPr>
                <w:rFonts w:ascii="Arial" w:hAnsi="Arial" w:cs="Arial"/>
                <w:sz w:val="24"/>
                <w:szCs w:val="24"/>
              </w:rPr>
            </w:pPr>
            <w:r>
              <w:rPr>
                <w:sz w:val="24"/>
                <w:szCs w:val="24"/>
              </w:rPr>
              <w:t>11/30</w:t>
            </w:r>
            <w:r w:rsidRPr="00557175">
              <w:rPr>
                <w:sz w:val="24"/>
                <w:szCs w:val="24"/>
              </w:rPr>
              <w:t>/20</w:t>
            </w:r>
          </w:p>
        </w:tc>
      </w:tr>
      <w:tr w:rsidRPr="00172876" w:rsidR="00567727" w:rsidTr="43F49E27" w14:paraId="186F5977" w14:textId="77777777">
        <w:trPr>
          <w:trHeight w:val="504"/>
        </w:trPr>
        <w:tc>
          <w:tcPr>
            <w:tcW w:w="1470" w:type="dxa"/>
            <w:tcMar/>
          </w:tcPr>
          <w:p w:rsidRPr="00557175" w:rsidR="00567727" w:rsidP="00567727" w:rsidRDefault="00567727" w14:paraId="3B6079CA" w14:textId="77777777">
            <w:pPr>
              <w:pStyle w:val="TableParagraph"/>
              <w:spacing w:line="225" w:lineRule="exact"/>
              <w:ind w:left="105"/>
              <w:rPr>
                <w:b/>
                <w:sz w:val="24"/>
                <w:szCs w:val="24"/>
              </w:rPr>
            </w:pPr>
            <w:r w:rsidRPr="00557175">
              <w:rPr>
                <w:b/>
                <w:sz w:val="24"/>
                <w:szCs w:val="24"/>
              </w:rPr>
              <w:t>Lesson 2</w:t>
            </w:r>
          </w:p>
          <w:p w:rsidRPr="00172876" w:rsidR="00567727" w:rsidP="00567727" w:rsidRDefault="00567727" w14:paraId="7FA59523" w14:textId="7F2CFCD7">
            <w:pPr>
              <w:pStyle w:val="TableParagraph"/>
              <w:spacing w:line="225" w:lineRule="exact"/>
              <w:ind w:left="105"/>
              <w:jc w:val="center"/>
              <w:rPr>
                <w:rFonts w:ascii="Arial" w:hAnsi="Arial" w:cs="Arial"/>
                <w:b/>
                <w:bCs/>
                <w:sz w:val="24"/>
                <w:szCs w:val="24"/>
              </w:rPr>
            </w:pPr>
            <w:r>
              <w:rPr>
                <w:b/>
                <w:sz w:val="24"/>
                <w:szCs w:val="24"/>
              </w:rPr>
              <w:t>12/1</w:t>
            </w:r>
            <w:r w:rsidRPr="00557175">
              <w:rPr>
                <w:b/>
                <w:sz w:val="24"/>
                <w:szCs w:val="24"/>
              </w:rPr>
              <w:t>/20</w:t>
            </w:r>
          </w:p>
        </w:tc>
        <w:tc>
          <w:tcPr>
            <w:tcW w:w="2975" w:type="dxa"/>
            <w:tcMar/>
          </w:tcPr>
          <w:p w:rsidRPr="00172876" w:rsidR="00567727" w:rsidP="00567727" w:rsidRDefault="00567727" w14:paraId="0E57495E" w14:textId="486F2C08">
            <w:pPr>
              <w:pStyle w:val="TableParagraph"/>
              <w:jc w:val="center"/>
              <w:rPr>
                <w:rFonts w:ascii="Arial" w:hAnsi="Arial" w:cs="Arial"/>
                <w:sz w:val="24"/>
                <w:szCs w:val="24"/>
              </w:rPr>
            </w:pPr>
          </w:p>
        </w:tc>
        <w:tc>
          <w:tcPr>
            <w:tcW w:w="2975" w:type="dxa"/>
            <w:tcMar/>
          </w:tcPr>
          <w:p w:rsidRPr="00172876" w:rsidR="00567727" w:rsidP="00567727" w:rsidRDefault="00567727" w14:paraId="45A6531F" w14:textId="6BF8FE41">
            <w:pPr>
              <w:pStyle w:val="TableParagraph"/>
              <w:jc w:val="center"/>
              <w:rPr>
                <w:rFonts w:ascii="Arial" w:hAnsi="Arial" w:cs="Arial"/>
                <w:sz w:val="24"/>
                <w:szCs w:val="24"/>
              </w:rPr>
            </w:pPr>
          </w:p>
        </w:tc>
        <w:tc>
          <w:tcPr>
            <w:tcW w:w="2975" w:type="dxa"/>
            <w:tcMar/>
          </w:tcPr>
          <w:p w:rsidRPr="00172876" w:rsidR="00567727" w:rsidP="00567727" w:rsidRDefault="00567727" w14:paraId="18CF9A0A" w14:textId="61886F95">
            <w:pPr>
              <w:pStyle w:val="TableParagraph"/>
              <w:jc w:val="center"/>
              <w:rPr>
                <w:rFonts w:ascii="Arial" w:hAnsi="Arial" w:cs="Arial"/>
                <w:sz w:val="24"/>
                <w:szCs w:val="24"/>
              </w:rPr>
            </w:pPr>
          </w:p>
        </w:tc>
        <w:tc>
          <w:tcPr>
            <w:tcW w:w="2975" w:type="dxa"/>
            <w:tcMar/>
          </w:tcPr>
          <w:p w:rsidRPr="00172876" w:rsidR="00567727" w:rsidP="00567727" w:rsidRDefault="00567727" w14:paraId="6F5539F0" w14:textId="55FAE25D">
            <w:pPr>
              <w:pStyle w:val="TableParagraph"/>
              <w:rPr>
                <w:rFonts w:ascii="Arial" w:hAnsi="Arial" w:cs="Arial"/>
                <w:sz w:val="24"/>
                <w:szCs w:val="24"/>
              </w:rPr>
            </w:pPr>
          </w:p>
        </w:tc>
        <w:tc>
          <w:tcPr>
            <w:tcW w:w="1246" w:type="dxa"/>
            <w:tcMar/>
          </w:tcPr>
          <w:p w:rsidRPr="00172876" w:rsidR="00567727" w:rsidP="00567727" w:rsidRDefault="00567727" w14:paraId="339C90E4" w14:textId="1E199DF1">
            <w:pPr>
              <w:pStyle w:val="TableParagraph"/>
              <w:jc w:val="center"/>
              <w:rPr>
                <w:rFonts w:ascii="Arial" w:hAnsi="Arial" w:cs="Arial"/>
                <w:sz w:val="24"/>
                <w:szCs w:val="24"/>
              </w:rPr>
            </w:pPr>
            <w:r>
              <w:rPr>
                <w:sz w:val="24"/>
                <w:szCs w:val="24"/>
              </w:rPr>
              <w:t>12</w:t>
            </w:r>
            <w:r w:rsidRPr="00557175">
              <w:rPr>
                <w:sz w:val="24"/>
                <w:szCs w:val="24"/>
              </w:rPr>
              <w:t>/</w:t>
            </w:r>
            <w:r>
              <w:rPr>
                <w:sz w:val="24"/>
                <w:szCs w:val="24"/>
              </w:rPr>
              <w:t>1</w:t>
            </w:r>
            <w:r w:rsidRPr="00557175">
              <w:rPr>
                <w:sz w:val="24"/>
                <w:szCs w:val="24"/>
              </w:rPr>
              <w:t>/20</w:t>
            </w:r>
          </w:p>
        </w:tc>
      </w:tr>
      <w:tr w:rsidRPr="00172876" w:rsidR="00567727" w:rsidTr="43F49E27" w14:paraId="27252DA2" w14:textId="77777777">
        <w:trPr>
          <w:trHeight w:val="512"/>
        </w:trPr>
        <w:tc>
          <w:tcPr>
            <w:tcW w:w="1470" w:type="dxa"/>
            <w:tcMar/>
          </w:tcPr>
          <w:p w:rsidRPr="00557175" w:rsidR="00567727" w:rsidP="00567727" w:rsidRDefault="00567727" w14:paraId="7BECC8BA" w14:textId="77777777">
            <w:pPr>
              <w:pStyle w:val="TableParagraph"/>
              <w:spacing w:before="2" w:line="230" w:lineRule="atLeast"/>
              <w:ind w:left="105" w:right="59"/>
              <w:rPr>
                <w:b/>
                <w:sz w:val="24"/>
                <w:szCs w:val="24"/>
              </w:rPr>
            </w:pPr>
            <w:r w:rsidRPr="00557175">
              <w:rPr>
                <w:b/>
                <w:sz w:val="24"/>
                <w:szCs w:val="24"/>
              </w:rPr>
              <w:t xml:space="preserve">Lesson 3 </w:t>
            </w:r>
          </w:p>
          <w:p w:rsidRPr="00172876" w:rsidR="00567727" w:rsidP="00567727" w:rsidRDefault="00567727" w14:paraId="02C7ED85" w14:textId="45DD74E4">
            <w:pPr>
              <w:pStyle w:val="TableParagraph"/>
              <w:spacing w:before="2" w:line="230" w:lineRule="atLeast"/>
              <w:ind w:left="105" w:right="59"/>
              <w:jc w:val="center"/>
              <w:rPr>
                <w:rFonts w:ascii="Arial" w:hAnsi="Arial" w:cs="Arial"/>
                <w:b/>
                <w:bCs/>
                <w:sz w:val="24"/>
                <w:szCs w:val="24"/>
              </w:rPr>
            </w:pPr>
            <w:r>
              <w:rPr>
                <w:b/>
                <w:sz w:val="24"/>
                <w:szCs w:val="24"/>
              </w:rPr>
              <w:t>12/2</w:t>
            </w:r>
            <w:r w:rsidRPr="00557175">
              <w:rPr>
                <w:b/>
                <w:sz w:val="24"/>
                <w:szCs w:val="24"/>
              </w:rPr>
              <w:t>/20</w:t>
            </w:r>
          </w:p>
        </w:tc>
        <w:tc>
          <w:tcPr>
            <w:tcW w:w="2975" w:type="dxa"/>
            <w:tcMar/>
          </w:tcPr>
          <w:p w:rsidRPr="00172876" w:rsidR="00567727" w:rsidP="00567727" w:rsidRDefault="00567727" w14:paraId="4AEFBF23" w14:textId="5CB0A943">
            <w:pPr>
              <w:pStyle w:val="TableParagraph"/>
              <w:jc w:val="center"/>
              <w:rPr>
                <w:rFonts w:ascii="Arial" w:hAnsi="Arial" w:cs="Arial"/>
                <w:sz w:val="24"/>
                <w:szCs w:val="24"/>
              </w:rPr>
            </w:pPr>
          </w:p>
        </w:tc>
        <w:tc>
          <w:tcPr>
            <w:tcW w:w="2975" w:type="dxa"/>
            <w:tcMar/>
          </w:tcPr>
          <w:p w:rsidRPr="00172876" w:rsidR="00567727" w:rsidP="00567727" w:rsidRDefault="00567727" w14:paraId="6A8487EB" w14:textId="61A39C51">
            <w:pPr>
              <w:pStyle w:val="TableParagraph"/>
              <w:jc w:val="center"/>
              <w:rPr>
                <w:rFonts w:ascii="Arial" w:hAnsi="Arial" w:cs="Arial"/>
                <w:sz w:val="24"/>
                <w:szCs w:val="24"/>
              </w:rPr>
            </w:pPr>
          </w:p>
        </w:tc>
        <w:tc>
          <w:tcPr>
            <w:tcW w:w="2975" w:type="dxa"/>
            <w:tcMar/>
          </w:tcPr>
          <w:p w:rsidRPr="00172876" w:rsidR="00567727" w:rsidP="00567727" w:rsidRDefault="00567727" w14:paraId="795F29EB" w14:textId="461CE3FE">
            <w:pPr>
              <w:pStyle w:val="TableParagraph"/>
              <w:jc w:val="center"/>
              <w:rPr>
                <w:rFonts w:ascii="Arial" w:hAnsi="Arial" w:cs="Arial"/>
                <w:sz w:val="24"/>
                <w:szCs w:val="24"/>
              </w:rPr>
            </w:pPr>
          </w:p>
        </w:tc>
        <w:tc>
          <w:tcPr>
            <w:tcW w:w="2975" w:type="dxa"/>
            <w:tcMar/>
          </w:tcPr>
          <w:p w:rsidRPr="00172876" w:rsidR="00567727" w:rsidP="00567727" w:rsidRDefault="00567727" w14:paraId="52D81D9F" w14:textId="129E7904">
            <w:pPr>
              <w:pStyle w:val="TableParagraph"/>
              <w:jc w:val="center"/>
              <w:rPr>
                <w:rFonts w:ascii="Arial" w:hAnsi="Arial" w:cs="Arial"/>
                <w:sz w:val="24"/>
                <w:szCs w:val="24"/>
              </w:rPr>
            </w:pPr>
          </w:p>
        </w:tc>
        <w:tc>
          <w:tcPr>
            <w:tcW w:w="1246" w:type="dxa"/>
            <w:tcMar/>
          </w:tcPr>
          <w:p w:rsidRPr="00172876" w:rsidR="00567727" w:rsidP="00567727" w:rsidRDefault="00567727" w14:paraId="47F54357" w14:textId="57CCE869">
            <w:pPr>
              <w:pStyle w:val="TableParagraph"/>
              <w:jc w:val="center"/>
              <w:rPr>
                <w:rFonts w:ascii="Arial" w:hAnsi="Arial" w:cs="Arial"/>
                <w:sz w:val="24"/>
                <w:szCs w:val="24"/>
              </w:rPr>
            </w:pPr>
            <w:r>
              <w:rPr>
                <w:sz w:val="24"/>
                <w:szCs w:val="24"/>
              </w:rPr>
              <w:t>12/2</w:t>
            </w:r>
            <w:r w:rsidRPr="00557175">
              <w:rPr>
                <w:sz w:val="24"/>
                <w:szCs w:val="24"/>
              </w:rPr>
              <w:t>/20</w:t>
            </w:r>
          </w:p>
        </w:tc>
      </w:tr>
      <w:tr w:rsidRPr="00172876" w:rsidR="00567727" w:rsidTr="43F49E27" w14:paraId="648EA4E8" w14:textId="77777777">
        <w:trPr>
          <w:trHeight w:val="504"/>
        </w:trPr>
        <w:tc>
          <w:tcPr>
            <w:tcW w:w="1470" w:type="dxa"/>
            <w:tcMar/>
          </w:tcPr>
          <w:p w:rsidRPr="00557175" w:rsidR="00567727" w:rsidP="00567727" w:rsidRDefault="00567727" w14:paraId="5BDA2944" w14:textId="77777777">
            <w:pPr>
              <w:pStyle w:val="TableParagraph"/>
              <w:spacing w:line="225" w:lineRule="exact"/>
              <w:ind w:left="105"/>
              <w:rPr>
                <w:b/>
                <w:sz w:val="24"/>
                <w:szCs w:val="24"/>
              </w:rPr>
            </w:pPr>
            <w:r w:rsidRPr="00557175">
              <w:rPr>
                <w:b/>
                <w:sz w:val="24"/>
                <w:szCs w:val="24"/>
              </w:rPr>
              <w:lastRenderedPageBreak/>
              <w:t>Lesson 4</w:t>
            </w:r>
          </w:p>
          <w:p w:rsidRPr="00172876" w:rsidR="00567727" w:rsidP="00567727" w:rsidRDefault="00567727" w14:paraId="58546F33" w14:textId="5B6DF8C2">
            <w:pPr>
              <w:pStyle w:val="TableParagraph"/>
              <w:spacing w:line="225" w:lineRule="exact"/>
              <w:ind w:left="105"/>
              <w:jc w:val="center"/>
              <w:rPr>
                <w:rFonts w:ascii="Arial" w:hAnsi="Arial" w:cs="Arial"/>
                <w:b/>
                <w:bCs/>
                <w:sz w:val="24"/>
                <w:szCs w:val="24"/>
              </w:rPr>
            </w:pPr>
            <w:r>
              <w:rPr>
                <w:b/>
                <w:sz w:val="24"/>
                <w:szCs w:val="24"/>
              </w:rPr>
              <w:t>12/3</w:t>
            </w:r>
            <w:r w:rsidRPr="00557175">
              <w:rPr>
                <w:b/>
                <w:sz w:val="24"/>
                <w:szCs w:val="24"/>
              </w:rPr>
              <w:t>/20</w:t>
            </w:r>
          </w:p>
        </w:tc>
        <w:tc>
          <w:tcPr>
            <w:tcW w:w="2975" w:type="dxa"/>
            <w:tcMar/>
          </w:tcPr>
          <w:p w:rsidRPr="00680273" w:rsidR="00567727" w:rsidP="00567727" w:rsidRDefault="00567727" w14:paraId="3A3ADF14" w14:textId="42678ABD">
            <w:pPr>
              <w:pStyle w:val="TableParagraph"/>
              <w:rPr>
                <w:rFonts w:cs="Arial"/>
              </w:rPr>
            </w:pPr>
            <w:r>
              <w:rPr>
                <w:rFonts w:cs="Arial"/>
                <w:sz w:val="24"/>
                <w:szCs w:val="24"/>
                <w:highlight w:val="yellow"/>
              </w:rPr>
              <w:t>-Dissolving and Particulate Nature of Matter</w:t>
            </w:r>
          </w:p>
        </w:tc>
        <w:tc>
          <w:tcPr>
            <w:tcW w:w="2975" w:type="dxa"/>
            <w:tcMar/>
          </w:tcPr>
          <w:p w:rsidRPr="00747605" w:rsidR="00567727" w:rsidP="00567727" w:rsidRDefault="00567727" w14:paraId="194250D3" w14:textId="77777777">
            <w:pPr>
              <w:pStyle w:val="TableParagraph"/>
              <w:numPr>
                <w:ilvl w:val="0"/>
                <w:numId w:val="12"/>
              </w:numPr>
              <w:rPr>
                <w:rFonts w:cs="Arial"/>
                <w:bCs/>
                <w:sz w:val="24"/>
                <w:szCs w:val="24"/>
              </w:rPr>
            </w:pPr>
            <w:r w:rsidRPr="00747605">
              <w:rPr>
                <w:rFonts w:cs="Arial"/>
                <w:bCs/>
                <w:sz w:val="24"/>
                <w:szCs w:val="24"/>
              </w:rPr>
              <w:t xml:space="preserve">I will facilitate a discussion about </w:t>
            </w:r>
            <w:r>
              <w:rPr>
                <w:rFonts w:cs="Arial"/>
                <w:bCs/>
                <w:sz w:val="24"/>
                <w:szCs w:val="24"/>
              </w:rPr>
              <w:t>mixtures and solutions</w:t>
            </w:r>
            <w:r w:rsidRPr="00747605">
              <w:rPr>
                <w:rFonts w:cs="Arial"/>
                <w:bCs/>
                <w:sz w:val="24"/>
                <w:szCs w:val="24"/>
              </w:rPr>
              <w:t xml:space="preserve">. </w:t>
            </w:r>
          </w:p>
          <w:p w:rsidRPr="00747605" w:rsidR="00567727" w:rsidP="00567727" w:rsidRDefault="00567727" w14:paraId="2023722A" w14:textId="77777777">
            <w:pPr>
              <w:pStyle w:val="TableParagraph"/>
              <w:numPr>
                <w:ilvl w:val="0"/>
                <w:numId w:val="12"/>
              </w:numPr>
              <w:rPr>
                <w:rFonts w:cs="Arial"/>
                <w:bCs/>
                <w:sz w:val="24"/>
                <w:szCs w:val="24"/>
              </w:rPr>
            </w:pPr>
            <w:r w:rsidRPr="00747605">
              <w:rPr>
                <w:rFonts w:cs="Arial"/>
                <w:bCs/>
                <w:sz w:val="24"/>
                <w:szCs w:val="24"/>
              </w:rPr>
              <w:t>I will ask probing questions to encourage exploration.</w:t>
            </w:r>
          </w:p>
          <w:p w:rsidR="00567727" w:rsidP="00567727" w:rsidRDefault="00567727" w14:paraId="0ADF81FD" w14:textId="77777777">
            <w:pPr>
              <w:pStyle w:val="TableParagraph"/>
              <w:numPr>
                <w:ilvl w:val="0"/>
                <w:numId w:val="11"/>
              </w:numPr>
              <w:rPr>
                <w:rFonts w:cs="Arial"/>
                <w:bCs/>
                <w:sz w:val="24"/>
                <w:szCs w:val="24"/>
              </w:rPr>
            </w:pPr>
            <w:r w:rsidRPr="00747605">
              <w:rPr>
                <w:rFonts w:cs="Arial"/>
                <w:bCs/>
                <w:sz w:val="24"/>
                <w:szCs w:val="24"/>
              </w:rPr>
              <w:t xml:space="preserve">We will discuss </w:t>
            </w:r>
            <w:r>
              <w:rPr>
                <w:rFonts w:cs="Arial"/>
                <w:bCs/>
                <w:sz w:val="24"/>
                <w:szCs w:val="24"/>
              </w:rPr>
              <w:t>the difference between mixtures and solutions and give examples of each</w:t>
            </w:r>
            <w:r w:rsidRPr="00747605">
              <w:rPr>
                <w:rFonts w:cs="Arial"/>
                <w:bCs/>
                <w:sz w:val="24"/>
                <w:szCs w:val="24"/>
              </w:rPr>
              <w:t>.</w:t>
            </w:r>
          </w:p>
          <w:p w:rsidR="00567727" w:rsidP="00567727" w:rsidRDefault="00567727" w14:paraId="3B8A7A63" w14:textId="77777777">
            <w:pPr>
              <w:pStyle w:val="TableParagraph"/>
              <w:numPr>
                <w:ilvl w:val="0"/>
                <w:numId w:val="11"/>
              </w:numPr>
              <w:rPr>
                <w:rFonts w:cs="Arial"/>
                <w:bCs/>
                <w:sz w:val="24"/>
                <w:szCs w:val="24"/>
              </w:rPr>
            </w:pPr>
            <w:r w:rsidRPr="00747605">
              <w:rPr>
                <w:rFonts w:cs="Arial"/>
                <w:bCs/>
                <w:sz w:val="24"/>
                <w:szCs w:val="24"/>
              </w:rPr>
              <w:t xml:space="preserve">I will engage the students by showing a video </w:t>
            </w:r>
            <w:r>
              <w:rPr>
                <w:rFonts w:cs="Arial"/>
                <w:bCs/>
                <w:sz w:val="24"/>
                <w:szCs w:val="24"/>
              </w:rPr>
              <w:t>dissolving and particulate nature of matter and using</w:t>
            </w:r>
            <w:r w:rsidRPr="00747605">
              <w:rPr>
                <w:rFonts w:cs="Arial"/>
                <w:bCs/>
                <w:sz w:val="24"/>
                <w:szCs w:val="24"/>
              </w:rPr>
              <w:t xml:space="preserve"> conversational talk</w:t>
            </w:r>
            <w:r>
              <w:rPr>
                <w:rFonts w:cs="Arial"/>
                <w:bCs/>
                <w:sz w:val="24"/>
                <w:szCs w:val="24"/>
              </w:rPr>
              <w:t>.</w:t>
            </w:r>
          </w:p>
          <w:p w:rsidRPr="00345695" w:rsidR="00567727" w:rsidP="00567727" w:rsidRDefault="00567727" w14:paraId="7F8CDD26" w14:textId="439C4273">
            <w:pPr>
              <w:pStyle w:val="ListParagraph"/>
              <w:ind w:left="720"/>
              <w:rPr>
                <w:rFonts w:cs="Arial"/>
                <w:bCs/>
                <w:sz w:val="24"/>
                <w:szCs w:val="24"/>
              </w:rPr>
            </w:pPr>
          </w:p>
        </w:tc>
        <w:tc>
          <w:tcPr>
            <w:tcW w:w="2975" w:type="dxa"/>
            <w:tcMar/>
          </w:tcPr>
          <w:p w:rsidRPr="00775C5F" w:rsidR="00567727" w:rsidP="00567727" w:rsidRDefault="00567727" w14:paraId="4A85F9A3" w14:textId="77777777">
            <w:pPr>
              <w:pStyle w:val="TableParagraph"/>
              <w:numPr>
                <w:ilvl w:val="0"/>
                <w:numId w:val="9"/>
              </w:numPr>
              <w:rPr>
                <w:sz w:val="24"/>
                <w:szCs w:val="24"/>
              </w:rPr>
            </w:pPr>
            <w:r w:rsidRPr="00747605">
              <w:rPr>
                <w:sz w:val="24"/>
                <w:szCs w:val="24"/>
              </w:rPr>
              <w:t xml:space="preserve">Do Now! – </w:t>
            </w:r>
            <w:r>
              <w:t xml:space="preserve">Epic </w:t>
            </w:r>
            <w:hyperlink w:history="1" r:id="rId24">
              <w:r w:rsidRPr="00F7285C">
                <w:rPr>
                  <w:rStyle w:val="Hyperlink"/>
                </w:rPr>
                <w:t>www.getepic.com</w:t>
              </w:r>
            </w:hyperlink>
          </w:p>
          <w:p w:rsidRPr="00747605" w:rsidR="00567727" w:rsidP="00567727" w:rsidRDefault="00567727" w14:paraId="10C6BB9C" w14:textId="77777777">
            <w:pPr>
              <w:pStyle w:val="TableParagraph"/>
              <w:ind w:left="720"/>
              <w:rPr>
                <w:sz w:val="24"/>
                <w:szCs w:val="24"/>
              </w:rPr>
            </w:pPr>
            <w:r>
              <w:t>Solutions</w:t>
            </w:r>
          </w:p>
          <w:p w:rsidRPr="00747605" w:rsidR="00567727" w:rsidP="00567727" w:rsidRDefault="00567727" w14:paraId="3317F789" w14:textId="77777777">
            <w:pPr>
              <w:pStyle w:val="TableParagraph"/>
              <w:numPr>
                <w:ilvl w:val="0"/>
                <w:numId w:val="9"/>
              </w:numPr>
              <w:rPr>
                <w:sz w:val="24"/>
                <w:szCs w:val="24"/>
              </w:rPr>
            </w:pPr>
            <w:r w:rsidRPr="00747605">
              <w:rPr>
                <w:sz w:val="24"/>
                <w:szCs w:val="24"/>
              </w:rPr>
              <w:t>National Geographic</w:t>
            </w:r>
          </w:p>
          <w:p w:rsidRPr="00747605" w:rsidR="00567727" w:rsidP="00567727" w:rsidRDefault="00567727" w14:paraId="39800E86" w14:textId="77777777">
            <w:pPr>
              <w:pStyle w:val="TableParagraph"/>
              <w:numPr>
                <w:ilvl w:val="0"/>
                <w:numId w:val="9"/>
              </w:numPr>
              <w:rPr>
                <w:sz w:val="24"/>
                <w:szCs w:val="24"/>
              </w:rPr>
            </w:pPr>
            <w:r w:rsidRPr="00747605">
              <w:rPr>
                <w:sz w:val="24"/>
                <w:szCs w:val="24"/>
              </w:rPr>
              <w:t>Mystery Doug</w:t>
            </w:r>
          </w:p>
          <w:p w:rsidRPr="00747605" w:rsidR="00567727" w:rsidP="00567727" w:rsidRDefault="00567727" w14:paraId="00B9F6A9" w14:textId="77777777">
            <w:pPr>
              <w:pStyle w:val="TableParagraph"/>
              <w:numPr>
                <w:ilvl w:val="0"/>
                <w:numId w:val="9"/>
              </w:numPr>
            </w:pPr>
            <w:hyperlink w:history="1" r:id="rId25">
              <w:r w:rsidRPr="00747605">
                <w:rPr>
                  <w:rStyle w:val="Hyperlink"/>
                </w:rPr>
                <w:t>www.mysteryscience.com/student</w:t>
              </w:r>
            </w:hyperlink>
          </w:p>
          <w:p w:rsidRPr="00747605" w:rsidR="00567727" w:rsidP="00567727" w:rsidRDefault="00567727" w14:paraId="79386BE9" w14:textId="77777777">
            <w:pPr>
              <w:pStyle w:val="TableParagraph"/>
              <w:numPr>
                <w:ilvl w:val="0"/>
                <w:numId w:val="9"/>
              </w:numPr>
              <w:rPr>
                <w:sz w:val="24"/>
                <w:szCs w:val="24"/>
              </w:rPr>
            </w:pPr>
            <w:hyperlink w:history="1" r:id="rId26">
              <w:r w:rsidRPr="00747605">
                <w:rPr>
                  <w:rStyle w:val="Hyperlink"/>
                  <w:sz w:val="24"/>
                  <w:szCs w:val="24"/>
                </w:rPr>
                <w:t>www.ixl.com</w:t>
              </w:r>
            </w:hyperlink>
          </w:p>
          <w:p w:rsidRPr="00747605" w:rsidR="00567727" w:rsidP="00567727" w:rsidRDefault="00567727" w14:paraId="0490C488" w14:textId="77777777">
            <w:pPr>
              <w:pStyle w:val="TableParagraph"/>
              <w:numPr>
                <w:ilvl w:val="0"/>
                <w:numId w:val="9"/>
              </w:numPr>
              <w:rPr>
                <w:sz w:val="24"/>
                <w:szCs w:val="24"/>
              </w:rPr>
            </w:pPr>
            <w:hyperlink w:history="1" r:id="rId27">
              <w:r w:rsidRPr="00747605">
                <w:rPr>
                  <w:rStyle w:val="Hyperlink"/>
                  <w:sz w:val="24"/>
                  <w:szCs w:val="24"/>
                </w:rPr>
                <w:t>www.mobymax.com</w:t>
              </w:r>
            </w:hyperlink>
          </w:p>
          <w:p w:rsidRPr="00747605" w:rsidR="00567727" w:rsidP="00567727" w:rsidRDefault="00567727" w14:paraId="40D0503A" w14:textId="77777777">
            <w:pPr>
              <w:pStyle w:val="TableParagraph"/>
              <w:numPr>
                <w:ilvl w:val="0"/>
                <w:numId w:val="9"/>
              </w:numPr>
              <w:rPr>
                <w:sz w:val="24"/>
                <w:szCs w:val="24"/>
              </w:rPr>
            </w:pPr>
            <w:hyperlink w:history="1" r:id="rId28">
              <w:r w:rsidRPr="00747605">
                <w:rPr>
                  <w:rStyle w:val="Hyperlink"/>
                  <w:sz w:val="24"/>
                  <w:szCs w:val="24"/>
                </w:rPr>
                <w:t>www.readworks.org</w:t>
              </w:r>
            </w:hyperlink>
          </w:p>
          <w:p w:rsidRPr="00FA2AC8" w:rsidR="00567727" w:rsidP="00567727" w:rsidRDefault="00567727" w14:paraId="5A0D07AB" w14:textId="3D1FD3C6">
            <w:pPr>
              <w:pStyle w:val="TableParagraph"/>
              <w:rPr>
                <w:rFonts w:cs="Arial"/>
                <w:sz w:val="24"/>
                <w:szCs w:val="24"/>
              </w:rPr>
            </w:pPr>
          </w:p>
        </w:tc>
        <w:tc>
          <w:tcPr>
            <w:tcW w:w="2975" w:type="dxa"/>
            <w:tcMar/>
          </w:tcPr>
          <w:p w:rsidRPr="00747605" w:rsidR="00567727" w:rsidP="00567727" w:rsidRDefault="00567727" w14:paraId="12A28B1A" w14:textId="77777777">
            <w:pPr>
              <w:pStyle w:val="TableParagraph"/>
              <w:rPr>
                <w:rFonts w:cs="Arial"/>
                <w:sz w:val="24"/>
                <w:szCs w:val="24"/>
              </w:rPr>
            </w:pPr>
            <w:r w:rsidRPr="00747605">
              <w:rPr>
                <w:rFonts w:cs="Arial"/>
                <w:sz w:val="24"/>
                <w:szCs w:val="24"/>
              </w:rPr>
              <w:t>Exit Slips</w:t>
            </w:r>
          </w:p>
          <w:p w:rsidR="00567727" w:rsidP="00567727" w:rsidRDefault="00567727" w14:paraId="00BF299C" w14:textId="77777777">
            <w:pPr>
              <w:pStyle w:val="ListParagraph"/>
              <w:numPr>
                <w:ilvl w:val="0"/>
                <w:numId w:val="15"/>
              </w:numPr>
              <w:rPr>
                <w:sz w:val="24"/>
                <w:szCs w:val="24"/>
              </w:rPr>
            </w:pPr>
            <w:r>
              <w:rPr>
                <w:sz w:val="24"/>
                <w:szCs w:val="24"/>
              </w:rPr>
              <w:t>Could you transfer something worthless into gold?</w:t>
            </w:r>
          </w:p>
          <w:p w:rsidR="00567727" w:rsidP="00567727" w:rsidRDefault="00567727" w14:paraId="40ABEBE3" w14:textId="77777777">
            <w:pPr>
              <w:pStyle w:val="TableParagraph"/>
              <w:rPr>
                <w:rFonts w:cs="Arial"/>
                <w:sz w:val="24"/>
                <w:szCs w:val="24"/>
              </w:rPr>
            </w:pPr>
            <w:r>
              <w:rPr>
                <w:rFonts w:cs="Arial"/>
                <w:sz w:val="24"/>
                <w:szCs w:val="24"/>
              </w:rPr>
              <w:t xml:space="preserve">-Mystery Science </w:t>
            </w:r>
          </w:p>
          <w:p w:rsidRPr="00747605" w:rsidR="00567727" w:rsidP="00567727" w:rsidRDefault="00567727" w14:paraId="1E852F5F" w14:textId="77777777">
            <w:pPr>
              <w:pStyle w:val="TableParagraph"/>
              <w:numPr>
                <w:ilvl w:val="0"/>
                <w:numId w:val="15"/>
              </w:numPr>
              <w:rPr>
                <w:rFonts w:cs="Arial"/>
                <w:sz w:val="24"/>
                <w:szCs w:val="24"/>
              </w:rPr>
            </w:pPr>
            <w:r>
              <w:rPr>
                <w:rFonts w:cs="Arial"/>
                <w:sz w:val="24"/>
                <w:szCs w:val="24"/>
              </w:rPr>
              <w:t>Assessment:  Dissolving and Particulate Nature of Matter</w:t>
            </w:r>
          </w:p>
          <w:p w:rsidRPr="00FA2AC8" w:rsidR="00567727" w:rsidP="00567727" w:rsidRDefault="00567727" w14:paraId="40EC178B" w14:textId="62464707">
            <w:pPr>
              <w:pStyle w:val="TableParagraph"/>
              <w:ind w:left="720"/>
              <w:rPr>
                <w:rFonts w:cs="Arial"/>
                <w:sz w:val="24"/>
                <w:szCs w:val="24"/>
              </w:rPr>
            </w:pPr>
          </w:p>
        </w:tc>
        <w:tc>
          <w:tcPr>
            <w:tcW w:w="1246" w:type="dxa"/>
            <w:tcMar/>
          </w:tcPr>
          <w:p w:rsidRPr="00172876" w:rsidR="00567727" w:rsidP="00567727" w:rsidRDefault="00567727" w14:paraId="3C5002F7" w14:textId="6AFCF762">
            <w:pPr>
              <w:pStyle w:val="TableParagraph"/>
              <w:jc w:val="center"/>
              <w:rPr>
                <w:rFonts w:ascii="Arial" w:hAnsi="Arial" w:cs="Arial"/>
                <w:sz w:val="24"/>
                <w:szCs w:val="24"/>
              </w:rPr>
            </w:pPr>
            <w:r>
              <w:rPr>
                <w:sz w:val="24"/>
                <w:szCs w:val="24"/>
              </w:rPr>
              <w:t>12/3</w:t>
            </w:r>
            <w:r w:rsidRPr="00557175">
              <w:rPr>
                <w:sz w:val="24"/>
                <w:szCs w:val="24"/>
              </w:rPr>
              <w:t>/20</w:t>
            </w:r>
          </w:p>
        </w:tc>
      </w:tr>
      <w:tr w:rsidRPr="00172876" w:rsidR="00CD2C53" w:rsidTr="43F49E27" w14:paraId="764EE6B1" w14:textId="77777777">
        <w:trPr>
          <w:trHeight w:val="512"/>
        </w:trPr>
        <w:tc>
          <w:tcPr>
            <w:tcW w:w="1470" w:type="dxa"/>
            <w:tcMar/>
          </w:tcPr>
          <w:p w:rsidRPr="00557175" w:rsidR="00CD2C53" w:rsidP="43F49E27" w:rsidRDefault="00CD2C53" w14:paraId="24ED0943" w14:textId="77777777">
            <w:pPr>
              <w:pStyle w:val="TableParagraph"/>
              <w:spacing w:before="2" w:line="230" w:lineRule="atLeast"/>
              <w:ind w:left="105" w:right="59"/>
              <w:rPr>
                <w:rFonts w:ascii="Times New Roman" w:hAnsi="Times New Roman" w:eastAsia="Times New Roman" w:cs="Times New Roman"/>
                <w:b w:val="1"/>
                <w:bCs w:val="1"/>
                <w:sz w:val="24"/>
                <w:szCs w:val="24"/>
              </w:rPr>
            </w:pPr>
            <w:r w:rsidRPr="43F49E27" w:rsidR="00CD2C53">
              <w:rPr>
                <w:rFonts w:ascii="Times New Roman" w:hAnsi="Times New Roman" w:eastAsia="Times New Roman" w:cs="Times New Roman"/>
                <w:b w:val="1"/>
                <w:bCs w:val="1"/>
                <w:sz w:val="24"/>
                <w:szCs w:val="24"/>
              </w:rPr>
              <w:t xml:space="preserve">Lesson 5 </w:t>
            </w:r>
          </w:p>
          <w:p w:rsidRPr="00172876" w:rsidR="00CD2C53" w:rsidP="43F49E27" w:rsidRDefault="00CD2C53" w14:paraId="4F5936B1" w14:textId="34892090">
            <w:pPr>
              <w:pStyle w:val="TableParagraph"/>
              <w:spacing w:before="2" w:line="230" w:lineRule="atLeast"/>
              <w:ind w:left="105" w:right="59"/>
              <w:jc w:val="center"/>
              <w:rPr>
                <w:rFonts w:ascii="Times New Roman" w:hAnsi="Times New Roman" w:eastAsia="Times New Roman" w:cs="Times New Roman"/>
                <w:b w:val="1"/>
                <w:bCs w:val="1"/>
                <w:sz w:val="24"/>
                <w:szCs w:val="24"/>
              </w:rPr>
            </w:pPr>
            <w:r w:rsidRPr="43F49E27" w:rsidR="00CD2C53">
              <w:rPr>
                <w:rFonts w:ascii="Times New Roman" w:hAnsi="Times New Roman" w:eastAsia="Times New Roman" w:cs="Times New Roman"/>
                <w:b w:val="1"/>
                <w:bCs w:val="1"/>
                <w:sz w:val="24"/>
                <w:szCs w:val="24"/>
              </w:rPr>
              <w:t>12/4</w:t>
            </w:r>
            <w:r w:rsidRPr="43F49E27" w:rsidR="00CD2C53">
              <w:rPr>
                <w:rFonts w:ascii="Times New Roman" w:hAnsi="Times New Roman" w:eastAsia="Times New Roman" w:cs="Times New Roman"/>
                <w:b w:val="1"/>
                <w:bCs w:val="1"/>
                <w:sz w:val="24"/>
                <w:szCs w:val="24"/>
              </w:rPr>
              <w:t>/20</w:t>
            </w:r>
          </w:p>
        </w:tc>
        <w:tc>
          <w:tcPr>
            <w:tcW w:w="2975" w:type="dxa"/>
            <w:tcMar/>
          </w:tcPr>
          <w:p w:rsidRPr="00172876" w:rsidR="00CD2C53" w:rsidP="43F49E27" w:rsidRDefault="00CD2C53" w14:paraId="2C93F90C" w14:textId="17BE3AE5">
            <w:pPr>
              <w:pStyle w:val="TableParagraph"/>
              <w:rPr>
                <w:rFonts w:ascii="Times New Roman" w:hAnsi="Times New Roman" w:eastAsia="Times New Roman" w:cs="Times New Roman"/>
                <w:sz w:val="24"/>
                <w:szCs w:val="24"/>
              </w:rPr>
            </w:pPr>
          </w:p>
        </w:tc>
        <w:tc>
          <w:tcPr>
            <w:tcW w:w="2975" w:type="dxa"/>
            <w:tcMar/>
          </w:tcPr>
          <w:p w:rsidRPr="00172876" w:rsidR="00CD2C53" w:rsidP="43F49E27" w:rsidRDefault="00CD2C53" w14:paraId="43C6058B" w14:textId="3B968021">
            <w:pPr>
              <w:pStyle w:val="TableParagraph"/>
              <w:jc w:val="center"/>
              <w:rPr>
                <w:rFonts w:ascii="Times New Roman" w:hAnsi="Times New Roman" w:eastAsia="Times New Roman" w:cs="Times New Roman"/>
                <w:sz w:val="24"/>
                <w:szCs w:val="24"/>
              </w:rPr>
            </w:pPr>
          </w:p>
        </w:tc>
        <w:tc>
          <w:tcPr>
            <w:tcW w:w="2975" w:type="dxa"/>
            <w:tcMar/>
          </w:tcPr>
          <w:p w:rsidRPr="00172876" w:rsidR="00CD2C53" w:rsidP="43F49E27" w:rsidRDefault="00CD2C53" w14:paraId="1ECF8A94" w14:textId="3734B413">
            <w:pPr>
              <w:pStyle w:val="TableParagraph"/>
              <w:jc w:val="center"/>
              <w:rPr>
                <w:rFonts w:ascii="Times New Roman" w:hAnsi="Times New Roman" w:eastAsia="Times New Roman" w:cs="Times New Roman"/>
                <w:sz w:val="24"/>
                <w:szCs w:val="24"/>
              </w:rPr>
            </w:pPr>
          </w:p>
        </w:tc>
        <w:tc>
          <w:tcPr>
            <w:tcW w:w="2975" w:type="dxa"/>
            <w:tcMar/>
          </w:tcPr>
          <w:p w:rsidRPr="00172876" w:rsidR="00CD2C53" w:rsidP="43F49E27" w:rsidRDefault="00CD2C53" w14:paraId="1B040485" w14:textId="7FFA0F95">
            <w:pPr>
              <w:pStyle w:val="TableParagraph"/>
              <w:rPr>
                <w:rFonts w:ascii="Times New Roman" w:hAnsi="Times New Roman" w:eastAsia="Times New Roman" w:cs="Times New Roman"/>
                <w:sz w:val="24"/>
                <w:szCs w:val="24"/>
              </w:rPr>
            </w:pPr>
          </w:p>
        </w:tc>
        <w:tc>
          <w:tcPr>
            <w:tcW w:w="1246" w:type="dxa"/>
            <w:tcMar/>
          </w:tcPr>
          <w:p w:rsidRPr="00172876" w:rsidR="00CD2C53" w:rsidP="43F49E27" w:rsidRDefault="00CD2C53" w14:paraId="042E1100" w14:textId="05AB5262">
            <w:pPr>
              <w:pStyle w:val="TableParagraph"/>
              <w:jc w:val="center"/>
              <w:rPr>
                <w:rFonts w:ascii="Times New Roman" w:hAnsi="Times New Roman" w:eastAsia="Times New Roman" w:cs="Times New Roman"/>
                <w:sz w:val="24"/>
                <w:szCs w:val="24"/>
              </w:rPr>
            </w:pPr>
            <w:r w:rsidRPr="43F49E27" w:rsidR="00CD2C53">
              <w:rPr>
                <w:rFonts w:ascii="Times New Roman" w:hAnsi="Times New Roman" w:eastAsia="Times New Roman" w:cs="Times New Roman"/>
                <w:sz w:val="24"/>
                <w:szCs w:val="24"/>
              </w:rPr>
              <w:t>12/4</w:t>
            </w:r>
            <w:r w:rsidRPr="43F49E27" w:rsidR="00CD2C53">
              <w:rPr>
                <w:rFonts w:ascii="Times New Roman" w:hAnsi="Times New Roman" w:eastAsia="Times New Roman" w:cs="Times New Roman"/>
                <w:sz w:val="24"/>
                <w:szCs w:val="24"/>
              </w:rPr>
              <w:t>/20</w:t>
            </w:r>
          </w:p>
        </w:tc>
      </w:tr>
    </w:tbl>
    <w:p w:rsidRPr="00172876" w:rsidR="006D1795" w:rsidP="43F49E27" w:rsidRDefault="006D1795" w14:paraId="68AAF8DB" w14:textId="52116AAE">
      <w:pPr>
        <w:jc w:val="center"/>
        <w:rPr>
          <w:rFonts w:ascii="Times New Roman" w:hAnsi="Times New Roman" w:eastAsia="Times New Roman" w:cs="Times New Roman"/>
          <w:sz w:val="24"/>
          <w:szCs w:val="24"/>
        </w:rPr>
      </w:pPr>
    </w:p>
    <w:p w:rsidRPr="00172876" w:rsidR="006D1795" w:rsidP="43F49E27" w:rsidRDefault="006D1795" w14:paraId="01366E14" w14:textId="3BE14A68">
      <w:pPr>
        <w:rPr>
          <w:rFonts w:ascii="Times New Roman" w:hAnsi="Times New Roman" w:eastAsia="Times New Roman" w:cs="Times New Roman"/>
          <w:sz w:val="24"/>
          <w:szCs w:val="24"/>
        </w:rPr>
      </w:pPr>
      <w:r w:rsidRPr="43F49E27" w:rsidR="006D1795">
        <w:rPr>
          <w:rFonts w:ascii="Times New Roman" w:hAnsi="Times New Roman" w:eastAsia="Times New Roman" w:cs="Times New Roman"/>
          <w:sz w:val="24"/>
          <w:szCs w:val="24"/>
        </w:rPr>
        <w:t>Social Studies</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Pr="00172876" w:rsidR="006D1795" w:rsidTr="43F49E27" w14:paraId="4955B2BD" w14:textId="77777777">
        <w:trPr>
          <w:trHeight w:val="233"/>
        </w:trPr>
        <w:tc>
          <w:tcPr>
            <w:tcW w:w="1470" w:type="dxa"/>
            <w:shd w:val="clear" w:color="auto" w:fill="DEEAF6"/>
            <w:tcMar/>
          </w:tcPr>
          <w:p w:rsidRPr="004D410A" w:rsidR="006D1795" w:rsidP="43F49E27" w:rsidRDefault="006D1795" w14:paraId="4373E9CB" w14:textId="77777777">
            <w:pPr>
              <w:pStyle w:val="TableParagraph"/>
              <w:spacing w:before="2"/>
              <w:ind w:left="105"/>
              <w:jc w:val="center"/>
              <w:rPr>
                <w:rFonts w:ascii="Times New Roman" w:hAnsi="Times New Roman" w:eastAsia="Times New Roman" w:cs="Times New Roman"/>
                <w:b w:val="1"/>
                <w:bCs w:val="1"/>
                <w:sz w:val="20"/>
                <w:szCs w:val="20"/>
              </w:rPr>
            </w:pPr>
            <w:r w:rsidRPr="43F49E27" w:rsidR="006D1795">
              <w:rPr>
                <w:rFonts w:ascii="Times New Roman" w:hAnsi="Times New Roman" w:eastAsia="Times New Roman" w:cs="Times New Roman"/>
                <w:b w:val="1"/>
                <w:bCs w:val="1"/>
                <w:sz w:val="20"/>
                <w:szCs w:val="20"/>
              </w:rPr>
              <w:t>Lesson/Topic</w:t>
            </w:r>
          </w:p>
        </w:tc>
        <w:tc>
          <w:tcPr>
            <w:tcW w:w="2975" w:type="dxa"/>
            <w:shd w:val="clear" w:color="auto" w:fill="DEEAF6"/>
            <w:tcMar/>
          </w:tcPr>
          <w:p w:rsidRPr="004D410A" w:rsidR="006D1795" w:rsidP="43F49E27" w:rsidRDefault="006D1795" w14:paraId="50DCE6B0" w14:textId="5B5065D5">
            <w:pPr>
              <w:pStyle w:val="TableParagraph"/>
              <w:spacing w:before="2" w:line="227" w:lineRule="exact"/>
              <w:ind w:left="105"/>
              <w:jc w:val="center"/>
              <w:rPr>
                <w:rFonts w:ascii="Times New Roman" w:hAnsi="Times New Roman" w:eastAsia="Times New Roman" w:cs="Times New Roman"/>
                <w:b w:val="1"/>
                <w:bCs w:val="1"/>
                <w:sz w:val="20"/>
                <w:szCs w:val="20"/>
              </w:rPr>
            </w:pPr>
            <w:r w:rsidRPr="43F49E27" w:rsidR="006D1795">
              <w:rPr>
                <w:rFonts w:ascii="Times New Roman" w:hAnsi="Times New Roman" w:eastAsia="Times New Roman" w:cs="Times New Roman"/>
                <w:b w:val="1"/>
                <w:bCs w:val="1"/>
                <w:sz w:val="20"/>
                <w:szCs w:val="20"/>
              </w:rPr>
              <w:t>Lesson Target/Objective</w:t>
            </w:r>
          </w:p>
        </w:tc>
        <w:tc>
          <w:tcPr>
            <w:tcW w:w="2975" w:type="dxa"/>
            <w:tcBorders>
              <w:top w:val="single" w:color="auto" w:sz="4" w:space="0"/>
            </w:tcBorders>
            <w:shd w:val="clear" w:color="auto" w:fill="DEEAF6"/>
            <w:tcMar/>
          </w:tcPr>
          <w:p w:rsidRPr="004D410A" w:rsidR="006D1795" w:rsidP="43F49E27" w:rsidRDefault="006D1795" w14:paraId="458AD4E4" w14:textId="365F8A00">
            <w:pPr>
              <w:pStyle w:val="TableParagraph"/>
              <w:spacing w:before="2" w:line="227" w:lineRule="exact"/>
              <w:jc w:val="center"/>
              <w:rPr>
                <w:rFonts w:ascii="Times New Roman" w:hAnsi="Times New Roman" w:eastAsia="Times New Roman" w:cs="Times New Roman"/>
                <w:b w:val="1"/>
                <w:bCs w:val="1"/>
                <w:sz w:val="20"/>
                <w:szCs w:val="20"/>
              </w:rPr>
            </w:pPr>
            <w:r w:rsidRPr="43F49E27" w:rsidR="006D1795">
              <w:rPr>
                <w:rFonts w:ascii="Times New Roman" w:hAnsi="Times New Roman" w:eastAsia="Times New Roman" w:cs="Times New Roman"/>
                <w:b w:val="1"/>
                <w:bCs w:val="1"/>
                <w:sz w:val="20"/>
                <w:szCs w:val="20"/>
              </w:rPr>
              <w:t>Synchronous/Live Instruction</w:t>
            </w:r>
          </w:p>
        </w:tc>
        <w:tc>
          <w:tcPr>
            <w:tcW w:w="2975" w:type="dxa"/>
            <w:tcBorders>
              <w:top w:val="single" w:color="auto" w:sz="4" w:space="0"/>
            </w:tcBorders>
            <w:shd w:val="clear" w:color="auto" w:fill="DEEAF6"/>
            <w:tcMar/>
          </w:tcPr>
          <w:p w:rsidRPr="004D410A" w:rsidR="006D1795" w:rsidP="43F49E27" w:rsidRDefault="006D1795" w14:paraId="7A15F854" w14:textId="0A3DF1E1">
            <w:pPr>
              <w:pStyle w:val="TableParagraph"/>
              <w:spacing w:before="2" w:line="200" w:lineRule="exact"/>
              <w:ind w:left="105" w:right="380"/>
              <w:jc w:val="center"/>
              <w:rPr>
                <w:rFonts w:ascii="Times New Roman" w:hAnsi="Times New Roman" w:eastAsia="Times New Roman" w:cs="Times New Roman"/>
                <w:b w:val="1"/>
                <w:bCs w:val="1"/>
                <w:sz w:val="20"/>
                <w:szCs w:val="20"/>
              </w:rPr>
            </w:pPr>
            <w:r w:rsidRPr="43F49E27" w:rsidR="006D1795">
              <w:rPr>
                <w:rFonts w:ascii="Times New Roman" w:hAnsi="Times New Roman" w:eastAsia="Times New Roman" w:cs="Times New Roman"/>
                <w:b w:val="1"/>
                <w:bCs w:val="1"/>
                <w:sz w:val="20"/>
                <w:szCs w:val="20"/>
              </w:rPr>
              <w:t>Asynchronous Playlist</w:t>
            </w:r>
          </w:p>
        </w:tc>
        <w:tc>
          <w:tcPr>
            <w:tcW w:w="2975" w:type="dxa"/>
            <w:shd w:val="clear" w:color="auto" w:fill="DEEAF6"/>
            <w:tcMar/>
          </w:tcPr>
          <w:p w:rsidRPr="004D410A" w:rsidR="006D1795" w:rsidP="43F49E27" w:rsidRDefault="006D1795" w14:paraId="37E4B5FD" w14:textId="0574E9FB">
            <w:pPr>
              <w:pStyle w:val="TableParagraph"/>
              <w:spacing w:before="2"/>
              <w:ind w:left="106"/>
              <w:jc w:val="center"/>
              <w:rPr>
                <w:rFonts w:ascii="Times New Roman" w:hAnsi="Times New Roman" w:eastAsia="Times New Roman" w:cs="Times New Roman"/>
                <w:b w:val="1"/>
                <w:bCs w:val="1"/>
                <w:sz w:val="20"/>
                <w:szCs w:val="20"/>
              </w:rPr>
            </w:pPr>
            <w:r w:rsidRPr="43F49E27" w:rsidR="006D1795">
              <w:rPr>
                <w:rFonts w:ascii="Times New Roman" w:hAnsi="Times New Roman" w:eastAsia="Times New Roman" w:cs="Times New Roman"/>
                <w:b w:val="1"/>
                <w:bCs w:val="1"/>
                <w:sz w:val="20"/>
                <w:szCs w:val="20"/>
              </w:rPr>
              <w:t>Assessment/Performance Task</w:t>
            </w:r>
          </w:p>
        </w:tc>
        <w:tc>
          <w:tcPr>
            <w:tcW w:w="1246" w:type="dxa"/>
            <w:shd w:val="clear" w:color="auto" w:fill="DEEAF6"/>
            <w:tcMar/>
          </w:tcPr>
          <w:p w:rsidRPr="004D410A" w:rsidR="006D1795" w:rsidP="43F49E27" w:rsidRDefault="006D1795" w14:paraId="5C266DF8" w14:textId="77777777">
            <w:pPr>
              <w:pStyle w:val="TableParagraph"/>
              <w:spacing w:before="2"/>
              <w:ind w:left="106"/>
              <w:jc w:val="center"/>
              <w:rPr>
                <w:rFonts w:ascii="Times New Roman" w:hAnsi="Times New Roman" w:eastAsia="Times New Roman" w:cs="Times New Roman"/>
                <w:b w:val="1"/>
                <w:bCs w:val="1"/>
                <w:sz w:val="20"/>
                <w:szCs w:val="20"/>
              </w:rPr>
            </w:pPr>
            <w:r w:rsidRPr="43F49E27" w:rsidR="006D1795">
              <w:rPr>
                <w:rFonts w:ascii="Times New Roman" w:hAnsi="Times New Roman" w:eastAsia="Times New Roman" w:cs="Times New Roman"/>
                <w:b w:val="1"/>
                <w:bCs w:val="1"/>
                <w:sz w:val="20"/>
                <w:szCs w:val="20"/>
              </w:rPr>
              <w:t>Due Date</w:t>
            </w:r>
          </w:p>
        </w:tc>
      </w:tr>
      <w:tr w:rsidRPr="00172876" w:rsidR="00CD2C53" w:rsidTr="43F49E27" w14:paraId="3745124A" w14:textId="77777777">
        <w:trPr>
          <w:trHeight w:val="512"/>
        </w:trPr>
        <w:tc>
          <w:tcPr>
            <w:tcW w:w="1470" w:type="dxa"/>
            <w:tcMar/>
          </w:tcPr>
          <w:p w:rsidRPr="00557175" w:rsidR="00CD2C53" w:rsidP="43F49E27" w:rsidRDefault="00CD2C53" w14:paraId="15FF8F09" w14:textId="77777777">
            <w:pPr>
              <w:pStyle w:val="TableParagraph"/>
              <w:spacing w:before="2" w:line="230" w:lineRule="atLeast"/>
              <w:ind w:left="105" w:right="59"/>
              <w:rPr>
                <w:rFonts w:ascii="Times New Roman" w:hAnsi="Times New Roman" w:eastAsia="Times New Roman" w:cs="Times New Roman"/>
                <w:b w:val="1"/>
                <w:bCs w:val="1"/>
                <w:sz w:val="24"/>
                <w:szCs w:val="24"/>
              </w:rPr>
            </w:pPr>
            <w:r w:rsidRPr="43F49E27" w:rsidR="00CD2C53">
              <w:rPr>
                <w:rFonts w:ascii="Times New Roman" w:hAnsi="Times New Roman" w:eastAsia="Times New Roman" w:cs="Times New Roman"/>
                <w:b w:val="1"/>
                <w:bCs w:val="1"/>
                <w:sz w:val="24"/>
                <w:szCs w:val="24"/>
              </w:rPr>
              <w:t xml:space="preserve">Lesson 1 </w:t>
            </w:r>
          </w:p>
          <w:p w:rsidRPr="00172876" w:rsidR="00CD2C53" w:rsidP="43F49E27" w:rsidRDefault="00CD2C53" w14:paraId="77B6C8DC" w14:textId="081F187A">
            <w:pPr>
              <w:pStyle w:val="TableParagraph"/>
              <w:spacing w:before="2" w:line="230" w:lineRule="atLeast"/>
              <w:ind w:left="105" w:right="59"/>
              <w:jc w:val="center"/>
              <w:rPr>
                <w:rFonts w:ascii="Times New Roman" w:hAnsi="Times New Roman" w:eastAsia="Times New Roman" w:cs="Times New Roman"/>
                <w:b w:val="1"/>
                <w:bCs w:val="1"/>
                <w:sz w:val="24"/>
                <w:szCs w:val="24"/>
              </w:rPr>
            </w:pPr>
            <w:r w:rsidRPr="43F49E27" w:rsidR="00CD2C53">
              <w:rPr>
                <w:rFonts w:ascii="Times New Roman" w:hAnsi="Times New Roman" w:eastAsia="Times New Roman" w:cs="Times New Roman"/>
                <w:b w:val="1"/>
                <w:bCs w:val="1"/>
                <w:sz w:val="24"/>
                <w:szCs w:val="24"/>
              </w:rPr>
              <w:t>11/30/20</w:t>
            </w:r>
          </w:p>
        </w:tc>
        <w:tc>
          <w:tcPr>
            <w:tcW w:w="2975" w:type="dxa"/>
            <w:tcMar/>
          </w:tcPr>
          <w:p w:rsidRPr="00172876" w:rsidR="00CD2C53" w:rsidP="43F49E27" w:rsidRDefault="00CD2C53" w14:paraId="3A4495B6" w14:textId="317B2FE0">
            <w:pPr>
              <w:pStyle w:val="TableParagraph"/>
              <w:jc w:val="center"/>
              <w:rPr>
                <w:rFonts w:ascii="Times New Roman" w:hAnsi="Times New Roman" w:eastAsia="Times New Roman" w:cs="Times New Roman"/>
                <w:b w:val="1"/>
                <w:bCs w:val="1"/>
                <w:sz w:val="24"/>
                <w:szCs w:val="24"/>
              </w:rPr>
            </w:pPr>
            <w:r w:rsidRPr="43F49E27" w:rsidR="775D3CFF">
              <w:rPr>
                <w:rFonts w:ascii="Times New Roman" w:hAnsi="Times New Roman" w:eastAsia="Times New Roman" w:cs="Times New Roman"/>
                <w:b w:val="1"/>
                <w:bCs w:val="1"/>
                <w:sz w:val="24"/>
                <w:szCs w:val="24"/>
              </w:rPr>
              <w:t>Full Science Lesson</w:t>
            </w:r>
          </w:p>
        </w:tc>
        <w:tc>
          <w:tcPr>
            <w:tcW w:w="2975" w:type="dxa"/>
            <w:tcMar/>
          </w:tcPr>
          <w:p w:rsidRPr="00172876" w:rsidR="00CD2C53" w:rsidP="43F49E27" w:rsidRDefault="00CD2C53" w14:paraId="01DA329A" w14:textId="317B2FE0">
            <w:pPr>
              <w:pStyle w:val="TableParagraph"/>
              <w:jc w:val="center"/>
              <w:rPr>
                <w:rFonts w:ascii="Times New Roman" w:hAnsi="Times New Roman" w:eastAsia="Times New Roman" w:cs="Times New Roman"/>
                <w:b w:val="1"/>
                <w:bCs w:val="1"/>
                <w:sz w:val="24"/>
                <w:szCs w:val="24"/>
              </w:rPr>
            </w:pPr>
            <w:r w:rsidRPr="43F49E27" w:rsidR="775D3CFF">
              <w:rPr>
                <w:rFonts w:ascii="Times New Roman" w:hAnsi="Times New Roman" w:eastAsia="Times New Roman" w:cs="Times New Roman"/>
                <w:b w:val="1"/>
                <w:bCs w:val="1"/>
                <w:sz w:val="24"/>
                <w:szCs w:val="24"/>
              </w:rPr>
              <w:t>Full Science Lesson</w:t>
            </w:r>
          </w:p>
          <w:p w:rsidRPr="00172876" w:rsidR="00CD2C53" w:rsidP="43F49E27" w:rsidRDefault="00CD2C53" w14:paraId="74302F45" w14:textId="2D5FF238">
            <w:pPr>
              <w:pStyle w:val="TableParagraph"/>
              <w:jc w:val="center"/>
              <w:rPr>
                <w:rFonts w:ascii="Times New Roman" w:hAnsi="Times New Roman" w:eastAsia="Times New Roman" w:cs="Times New Roman"/>
                <w:b w:val="1"/>
                <w:bCs w:val="1"/>
                <w:sz w:val="24"/>
                <w:szCs w:val="24"/>
              </w:rPr>
            </w:pPr>
          </w:p>
        </w:tc>
        <w:tc>
          <w:tcPr>
            <w:tcW w:w="2975" w:type="dxa"/>
            <w:tcMar/>
          </w:tcPr>
          <w:p w:rsidRPr="00172876" w:rsidR="00CD2C53" w:rsidP="43F49E27" w:rsidRDefault="00CD2C53" w14:paraId="2DD4DF47" w14:textId="317B2FE0">
            <w:pPr>
              <w:pStyle w:val="TableParagraph"/>
              <w:jc w:val="center"/>
              <w:rPr>
                <w:rFonts w:ascii="Times New Roman" w:hAnsi="Times New Roman" w:eastAsia="Times New Roman" w:cs="Times New Roman"/>
                <w:b w:val="1"/>
                <w:bCs w:val="1"/>
                <w:sz w:val="24"/>
                <w:szCs w:val="24"/>
              </w:rPr>
            </w:pPr>
            <w:r w:rsidRPr="43F49E27" w:rsidR="775D3CFF">
              <w:rPr>
                <w:rFonts w:ascii="Times New Roman" w:hAnsi="Times New Roman" w:eastAsia="Times New Roman" w:cs="Times New Roman"/>
                <w:b w:val="1"/>
                <w:bCs w:val="1"/>
                <w:sz w:val="24"/>
                <w:szCs w:val="24"/>
              </w:rPr>
              <w:t>Full Science Lesson</w:t>
            </w:r>
          </w:p>
          <w:p w:rsidRPr="00172876" w:rsidR="00CD2C53" w:rsidP="43F49E27" w:rsidRDefault="00CD2C53" w14:paraId="77926732" w14:textId="317DC04B">
            <w:pPr>
              <w:pStyle w:val="TableParagraph"/>
              <w:jc w:val="center"/>
              <w:rPr>
                <w:rFonts w:ascii="Times New Roman" w:hAnsi="Times New Roman" w:eastAsia="Times New Roman" w:cs="Times New Roman"/>
                <w:b w:val="1"/>
                <w:bCs w:val="1"/>
                <w:sz w:val="24"/>
                <w:szCs w:val="24"/>
              </w:rPr>
            </w:pPr>
          </w:p>
        </w:tc>
        <w:tc>
          <w:tcPr>
            <w:tcW w:w="2975" w:type="dxa"/>
            <w:tcMar/>
          </w:tcPr>
          <w:p w:rsidRPr="00172876" w:rsidR="00CD2C53" w:rsidP="43F49E27" w:rsidRDefault="00CD2C53" w14:paraId="187C4ACC" w14:textId="317B2FE0">
            <w:pPr>
              <w:pStyle w:val="TableParagraph"/>
              <w:jc w:val="center"/>
              <w:rPr>
                <w:rFonts w:ascii="Times New Roman" w:hAnsi="Times New Roman" w:eastAsia="Times New Roman" w:cs="Times New Roman"/>
                <w:b w:val="1"/>
                <w:bCs w:val="1"/>
                <w:sz w:val="24"/>
                <w:szCs w:val="24"/>
              </w:rPr>
            </w:pPr>
            <w:r w:rsidRPr="43F49E27" w:rsidR="775D3CFF">
              <w:rPr>
                <w:rFonts w:ascii="Times New Roman" w:hAnsi="Times New Roman" w:eastAsia="Times New Roman" w:cs="Times New Roman"/>
                <w:b w:val="1"/>
                <w:bCs w:val="1"/>
                <w:sz w:val="24"/>
                <w:szCs w:val="24"/>
              </w:rPr>
              <w:t>Full Science Lesson</w:t>
            </w:r>
          </w:p>
          <w:p w:rsidRPr="00172876" w:rsidR="00CD2C53" w:rsidP="43F49E27" w:rsidRDefault="00CD2C53" w14:paraId="468DD031" w14:textId="3373A9BD">
            <w:pPr>
              <w:pStyle w:val="TableParagraph"/>
              <w:jc w:val="center"/>
              <w:rPr>
                <w:rFonts w:ascii="Times New Roman" w:hAnsi="Times New Roman" w:eastAsia="Times New Roman" w:cs="Times New Roman"/>
                <w:b w:val="1"/>
                <w:bCs w:val="1"/>
                <w:sz w:val="24"/>
                <w:szCs w:val="24"/>
              </w:rPr>
            </w:pPr>
          </w:p>
        </w:tc>
        <w:tc>
          <w:tcPr>
            <w:tcW w:w="1246" w:type="dxa"/>
            <w:tcMar/>
          </w:tcPr>
          <w:p w:rsidRPr="00172876" w:rsidR="00CD2C53" w:rsidP="43F49E27" w:rsidRDefault="00CD2C53" w14:paraId="4978B859" w14:textId="5843B784">
            <w:pPr>
              <w:pStyle w:val="TableParagraph"/>
              <w:jc w:val="center"/>
              <w:rPr>
                <w:rFonts w:ascii="Times New Roman" w:hAnsi="Times New Roman" w:eastAsia="Times New Roman" w:cs="Times New Roman"/>
                <w:b w:val="1"/>
                <w:bCs w:val="1"/>
                <w:sz w:val="24"/>
                <w:szCs w:val="24"/>
              </w:rPr>
            </w:pPr>
            <w:r w:rsidRPr="43F49E27" w:rsidR="00CD2C53">
              <w:rPr>
                <w:rFonts w:ascii="Times New Roman" w:hAnsi="Times New Roman" w:eastAsia="Times New Roman" w:cs="Times New Roman"/>
                <w:sz w:val="24"/>
                <w:szCs w:val="24"/>
              </w:rPr>
              <w:t>11/30</w:t>
            </w:r>
            <w:r w:rsidRPr="43F49E27" w:rsidR="00CD2C53">
              <w:rPr>
                <w:rFonts w:ascii="Times New Roman" w:hAnsi="Times New Roman" w:eastAsia="Times New Roman" w:cs="Times New Roman"/>
                <w:sz w:val="24"/>
                <w:szCs w:val="24"/>
              </w:rPr>
              <w:t>/20</w:t>
            </w:r>
          </w:p>
        </w:tc>
      </w:tr>
      <w:tr w:rsidRPr="00172876" w:rsidR="00CD2C53" w:rsidTr="43F49E27" w14:paraId="67639DA2" w14:textId="77777777">
        <w:trPr>
          <w:trHeight w:val="504"/>
        </w:trPr>
        <w:tc>
          <w:tcPr>
            <w:tcW w:w="1470" w:type="dxa"/>
            <w:tcMar/>
          </w:tcPr>
          <w:p w:rsidRPr="00557175" w:rsidR="00CD2C53" w:rsidP="43F49E27" w:rsidRDefault="00CD2C53" w14:paraId="4A40DCC2" w14:textId="77777777">
            <w:pPr>
              <w:pStyle w:val="TableParagraph"/>
              <w:spacing w:line="225" w:lineRule="exact"/>
              <w:ind w:left="105"/>
              <w:rPr>
                <w:rFonts w:ascii="Times New Roman" w:hAnsi="Times New Roman" w:eastAsia="Times New Roman" w:cs="Times New Roman"/>
                <w:b w:val="1"/>
                <w:bCs w:val="1"/>
                <w:sz w:val="24"/>
                <w:szCs w:val="24"/>
              </w:rPr>
            </w:pPr>
            <w:r w:rsidRPr="43F49E27" w:rsidR="00CD2C53">
              <w:rPr>
                <w:rFonts w:ascii="Times New Roman" w:hAnsi="Times New Roman" w:eastAsia="Times New Roman" w:cs="Times New Roman"/>
                <w:b w:val="1"/>
                <w:bCs w:val="1"/>
                <w:sz w:val="24"/>
                <w:szCs w:val="24"/>
              </w:rPr>
              <w:t>Lesson 2</w:t>
            </w:r>
          </w:p>
          <w:p w:rsidRPr="00172876" w:rsidR="00CD2C53" w:rsidP="43F49E27" w:rsidRDefault="00CD2C53" w14:paraId="6FDB6032" w14:textId="3561D53F">
            <w:pPr>
              <w:pStyle w:val="TableParagraph"/>
              <w:spacing w:line="225" w:lineRule="exact"/>
              <w:ind w:left="105"/>
              <w:jc w:val="center"/>
              <w:rPr>
                <w:rFonts w:ascii="Times New Roman" w:hAnsi="Times New Roman" w:eastAsia="Times New Roman" w:cs="Times New Roman"/>
                <w:b w:val="1"/>
                <w:bCs w:val="1"/>
                <w:sz w:val="24"/>
                <w:szCs w:val="24"/>
              </w:rPr>
            </w:pPr>
            <w:r w:rsidRPr="43F49E27" w:rsidR="00CD2C53">
              <w:rPr>
                <w:rFonts w:ascii="Times New Roman" w:hAnsi="Times New Roman" w:eastAsia="Times New Roman" w:cs="Times New Roman"/>
                <w:b w:val="1"/>
                <w:bCs w:val="1"/>
                <w:sz w:val="24"/>
                <w:szCs w:val="24"/>
              </w:rPr>
              <w:t>12/1</w:t>
            </w:r>
            <w:r w:rsidRPr="43F49E27" w:rsidR="00CD2C53">
              <w:rPr>
                <w:rFonts w:ascii="Times New Roman" w:hAnsi="Times New Roman" w:eastAsia="Times New Roman" w:cs="Times New Roman"/>
                <w:b w:val="1"/>
                <w:bCs w:val="1"/>
                <w:sz w:val="24"/>
                <w:szCs w:val="24"/>
              </w:rPr>
              <w:t>/20</w:t>
            </w:r>
          </w:p>
        </w:tc>
        <w:tc>
          <w:tcPr>
            <w:tcW w:w="2975" w:type="dxa"/>
            <w:tcMar/>
          </w:tcPr>
          <w:p w:rsidRPr="00172876" w:rsidR="00CD2C53" w:rsidP="43F49E27" w:rsidRDefault="00CD2C53" w14:paraId="23402741" w14:textId="795EABD8">
            <w:pPr>
              <w:rPr>
                <w:rFonts w:ascii="Times New Roman" w:hAnsi="Times New Roman" w:eastAsia="Times New Roman" w:cs="Times New Roman"/>
                <w:noProof w:val="0"/>
                <w:sz w:val="24"/>
                <w:szCs w:val="24"/>
                <w:lang w:val="en-US"/>
              </w:rPr>
            </w:pPr>
            <w:r w:rsidRPr="43F49E27" w:rsidR="7F78D51A">
              <w:rPr>
                <w:rFonts w:ascii="Times New Roman" w:hAnsi="Times New Roman" w:eastAsia="Times New Roman" w:cs="Times New Roman"/>
                <w:noProof w:val="0"/>
                <w:sz w:val="24"/>
                <w:szCs w:val="24"/>
                <w:lang w:val="en-US"/>
              </w:rPr>
              <w:t xml:space="preserve">I can explain the difference between a primary and secondary source and give an example of each.  </w:t>
            </w:r>
          </w:p>
          <w:p w:rsidRPr="00172876" w:rsidR="00CD2C53" w:rsidP="43F49E27" w:rsidRDefault="00CD2C53" w14:paraId="730AA5D5" w14:textId="21495B2E">
            <w:pPr>
              <w:pStyle w:val="Normal"/>
              <w:rPr>
                <w:rFonts w:ascii="Times New Roman" w:hAnsi="Times New Roman" w:eastAsia="Times New Roman" w:cs="Times New Roman"/>
                <w:noProof w:val="0"/>
                <w:sz w:val="24"/>
                <w:szCs w:val="24"/>
                <w:lang w:val="en-US"/>
              </w:rPr>
            </w:pPr>
          </w:p>
          <w:p w:rsidRPr="00172876" w:rsidR="00CD2C53" w:rsidP="43F49E27" w:rsidRDefault="00CD2C53" w14:paraId="719D2997" w14:textId="5DC5F9B0">
            <w:pPr>
              <w:rPr>
                <w:rFonts w:ascii="Times New Roman" w:hAnsi="Times New Roman" w:eastAsia="Times New Roman" w:cs="Times New Roman"/>
                <w:noProof w:val="0"/>
                <w:sz w:val="24"/>
                <w:szCs w:val="24"/>
                <w:lang w:val="en-US"/>
              </w:rPr>
            </w:pPr>
            <w:r w:rsidRPr="43F49E27" w:rsidR="7F78D51A">
              <w:rPr>
                <w:rFonts w:ascii="Times New Roman" w:hAnsi="Times New Roman" w:eastAsia="Times New Roman" w:cs="Times New Roman"/>
                <w:noProof w:val="0"/>
                <w:sz w:val="24"/>
                <w:szCs w:val="24"/>
                <w:lang w:val="en-US"/>
              </w:rPr>
              <w:t>I can compare two perspectives in history and provide evidence.</w:t>
            </w:r>
          </w:p>
          <w:p w:rsidRPr="00172876" w:rsidR="00CD2C53" w:rsidP="43F49E27" w:rsidRDefault="00CD2C53" w14:paraId="63C2AE41" w14:textId="4754FA10">
            <w:pPr>
              <w:pStyle w:val="Normal"/>
              <w:rPr>
                <w:rFonts w:ascii="Times New Roman" w:hAnsi="Times New Roman" w:eastAsia="Times New Roman" w:cs="Times New Roman"/>
                <w:noProof w:val="0"/>
                <w:sz w:val="24"/>
                <w:szCs w:val="24"/>
                <w:lang w:val="en-US"/>
              </w:rPr>
            </w:pPr>
          </w:p>
          <w:p w:rsidRPr="00172876" w:rsidR="00CD2C53" w:rsidP="43F49E27" w:rsidRDefault="00CD2C53" w14:paraId="31C4A4E5" w14:textId="3C83E1C7">
            <w:pPr>
              <w:rPr>
                <w:rFonts w:ascii="Times New Roman" w:hAnsi="Times New Roman" w:eastAsia="Times New Roman" w:cs="Times New Roman"/>
                <w:noProof w:val="0"/>
                <w:sz w:val="24"/>
                <w:szCs w:val="24"/>
                <w:lang w:val="en-US"/>
              </w:rPr>
            </w:pPr>
            <w:r w:rsidRPr="43F49E27" w:rsidR="7F78D51A">
              <w:rPr>
                <w:rFonts w:ascii="Times New Roman" w:hAnsi="Times New Roman" w:eastAsia="Times New Roman" w:cs="Times New Roman"/>
                <w:noProof w:val="0"/>
                <w:sz w:val="24"/>
                <w:szCs w:val="24"/>
                <w:lang w:val="en-US"/>
              </w:rPr>
              <w:t>I can identify how events in history effects people, places, and communities.</w:t>
            </w:r>
          </w:p>
          <w:p w:rsidRPr="00172876" w:rsidR="00CD2C53" w:rsidP="43F49E27" w:rsidRDefault="00CD2C53" w14:paraId="6824B4DA" w14:textId="1C1FE623">
            <w:pPr>
              <w:pStyle w:val="Normal"/>
              <w:rPr>
                <w:rFonts w:ascii="Times New Roman" w:hAnsi="Times New Roman" w:eastAsia="Times New Roman" w:cs="Times New Roman"/>
                <w:noProof w:val="0"/>
                <w:sz w:val="24"/>
                <w:szCs w:val="24"/>
                <w:lang w:val="en-US"/>
              </w:rPr>
            </w:pPr>
          </w:p>
          <w:p w:rsidRPr="00172876" w:rsidR="00CD2C53" w:rsidP="43F49E27" w:rsidRDefault="00CD2C53" w14:paraId="6EA6DE03" w14:textId="4A5CB0EF">
            <w:pPr>
              <w:rPr>
                <w:rFonts w:ascii="Times New Roman" w:hAnsi="Times New Roman" w:eastAsia="Times New Roman" w:cs="Times New Roman"/>
                <w:noProof w:val="0"/>
                <w:sz w:val="24"/>
                <w:szCs w:val="24"/>
                <w:lang w:val="en-US"/>
              </w:rPr>
            </w:pPr>
            <w:r w:rsidRPr="43F49E27" w:rsidR="7F78D51A">
              <w:rPr>
                <w:rFonts w:ascii="Times New Roman" w:hAnsi="Times New Roman" w:eastAsia="Times New Roman" w:cs="Times New Roman"/>
                <w:noProof w:val="0"/>
                <w:sz w:val="24"/>
                <w:szCs w:val="24"/>
                <w:lang w:val="en-US"/>
              </w:rPr>
              <w:t xml:space="preserve">I can plot important events of the history of the United States on a timeline in chronological order.  </w:t>
            </w:r>
          </w:p>
          <w:p w:rsidRPr="00172876" w:rsidR="00CD2C53" w:rsidP="43F49E27" w:rsidRDefault="00CD2C53" w14:paraId="6EE6EBA8" w14:textId="0DCA9A65">
            <w:pPr>
              <w:rPr>
                <w:rFonts w:ascii="Times New Roman" w:hAnsi="Times New Roman" w:eastAsia="Times New Roman" w:cs="Times New Roman"/>
                <w:noProof w:val="0"/>
                <w:sz w:val="24"/>
                <w:szCs w:val="24"/>
                <w:lang w:val="en-US"/>
              </w:rPr>
            </w:pPr>
            <w:r w:rsidRPr="43F49E27" w:rsidR="7F78D51A">
              <w:rPr>
                <w:rFonts w:ascii="Times New Roman" w:hAnsi="Times New Roman" w:eastAsia="Times New Roman" w:cs="Times New Roman"/>
                <w:noProof w:val="0"/>
                <w:sz w:val="24"/>
                <w:szCs w:val="24"/>
                <w:lang w:val="en-US"/>
              </w:rPr>
              <w:t xml:space="preserve"> </w:t>
            </w:r>
          </w:p>
          <w:p w:rsidRPr="00172876" w:rsidR="00CD2C53" w:rsidP="43F49E27" w:rsidRDefault="00CD2C53" w14:paraId="19CA15E4" w14:textId="32543E37">
            <w:pPr>
              <w:rPr>
                <w:rFonts w:ascii="Times New Roman" w:hAnsi="Times New Roman" w:eastAsia="Times New Roman" w:cs="Times New Roman"/>
                <w:noProof w:val="0"/>
                <w:sz w:val="24"/>
                <w:szCs w:val="24"/>
                <w:lang w:val="en-US"/>
              </w:rPr>
            </w:pPr>
            <w:r w:rsidRPr="43F49E27" w:rsidR="7F78D51A">
              <w:rPr>
                <w:rFonts w:ascii="Times New Roman" w:hAnsi="Times New Roman" w:eastAsia="Times New Roman" w:cs="Times New Roman"/>
                <w:noProof w:val="0"/>
                <w:sz w:val="24"/>
                <w:szCs w:val="24"/>
                <w:lang w:val="en-US"/>
              </w:rPr>
              <w:t xml:space="preserve">I break down complex language from a previous period in history to analyze the text.  </w:t>
            </w:r>
          </w:p>
          <w:p w:rsidRPr="00172876" w:rsidR="00CD2C53" w:rsidP="43F49E27" w:rsidRDefault="00CD2C53" w14:paraId="273E7609" w14:textId="6F894370">
            <w:pPr>
              <w:rPr>
                <w:rFonts w:ascii="Times New Roman" w:hAnsi="Times New Roman" w:eastAsia="Times New Roman" w:cs="Times New Roman"/>
                <w:noProof w:val="0"/>
                <w:sz w:val="24"/>
                <w:szCs w:val="24"/>
                <w:lang w:val="en-US"/>
              </w:rPr>
            </w:pPr>
            <w:r w:rsidRPr="43F49E27" w:rsidR="7F78D51A">
              <w:rPr>
                <w:rFonts w:ascii="Times New Roman" w:hAnsi="Times New Roman" w:eastAsia="Times New Roman" w:cs="Times New Roman"/>
                <w:noProof w:val="0"/>
                <w:sz w:val="24"/>
                <w:szCs w:val="24"/>
                <w:lang w:val="en-US"/>
              </w:rPr>
              <w:t xml:space="preserve"> I can outline the territorial expansion of the United States</w:t>
            </w:r>
          </w:p>
          <w:p w:rsidRPr="00172876" w:rsidR="00CD2C53" w:rsidP="43F49E27" w:rsidRDefault="00CD2C53" w14:paraId="19BC5D83" w14:textId="5E7DACF0">
            <w:pPr>
              <w:rPr>
                <w:rFonts w:ascii="Times New Roman" w:hAnsi="Times New Roman" w:eastAsia="Times New Roman" w:cs="Times New Roman"/>
                <w:noProof w:val="0"/>
                <w:sz w:val="24"/>
                <w:szCs w:val="24"/>
                <w:lang w:val="en-US"/>
              </w:rPr>
            </w:pPr>
            <w:r w:rsidRPr="43F49E27" w:rsidR="7F78D51A">
              <w:rPr>
                <w:rFonts w:ascii="Times New Roman" w:hAnsi="Times New Roman" w:eastAsia="Times New Roman" w:cs="Times New Roman"/>
                <w:noProof w:val="0"/>
                <w:sz w:val="24"/>
                <w:szCs w:val="24"/>
                <w:lang w:val="en-US"/>
              </w:rPr>
              <w:t xml:space="preserve">I can identify the main idea and locate supporting details from a primary source document.  </w:t>
            </w:r>
          </w:p>
          <w:p w:rsidRPr="00172876" w:rsidR="00CD2C53" w:rsidP="43F49E27" w:rsidRDefault="00CD2C53" w14:paraId="56BB1B9C" w14:textId="3CFC164A">
            <w:pPr>
              <w:pStyle w:val="Normal"/>
              <w:rPr>
                <w:rFonts w:ascii="Times New Roman" w:hAnsi="Times New Roman" w:eastAsia="Times New Roman" w:cs="Times New Roman"/>
                <w:noProof w:val="0"/>
                <w:sz w:val="24"/>
                <w:szCs w:val="24"/>
                <w:lang w:val="en-US"/>
              </w:rPr>
            </w:pPr>
          </w:p>
          <w:p w:rsidRPr="00172876" w:rsidR="00CD2C53" w:rsidP="43F49E27" w:rsidRDefault="00CD2C53" w14:paraId="4E064AA9" w14:textId="78809544">
            <w:pPr>
              <w:pStyle w:val="TableParagraph"/>
              <w:jc w:val="left"/>
              <w:rPr>
                <w:rFonts w:ascii="Times New Roman" w:hAnsi="Times New Roman" w:eastAsia="Times New Roman" w:cs="Times New Roman"/>
                <w:noProof w:val="0"/>
                <w:sz w:val="22"/>
                <w:szCs w:val="22"/>
                <w:lang w:val="en-US"/>
              </w:rPr>
            </w:pPr>
            <w:r w:rsidRPr="43F49E27" w:rsidR="7F78D51A">
              <w:rPr>
                <w:rFonts w:ascii="Times New Roman" w:hAnsi="Times New Roman" w:eastAsia="Times New Roman" w:cs="Times New Roman"/>
                <w:noProof w:val="0"/>
                <w:sz w:val="22"/>
                <w:szCs w:val="22"/>
                <w:lang w:val="en-US"/>
              </w:rPr>
              <w:t>I can summarize what I read into meaningful bits of information.</w:t>
            </w:r>
          </w:p>
        </w:tc>
        <w:tc>
          <w:tcPr>
            <w:tcW w:w="2975" w:type="dxa"/>
            <w:tcMar/>
          </w:tcPr>
          <w:p w:rsidRPr="00172876" w:rsidR="00CD2C53" w:rsidP="43F49E27" w:rsidRDefault="00CD2C53" w14:paraId="09C626DF" w14:textId="076F158C">
            <w:pPr>
              <w:rPr>
                <w:rFonts w:ascii="Times New Roman" w:hAnsi="Times New Roman" w:eastAsia="Times New Roman" w:cs="Times New Roman"/>
                <w:b w:val="1"/>
                <w:bCs w:val="1"/>
                <w:noProof w:val="0"/>
                <w:sz w:val="24"/>
                <w:szCs w:val="24"/>
                <w:lang w:val="en-US"/>
              </w:rPr>
            </w:pPr>
            <w:r w:rsidRPr="43F49E27" w:rsidR="438A2586">
              <w:rPr>
                <w:rFonts w:ascii="Times New Roman" w:hAnsi="Times New Roman" w:eastAsia="Times New Roman" w:cs="Times New Roman"/>
                <w:b w:val="1"/>
                <w:bCs w:val="1"/>
                <w:noProof w:val="0"/>
                <w:sz w:val="24"/>
                <w:szCs w:val="24"/>
                <w:lang w:val="en-US"/>
              </w:rPr>
              <w:t>Do Now (5-10 min): Part 2</w:t>
            </w:r>
          </w:p>
          <w:p w:rsidRPr="00172876" w:rsidR="00CD2C53" w:rsidP="43F49E27" w:rsidRDefault="00CD2C53" w14:paraId="20C5EC46" w14:textId="3A533BEA">
            <w:pPr>
              <w:rPr>
                <w:rFonts w:ascii="Times New Roman" w:hAnsi="Times New Roman" w:eastAsia="Times New Roman" w:cs="Times New Roman"/>
                <w:b w:val="1"/>
                <w:bCs w:val="1"/>
                <w:noProof w:val="0"/>
                <w:sz w:val="24"/>
                <w:szCs w:val="24"/>
                <w:lang w:val="en-US"/>
              </w:rPr>
            </w:pPr>
            <w:r w:rsidRPr="43F49E27" w:rsidR="438A2586">
              <w:rPr>
                <w:rFonts w:ascii="Times New Roman" w:hAnsi="Times New Roman" w:eastAsia="Times New Roman" w:cs="Times New Roman"/>
                <w:b w:val="1"/>
                <w:bCs w:val="1"/>
                <w:noProof w:val="0"/>
                <w:sz w:val="24"/>
                <w:szCs w:val="24"/>
                <w:lang w:val="en-US"/>
              </w:rPr>
              <w:t>I Do (10 min):</w:t>
            </w:r>
          </w:p>
          <w:p w:rsidRPr="00172876" w:rsidR="00CD2C53" w:rsidP="43F49E27" w:rsidRDefault="00CD2C53" w14:paraId="02679272" w14:textId="4F159539">
            <w:pPr>
              <w:rPr>
                <w:rFonts w:ascii="Times New Roman" w:hAnsi="Times New Roman" w:eastAsia="Times New Roman" w:cs="Times New Roman"/>
                <w:noProof w:val="0"/>
                <w:sz w:val="24"/>
                <w:szCs w:val="24"/>
                <w:lang w:val="en-US"/>
              </w:rPr>
            </w:pPr>
            <w:r>
              <w:br/>
            </w:r>
            <w:r w:rsidRPr="43F49E27" w:rsidR="438A2586">
              <w:rPr>
                <w:rFonts w:ascii="Times New Roman" w:hAnsi="Times New Roman" w:eastAsia="Times New Roman" w:cs="Times New Roman"/>
                <w:noProof w:val="0"/>
                <w:sz w:val="24"/>
                <w:szCs w:val="24"/>
                <w:lang w:val="en-US"/>
              </w:rPr>
              <w:t xml:space="preserve">Introduce the timeline in relation to past and current events. Begin timeline with students. Add relevant events discussed in class.  </w:t>
            </w:r>
          </w:p>
          <w:p w:rsidRPr="00172876" w:rsidR="00CD2C53" w:rsidP="43F49E27" w:rsidRDefault="00CD2C53" w14:paraId="3CFA3352" w14:textId="7B0AAC1A">
            <w:pPr>
              <w:rPr>
                <w:rFonts w:ascii="Times New Roman" w:hAnsi="Times New Roman" w:eastAsia="Times New Roman" w:cs="Times New Roman"/>
                <w:noProof w:val="0"/>
                <w:sz w:val="24"/>
                <w:szCs w:val="24"/>
                <w:lang w:val="en-US"/>
              </w:rPr>
            </w:pPr>
            <w:r w:rsidRPr="43F49E27" w:rsidR="438A2586">
              <w:rPr>
                <w:rFonts w:ascii="Times New Roman" w:hAnsi="Times New Roman" w:eastAsia="Times New Roman" w:cs="Times New Roman"/>
                <w:noProof w:val="0"/>
                <w:sz w:val="24"/>
                <w:szCs w:val="24"/>
                <w:lang w:val="en-US"/>
              </w:rPr>
              <w:t xml:space="preserve"> </w:t>
            </w:r>
          </w:p>
          <w:p w:rsidRPr="00172876" w:rsidR="00CD2C53" w:rsidP="43F49E27" w:rsidRDefault="00CD2C53" w14:paraId="1BC283DA" w14:textId="485C61F8">
            <w:pPr>
              <w:rPr>
                <w:rFonts w:ascii="Times New Roman" w:hAnsi="Times New Roman" w:eastAsia="Times New Roman" w:cs="Times New Roman"/>
                <w:noProof w:val="0"/>
                <w:sz w:val="24"/>
                <w:szCs w:val="24"/>
                <w:lang w:val="en-US"/>
              </w:rPr>
            </w:pPr>
            <w:r w:rsidRPr="43F49E27" w:rsidR="438A2586">
              <w:rPr>
                <w:rFonts w:ascii="Times New Roman" w:hAnsi="Times New Roman" w:eastAsia="Times New Roman" w:cs="Times New Roman"/>
                <w:noProof w:val="0"/>
                <w:sz w:val="24"/>
                <w:szCs w:val="24"/>
                <w:lang w:val="en-US"/>
              </w:rPr>
              <w:t>Introduce Chronological Order.</w:t>
            </w:r>
          </w:p>
          <w:p w:rsidRPr="00172876" w:rsidR="00CD2C53" w:rsidP="43F49E27" w:rsidRDefault="00CD2C53" w14:paraId="7BE8A725" w14:textId="4BAEA009">
            <w:pPr>
              <w:rPr>
                <w:rFonts w:ascii="Times New Roman" w:hAnsi="Times New Roman" w:eastAsia="Times New Roman" w:cs="Times New Roman"/>
                <w:noProof w:val="0"/>
                <w:sz w:val="24"/>
                <w:szCs w:val="24"/>
                <w:lang w:val="en-US"/>
              </w:rPr>
            </w:pPr>
            <w:r w:rsidRPr="43F49E27" w:rsidR="438A2586">
              <w:rPr>
                <w:rFonts w:ascii="Times New Roman" w:hAnsi="Times New Roman" w:eastAsia="Times New Roman" w:cs="Times New Roman"/>
                <w:noProof w:val="0"/>
                <w:sz w:val="24"/>
                <w:szCs w:val="24"/>
                <w:lang w:val="en-US"/>
              </w:rPr>
              <w:t xml:space="preserve"> </w:t>
            </w:r>
          </w:p>
          <w:p w:rsidRPr="00172876" w:rsidR="00CD2C53" w:rsidP="43F49E27" w:rsidRDefault="00CD2C53" w14:paraId="21C70D67" w14:textId="5BAA5024">
            <w:pPr>
              <w:rPr>
                <w:rFonts w:ascii="Times New Roman" w:hAnsi="Times New Roman" w:eastAsia="Times New Roman" w:cs="Times New Roman"/>
                <w:noProof w:val="0"/>
                <w:sz w:val="24"/>
                <w:szCs w:val="24"/>
                <w:lang w:val="en-US"/>
              </w:rPr>
            </w:pPr>
            <w:r w:rsidRPr="43F49E27" w:rsidR="438A2586">
              <w:rPr>
                <w:rFonts w:ascii="Times New Roman" w:hAnsi="Times New Roman" w:eastAsia="Times New Roman" w:cs="Times New Roman"/>
                <w:noProof w:val="0"/>
                <w:sz w:val="24"/>
                <w:szCs w:val="24"/>
                <w:lang w:val="en-US"/>
              </w:rPr>
              <w:t>Cause and Effect Graphic Organizer –</w:t>
            </w:r>
          </w:p>
          <w:p w:rsidRPr="00172876" w:rsidR="00CD2C53" w:rsidP="43F49E27" w:rsidRDefault="00CD2C53" w14:paraId="0622C78A" w14:textId="35ED9340">
            <w:pPr>
              <w:pStyle w:val="ListParagraph"/>
              <w:numPr>
                <w:ilvl w:val="0"/>
                <w:numId w:val="24"/>
              </w:numPr>
              <w:rPr>
                <w:rFonts w:ascii="Times New Roman" w:hAnsi="Times New Roman" w:eastAsia="Times New Roman" w:cs="Times New Roman"/>
                <w:sz w:val="22"/>
                <w:szCs w:val="22"/>
              </w:rPr>
            </w:pPr>
            <w:r w:rsidRPr="43F49E27" w:rsidR="438A2586">
              <w:rPr>
                <w:rFonts w:ascii="Times New Roman" w:hAnsi="Times New Roman" w:eastAsia="Times New Roman" w:cs="Times New Roman"/>
                <w:noProof w:val="0"/>
                <w:lang w:val="en-US"/>
              </w:rPr>
              <w:t>How have the events we have learned about effect life in the West?</w:t>
            </w:r>
          </w:p>
          <w:p w:rsidRPr="00172876" w:rsidR="00CD2C53" w:rsidP="43F49E27" w:rsidRDefault="00CD2C53" w14:paraId="2C45E48A" w14:textId="29242921">
            <w:pPr>
              <w:rPr>
                <w:rFonts w:ascii="Times New Roman" w:hAnsi="Times New Roman" w:eastAsia="Times New Roman" w:cs="Times New Roman"/>
                <w:noProof w:val="0"/>
                <w:sz w:val="24"/>
                <w:szCs w:val="24"/>
                <w:lang w:val="en-US"/>
              </w:rPr>
            </w:pPr>
            <w:r w:rsidRPr="43F49E27" w:rsidR="438A2586">
              <w:rPr>
                <w:rFonts w:ascii="Times New Roman" w:hAnsi="Times New Roman" w:eastAsia="Times New Roman" w:cs="Times New Roman"/>
                <w:noProof w:val="0"/>
                <w:sz w:val="24"/>
                <w:szCs w:val="24"/>
                <w:lang w:val="en-US"/>
              </w:rPr>
              <w:t xml:space="preserve"> </w:t>
            </w:r>
          </w:p>
          <w:p w:rsidRPr="00172876" w:rsidR="00CD2C53" w:rsidP="43F49E27" w:rsidRDefault="00CD2C53" w14:paraId="0C7A0BEB" w14:textId="6D78715E">
            <w:pPr>
              <w:rPr>
                <w:rFonts w:ascii="Times New Roman" w:hAnsi="Times New Roman" w:eastAsia="Times New Roman" w:cs="Times New Roman"/>
                <w:b w:val="1"/>
                <w:bCs w:val="1"/>
                <w:noProof w:val="0"/>
                <w:sz w:val="24"/>
                <w:szCs w:val="24"/>
                <w:lang w:val="en-US"/>
              </w:rPr>
            </w:pPr>
            <w:r w:rsidRPr="43F49E27" w:rsidR="438A2586">
              <w:rPr>
                <w:rFonts w:ascii="Times New Roman" w:hAnsi="Times New Roman" w:eastAsia="Times New Roman" w:cs="Times New Roman"/>
                <w:b w:val="1"/>
                <w:bCs w:val="1"/>
                <w:noProof w:val="0"/>
                <w:sz w:val="24"/>
                <w:szCs w:val="24"/>
                <w:lang w:val="en-US"/>
              </w:rPr>
              <w:t>We Do (15 min):</w:t>
            </w:r>
          </w:p>
          <w:p w:rsidRPr="00172876" w:rsidR="00CD2C53" w:rsidP="43F49E27" w:rsidRDefault="00CD2C53" w14:paraId="626B0FD5" w14:textId="0AAF41EE">
            <w:pPr>
              <w:pStyle w:val="TableParagraph"/>
              <w:jc w:val="center"/>
              <w:rPr>
                <w:rFonts w:ascii="Times New Roman" w:hAnsi="Times New Roman" w:eastAsia="Times New Roman" w:cs="Times New Roman"/>
                <w:noProof w:val="0"/>
                <w:lang w:val="en-US"/>
              </w:rPr>
            </w:pPr>
            <w:r w:rsidRPr="43F49E27" w:rsidR="438A2586">
              <w:rPr>
                <w:rFonts w:ascii="Times New Roman" w:hAnsi="Times New Roman" w:eastAsia="Times New Roman" w:cs="Times New Roman"/>
                <w:noProof w:val="0"/>
                <w:sz w:val="24"/>
                <w:szCs w:val="24"/>
                <w:lang w:val="en-US"/>
              </w:rPr>
              <w:t xml:space="preserve">Demonstrate Cause and Effect Graphic Organizer with events that have been covered: Gold Rush, Pony </w:t>
            </w:r>
            <w:proofErr w:type="gramStart"/>
            <w:r w:rsidRPr="43F49E27" w:rsidR="438A2586">
              <w:rPr>
                <w:rFonts w:ascii="Times New Roman" w:hAnsi="Times New Roman" w:eastAsia="Times New Roman" w:cs="Times New Roman"/>
                <w:noProof w:val="0"/>
                <w:sz w:val="24"/>
                <w:szCs w:val="24"/>
                <w:lang w:val="en-US"/>
              </w:rPr>
              <w:t>Express,  etc.</w:t>
            </w:r>
            <w:proofErr w:type="gramEnd"/>
          </w:p>
        </w:tc>
        <w:tc>
          <w:tcPr>
            <w:tcW w:w="2975" w:type="dxa"/>
            <w:tcMar/>
          </w:tcPr>
          <w:p w:rsidRPr="00172876" w:rsidR="00CD2C53" w:rsidP="43F49E27" w:rsidRDefault="00CD2C53" w14:paraId="2F2E7960" w14:textId="0C3889A1">
            <w:pPr>
              <w:rPr>
                <w:rFonts w:ascii="Times New Roman" w:hAnsi="Times New Roman" w:eastAsia="Times New Roman" w:cs="Times New Roman"/>
                <w:b w:val="1"/>
                <w:bCs w:val="1"/>
                <w:noProof w:val="0"/>
                <w:color w:val="231F20"/>
                <w:sz w:val="22"/>
                <w:szCs w:val="22"/>
                <w:lang w:val="en-US"/>
              </w:rPr>
            </w:pPr>
            <w:r w:rsidRPr="43F49E27" w:rsidR="438A2586">
              <w:rPr>
                <w:rFonts w:ascii="Times New Roman" w:hAnsi="Times New Roman" w:eastAsia="Times New Roman" w:cs="Times New Roman"/>
                <w:b w:val="1"/>
                <w:bCs w:val="1"/>
                <w:noProof w:val="0"/>
                <w:color w:val="231F20"/>
                <w:sz w:val="22"/>
                <w:szCs w:val="22"/>
                <w:lang w:val="en-US"/>
              </w:rPr>
              <w:t>You Do (20 min):</w:t>
            </w:r>
          </w:p>
          <w:p w:rsidRPr="00172876" w:rsidR="00CD2C53" w:rsidP="43F49E27" w:rsidRDefault="00CD2C53" w14:paraId="75C1C716" w14:textId="45E5281F">
            <w:pPr>
              <w:rPr>
                <w:rFonts w:ascii="Times New Roman" w:hAnsi="Times New Roman" w:eastAsia="Times New Roman" w:cs="Times New Roman"/>
                <w:noProof w:val="0"/>
                <w:color w:val="231F20"/>
                <w:sz w:val="24"/>
                <w:szCs w:val="24"/>
                <w:lang w:val="en-US"/>
              </w:rPr>
            </w:pPr>
            <w:r w:rsidRPr="43F49E27" w:rsidR="438A2586">
              <w:rPr>
                <w:rFonts w:ascii="Times New Roman" w:hAnsi="Times New Roman" w:eastAsia="Times New Roman" w:cs="Times New Roman"/>
                <w:noProof w:val="0"/>
                <w:color w:val="231F20"/>
                <w:sz w:val="24"/>
                <w:szCs w:val="24"/>
                <w:lang w:val="en-US"/>
              </w:rPr>
              <w:t xml:space="preserve"> </w:t>
            </w:r>
          </w:p>
          <w:p w:rsidRPr="00172876" w:rsidR="00CD2C53" w:rsidP="43F49E27" w:rsidRDefault="00CD2C53" w14:paraId="5B6655DF" w14:textId="0D62C0B1">
            <w:pPr>
              <w:pStyle w:val="ListParagraph"/>
              <w:numPr>
                <w:ilvl w:val="0"/>
                <w:numId w:val="25"/>
              </w:numPr>
              <w:rPr>
                <w:rFonts w:ascii="Times New Roman" w:hAnsi="Times New Roman" w:eastAsia="Times New Roman" w:cs="Times New Roman"/>
                <w:color w:val="231F20"/>
                <w:sz w:val="22"/>
                <w:szCs w:val="22"/>
              </w:rPr>
            </w:pPr>
            <w:r w:rsidRPr="43F49E27" w:rsidR="438A2586">
              <w:rPr>
                <w:rFonts w:ascii="Times New Roman" w:hAnsi="Times New Roman" w:eastAsia="Times New Roman" w:cs="Times New Roman"/>
                <w:noProof w:val="0"/>
                <w:color w:val="231F20"/>
                <w:lang w:val="en-US"/>
              </w:rPr>
              <w:t>Place Events in Chronological Order on Timeline</w:t>
            </w:r>
          </w:p>
          <w:p w:rsidRPr="00172876" w:rsidR="00CD2C53" w:rsidP="43F49E27" w:rsidRDefault="00CD2C53" w14:paraId="05F704DF" w14:textId="30F1A810">
            <w:pPr>
              <w:pStyle w:val="ListParagraph"/>
              <w:numPr>
                <w:ilvl w:val="0"/>
                <w:numId w:val="25"/>
              </w:numPr>
              <w:rPr>
                <w:rFonts w:ascii="Times New Roman" w:hAnsi="Times New Roman" w:eastAsia="Times New Roman" w:cs="Times New Roman"/>
                <w:color w:val="231F20"/>
                <w:sz w:val="22"/>
                <w:szCs w:val="22"/>
              </w:rPr>
            </w:pPr>
            <w:r w:rsidRPr="43F49E27" w:rsidR="438A2586">
              <w:rPr>
                <w:rFonts w:ascii="Times New Roman" w:hAnsi="Times New Roman" w:eastAsia="Times New Roman" w:cs="Times New Roman"/>
                <w:noProof w:val="0"/>
                <w:color w:val="231F20"/>
                <w:lang w:val="en-US"/>
              </w:rPr>
              <w:t>Fill in the effects of Westward Expansion Events.</w:t>
            </w:r>
          </w:p>
          <w:p w:rsidRPr="00172876" w:rsidR="00CD2C53" w:rsidP="00CD2C53" w:rsidRDefault="00CD2C53" w14:paraId="404B416F" w14:textId="747B5C4A">
            <w:pPr>
              <w:pStyle w:val="TableParagraph"/>
              <w:jc w:val="center"/>
            </w:pPr>
            <w:r w:rsidR="438A2586">
              <w:drawing>
                <wp:inline wp14:editId="0959926D" wp14:anchorId="7C73F99A">
                  <wp:extent cx="1703596" cy="1314450"/>
                  <wp:effectExtent l="0" t="0" r="0" b="0"/>
                  <wp:docPr id="1064988917" name="" title=""/>
                  <wp:cNvGraphicFramePr>
                    <a:graphicFrameLocks noChangeAspect="1"/>
                  </wp:cNvGraphicFramePr>
                  <a:graphic>
                    <a:graphicData uri="http://schemas.openxmlformats.org/drawingml/2006/picture">
                      <pic:pic>
                        <pic:nvPicPr>
                          <pic:cNvPr id="0" name=""/>
                          <pic:cNvPicPr/>
                        </pic:nvPicPr>
                        <pic:blipFill>
                          <a:blip r:embed="R0d4254a85de948ad">
                            <a:extLst>
                              <a:ext xmlns:a="http://schemas.openxmlformats.org/drawingml/2006/main" uri="{28A0092B-C50C-407E-A947-70E740481C1C}">
                                <a14:useLocalDpi val="0"/>
                              </a:ext>
                            </a:extLst>
                          </a:blip>
                          <a:stretch>
                            <a:fillRect/>
                          </a:stretch>
                        </pic:blipFill>
                        <pic:spPr>
                          <a:xfrm>
                            <a:off x="0" y="0"/>
                            <a:ext cx="1703596" cy="1314450"/>
                          </a:xfrm>
                          <a:prstGeom prst="rect">
                            <a:avLst/>
                          </a:prstGeom>
                        </pic:spPr>
                      </pic:pic>
                    </a:graphicData>
                  </a:graphic>
                </wp:inline>
              </w:drawing>
            </w:r>
          </w:p>
        </w:tc>
        <w:tc>
          <w:tcPr>
            <w:tcW w:w="2975" w:type="dxa"/>
            <w:tcMar/>
          </w:tcPr>
          <w:p w:rsidRPr="00172876" w:rsidR="00CD2C53" w:rsidP="43F49E27" w:rsidRDefault="00CD2C53" w14:paraId="29A7512B" w14:textId="29D9AC06">
            <w:pPr>
              <w:jc w:val="center"/>
            </w:pPr>
            <w:r w:rsidRPr="43F49E27" w:rsidR="438A2586">
              <w:rPr>
                <w:rFonts w:ascii="Times New Roman" w:hAnsi="Times New Roman" w:eastAsia="Times New Roman" w:cs="Times New Roman"/>
                <w:noProof w:val="0"/>
                <w:sz w:val="22"/>
                <w:szCs w:val="22"/>
                <w:lang w:val="en-US"/>
              </w:rPr>
              <w:t>T-Chart Graphic Organizer to Compare Perspectives.</w:t>
            </w:r>
          </w:p>
          <w:p w:rsidRPr="00172876" w:rsidR="00CD2C53" w:rsidP="43F49E27" w:rsidRDefault="00CD2C53" w14:paraId="221A1E1C" w14:textId="2AAB4CD1">
            <w:pPr>
              <w:pStyle w:val="TableParagraph"/>
              <w:jc w:val="center"/>
              <w:rPr>
                <w:rFonts w:ascii="Times New Roman" w:hAnsi="Times New Roman" w:eastAsia="Times New Roman" w:cs="Times New Roman"/>
                <w:b w:val="1"/>
                <w:bCs w:val="1"/>
                <w:sz w:val="24"/>
                <w:szCs w:val="24"/>
              </w:rPr>
            </w:pPr>
          </w:p>
        </w:tc>
        <w:tc>
          <w:tcPr>
            <w:tcW w:w="1246" w:type="dxa"/>
            <w:tcMar/>
          </w:tcPr>
          <w:p w:rsidRPr="00172876" w:rsidR="00CD2C53" w:rsidP="43F49E27" w:rsidRDefault="00CD2C53" w14:paraId="5F01E964" w14:textId="25A101D9">
            <w:pPr>
              <w:pStyle w:val="TableParagraph"/>
              <w:jc w:val="center"/>
              <w:rPr>
                <w:rFonts w:ascii="Times New Roman" w:hAnsi="Times New Roman" w:eastAsia="Times New Roman" w:cs="Times New Roman"/>
                <w:b w:val="1"/>
                <w:bCs w:val="1"/>
                <w:sz w:val="24"/>
                <w:szCs w:val="24"/>
              </w:rPr>
            </w:pPr>
            <w:r w:rsidRPr="43F49E27" w:rsidR="00CD2C53">
              <w:rPr>
                <w:rFonts w:ascii="Times New Roman" w:hAnsi="Times New Roman" w:eastAsia="Times New Roman" w:cs="Times New Roman"/>
                <w:sz w:val="24"/>
                <w:szCs w:val="24"/>
              </w:rPr>
              <w:t>12</w:t>
            </w:r>
            <w:r w:rsidRPr="43F49E27" w:rsidR="00CD2C53">
              <w:rPr>
                <w:rFonts w:ascii="Times New Roman" w:hAnsi="Times New Roman" w:eastAsia="Times New Roman" w:cs="Times New Roman"/>
                <w:sz w:val="24"/>
                <w:szCs w:val="24"/>
              </w:rPr>
              <w:t>/</w:t>
            </w:r>
            <w:r w:rsidRPr="43F49E27" w:rsidR="00CD2C53">
              <w:rPr>
                <w:rFonts w:ascii="Times New Roman" w:hAnsi="Times New Roman" w:eastAsia="Times New Roman" w:cs="Times New Roman"/>
                <w:sz w:val="24"/>
                <w:szCs w:val="24"/>
              </w:rPr>
              <w:t>1</w:t>
            </w:r>
            <w:r w:rsidRPr="43F49E27" w:rsidR="00CD2C53">
              <w:rPr>
                <w:rFonts w:ascii="Times New Roman" w:hAnsi="Times New Roman" w:eastAsia="Times New Roman" w:cs="Times New Roman"/>
                <w:sz w:val="24"/>
                <w:szCs w:val="24"/>
              </w:rPr>
              <w:t>/20</w:t>
            </w:r>
          </w:p>
        </w:tc>
      </w:tr>
      <w:tr w:rsidRPr="00172876" w:rsidR="00CD2C53" w:rsidTr="43F49E27" w14:paraId="6769FCCC" w14:textId="77777777">
        <w:trPr>
          <w:trHeight w:val="512"/>
        </w:trPr>
        <w:tc>
          <w:tcPr>
            <w:tcW w:w="1470" w:type="dxa"/>
            <w:tcMar/>
          </w:tcPr>
          <w:p w:rsidRPr="00557175" w:rsidR="00CD2C53" w:rsidP="00CD2C53" w:rsidRDefault="00CD2C53" w14:paraId="4C833BF4" w14:textId="77777777">
            <w:pPr>
              <w:pStyle w:val="TableParagraph"/>
              <w:spacing w:before="2" w:line="230" w:lineRule="atLeast"/>
              <w:ind w:left="105" w:right="59"/>
              <w:rPr>
                <w:b/>
                <w:sz w:val="24"/>
                <w:szCs w:val="24"/>
              </w:rPr>
            </w:pPr>
            <w:r w:rsidRPr="00557175">
              <w:rPr>
                <w:b/>
                <w:sz w:val="24"/>
                <w:szCs w:val="24"/>
              </w:rPr>
              <w:t xml:space="preserve">Lesson 3 </w:t>
            </w:r>
          </w:p>
          <w:p w:rsidRPr="00172876" w:rsidR="00CD2C53" w:rsidP="00CD2C53" w:rsidRDefault="00CD2C53" w14:paraId="73A336CD" w14:textId="619FE4DE">
            <w:pPr>
              <w:pStyle w:val="TableParagraph"/>
              <w:spacing w:before="2" w:line="230" w:lineRule="atLeast"/>
              <w:ind w:left="105" w:right="59"/>
              <w:jc w:val="center"/>
              <w:rPr>
                <w:rFonts w:ascii="Arial" w:hAnsi="Arial" w:cs="Arial"/>
                <w:b/>
                <w:sz w:val="24"/>
                <w:szCs w:val="24"/>
              </w:rPr>
            </w:pPr>
            <w:r>
              <w:rPr>
                <w:b/>
                <w:sz w:val="24"/>
                <w:szCs w:val="24"/>
              </w:rPr>
              <w:t>12/2</w:t>
            </w:r>
            <w:r w:rsidRPr="00557175">
              <w:rPr>
                <w:b/>
                <w:sz w:val="24"/>
                <w:szCs w:val="24"/>
              </w:rPr>
              <w:t>/20</w:t>
            </w:r>
          </w:p>
        </w:tc>
        <w:tc>
          <w:tcPr>
            <w:tcW w:w="2975" w:type="dxa"/>
            <w:tcMar/>
          </w:tcPr>
          <w:p w:rsidRPr="00172876" w:rsidR="00CD2C53" w:rsidP="43F49E27" w:rsidRDefault="00CD2C53" w14:paraId="4DBAC1E9" w14:textId="795EABD8">
            <w:pPr>
              <w:rPr>
                <w:rFonts w:ascii="Times New Roman" w:hAnsi="Times New Roman" w:eastAsia="Times New Roman" w:cs="Times New Roman"/>
                <w:noProof w:val="0"/>
                <w:sz w:val="24"/>
                <w:szCs w:val="24"/>
                <w:lang w:val="en-US"/>
              </w:rPr>
            </w:pPr>
            <w:r w:rsidRPr="43F49E27" w:rsidR="40E22903">
              <w:rPr>
                <w:rFonts w:ascii="Times New Roman" w:hAnsi="Times New Roman" w:eastAsia="Times New Roman" w:cs="Times New Roman"/>
                <w:noProof w:val="0"/>
                <w:sz w:val="24"/>
                <w:szCs w:val="24"/>
                <w:lang w:val="en-US"/>
              </w:rPr>
              <w:t xml:space="preserve">I can explain the difference between a primary and secondary source and give an example of each.  </w:t>
            </w:r>
          </w:p>
          <w:p w:rsidRPr="00172876" w:rsidR="00CD2C53" w:rsidP="43F49E27" w:rsidRDefault="00CD2C53" w14:paraId="1F3E1BE2" w14:textId="21495B2E">
            <w:pPr>
              <w:pStyle w:val="Normal"/>
              <w:rPr>
                <w:rFonts w:ascii="Times New Roman" w:hAnsi="Times New Roman" w:eastAsia="Times New Roman" w:cs="Times New Roman"/>
                <w:noProof w:val="0"/>
                <w:sz w:val="24"/>
                <w:szCs w:val="24"/>
                <w:lang w:val="en-US"/>
              </w:rPr>
            </w:pPr>
          </w:p>
          <w:p w:rsidRPr="00172876" w:rsidR="00CD2C53" w:rsidP="43F49E27" w:rsidRDefault="00CD2C53" w14:paraId="12B63518" w14:textId="5DC5F9B0">
            <w:pPr>
              <w:rPr>
                <w:rFonts w:ascii="Times New Roman" w:hAnsi="Times New Roman" w:eastAsia="Times New Roman" w:cs="Times New Roman"/>
                <w:noProof w:val="0"/>
                <w:sz w:val="24"/>
                <w:szCs w:val="24"/>
                <w:lang w:val="en-US"/>
              </w:rPr>
            </w:pPr>
            <w:r w:rsidRPr="43F49E27" w:rsidR="40E22903">
              <w:rPr>
                <w:rFonts w:ascii="Times New Roman" w:hAnsi="Times New Roman" w:eastAsia="Times New Roman" w:cs="Times New Roman"/>
                <w:noProof w:val="0"/>
                <w:sz w:val="24"/>
                <w:szCs w:val="24"/>
                <w:lang w:val="en-US"/>
              </w:rPr>
              <w:t>I can compare two perspectives in history and provide evidence.</w:t>
            </w:r>
          </w:p>
          <w:p w:rsidRPr="00172876" w:rsidR="00CD2C53" w:rsidP="43F49E27" w:rsidRDefault="00CD2C53" w14:paraId="046CF6A1" w14:textId="4754FA10">
            <w:pPr>
              <w:pStyle w:val="Normal"/>
              <w:rPr>
                <w:rFonts w:ascii="Times New Roman" w:hAnsi="Times New Roman" w:eastAsia="Times New Roman" w:cs="Times New Roman"/>
                <w:noProof w:val="0"/>
                <w:sz w:val="24"/>
                <w:szCs w:val="24"/>
                <w:lang w:val="en-US"/>
              </w:rPr>
            </w:pPr>
          </w:p>
          <w:p w:rsidRPr="00172876" w:rsidR="00CD2C53" w:rsidP="43F49E27" w:rsidRDefault="00CD2C53" w14:paraId="7894C880" w14:textId="3C83E1C7">
            <w:pPr>
              <w:rPr>
                <w:rFonts w:ascii="Times New Roman" w:hAnsi="Times New Roman" w:eastAsia="Times New Roman" w:cs="Times New Roman"/>
                <w:noProof w:val="0"/>
                <w:sz w:val="24"/>
                <w:szCs w:val="24"/>
                <w:lang w:val="en-US"/>
              </w:rPr>
            </w:pPr>
            <w:r w:rsidRPr="43F49E27" w:rsidR="40E22903">
              <w:rPr>
                <w:rFonts w:ascii="Times New Roman" w:hAnsi="Times New Roman" w:eastAsia="Times New Roman" w:cs="Times New Roman"/>
                <w:noProof w:val="0"/>
                <w:sz w:val="24"/>
                <w:szCs w:val="24"/>
                <w:lang w:val="en-US"/>
              </w:rPr>
              <w:t>I can identify how events in history effects people, places, and communities.</w:t>
            </w:r>
          </w:p>
          <w:p w:rsidRPr="00172876" w:rsidR="00CD2C53" w:rsidP="43F49E27" w:rsidRDefault="00CD2C53" w14:paraId="1AD1F678" w14:textId="1C1FE623">
            <w:pPr>
              <w:pStyle w:val="Normal"/>
              <w:rPr>
                <w:rFonts w:ascii="Times New Roman" w:hAnsi="Times New Roman" w:eastAsia="Times New Roman" w:cs="Times New Roman"/>
                <w:noProof w:val="0"/>
                <w:sz w:val="24"/>
                <w:szCs w:val="24"/>
                <w:lang w:val="en-US"/>
              </w:rPr>
            </w:pPr>
          </w:p>
          <w:p w:rsidRPr="00172876" w:rsidR="00CD2C53" w:rsidP="43F49E27" w:rsidRDefault="00CD2C53" w14:paraId="4864F972" w14:textId="4A5CB0EF">
            <w:pPr>
              <w:rPr>
                <w:rFonts w:ascii="Times New Roman" w:hAnsi="Times New Roman" w:eastAsia="Times New Roman" w:cs="Times New Roman"/>
                <w:noProof w:val="0"/>
                <w:sz w:val="24"/>
                <w:szCs w:val="24"/>
                <w:lang w:val="en-US"/>
              </w:rPr>
            </w:pPr>
            <w:r w:rsidRPr="43F49E27" w:rsidR="40E22903">
              <w:rPr>
                <w:rFonts w:ascii="Times New Roman" w:hAnsi="Times New Roman" w:eastAsia="Times New Roman" w:cs="Times New Roman"/>
                <w:noProof w:val="0"/>
                <w:sz w:val="24"/>
                <w:szCs w:val="24"/>
                <w:lang w:val="en-US"/>
              </w:rPr>
              <w:t xml:space="preserve">I can plot important events of the history of the United States on a timeline in chronological order.  </w:t>
            </w:r>
          </w:p>
          <w:p w:rsidRPr="00172876" w:rsidR="00CD2C53" w:rsidP="43F49E27" w:rsidRDefault="00CD2C53" w14:paraId="7295CDCA" w14:textId="0DCA9A65">
            <w:pPr>
              <w:rPr>
                <w:rFonts w:ascii="Times New Roman" w:hAnsi="Times New Roman" w:eastAsia="Times New Roman" w:cs="Times New Roman"/>
                <w:noProof w:val="0"/>
                <w:sz w:val="24"/>
                <w:szCs w:val="24"/>
                <w:lang w:val="en-US"/>
              </w:rPr>
            </w:pPr>
            <w:r w:rsidRPr="43F49E27" w:rsidR="40E22903">
              <w:rPr>
                <w:rFonts w:ascii="Times New Roman" w:hAnsi="Times New Roman" w:eastAsia="Times New Roman" w:cs="Times New Roman"/>
                <w:noProof w:val="0"/>
                <w:sz w:val="24"/>
                <w:szCs w:val="24"/>
                <w:lang w:val="en-US"/>
              </w:rPr>
              <w:t xml:space="preserve"> </w:t>
            </w:r>
          </w:p>
          <w:p w:rsidRPr="00172876" w:rsidR="00CD2C53" w:rsidP="43F49E27" w:rsidRDefault="00CD2C53" w14:paraId="3FD1D019" w14:textId="32543E37">
            <w:pPr>
              <w:rPr>
                <w:rFonts w:ascii="Times New Roman" w:hAnsi="Times New Roman" w:eastAsia="Times New Roman" w:cs="Times New Roman"/>
                <w:noProof w:val="0"/>
                <w:sz w:val="24"/>
                <w:szCs w:val="24"/>
                <w:lang w:val="en-US"/>
              </w:rPr>
            </w:pPr>
            <w:r w:rsidRPr="43F49E27" w:rsidR="40E22903">
              <w:rPr>
                <w:rFonts w:ascii="Times New Roman" w:hAnsi="Times New Roman" w:eastAsia="Times New Roman" w:cs="Times New Roman"/>
                <w:noProof w:val="0"/>
                <w:sz w:val="24"/>
                <w:szCs w:val="24"/>
                <w:lang w:val="en-US"/>
              </w:rPr>
              <w:t xml:space="preserve">I break down complex language from a previous period in history to analyze the text.  </w:t>
            </w:r>
          </w:p>
          <w:p w:rsidRPr="00172876" w:rsidR="00CD2C53" w:rsidP="43F49E27" w:rsidRDefault="00CD2C53" w14:paraId="41AEDF4A" w14:textId="6F894370">
            <w:pPr>
              <w:rPr>
                <w:rFonts w:ascii="Times New Roman" w:hAnsi="Times New Roman" w:eastAsia="Times New Roman" w:cs="Times New Roman"/>
                <w:noProof w:val="0"/>
                <w:sz w:val="24"/>
                <w:szCs w:val="24"/>
                <w:lang w:val="en-US"/>
              </w:rPr>
            </w:pPr>
            <w:r w:rsidRPr="43F49E27" w:rsidR="40E22903">
              <w:rPr>
                <w:rFonts w:ascii="Times New Roman" w:hAnsi="Times New Roman" w:eastAsia="Times New Roman" w:cs="Times New Roman"/>
                <w:noProof w:val="0"/>
                <w:sz w:val="24"/>
                <w:szCs w:val="24"/>
                <w:lang w:val="en-US"/>
              </w:rPr>
              <w:t xml:space="preserve"> I can outline the territorial expansion of the United States</w:t>
            </w:r>
          </w:p>
          <w:p w:rsidRPr="00172876" w:rsidR="00CD2C53" w:rsidP="43F49E27" w:rsidRDefault="00CD2C53" w14:paraId="4A3B8EE8" w14:textId="5E7DACF0">
            <w:pPr>
              <w:rPr>
                <w:rFonts w:ascii="Times New Roman" w:hAnsi="Times New Roman" w:eastAsia="Times New Roman" w:cs="Times New Roman"/>
                <w:noProof w:val="0"/>
                <w:sz w:val="24"/>
                <w:szCs w:val="24"/>
                <w:lang w:val="en-US"/>
              </w:rPr>
            </w:pPr>
            <w:r w:rsidRPr="43F49E27" w:rsidR="40E22903">
              <w:rPr>
                <w:rFonts w:ascii="Times New Roman" w:hAnsi="Times New Roman" w:eastAsia="Times New Roman" w:cs="Times New Roman"/>
                <w:noProof w:val="0"/>
                <w:sz w:val="24"/>
                <w:szCs w:val="24"/>
                <w:lang w:val="en-US"/>
              </w:rPr>
              <w:t xml:space="preserve">I can identify the main idea and locate supporting details from a primary source document.  </w:t>
            </w:r>
          </w:p>
          <w:p w:rsidRPr="00172876" w:rsidR="00CD2C53" w:rsidP="43F49E27" w:rsidRDefault="00CD2C53" w14:paraId="12936282" w14:textId="3CFC164A">
            <w:pPr>
              <w:pStyle w:val="Normal"/>
              <w:rPr>
                <w:rFonts w:ascii="Times New Roman" w:hAnsi="Times New Roman" w:eastAsia="Times New Roman" w:cs="Times New Roman"/>
                <w:noProof w:val="0"/>
                <w:sz w:val="24"/>
                <w:szCs w:val="24"/>
                <w:lang w:val="en-US"/>
              </w:rPr>
            </w:pPr>
          </w:p>
          <w:p w:rsidRPr="00172876" w:rsidR="00CD2C53" w:rsidP="43F49E27" w:rsidRDefault="00CD2C53" w14:paraId="0BEAFB54" w14:textId="78809544">
            <w:pPr>
              <w:pStyle w:val="TableParagraph"/>
              <w:jc w:val="left"/>
              <w:rPr>
                <w:rFonts w:ascii="Times New Roman" w:hAnsi="Times New Roman" w:eastAsia="Times New Roman" w:cs="Times New Roman"/>
                <w:noProof w:val="0"/>
                <w:sz w:val="22"/>
                <w:szCs w:val="22"/>
                <w:lang w:val="en-US"/>
              </w:rPr>
            </w:pPr>
            <w:r w:rsidRPr="43F49E27" w:rsidR="40E22903">
              <w:rPr>
                <w:rFonts w:ascii="Times New Roman" w:hAnsi="Times New Roman" w:eastAsia="Times New Roman" w:cs="Times New Roman"/>
                <w:noProof w:val="0"/>
                <w:sz w:val="22"/>
                <w:szCs w:val="22"/>
                <w:lang w:val="en-US"/>
              </w:rPr>
              <w:t>I can summarize what I read into meaningful bits of information.</w:t>
            </w:r>
          </w:p>
          <w:p w:rsidRPr="00172876" w:rsidR="00CD2C53" w:rsidP="43F49E27" w:rsidRDefault="00CD2C53" w14:paraId="577A4657" w14:textId="0968DF2E">
            <w:pPr>
              <w:pStyle w:val="TableParagraph"/>
              <w:jc w:val="center"/>
              <w:rPr>
                <w:rFonts w:ascii="Arial" w:hAnsi="Arial" w:cs="Arial"/>
                <w:b w:val="1"/>
                <w:bCs w:val="1"/>
                <w:sz w:val="24"/>
                <w:szCs w:val="24"/>
              </w:rPr>
            </w:pPr>
          </w:p>
        </w:tc>
        <w:tc>
          <w:tcPr>
            <w:tcW w:w="2975" w:type="dxa"/>
            <w:tcMar/>
          </w:tcPr>
          <w:p w:rsidRPr="00172876" w:rsidR="00CD2C53" w:rsidP="43F49E27" w:rsidRDefault="00CD2C53" w14:paraId="56E3A8C8" w14:textId="4E01125A">
            <w:pPr>
              <w:rPr>
                <w:rFonts w:ascii="Times New Roman" w:hAnsi="Times New Roman" w:eastAsia="Times New Roman" w:cs="Times New Roman"/>
                <w:b w:val="1"/>
                <w:bCs w:val="1"/>
                <w:noProof w:val="0"/>
                <w:sz w:val="24"/>
                <w:szCs w:val="24"/>
                <w:lang w:val="en-US"/>
              </w:rPr>
            </w:pPr>
            <w:r w:rsidRPr="43F49E27" w:rsidR="618FB66A">
              <w:rPr>
                <w:rFonts w:ascii="Times New Roman" w:hAnsi="Times New Roman" w:eastAsia="Times New Roman" w:cs="Times New Roman"/>
                <w:b w:val="1"/>
                <w:bCs w:val="1"/>
                <w:noProof w:val="0"/>
                <w:sz w:val="24"/>
                <w:szCs w:val="24"/>
                <w:lang w:val="en-US"/>
              </w:rPr>
              <w:t>D</w:t>
            </w:r>
            <w:r w:rsidRPr="43F49E27" w:rsidR="618FB66A">
              <w:rPr>
                <w:rFonts w:ascii="Times New Roman" w:hAnsi="Times New Roman" w:eastAsia="Times New Roman" w:cs="Times New Roman"/>
                <w:b w:val="1"/>
                <w:bCs w:val="1"/>
                <w:noProof w:val="0"/>
                <w:sz w:val="24"/>
                <w:szCs w:val="24"/>
                <w:lang w:val="en-US"/>
              </w:rPr>
              <w:t>o Now (5-10 min): Part 1</w:t>
            </w:r>
          </w:p>
          <w:p w:rsidRPr="00172876" w:rsidR="00CD2C53" w:rsidP="43F49E27" w:rsidRDefault="00CD2C53" w14:paraId="5BD67779" w14:textId="1568547A">
            <w:pPr>
              <w:rPr>
                <w:rFonts w:ascii="Times New Roman" w:hAnsi="Times New Roman" w:eastAsia="Times New Roman" w:cs="Times New Roman"/>
                <w:noProof w:val="0"/>
                <w:sz w:val="24"/>
                <w:szCs w:val="24"/>
                <w:lang w:val="en-US"/>
              </w:rPr>
            </w:pPr>
            <w:r w:rsidRPr="43F49E27" w:rsidR="618FB66A">
              <w:rPr>
                <w:rFonts w:ascii="Times New Roman" w:hAnsi="Times New Roman" w:eastAsia="Times New Roman" w:cs="Times New Roman"/>
                <w:noProof w:val="0"/>
                <w:sz w:val="24"/>
                <w:szCs w:val="24"/>
                <w:lang w:val="en-US"/>
              </w:rPr>
              <w:t xml:space="preserve">Observe the cover of </w:t>
            </w:r>
            <w:r w:rsidRPr="43F49E27" w:rsidR="618FB66A">
              <w:rPr>
                <w:rFonts w:ascii="Times New Roman" w:hAnsi="Times New Roman" w:eastAsia="Times New Roman" w:cs="Times New Roman"/>
                <w:i w:val="1"/>
                <w:iCs w:val="1"/>
                <w:noProof w:val="0"/>
                <w:sz w:val="24"/>
                <w:szCs w:val="24"/>
                <w:lang w:val="en-US"/>
              </w:rPr>
              <w:t xml:space="preserve">“Death of an Iron Horse”. </w:t>
            </w:r>
            <w:r w:rsidRPr="43F49E27" w:rsidR="618FB66A">
              <w:rPr>
                <w:rFonts w:ascii="Times New Roman" w:hAnsi="Times New Roman" w:eastAsia="Times New Roman" w:cs="Times New Roman"/>
                <w:noProof w:val="0"/>
                <w:sz w:val="24"/>
                <w:szCs w:val="24"/>
                <w:lang w:val="en-US"/>
              </w:rPr>
              <w:t>What do you think this story will be about? How do you think it connects to the events of the Westward Expansion?</w:t>
            </w:r>
          </w:p>
          <w:p w:rsidRPr="00172876" w:rsidR="00CD2C53" w:rsidP="43F49E27" w:rsidRDefault="00CD2C53" w14:paraId="160D6C10" w14:textId="733170A6">
            <w:pPr>
              <w:pStyle w:val="Normal"/>
              <w:rPr>
                <w:rFonts w:ascii="Times New Roman" w:hAnsi="Times New Roman" w:eastAsia="Times New Roman" w:cs="Times New Roman"/>
                <w:noProof w:val="0"/>
                <w:sz w:val="24"/>
                <w:szCs w:val="24"/>
                <w:lang w:val="en-US"/>
              </w:rPr>
            </w:pPr>
          </w:p>
          <w:p w:rsidRPr="00172876" w:rsidR="00CD2C53" w:rsidP="43F49E27" w:rsidRDefault="00CD2C53" w14:paraId="5355C174" w14:textId="76C9BCCC">
            <w:pPr>
              <w:rPr>
                <w:rFonts w:ascii="Times New Roman" w:hAnsi="Times New Roman" w:eastAsia="Times New Roman" w:cs="Times New Roman"/>
                <w:b w:val="1"/>
                <w:bCs w:val="1"/>
                <w:noProof w:val="0"/>
                <w:sz w:val="24"/>
                <w:szCs w:val="24"/>
                <w:lang w:val="en-US"/>
              </w:rPr>
            </w:pPr>
            <w:r w:rsidRPr="43F49E27" w:rsidR="618FB66A">
              <w:rPr>
                <w:rFonts w:ascii="Times New Roman" w:hAnsi="Times New Roman" w:eastAsia="Times New Roman" w:cs="Times New Roman"/>
                <w:b w:val="1"/>
                <w:bCs w:val="1"/>
                <w:noProof w:val="0"/>
                <w:sz w:val="24"/>
                <w:szCs w:val="24"/>
                <w:lang w:val="en-US"/>
              </w:rPr>
              <w:t>I Do (15 min):</w:t>
            </w:r>
          </w:p>
          <w:p w:rsidRPr="00172876" w:rsidR="00CD2C53" w:rsidP="43F49E27" w:rsidRDefault="00CD2C53" w14:paraId="0AEA8AAE" w14:textId="79A6EBF9">
            <w:pPr>
              <w:rPr>
                <w:rFonts w:ascii="Times New Roman" w:hAnsi="Times New Roman" w:eastAsia="Times New Roman" w:cs="Times New Roman"/>
                <w:noProof w:val="0"/>
                <w:sz w:val="24"/>
                <w:szCs w:val="24"/>
                <w:lang w:val="en-US"/>
              </w:rPr>
            </w:pPr>
            <w:r w:rsidRPr="43F49E27" w:rsidR="618FB66A">
              <w:rPr>
                <w:rFonts w:ascii="Times New Roman" w:hAnsi="Times New Roman" w:eastAsia="Times New Roman" w:cs="Times New Roman"/>
                <w:noProof w:val="0"/>
                <w:sz w:val="24"/>
                <w:szCs w:val="24"/>
                <w:lang w:val="en-US"/>
              </w:rPr>
              <w:t xml:space="preserve">I will be doing a </w:t>
            </w:r>
            <w:r w:rsidRPr="43F49E27" w:rsidR="618FB66A">
              <w:rPr>
                <w:rFonts w:ascii="Times New Roman" w:hAnsi="Times New Roman" w:eastAsia="Times New Roman" w:cs="Times New Roman"/>
                <w:noProof w:val="0"/>
                <w:sz w:val="24"/>
                <w:szCs w:val="24"/>
                <w:highlight w:val="yellow"/>
                <w:lang w:val="en-US"/>
              </w:rPr>
              <w:t>read aloud</w:t>
            </w:r>
            <w:r w:rsidRPr="43F49E27" w:rsidR="618FB66A">
              <w:rPr>
                <w:rFonts w:ascii="Times New Roman" w:hAnsi="Times New Roman" w:eastAsia="Times New Roman" w:cs="Times New Roman"/>
                <w:noProof w:val="0"/>
                <w:sz w:val="24"/>
                <w:szCs w:val="24"/>
                <w:lang w:val="en-US"/>
              </w:rPr>
              <w:t xml:space="preserve"> of “</w:t>
            </w:r>
            <w:r w:rsidRPr="43F49E27" w:rsidR="618FB66A">
              <w:rPr>
                <w:rFonts w:ascii="Times New Roman" w:hAnsi="Times New Roman" w:eastAsia="Times New Roman" w:cs="Times New Roman"/>
                <w:i w:val="1"/>
                <w:iCs w:val="1"/>
                <w:noProof w:val="0"/>
                <w:sz w:val="24"/>
                <w:szCs w:val="24"/>
                <w:lang w:val="en-US"/>
              </w:rPr>
              <w:t>Death of an Iron Horse</w:t>
            </w:r>
            <w:r w:rsidRPr="43F49E27" w:rsidR="618FB66A">
              <w:rPr>
                <w:rFonts w:ascii="Times New Roman" w:hAnsi="Times New Roman" w:eastAsia="Times New Roman" w:cs="Times New Roman"/>
                <w:noProof w:val="0"/>
                <w:sz w:val="24"/>
                <w:szCs w:val="24"/>
                <w:lang w:val="en-US"/>
              </w:rPr>
              <w:t xml:space="preserve">”. As I </w:t>
            </w:r>
            <w:proofErr w:type="gramStart"/>
            <w:r w:rsidRPr="43F49E27" w:rsidR="618FB66A">
              <w:rPr>
                <w:rFonts w:ascii="Times New Roman" w:hAnsi="Times New Roman" w:eastAsia="Times New Roman" w:cs="Times New Roman"/>
                <w:noProof w:val="0"/>
                <w:sz w:val="24"/>
                <w:szCs w:val="24"/>
                <w:lang w:val="en-US"/>
              </w:rPr>
              <w:t>read</w:t>
            </w:r>
            <w:proofErr w:type="gramEnd"/>
            <w:r w:rsidRPr="43F49E27" w:rsidR="618FB66A">
              <w:rPr>
                <w:rFonts w:ascii="Times New Roman" w:hAnsi="Times New Roman" w:eastAsia="Times New Roman" w:cs="Times New Roman"/>
                <w:noProof w:val="0"/>
                <w:sz w:val="24"/>
                <w:szCs w:val="24"/>
                <w:lang w:val="en-US"/>
              </w:rPr>
              <w:t xml:space="preserve"> we will examine the relationship between the United States and Native Americans, as well as the two different perspectives.</w:t>
            </w:r>
          </w:p>
          <w:p w:rsidRPr="00172876" w:rsidR="00CD2C53" w:rsidP="43F49E27" w:rsidRDefault="00CD2C53" w14:paraId="38F6A143" w14:textId="5627C674">
            <w:pPr>
              <w:rPr>
                <w:rFonts w:ascii="Times New Roman" w:hAnsi="Times New Roman" w:eastAsia="Times New Roman" w:cs="Times New Roman"/>
                <w:noProof w:val="0"/>
                <w:sz w:val="24"/>
                <w:szCs w:val="24"/>
                <w:lang w:val="en-US"/>
              </w:rPr>
            </w:pPr>
            <w:r w:rsidRPr="43F49E27" w:rsidR="618FB66A">
              <w:rPr>
                <w:rFonts w:ascii="Times New Roman" w:hAnsi="Times New Roman" w:eastAsia="Times New Roman" w:cs="Times New Roman"/>
                <w:noProof w:val="0"/>
                <w:sz w:val="24"/>
                <w:szCs w:val="24"/>
                <w:lang w:val="en-US"/>
              </w:rPr>
              <w:t>Our two questions we will be able to answer by the end of the lesson are:</w:t>
            </w:r>
          </w:p>
          <w:p w:rsidRPr="00172876" w:rsidR="00CD2C53" w:rsidP="43F49E27" w:rsidRDefault="00CD2C53" w14:paraId="688A2F75" w14:textId="249580BF">
            <w:pPr>
              <w:pStyle w:val="ListParagraph"/>
              <w:numPr>
                <w:ilvl w:val="0"/>
                <w:numId w:val="26"/>
              </w:numPr>
              <w:rPr>
                <w:rFonts w:ascii="Times New Roman" w:hAnsi="Times New Roman" w:eastAsia="Times New Roman" w:cs="Times New Roman"/>
                <w:sz w:val="22"/>
                <w:szCs w:val="22"/>
              </w:rPr>
            </w:pPr>
            <w:r w:rsidRPr="43F49E27" w:rsidR="618FB66A">
              <w:rPr>
                <w:rFonts w:ascii="Times New Roman" w:hAnsi="Times New Roman" w:eastAsia="Times New Roman" w:cs="Times New Roman"/>
                <w:noProof w:val="0"/>
                <w:lang w:val="en-US"/>
              </w:rPr>
              <w:t>How did the country benefit from the railroad?</w:t>
            </w:r>
          </w:p>
          <w:p w:rsidRPr="00172876" w:rsidR="00CD2C53" w:rsidP="43F49E27" w:rsidRDefault="00CD2C53" w14:paraId="158B5196" w14:textId="099C816A">
            <w:pPr>
              <w:pStyle w:val="ListParagraph"/>
              <w:numPr>
                <w:ilvl w:val="0"/>
                <w:numId w:val="26"/>
              </w:numPr>
              <w:rPr>
                <w:rFonts w:ascii="Times New Roman" w:hAnsi="Times New Roman" w:eastAsia="Times New Roman" w:cs="Times New Roman"/>
                <w:sz w:val="22"/>
                <w:szCs w:val="22"/>
              </w:rPr>
            </w:pPr>
            <w:r w:rsidRPr="43F49E27" w:rsidR="618FB66A">
              <w:rPr>
                <w:rFonts w:ascii="Times New Roman" w:hAnsi="Times New Roman" w:eastAsia="Times New Roman" w:cs="Times New Roman"/>
                <w:noProof w:val="0"/>
                <w:lang w:val="en-US"/>
              </w:rPr>
              <w:t>How did the railroad continue to impact the relationship between the United States and Native Americans?</w:t>
            </w:r>
          </w:p>
          <w:p w:rsidRPr="00172876" w:rsidR="00CD2C53" w:rsidP="43F49E27" w:rsidRDefault="00CD2C53" w14:paraId="75CA5231" w14:textId="6F2BE1F6">
            <w:pPr>
              <w:rPr>
                <w:rFonts w:ascii="Times New Roman" w:hAnsi="Times New Roman" w:eastAsia="Times New Roman" w:cs="Times New Roman"/>
                <w:noProof w:val="0"/>
                <w:sz w:val="24"/>
                <w:szCs w:val="24"/>
                <w:lang w:val="en-US"/>
              </w:rPr>
            </w:pPr>
            <w:r w:rsidRPr="43F49E27" w:rsidR="618FB66A">
              <w:rPr>
                <w:rFonts w:ascii="Times New Roman" w:hAnsi="Times New Roman" w:eastAsia="Times New Roman" w:cs="Times New Roman"/>
                <w:noProof w:val="0"/>
                <w:sz w:val="24"/>
                <w:szCs w:val="24"/>
                <w:lang w:val="en-US"/>
              </w:rPr>
              <w:t>I demonstrate what to do with comparing the perspectives first, one time.</w:t>
            </w:r>
          </w:p>
          <w:p w:rsidRPr="00172876" w:rsidR="00CD2C53" w:rsidP="43F49E27" w:rsidRDefault="00CD2C53" w14:paraId="777E9B62" w14:textId="00175603">
            <w:pPr>
              <w:pStyle w:val="Normal"/>
              <w:rPr>
                <w:rFonts w:ascii="Times New Roman" w:hAnsi="Times New Roman" w:eastAsia="Times New Roman" w:cs="Times New Roman"/>
                <w:noProof w:val="0"/>
                <w:sz w:val="24"/>
                <w:szCs w:val="24"/>
                <w:lang w:val="en-US"/>
              </w:rPr>
            </w:pPr>
          </w:p>
          <w:p w:rsidRPr="00172876" w:rsidR="00CD2C53" w:rsidP="43F49E27" w:rsidRDefault="00CD2C53" w14:paraId="3A79CA01" w14:textId="564B0319">
            <w:pPr>
              <w:jc w:val="center"/>
              <w:rPr>
                <w:rFonts w:ascii="Times New Roman" w:hAnsi="Times New Roman" w:eastAsia="Times New Roman" w:cs="Times New Roman"/>
                <w:b w:val="1"/>
                <w:bCs w:val="1"/>
                <w:noProof w:val="0"/>
                <w:sz w:val="24"/>
                <w:szCs w:val="24"/>
                <w:lang w:val="en-US"/>
              </w:rPr>
            </w:pPr>
            <w:r w:rsidRPr="43F49E27" w:rsidR="618FB66A">
              <w:rPr>
                <w:rFonts w:ascii="Times New Roman" w:hAnsi="Times New Roman" w:eastAsia="Times New Roman" w:cs="Times New Roman"/>
                <w:b w:val="1"/>
                <w:bCs w:val="1"/>
                <w:noProof w:val="0"/>
                <w:sz w:val="24"/>
                <w:szCs w:val="24"/>
                <w:lang w:val="en-US"/>
              </w:rPr>
              <w:t>T-Chart Graphic Organizer to Compare Perspectives.</w:t>
            </w:r>
          </w:p>
          <w:p w:rsidRPr="00172876" w:rsidR="00CD2C53" w:rsidP="43F49E27" w:rsidRDefault="00CD2C53" w14:paraId="400E6D1E" w14:textId="0C13CC2F">
            <w:pPr>
              <w:pStyle w:val="Normal"/>
              <w:jc w:val="center"/>
              <w:rPr>
                <w:rFonts w:ascii="Times New Roman" w:hAnsi="Times New Roman" w:eastAsia="Times New Roman" w:cs="Times New Roman"/>
              </w:rPr>
            </w:pPr>
            <w:r w:rsidR="618FB66A">
              <w:drawing>
                <wp:inline wp14:editId="07DA5614" wp14:anchorId="2E79F2BE">
                  <wp:extent cx="1400175" cy="1876425"/>
                  <wp:effectExtent l="0" t="0" r="0" b="0"/>
                  <wp:docPr id="1208309795" name="" title=""/>
                  <wp:cNvGraphicFramePr>
                    <a:graphicFrameLocks noChangeAspect="1"/>
                  </wp:cNvGraphicFramePr>
                  <a:graphic>
                    <a:graphicData uri="http://schemas.openxmlformats.org/drawingml/2006/picture">
                      <pic:pic>
                        <pic:nvPicPr>
                          <pic:cNvPr id="0" name=""/>
                          <pic:cNvPicPr/>
                        </pic:nvPicPr>
                        <pic:blipFill>
                          <a:blip r:embed="R86c8adb6afe3423c">
                            <a:extLst>
                              <a:ext xmlns:a="http://schemas.openxmlformats.org/drawingml/2006/main" uri="{28A0092B-C50C-407E-A947-70E740481C1C}">
                                <a14:useLocalDpi val="0"/>
                              </a:ext>
                            </a:extLst>
                          </a:blip>
                          <a:stretch>
                            <a:fillRect/>
                          </a:stretch>
                        </pic:blipFill>
                        <pic:spPr>
                          <a:xfrm>
                            <a:off x="0" y="0"/>
                            <a:ext cx="1400175" cy="1876425"/>
                          </a:xfrm>
                          <a:prstGeom prst="rect">
                            <a:avLst/>
                          </a:prstGeom>
                        </pic:spPr>
                      </pic:pic>
                    </a:graphicData>
                  </a:graphic>
                </wp:inline>
              </w:drawing>
            </w:r>
          </w:p>
          <w:p w:rsidRPr="00172876" w:rsidR="00CD2C53" w:rsidP="43F49E27" w:rsidRDefault="00CD2C53" w14:paraId="7312B276" w14:textId="5A4D3047">
            <w:pPr>
              <w:pStyle w:val="Normal"/>
              <w:jc w:val="center"/>
              <w:rPr>
                <w:rFonts w:ascii="Times New Roman" w:hAnsi="Times New Roman" w:eastAsia="Times New Roman" w:cs="Times New Roman"/>
                <w:b w:val="1"/>
                <w:bCs w:val="1"/>
                <w:noProof w:val="0"/>
                <w:sz w:val="24"/>
                <w:szCs w:val="24"/>
                <w:lang w:val="en-US"/>
              </w:rPr>
            </w:pPr>
          </w:p>
          <w:p w:rsidRPr="00172876" w:rsidR="00CD2C53" w:rsidP="43F49E27" w:rsidRDefault="00CD2C53" w14:paraId="6E41C355" w14:textId="2BF4A426">
            <w:pPr>
              <w:rPr>
                <w:rFonts w:ascii="Times New Roman" w:hAnsi="Times New Roman" w:eastAsia="Times New Roman" w:cs="Times New Roman"/>
                <w:b w:val="1"/>
                <w:bCs w:val="1"/>
                <w:noProof w:val="0"/>
                <w:sz w:val="24"/>
                <w:szCs w:val="24"/>
                <w:lang w:val="en-US"/>
              </w:rPr>
            </w:pPr>
            <w:r w:rsidRPr="43F49E27" w:rsidR="618FB66A">
              <w:rPr>
                <w:rFonts w:ascii="Times New Roman" w:hAnsi="Times New Roman" w:eastAsia="Times New Roman" w:cs="Times New Roman"/>
                <w:b w:val="1"/>
                <w:bCs w:val="1"/>
                <w:noProof w:val="0"/>
                <w:sz w:val="24"/>
                <w:szCs w:val="24"/>
                <w:lang w:val="en-US"/>
              </w:rPr>
              <w:t>We Do (15 min):</w:t>
            </w:r>
          </w:p>
          <w:p w:rsidRPr="00172876" w:rsidR="00CD2C53" w:rsidP="43F49E27" w:rsidRDefault="00CD2C53" w14:paraId="04E1568C" w14:textId="260E0FD1">
            <w:pPr>
              <w:pStyle w:val="Normal"/>
              <w:rPr>
                <w:rFonts w:ascii="Times New Roman" w:hAnsi="Times New Roman" w:eastAsia="Times New Roman" w:cs="Times New Roman"/>
                <w:noProof w:val="0"/>
                <w:sz w:val="24"/>
                <w:szCs w:val="24"/>
                <w:lang w:val="en-US"/>
              </w:rPr>
            </w:pPr>
            <w:r w:rsidRPr="43F49E27" w:rsidR="618FB66A">
              <w:rPr>
                <w:rFonts w:ascii="Times New Roman" w:hAnsi="Times New Roman" w:eastAsia="Times New Roman" w:cs="Times New Roman"/>
                <w:noProof w:val="0"/>
                <w:sz w:val="22"/>
                <w:szCs w:val="22"/>
                <w:lang w:val="en-US"/>
              </w:rPr>
              <w:t>I will then work together with the students, stopping as I read, so they can identify the parts of the story that show perspective</w:t>
            </w:r>
          </w:p>
          <w:p w:rsidRPr="00172876" w:rsidR="00CD2C53" w:rsidP="43F49E27" w:rsidRDefault="00CD2C53" w14:paraId="08E958CB" w14:textId="56DA3E66">
            <w:pPr>
              <w:pStyle w:val="TableParagraph"/>
              <w:jc w:val="center"/>
              <w:rPr>
                <w:rFonts w:ascii="Arial" w:hAnsi="Arial" w:cs="Arial"/>
                <w:b w:val="1"/>
                <w:bCs w:val="1"/>
                <w:sz w:val="24"/>
                <w:szCs w:val="24"/>
              </w:rPr>
            </w:pPr>
          </w:p>
        </w:tc>
        <w:tc>
          <w:tcPr>
            <w:tcW w:w="2975" w:type="dxa"/>
            <w:tcMar/>
          </w:tcPr>
          <w:p w:rsidRPr="00172876" w:rsidR="00CD2C53" w:rsidP="43F49E27" w:rsidRDefault="00CD2C53" w14:paraId="352C7590" w14:textId="535E43F5">
            <w:pPr/>
            <w:r w:rsidRPr="43F49E27" w:rsidR="16330DE9">
              <w:rPr>
                <w:rFonts w:ascii="Times New Roman" w:hAnsi="Times New Roman" w:eastAsia="Times New Roman" w:cs="Times New Roman"/>
                <w:b w:val="1"/>
                <w:bCs w:val="1"/>
                <w:noProof w:val="0"/>
                <w:color w:val="231F20"/>
                <w:sz w:val="22"/>
                <w:szCs w:val="22"/>
                <w:lang w:val="en-US"/>
              </w:rPr>
              <w:t>You Do (20 min):</w:t>
            </w:r>
          </w:p>
          <w:p w:rsidRPr="00172876" w:rsidR="00CD2C53" w:rsidP="43F49E27" w:rsidRDefault="00CD2C53" w14:paraId="5658F267" w14:textId="5A429098">
            <w:pPr/>
            <w:r w:rsidRPr="43F49E27" w:rsidR="16330DE9">
              <w:rPr>
                <w:rFonts w:ascii="Times New Roman" w:hAnsi="Times New Roman" w:eastAsia="Times New Roman" w:cs="Times New Roman"/>
                <w:b w:val="1"/>
                <w:bCs w:val="1"/>
                <w:noProof w:val="0"/>
                <w:color w:val="231F20"/>
                <w:sz w:val="22"/>
                <w:szCs w:val="22"/>
                <w:lang w:val="en-US"/>
              </w:rPr>
              <w:t xml:space="preserve"> </w:t>
            </w:r>
          </w:p>
          <w:p w:rsidRPr="00172876" w:rsidR="00CD2C53" w:rsidP="43F49E27" w:rsidRDefault="00CD2C53" w14:paraId="36B4CA74" w14:textId="4AD8018E">
            <w:pPr/>
            <w:r w:rsidRPr="43F49E27" w:rsidR="16330DE9">
              <w:rPr>
                <w:rFonts w:ascii="Times New Roman" w:hAnsi="Times New Roman" w:eastAsia="Times New Roman" w:cs="Times New Roman"/>
                <w:noProof w:val="0"/>
                <w:color w:val="231F20"/>
                <w:sz w:val="22"/>
                <w:szCs w:val="22"/>
                <w:lang w:val="en-US"/>
              </w:rPr>
              <w:t>Take the information from your t-chart and in one paragraph, summarize how the development of the Railroad System affected the United States and Native Americans. Cite certain events in the book that shows each of their perspectives.</w:t>
            </w:r>
          </w:p>
          <w:p w:rsidRPr="00172876" w:rsidR="00CD2C53" w:rsidP="43F49E27" w:rsidRDefault="00CD2C53" w14:paraId="4AE5A9FF" w14:textId="64966F72">
            <w:pPr/>
            <w:r w:rsidRPr="43F49E27" w:rsidR="16330DE9">
              <w:rPr>
                <w:rFonts w:ascii="Times New Roman" w:hAnsi="Times New Roman" w:eastAsia="Times New Roman" w:cs="Times New Roman"/>
                <w:noProof w:val="0"/>
                <w:color w:val="231F20"/>
                <w:sz w:val="22"/>
                <w:szCs w:val="22"/>
                <w:lang w:val="en-US"/>
              </w:rPr>
              <w:t xml:space="preserve"> </w:t>
            </w:r>
          </w:p>
          <w:p w:rsidRPr="00172876" w:rsidR="00CD2C53" w:rsidP="43F49E27" w:rsidRDefault="00CD2C53" w14:paraId="781A5BCA" w14:textId="79CF1545">
            <w:pPr/>
            <w:r w:rsidRPr="43F49E27" w:rsidR="16330DE9">
              <w:rPr>
                <w:rFonts w:ascii="Times New Roman" w:hAnsi="Times New Roman" w:eastAsia="Times New Roman" w:cs="Times New Roman"/>
                <w:noProof w:val="0"/>
                <w:color w:val="231F20"/>
                <w:sz w:val="22"/>
                <w:szCs w:val="22"/>
                <w:lang w:val="en-US"/>
              </w:rPr>
              <w:t>Add Railroad System to the timeline- 1862.</w:t>
            </w:r>
          </w:p>
          <w:p w:rsidRPr="00172876" w:rsidR="00CD2C53" w:rsidP="43F49E27" w:rsidRDefault="00CD2C53" w14:paraId="3FA6A035" w14:textId="5E8EC576">
            <w:pPr>
              <w:pStyle w:val="Normal"/>
              <w:rPr>
                <w:rFonts w:ascii="Times New Roman" w:hAnsi="Times New Roman" w:eastAsia="Times New Roman" w:cs="Times New Roman"/>
                <w:noProof w:val="0"/>
                <w:color w:val="231F20"/>
                <w:sz w:val="22"/>
                <w:szCs w:val="22"/>
                <w:lang w:val="en-US"/>
              </w:rPr>
            </w:pPr>
          </w:p>
          <w:p w:rsidRPr="00172876" w:rsidR="00CD2C53" w:rsidP="43F49E27" w:rsidRDefault="00CD2C53" w14:paraId="5C3AA770" w14:textId="10FDD00C">
            <w:pPr>
              <w:pStyle w:val="Normal"/>
              <w:jc w:val="center"/>
            </w:pPr>
            <w:r w:rsidR="4887C816">
              <w:drawing>
                <wp:inline wp14:editId="407C7A27" wp14:anchorId="30E8A58D">
                  <wp:extent cx="1629527" cy="1257300"/>
                  <wp:effectExtent l="0" t="0" r="0" b="0"/>
                  <wp:docPr id="1593556601" name="" title=""/>
                  <wp:cNvGraphicFramePr>
                    <a:graphicFrameLocks noChangeAspect="1"/>
                  </wp:cNvGraphicFramePr>
                  <a:graphic>
                    <a:graphicData uri="http://schemas.openxmlformats.org/drawingml/2006/picture">
                      <pic:pic>
                        <pic:nvPicPr>
                          <pic:cNvPr id="0" name=""/>
                          <pic:cNvPicPr/>
                        </pic:nvPicPr>
                        <pic:blipFill>
                          <a:blip r:embed="R6219ece416ca4582">
                            <a:extLst>
                              <a:ext xmlns:a="http://schemas.openxmlformats.org/drawingml/2006/main" uri="{28A0092B-C50C-407E-A947-70E740481C1C}">
                                <a14:useLocalDpi val="0"/>
                              </a:ext>
                            </a:extLst>
                          </a:blip>
                          <a:stretch>
                            <a:fillRect/>
                          </a:stretch>
                        </pic:blipFill>
                        <pic:spPr>
                          <a:xfrm>
                            <a:off x="0" y="0"/>
                            <a:ext cx="1629527" cy="1257300"/>
                          </a:xfrm>
                          <a:prstGeom prst="rect">
                            <a:avLst/>
                          </a:prstGeom>
                        </pic:spPr>
                      </pic:pic>
                    </a:graphicData>
                  </a:graphic>
                </wp:inline>
              </w:drawing>
            </w:r>
          </w:p>
          <w:p w:rsidRPr="00172876" w:rsidR="00CD2C53" w:rsidP="43F49E27" w:rsidRDefault="00CD2C53" w14:paraId="7B000769" w14:textId="1A02B02F">
            <w:pPr>
              <w:pStyle w:val="TableParagraph"/>
              <w:jc w:val="center"/>
              <w:rPr>
                <w:rFonts w:ascii="Arial" w:hAnsi="Arial" w:cs="Arial"/>
                <w:b w:val="1"/>
                <w:bCs w:val="1"/>
                <w:sz w:val="24"/>
                <w:szCs w:val="24"/>
              </w:rPr>
            </w:pPr>
          </w:p>
        </w:tc>
        <w:tc>
          <w:tcPr>
            <w:tcW w:w="2975" w:type="dxa"/>
            <w:tcMar/>
          </w:tcPr>
          <w:p w:rsidRPr="00172876" w:rsidR="00CD2C53" w:rsidP="43F49E27" w:rsidRDefault="00CD2C53" w14:paraId="02D0FB34" w14:textId="03D9EC44">
            <w:pPr>
              <w:jc w:val="center"/>
            </w:pPr>
            <w:r w:rsidRPr="43F49E27" w:rsidR="4887C816">
              <w:rPr>
                <w:rFonts w:ascii="Times New Roman" w:hAnsi="Times New Roman" w:eastAsia="Times New Roman" w:cs="Times New Roman"/>
                <w:noProof w:val="0"/>
                <w:sz w:val="22"/>
                <w:szCs w:val="22"/>
                <w:lang w:val="en-US"/>
              </w:rPr>
              <w:t>T-Chart Graphic Organizer to Compare Perspectives.</w:t>
            </w:r>
          </w:p>
          <w:p w:rsidRPr="00172876" w:rsidR="00CD2C53" w:rsidP="43F49E27" w:rsidRDefault="00CD2C53" w14:paraId="4B2932AB" w14:textId="728DCE68">
            <w:pPr>
              <w:pStyle w:val="TableParagraph"/>
              <w:jc w:val="center"/>
              <w:rPr>
                <w:rFonts w:ascii="Arial" w:hAnsi="Arial" w:cs="Arial"/>
                <w:b w:val="1"/>
                <w:bCs w:val="1"/>
                <w:sz w:val="24"/>
                <w:szCs w:val="24"/>
              </w:rPr>
            </w:pPr>
          </w:p>
        </w:tc>
        <w:tc>
          <w:tcPr>
            <w:tcW w:w="1246" w:type="dxa"/>
            <w:tcMar/>
          </w:tcPr>
          <w:p w:rsidRPr="00172876" w:rsidR="00CD2C53" w:rsidP="00CD2C53" w:rsidRDefault="00CD2C53" w14:paraId="068996C7" w14:textId="59A9419C">
            <w:pPr>
              <w:pStyle w:val="TableParagraph"/>
              <w:jc w:val="center"/>
              <w:rPr>
                <w:rFonts w:ascii="Arial" w:hAnsi="Arial" w:cs="Arial"/>
                <w:b/>
                <w:sz w:val="24"/>
                <w:szCs w:val="24"/>
              </w:rPr>
            </w:pPr>
            <w:r>
              <w:rPr>
                <w:sz w:val="24"/>
                <w:szCs w:val="24"/>
              </w:rPr>
              <w:t>12/2</w:t>
            </w:r>
            <w:r w:rsidRPr="00557175">
              <w:rPr>
                <w:sz w:val="24"/>
                <w:szCs w:val="24"/>
              </w:rPr>
              <w:t>/20</w:t>
            </w:r>
          </w:p>
        </w:tc>
      </w:tr>
      <w:tr w:rsidRPr="00172876" w:rsidR="00CD2C53" w:rsidTr="43F49E27" w14:paraId="379A75B8" w14:textId="77777777">
        <w:trPr>
          <w:trHeight w:val="504"/>
        </w:trPr>
        <w:tc>
          <w:tcPr>
            <w:tcW w:w="1470" w:type="dxa"/>
            <w:tcMar/>
          </w:tcPr>
          <w:p w:rsidRPr="00557175" w:rsidR="00CD2C53" w:rsidP="00CD2C53" w:rsidRDefault="00CD2C53" w14:paraId="2379FCD5" w14:textId="77777777">
            <w:pPr>
              <w:pStyle w:val="TableParagraph"/>
              <w:spacing w:line="225" w:lineRule="exact"/>
              <w:ind w:left="105"/>
              <w:rPr>
                <w:b/>
                <w:sz w:val="24"/>
                <w:szCs w:val="24"/>
              </w:rPr>
            </w:pPr>
            <w:r w:rsidRPr="00557175">
              <w:rPr>
                <w:b/>
                <w:sz w:val="24"/>
                <w:szCs w:val="24"/>
              </w:rPr>
              <w:t>Lesson 4</w:t>
            </w:r>
          </w:p>
          <w:p w:rsidRPr="00172876" w:rsidR="00CD2C53" w:rsidP="00CD2C53" w:rsidRDefault="00CD2C53" w14:paraId="68141A43" w14:textId="19E531D3">
            <w:pPr>
              <w:pStyle w:val="TableParagraph"/>
              <w:spacing w:line="225" w:lineRule="exact"/>
              <w:ind w:left="105"/>
              <w:jc w:val="center"/>
              <w:rPr>
                <w:rFonts w:ascii="Arial" w:hAnsi="Arial" w:cs="Arial"/>
                <w:b/>
                <w:sz w:val="24"/>
                <w:szCs w:val="24"/>
              </w:rPr>
            </w:pPr>
            <w:r>
              <w:rPr>
                <w:b/>
                <w:sz w:val="24"/>
                <w:szCs w:val="24"/>
              </w:rPr>
              <w:t>12/3</w:t>
            </w:r>
            <w:r w:rsidRPr="00557175">
              <w:rPr>
                <w:b/>
                <w:sz w:val="24"/>
                <w:szCs w:val="24"/>
              </w:rPr>
              <w:t>/20</w:t>
            </w:r>
          </w:p>
        </w:tc>
        <w:tc>
          <w:tcPr>
            <w:tcW w:w="2975" w:type="dxa"/>
            <w:tcMar/>
          </w:tcPr>
          <w:p w:rsidRPr="00172876" w:rsidR="00CD2C53" w:rsidP="43F49E27" w:rsidRDefault="00CD2C53" w14:paraId="05B67EF1" w14:textId="317B2FE0">
            <w:pPr>
              <w:pStyle w:val="TableParagraph"/>
              <w:jc w:val="center"/>
              <w:rPr>
                <w:rFonts w:ascii="Arial" w:hAnsi="Arial" w:cs="Arial"/>
                <w:b w:val="1"/>
                <w:bCs w:val="1"/>
                <w:sz w:val="24"/>
                <w:szCs w:val="24"/>
              </w:rPr>
            </w:pPr>
            <w:r w:rsidRPr="43F49E27" w:rsidR="641A9CCC">
              <w:rPr>
                <w:rFonts w:ascii="Arial" w:hAnsi="Arial" w:cs="Arial"/>
                <w:b w:val="1"/>
                <w:bCs w:val="1"/>
                <w:sz w:val="24"/>
                <w:szCs w:val="24"/>
              </w:rPr>
              <w:t>Full Science Lesson</w:t>
            </w:r>
          </w:p>
          <w:p w:rsidRPr="00172876" w:rsidR="00CD2C53" w:rsidP="43F49E27" w:rsidRDefault="00CD2C53" w14:paraId="66407BB7" w14:textId="315ACAAC">
            <w:pPr>
              <w:pStyle w:val="TableParagraph"/>
              <w:jc w:val="center"/>
              <w:rPr>
                <w:rFonts w:ascii="Arial" w:hAnsi="Arial" w:cs="Arial"/>
                <w:b w:val="1"/>
                <w:bCs w:val="1"/>
                <w:sz w:val="24"/>
                <w:szCs w:val="24"/>
              </w:rPr>
            </w:pPr>
          </w:p>
        </w:tc>
        <w:tc>
          <w:tcPr>
            <w:tcW w:w="2975" w:type="dxa"/>
            <w:tcMar/>
          </w:tcPr>
          <w:p w:rsidRPr="00172876" w:rsidR="00CD2C53" w:rsidP="43F49E27" w:rsidRDefault="00CD2C53" w14:paraId="3E2A83B1" w14:textId="317B2FE0">
            <w:pPr>
              <w:pStyle w:val="TableParagraph"/>
              <w:jc w:val="center"/>
              <w:rPr>
                <w:rFonts w:ascii="Arial" w:hAnsi="Arial" w:cs="Arial"/>
                <w:b w:val="1"/>
                <w:bCs w:val="1"/>
                <w:sz w:val="24"/>
                <w:szCs w:val="24"/>
              </w:rPr>
            </w:pPr>
            <w:r w:rsidRPr="43F49E27" w:rsidR="641A9CCC">
              <w:rPr>
                <w:rFonts w:ascii="Arial" w:hAnsi="Arial" w:cs="Arial"/>
                <w:b w:val="1"/>
                <w:bCs w:val="1"/>
                <w:sz w:val="24"/>
                <w:szCs w:val="24"/>
              </w:rPr>
              <w:t>Full Science Lesson</w:t>
            </w:r>
          </w:p>
          <w:p w:rsidRPr="00172876" w:rsidR="00CD2C53" w:rsidP="43F49E27" w:rsidRDefault="00CD2C53" w14:paraId="52D71397" w14:textId="38FDB218">
            <w:pPr>
              <w:pStyle w:val="TableParagraph"/>
              <w:jc w:val="center"/>
              <w:rPr>
                <w:rFonts w:ascii="Arial" w:hAnsi="Arial" w:cs="Arial"/>
                <w:b w:val="1"/>
                <w:bCs w:val="1"/>
                <w:sz w:val="24"/>
                <w:szCs w:val="24"/>
              </w:rPr>
            </w:pPr>
          </w:p>
        </w:tc>
        <w:tc>
          <w:tcPr>
            <w:tcW w:w="2975" w:type="dxa"/>
            <w:tcMar/>
          </w:tcPr>
          <w:p w:rsidRPr="00172876" w:rsidR="00CD2C53" w:rsidP="43F49E27" w:rsidRDefault="00CD2C53" w14:paraId="69CBBCA2" w14:textId="317B2FE0">
            <w:pPr>
              <w:pStyle w:val="TableParagraph"/>
              <w:jc w:val="center"/>
              <w:rPr>
                <w:rFonts w:ascii="Arial" w:hAnsi="Arial" w:cs="Arial"/>
                <w:b w:val="1"/>
                <w:bCs w:val="1"/>
                <w:sz w:val="24"/>
                <w:szCs w:val="24"/>
              </w:rPr>
            </w:pPr>
            <w:r w:rsidRPr="43F49E27" w:rsidR="641A9CCC">
              <w:rPr>
                <w:rFonts w:ascii="Arial" w:hAnsi="Arial" w:cs="Arial"/>
                <w:b w:val="1"/>
                <w:bCs w:val="1"/>
                <w:sz w:val="24"/>
                <w:szCs w:val="24"/>
              </w:rPr>
              <w:t>Full Science Lesson</w:t>
            </w:r>
          </w:p>
          <w:p w:rsidRPr="00172876" w:rsidR="00CD2C53" w:rsidP="43F49E27" w:rsidRDefault="00CD2C53" w14:paraId="20176837" w14:textId="30404486">
            <w:pPr>
              <w:pStyle w:val="TableParagraph"/>
              <w:jc w:val="center"/>
              <w:rPr>
                <w:rFonts w:ascii="Arial" w:hAnsi="Arial" w:cs="Arial"/>
                <w:b w:val="1"/>
                <w:bCs w:val="1"/>
                <w:sz w:val="24"/>
                <w:szCs w:val="24"/>
              </w:rPr>
            </w:pPr>
          </w:p>
        </w:tc>
        <w:tc>
          <w:tcPr>
            <w:tcW w:w="2975" w:type="dxa"/>
            <w:tcMar/>
          </w:tcPr>
          <w:p w:rsidRPr="00172876" w:rsidR="00CD2C53" w:rsidP="43F49E27" w:rsidRDefault="00CD2C53" w14:paraId="7EE76DBF" w14:textId="317B2FE0">
            <w:pPr>
              <w:pStyle w:val="TableParagraph"/>
              <w:jc w:val="center"/>
              <w:rPr>
                <w:rFonts w:ascii="Arial" w:hAnsi="Arial" w:cs="Arial"/>
                <w:b w:val="1"/>
                <w:bCs w:val="1"/>
                <w:sz w:val="24"/>
                <w:szCs w:val="24"/>
              </w:rPr>
            </w:pPr>
            <w:r w:rsidRPr="43F49E27" w:rsidR="641A9CCC">
              <w:rPr>
                <w:rFonts w:ascii="Arial" w:hAnsi="Arial" w:cs="Arial"/>
                <w:b w:val="1"/>
                <w:bCs w:val="1"/>
                <w:sz w:val="24"/>
                <w:szCs w:val="24"/>
              </w:rPr>
              <w:t>Full Science Lesson</w:t>
            </w:r>
          </w:p>
          <w:p w:rsidRPr="00172876" w:rsidR="00CD2C53" w:rsidP="43F49E27" w:rsidRDefault="00CD2C53" w14:paraId="3D05D016" w14:textId="33F3823E">
            <w:pPr>
              <w:pStyle w:val="TableParagraph"/>
              <w:jc w:val="center"/>
              <w:rPr>
                <w:rFonts w:ascii="Arial" w:hAnsi="Arial" w:cs="Arial"/>
                <w:b w:val="1"/>
                <w:bCs w:val="1"/>
                <w:sz w:val="24"/>
                <w:szCs w:val="24"/>
              </w:rPr>
            </w:pPr>
          </w:p>
        </w:tc>
        <w:tc>
          <w:tcPr>
            <w:tcW w:w="1246" w:type="dxa"/>
            <w:tcMar/>
          </w:tcPr>
          <w:p w:rsidRPr="00172876" w:rsidR="00CD2C53" w:rsidP="00CD2C53" w:rsidRDefault="00CD2C53" w14:paraId="230CA81F" w14:textId="34E5AA4F">
            <w:pPr>
              <w:pStyle w:val="TableParagraph"/>
              <w:jc w:val="center"/>
              <w:rPr>
                <w:rFonts w:ascii="Arial" w:hAnsi="Arial" w:cs="Arial"/>
                <w:b/>
                <w:sz w:val="24"/>
                <w:szCs w:val="24"/>
              </w:rPr>
            </w:pPr>
            <w:r>
              <w:rPr>
                <w:sz w:val="24"/>
                <w:szCs w:val="24"/>
              </w:rPr>
              <w:t>12/3</w:t>
            </w:r>
            <w:r w:rsidRPr="00557175">
              <w:rPr>
                <w:sz w:val="24"/>
                <w:szCs w:val="24"/>
              </w:rPr>
              <w:t>/20</w:t>
            </w:r>
          </w:p>
        </w:tc>
      </w:tr>
      <w:tr w:rsidRPr="00172876" w:rsidR="00CD2C53" w:rsidTr="43F49E27" w14:paraId="4A199261" w14:textId="77777777">
        <w:trPr>
          <w:trHeight w:val="512"/>
        </w:trPr>
        <w:tc>
          <w:tcPr>
            <w:tcW w:w="1470" w:type="dxa"/>
            <w:tcMar/>
          </w:tcPr>
          <w:p w:rsidRPr="00557175" w:rsidR="00CD2C53" w:rsidP="00CD2C53" w:rsidRDefault="00CD2C53" w14:paraId="2B6059A8" w14:textId="77777777">
            <w:pPr>
              <w:pStyle w:val="TableParagraph"/>
              <w:spacing w:before="2" w:line="230" w:lineRule="atLeast"/>
              <w:ind w:left="105" w:right="59"/>
              <w:rPr>
                <w:b/>
                <w:sz w:val="24"/>
                <w:szCs w:val="24"/>
              </w:rPr>
            </w:pPr>
            <w:r w:rsidRPr="00557175">
              <w:rPr>
                <w:b/>
                <w:sz w:val="24"/>
                <w:szCs w:val="24"/>
              </w:rPr>
              <w:t xml:space="preserve">Lesson 5 </w:t>
            </w:r>
          </w:p>
          <w:p w:rsidRPr="00172876" w:rsidR="00CD2C53" w:rsidP="00CD2C53" w:rsidRDefault="00CD2C53" w14:paraId="3BA2E01F" w14:textId="2A5C4CBD">
            <w:pPr>
              <w:pStyle w:val="TableParagraph"/>
              <w:spacing w:before="2" w:line="230" w:lineRule="atLeast"/>
              <w:ind w:left="105" w:right="59"/>
              <w:jc w:val="center"/>
              <w:rPr>
                <w:rFonts w:ascii="Arial" w:hAnsi="Arial" w:cs="Arial"/>
                <w:b/>
                <w:sz w:val="24"/>
                <w:szCs w:val="24"/>
              </w:rPr>
            </w:pPr>
            <w:r>
              <w:rPr>
                <w:b/>
                <w:sz w:val="24"/>
                <w:szCs w:val="24"/>
              </w:rPr>
              <w:t>12/4</w:t>
            </w:r>
            <w:r w:rsidRPr="00557175">
              <w:rPr>
                <w:b/>
                <w:sz w:val="24"/>
                <w:szCs w:val="24"/>
              </w:rPr>
              <w:t>/20</w:t>
            </w:r>
          </w:p>
        </w:tc>
        <w:tc>
          <w:tcPr>
            <w:tcW w:w="2975" w:type="dxa"/>
            <w:tcMar/>
          </w:tcPr>
          <w:p w:rsidRPr="00172876" w:rsidR="00CD2C53" w:rsidP="43F49E27" w:rsidRDefault="00CD2C53" w14:paraId="66EBE5E6" w14:textId="795EABD8">
            <w:pPr>
              <w:rPr>
                <w:rFonts w:ascii="Times New Roman" w:hAnsi="Times New Roman" w:eastAsia="Times New Roman" w:cs="Times New Roman"/>
                <w:noProof w:val="0"/>
                <w:sz w:val="24"/>
                <w:szCs w:val="24"/>
                <w:lang w:val="en-US"/>
              </w:rPr>
            </w:pPr>
            <w:r w:rsidRPr="43F49E27" w:rsidR="7095494C">
              <w:rPr>
                <w:rFonts w:ascii="Times New Roman" w:hAnsi="Times New Roman" w:eastAsia="Times New Roman" w:cs="Times New Roman"/>
                <w:noProof w:val="0"/>
                <w:sz w:val="24"/>
                <w:szCs w:val="24"/>
                <w:lang w:val="en-US"/>
              </w:rPr>
              <w:t xml:space="preserve">I can explain the difference between a primary and secondary source and give an example of each.  </w:t>
            </w:r>
          </w:p>
          <w:p w:rsidRPr="00172876" w:rsidR="00CD2C53" w:rsidP="43F49E27" w:rsidRDefault="00CD2C53" w14:paraId="23ADFEA7" w14:textId="21495B2E">
            <w:pPr>
              <w:pStyle w:val="Normal"/>
              <w:rPr>
                <w:rFonts w:ascii="Times New Roman" w:hAnsi="Times New Roman" w:eastAsia="Times New Roman" w:cs="Times New Roman"/>
                <w:noProof w:val="0"/>
                <w:sz w:val="24"/>
                <w:szCs w:val="24"/>
                <w:lang w:val="en-US"/>
              </w:rPr>
            </w:pPr>
          </w:p>
          <w:p w:rsidRPr="00172876" w:rsidR="00CD2C53" w:rsidP="43F49E27" w:rsidRDefault="00CD2C53" w14:paraId="055DEC9C" w14:textId="5DC5F9B0">
            <w:pPr>
              <w:rPr>
                <w:rFonts w:ascii="Times New Roman" w:hAnsi="Times New Roman" w:eastAsia="Times New Roman" w:cs="Times New Roman"/>
                <w:noProof w:val="0"/>
                <w:sz w:val="24"/>
                <w:szCs w:val="24"/>
                <w:lang w:val="en-US"/>
              </w:rPr>
            </w:pPr>
            <w:r w:rsidRPr="43F49E27" w:rsidR="7095494C">
              <w:rPr>
                <w:rFonts w:ascii="Times New Roman" w:hAnsi="Times New Roman" w:eastAsia="Times New Roman" w:cs="Times New Roman"/>
                <w:noProof w:val="0"/>
                <w:sz w:val="24"/>
                <w:szCs w:val="24"/>
                <w:lang w:val="en-US"/>
              </w:rPr>
              <w:t>I can compare two perspectives in history and provide evidence.</w:t>
            </w:r>
          </w:p>
          <w:p w:rsidRPr="00172876" w:rsidR="00CD2C53" w:rsidP="43F49E27" w:rsidRDefault="00CD2C53" w14:paraId="64E52A88" w14:textId="4754FA10">
            <w:pPr>
              <w:pStyle w:val="Normal"/>
              <w:rPr>
                <w:rFonts w:ascii="Times New Roman" w:hAnsi="Times New Roman" w:eastAsia="Times New Roman" w:cs="Times New Roman"/>
                <w:noProof w:val="0"/>
                <w:sz w:val="24"/>
                <w:szCs w:val="24"/>
                <w:lang w:val="en-US"/>
              </w:rPr>
            </w:pPr>
          </w:p>
          <w:p w:rsidRPr="00172876" w:rsidR="00CD2C53" w:rsidP="43F49E27" w:rsidRDefault="00CD2C53" w14:paraId="618E7795" w14:textId="3C83E1C7">
            <w:pPr>
              <w:rPr>
                <w:rFonts w:ascii="Times New Roman" w:hAnsi="Times New Roman" w:eastAsia="Times New Roman" w:cs="Times New Roman"/>
                <w:noProof w:val="0"/>
                <w:sz w:val="24"/>
                <w:szCs w:val="24"/>
                <w:lang w:val="en-US"/>
              </w:rPr>
            </w:pPr>
            <w:r w:rsidRPr="43F49E27" w:rsidR="7095494C">
              <w:rPr>
                <w:rFonts w:ascii="Times New Roman" w:hAnsi="Times New Roman" w:eastAsia="Times New Roman" w:cs="Times New Roman"/>
                <w:noProof w:val="0"/>
                <w:sz w:val="24"/>
                <w:szCs w:val="24"/>
                <w:lang w:val="en-US"/>
              </w:rPr>
              <w:t>I can identify how events in history effects people, places, and communities.</w:t>
            </w:r>
          </w:p>
          <w:p w:rsidRPr="00172876" w:rsidR="00CD2C53" w:rsidP="43F49E27" w:rsidRDefault="00CD2C53" w14:paraId="0D692C55" w14:textId="1C1FE623">
            <w:pPr>
              <w:pStyle w:val="Normal"/>
              <w:rPr>
                <w:rFonts w:ascii="Times New Roman" w:hAnsi="Times New Roman" w:eastAsia="Times New Roman" w:cs="Times New Roman"/>
                <w:noProof w:val="0"/>
                <w:sz w:val="24"/>
                <w:szCs w:val="24"/>
                <w:lang w:val="en-US"/>
              </w:rPr>
            </w:pPr>
          </w:p>
          <w:p w:rsidRPr="00172876" w:rsidR="00CD2C53" w:rsidP="43F49E27" w:rsidRDefault="00CD2C53" w14:paraId="7026D4A4" w14:textId="4A5CB0EF">
            <w:pPr>
              <w:rPr>
                <w:rFonts w:ascii="Times New Roman" w:hAnsi="Times New Roman" w:eastAsia="Times New Roman" w:cs="Times New Roman"/>
                <w:noProof w:val="0"/>
                <w:sz w:val="24"/>
                <w:szCs w:val="24"/>
                <w:lang w:val="en-US"/>
              </w:rPr>
            </w:pPr>
            <w:r w:rsidRPr="43F49E27" w:rsidR="7095494C">
              <w:rPr>
                <w:rFonts w:ascii="Times New Roman" w:hAnsi="Times New Roman" w:eastAsia="Times New Roman" w:cs="Times New Roman"/>
                <w:noProof w:val="0"/>
                <w:sz w:val="24"/>
                <w:szCs w:val="24"/>
                <w:lang w:val="en-US"/>
              </w:rPr>
              <w:t xml:space="preserve">I can plot important events of the history of the United States on a timeline in chronological order.  </w:t>
            </w:r>
          </w:p>
          <w:p w:rsidRPr="00172876" w:rsidR="00CD2C53" w:rsidP="43F49E27" w:rsidRDefault="00CD2C53" w14:paraId="41FC453E" w14:textId="0DCA9A65">
            <w:pPr>
              <w:rPr>
                <w:rFonts w:ascii="Times New Roman" w:hAnsi="Times New Roman" w:eastAsia="Times New Roman" w:cs="Times New Roman"/>
                <w:noProof w:val="0"/>
                <w:sz w:val="24"/>
                <w:szCs w:val="24"/>
                <w:lang w:val="en-US"/>
              </w:rPr>
            </w:pPr>
            <w:r w:rsidRPr="43F49E27" w:rsidR="7095494C">
              <w:rPr>
                <w:rFonts w:ascii="Times New Roman" w:hAnsi="Times New Roman" w:eastAsia="Times New Roman" w:cs="Times New Roman"/>
                <w:noProof w:val="0"/>
                <w:sz w:val="24"/>
                <w:szCs w:val="24"/>
                <w:lang w:val="en-US"/>
              </w:rPr>
              <w:t xml:space="preserve"> </w:t>
            </w:r>
          </w:p>
          <w:p w:rsidRPr="00172876" w:rsidR="00CD2C53" w:rsidP="43F49E27" w:rsidRDefault="00CD2C53" w14:paraId="1AEAB263" w14:textId="32543E37">
            <w:pPr>
              <w:rPr>
                <w:rFonts w:ascii="Times New Roman" w:hAnsi="Times New Roman" w:eastAsia="Times New Roman" w:cs="Times New Roman"/>
                <w:noProof w:val="0"/>
                <w:sz w:val="24"/>
                <w:szCs w:val="24"/>
                <w:lang w:val="en-US"/>
              </w:rPr>
            </w:pPr>
            <w:r w:rsidRPr="43F49E27" w:rsidR="7095494C">
              <w:rPr>
                <w:rFonts w:ascii="Times New Roman" w:hAnsi="Times New Roman" w:eastAsia="Times New Roman" w:cs="Times New Roman"/>
                <w:noProof w:val="0"/>
                <w:sz w:val="24"/>
                <w:szCs w:val="24"/>
                <w:lang w:val="en-US"/>
              </w:rPr>
              <w:t xml:space="preserve">I break down complex language from a previous period in history to analyze the text.  </w:t>
            </w:r>
          </w:p>
          <w:p w:rsidRPr="00172876" w:rsidR="00CD2C53" w:rsidP="43F49E27" w:rsidRDefault="00CD2C53" w14:paraId="551FB4A6" w14:textId="6F894370">
            <w:pPr>
              <w:rPr>
                <w:rFonts w:ascii="Times New Roman" w:hAnsi="Times New Roman" w:eastAsia="Times New Roman" w:cs="Times New Roman"/>
                <w:noProof w:val="0"/>
                <w:sz w:val="24"/>
                <w:szCs w:val="24"/>
                <w:lang w:val="en-US"/>
              </w:rPr>
            </w:pPr>
            <w:r w:rsidRPr="43F49E27" w:rsidR="7095494C">
              <w:rPr>
                <w:rFonts w:ascii="Times New Roman" w:hAnsi="Times New Roman" w:eastAsia="Times New Roman" w:cs="Times New Roman"/>
                <w:noProof w:val="0"/>
                <w:sz w:val="24"/>
                <w:szCs w:val="24"/>
                <w:lang w:val="en-US"/>
              </w:rPr>
              <w:t xml:space="preserve"> I can outline the territorial expansion of the United States</w:t>
            </w:r>
          </w:p>
          <w:p w:rsidRPr="00172876" w:rsidR="00CD2C53" w:rsidP="43F49E27" w:rsidRDefault="00CD2C53" w14:paraId="4A093023" w14:textId="5E7DACF0">
            <w:pPr>
              <w:rPr>
                <w:rFonts w:ascii="Times New Roman" w:hAnsi="Times New Roman" w:eastAsia="Times New Roman" w:cs="Times New Roman"/>
                <w:noProof w:val="0"/>
                <w:sz w:val="24"/>
                <w:szCs w:val="24"/>
                <w:lang w:val="en-US"/>
              </w:rPr>
            </w:pPr>
            <w:r w:rsidRPr="43F49E27" w:rsidR="7095494C">
              <w:rPr>
                <w:rFonts w:ascii="Times New Roman" w:hAnsi="Times New Roman" w:eastAsia="Times New Roman" w:cs="Times New Roman"/>
                <w:noProof w:val="0"/>
                <w:sz w:val="24"/>
                <w:szCs w:val="24"/>
                <w:lang w:val="en-US"/>
              </w:rPr>
              <w:t xml:space="preserve">I can identify the main idea and locate supporting details from a primary source document.  </w:t>
            </w:r>
          </w:p>
          <w:p w:rsidRPr="00172876" w:rsidR="00CD2C53" w:rsidP="43F49E27" w:rsidRDefault="00CD2C53" w14:paraId="235EFF3A" w14:textId="3CFC164A">
            <w:pPr>
              <w:pStyle w:val="Normal"/>
              <w:rPr>
                <w:rFonts w:ascii="Times New Roman" w:hAnsi="Times New Roman" w:eastAsia="Times New Roman" w:cs="Times New Roman"/>
                <w:noProof w:val="0"/>
                <w:sz w:val="24"/>
                <w:szCs w:val="24"/>
                <w:lang w:val="en-US"/>
              </w:rPr>
            </w:pPr>
          </w:p>
          <w:p w:rsidRPr="00172876" w:rsidR="00CD2C53" w:rsidP="43F49E27" w:rsidRDefault="00CD2C53" w14:paraId="72C437E3" w14:textId="78809544">
            <w:pPr>
              <w:pStyle w:val="TableParagraph"/>
              <w:jc w:val="left"/>
              <w:rPr>
                <w:rFonts w:ascii="Times New Roman" w:hAnsi="Times New Roman" w:eastAsia="Times New Roman" w:cs="Times New Roman"/>
                <w:noProof w:val="0"/>
                <w:sz w:val="22"/>
                <w:szCs w:val="22"/>
                <w:lang w:val="en-US"/>
              </w:rPr>
            </w:pPr>
            <w:r w:rsidRPr="43F49E27" w:rsidR="7095494C">
              <w:rPr>
                <w:rFonts w:ascii="Times New Roman" w:hAnsi="Times New Roman" w:eastAsia="Times New Roman" w:cs="Times New Roman"/>
                <w:noProof w:val="0"/>
                <w:sz w:val="22"/>
                <w:szCs w:val="22"/>
                <w:lang w:val="en-US"/>
              </w:rPr>
              <w:t>I can summarize what I read into meaningful bits of information.</w:t>
            </w:r>
          </w:p>
          <w:p w:rsidRPr="00172876" w:rsidR="00CD2C53" w:rsidP="43F49E27" w:rsidRDefault="00CD2C53" w14:paraId="727CDBA7" w14:textId="6B6C2CBF">
            <w:pPr>
              <w:pStyle w:val="TableParagraph"/>
              <w:jc w:val="center"/>
              <w:rPr>
                <w:rFonts w:ascii="Arial" w:hAnsi="Arial" w:cs="Arial"/>
                <w:b w:val="1"/>
                <w:bCs w:val="1"/>
                <w:sz w:val="24"/>
                <w:szCs w:val="24"/>
              </w:rPr>
            </w:pPr>
          </w:p>
        </w:tc>
        <w:tc>
          <w:tcPr>
            <w:tcW w:w="2975" w:type="dxa"/>
            <w:tcMar/>
          </w:tcPr>
          <w:p w:rsidRPr="00172876" w:rsidR="00CD2C53" w:rsidP="43F49E27" w:rsidRDefault="00CD2C53" w14:paraId="43ECC089" w14:textId="23F478C3">
            <w:pPr>
              <w:rPr>
                <w:rFonts w:ascii="Times New Roman" w:hAnsi="Times New Roman" w:eastAsia="Times New Roman" w:cs="Times New Roman"/>
                <w:b w:val="1"/>
                <w:bCs w:val="1"/>
                <w:noProof w:val="0"/>
                <w:sz w:val="24"/>
                <w:szCs w:val="24"/>
                <w:lang w:val="en-US"/>
              </w:rPr>
            </w:pPr>
            <w:r w:rsidRPr="43F49E27" w:rsidR="65259C35">
              <w:rPr>
                <w:rFonts w:ascii="Times New Roman" w:hAnsi="Times New Roman" w:eastAsia="Times New Roman" w:cs="Times New Roman"/>
                <w:b w:val="1"/>
                <w:bCs w:val="1"/>
                <w:noProof w:val="0"/>
                <w:sz w:val="24"/>
                <w:szCs w:val="24"/>
                <w:lang w:val="en-US"/>
              </w:rPr>
              <w:t>Do Now (5-10 min): Part 1</w:t>
            </w:r>
          </w:p>
          <w:p w:rsidRPr="00172876" w:rsidR="00CD2C53" w:rsidP="43F49E27" w:rsidRDefault="00CD2C53" w14:paraId="2220FF1D" w14:textId="1568547A">
            <w:pPr>
              <w:rPr>
                <w:rFonts w:ascii="Times New Roman" w:hAnsi="Times New Roman" w:eastAsia="Times New Roman" w:cs="Times New Roman"/>
                <w:noProof w:val="0"/>
                <w:sz w:val="24"/>
                <w:szCs w:val="24"/>
                <w:lang w:val="en-US"/>
              </w:rPr>
            </w:pPr>
            <w:r w:rsidRPr="43F49E27" w:rsidR="65259C35">
              <w:rPr>
                <w:rFonts w:ascii="Times New Roman" w:hAnsi="Times New Roman" w:eastAsia="Times New Roman" w:cs="Times New Roman"/>
                <w:noProof w:val="0"/>
                <w:sz w:val="24"/>
                <w:szCs w:val="24"/>
                <w:lang w:val="en-US"/>
              </w:rPr>
              <w:t xml:space="preserve">Observe the cover of </w:t>
            </w:r>
            <w:r w:rsidRPr="43F49E27" w:rsidR="65259C35">
              <w:rPr>
                <w:rFonts w:ascii="Times New Roman" w:hAnsi="Times New Roman" w:eastAsia="Times New Roman" w:cs="Times New Roman"/>
                <w:i w:val="1"/>
                <w:iCs w:val="1"/>
                <w:noProof w:val="0"/>
                <w:sz w:val="24"/>
                <w:szCs w:val="24"/>
                <w:lang w:val="en-US"/>
              </w:rPr>
              <w:t xml:space="preserve">“Death of an Iron Horse”. </w:t>
            </w:r>
            <w:r w:rsidRPr="43F49E27" w:rsidR="65259C35">
              <w:rPr>
                <w:rFonts w:ascii="Times New Roman" w:hAnsi="Times New Roman" w:eastAsia="Times New Roman" w:cs="Times New Roman"/>
                <w:noProof w:val="0"/>
                <w:sz w:val="24"/>
                <w:szCs w:val="24"/>
                <w:lang w:val="en-US"/>
              </w:rPr>
              <w:t>What do you think this story will be about? How do you think it connects to the events of the Westward Expansion?</w:t>
            </w:r>
          </w:p>
          <w:p w:rsidRPr="00172876" w:rsidR="00CD2C53" w:rsidP="43F49E27" w:rsidRDefault="00CD2C53" w14:paraId="5297B589" w14:textId="733170A6">
            <w:pPr>
              <w:pStyle w:val="Normal"/>
              <w:rPr>
                <w:rFonts w:ascii="Times New Roman" w:hAnsi="Times New Roman" w:eastAsia="Times New Roman" w:cs="Times New Roman"/>
                <w:noProof w:val="0"/>
                <w:sz w:val="24"/>
                <w:szCs w:val="24"/>
                <w:lang w:val="en-US"/>
              </w:rPr>
            </w:pPr>
          </w:p>
          <w:p w:rsidRPr="00172876" w:rsidR="00CD2C53" w:rsidP="43F49E27" w:rsidRDefault="00CD2C53" w14:paraId="51533A3D" w14:textId="76C9BCCC">
            <w:pPr>
              <w:rPr>
                <w:rFonts w:ascii="Times New Roman" w:hAnsi="Times New Roman" w:eastAsia="Times New Roman" w:cs="Times New Roman"/>
                <w:b w:val="1"/>
                <w:bCs w:val="1"/>
                <w:noProof w:val="0"/>
                <w:sz w:val="24"/>
                <w:szCs w:val="24"/>
                <w:lang w:val="en-US"/>
              </w:rPr>
            </w:pPr>
            <w:r w:rsidRPr="43F49E27" w:rsidR="65259C35">
              <w:rPr>
                <w:rFonts w:ascii="Times New Roman" w:hAnsi="Times New Roman" w:eastAsia="Times New Roman" w:cs="Times New Roman"/>
                <w:b w:val="1"/>
                <w:bCs w:val="1"/>
                <w:noProof w:val="0"/>
                <w:sz w:val="24"/>
                <w:szCs w:val="24"/>
                <w:lang w:val="en-US"/>
              </w:rPr>
              <w:t>I Do (15 min):</w:t>
            </w:r>
          </w:p>
          <w:p w:rsidRPr="00172876" w:rsidR="00CD2C53" w:rsidP="43F49E27" w:rsidRDefault="00CD2C53" w14:paraId="24BB0E1D" w14:textId="79A6EBF9">
            <w:pPr>
              <w:rPr>
                <w:rFonts w:ascii="Times New Roman" w:hAnsi="Times New Roman" w:eastAsia="Times New Roman" w:cs="Times New Roman"/>
                <w:noProof w:val="0"/>
                <w:sz w:val="24"/>
                <w:szCs w:val="24"/>
                <w:lang w:val="en-US"/>
              </w:rPr>
            </w:pPr>
            <w:r w:rsidRPr="43F49E27" w:rsidR="65259C35">
              <w:rPr>
                <w:rFonts w:ascii="Times New Roman" w:hAnsi="Times New Roman" w:eastAsia="Times New Roman" w:cs="Times New Roman"/>
                <w:noProof w:val="0"/>
                <w:sz w:val="24"/>
                <w:szCs w:val="24"/>
                <w:lang w:val="en-US"/>
              </w:rPr>
              <w:t xml:space="preserve">I will be doing a </w:t>
            </w:r>
            <w:r w:rsidRPr="43F49E27" w:rsidR="65259C35">
              <w:rPr>
                <w:rFonts w:ascii="Times New Roman" w:hAnsi="Times New Roman" w:eastAsia="Times New Roman" w:cs="Times New Roman"/>
                <w:noProof w:val="0"/>
                <w:sz w:val="24"/>
                <w:szCs w:val="24"/>
                <w:highlight w:val="yellow"/>
                <w:lang w:val="en-US"/>
              </w:rPr>
              <w:t>read aloud</w:t>
            </w:r>
            <w:r w:rsidRPr="43F49E27" w:rsidR="65259C35">
              <w:rPr>
                <w:rFonts w:ascii="Times New Roman" w:hAnsi="Times New Roman" w:eastAsia="Times New Roman" w:cs="Times New Roman"/>
                <w:noProof w:val="0"/>
                <w:sz w:val="24"/>
                <w:szCs w:val="24"/>
                <w:lang w:val="en-US"/>
              </w:rPr>
              <w:t xml:space="preserve"> of “</w:t>
            </w:r>
            <w:r w:rsidRPr="43F49E27" w:rsidR="65259C35">
              <w:rPr>
                <w:rFonts w:ascii="Times New Roman" w:hAnsi="Times New Roman" w:eastAsia="Times New Roman" w:cs="Times New Roman"/>
                <w:i w:val="1"/>
                <w:iCs w:val="1"/>
                <w:noProof w:val="0"/>
                <w:sz w:val="24"/>
                <w:szCs w:val="24"/>
                <w:lang w:val="en-US"/>
              </w:rPr>
              <w:t>Death of an Iron Horse</w:t>
            </w:r>
            <w:r w:rsidRPr="43F49E27" w:rsidR="65259C35">
              <w:rPr>
                <w:rFonts w:ascii="Times New Roman" w:hAnsi="Times New Roman" w:eastAsia="Times New Roman" w:cs="Times New Roman"/>
                <w:noProof w:val="0"/>
                <w:sz w:val="24"/>
                <w:szCs w:val="24"/>
                <w:lang w:val="en-US"/>
              </w:rPr>
              <w:t xml:space="preserve">”. As I </w:t>
            </w:r>
            <w:proofErr w:type="gramStart"/>
            <w:r w:rsidRPr="43F49E27" w:rsidR="65259C35">
              <w:rPr>
                <w:rFonts w:ascii="Times New Roman" w:hAnsi="Times New Roman" w:eastAsia="Times New Roman" w:cs="Times New Roman"/>
                <w:noProof w:val="0"/>
                <w:sz w:val="24"/>
                <w:szCs w:val="24"/>
                <w:lang w:val="en-US"/>
              </w:rPr>
              <w:t>read</w:t>
            </w:r>
            <w:proofErr w:type="gramEnd"/>
            <w:r w:rsidRPr="43F49E27" w:rsidR="65259C35">
              <w:rPr>
                <w:rFonts w:ascii="Times New Roman" w:hAnsi="Times New Roman" w:eastAsia="Times New Roman" w:cs="Times New Roman"/>
                <w:noProof w:val="0"/>
                <w:sz w:val="24"/>
                <w:szCs w:val="24"/>
                <w:lang w:val="en-US"/>
              </w:rPr>
              <w:t xml:space="preserve"> we will examine the relationship between the United States and Native Americans, as well as the two different perspectives.</w:t>
            </w:r>
          </w:p>
          <w:p w:rsidRPr="00172876" w:rsidR="00CD2C53" w:rsidP="43F49E27" w:rsidRDefault="00CD2C53" w14:paraId="7B52C17F" w14:textId="5627C674">
            <w:pPr>
              <w:rPr>
                <w:rFonts w:ascii="Times New Roman" w:hAnsi="Times New Roman" w:eastAsia="Times New Roman" w:cs="Times New Roman"/>
                <w:noProof w:val="0"/>
                <w:sz w:val="24"/>
                <w:szCs w:val="24"/>
                <w:lang w:val="en-US"/>
              </w:rPr>
            </w:pPr>
            <w:r w:rsidRPr="43F49E27" w:rsidR="65259C35">
              <w:rPr>
                <w:rFonts w:ascii="Times New Roman" w:hAnsi="Times New Roman" w:eastAsia="Times New Roman" w:cs="Times New Roman"/>
                <w:noProof w:val="0"/>
                <w:sz w:val="24"/>
                <w:szCs w:val="24"/>
                <w:lang w:val="en-US"/>
              </w:rPr>
              <w:t>Our two questions we will be able to answer by the end of the lesson are:</w:t>
            </w:r>
          </w:p>
          <w:p w:rsidRPr="00172876" w:rsidR="00CD2C53" w:rsidP="43F49E27" w:rsidRDefault="00CD2C53" w14:paraId="7F8FCE00" w14:textId="249580BF">
            <w:pPr>
              <w:pStyle w:val="ListParagraph"/>
              <w:numPr>
                <w:ilvl w:val="0"/>
                <w:numId w:val="26"/>
              </w:numPr>
              <w:rPr>
                <w:rFonts w:ascii="Times New Roman" w:hAnsi="Times New Roman" w:eastAsia="Times New Roman" w:cs="Times New Roman"/>
                <w:sz w:val="22"/>
                <w:szCs w:val="22"/>
              </w:rPr>
            </w:pPr>
            <w:r w:rsidRPr="43F49E27" w:rsidR="65259C35">
              <w:rPr>
                <w:rFonts w:ascii="Times New Roman" w:hAnsi="Times New Roman" w:eastAsia="Times New Roman" w:cs="Times New Roman"/>
                <w:noProof w:val="0"/>
                <w:lang w:val="en-US"/>
              </w:rPr>
              <w:t>How did the country benefit from the railroad?</w:t>
            </w:r>
          </w:p>
          <w:p w:rsidRPr="00172876" w:rsidR="00CD2C53" w:rsidP="43F49E27" w:rsidRDefault="00CD2C53" w14:paraId="6DA7DDD4" w14:textId="099C816A">
            <w:pPr>
              <w:pStyle w:val="ListParagraph"/>
              <w:numPr>
                <w:ilvl w:val="0"/>
                <w:numId w:val="26"/>
              </w:numPr>
              <w:rPr>
                <w:rFonts w:ascii="Times New Roman" w:hAnsi="Times New Roman" w:eastAsia="Times New Roman" w:cs="Times New Roman"/>
                <w:sz w:val="22"/>
                <w:szCs w:val="22"/>
              </w:rPr>
            </w:pPr>
            <w:r w:rsidRPr="43F49E27" w:rsidR="65259C35">
              <w:rPr>
                <w:rFonts w:ascii="Times New Roman" w:hAnsi="Times New Roman" w:eastAsia="Times New Roman" w:cs="Times New Roman"/>
                <w:noProof w:val="0"/>
                <w:lang w:val="en-US"/>
              </w:rPr>
              <w:t>How did the railroad continue to impact the relationship between the United States and Native Americans?</w:t>
            </w:r>
          </w:p>
          <w:p w:rsidRPr="00172876" w:rsidR="00CD2C53" w:rsidP="43F49E27" w:rsidRDefault="00CD2C53" w14:paraId="30CAB808" w14:textId="6F2BE1F6">
            <w:pPr>
              <w:rPr>
                <w:rFonts w:ascii="Times New Roman" w:hAnsi="Times New Roman" w:eastAsia="Times New Roman" w:cs="Times New Roman"/>
                <w:noProof w:val="0"/>
                <w:sz w:val="24"/>
                <w:szCs w:val="24"/>
                <w:lang w:val="en-US"/>
              </w:rPr>
            </w:pPr>
            <w:r w:rsidRPr="43F49E27" w:rsidR="65259C35">
              <w:rPr>
                <w:rFonts w:ascii="Times New Roman" w:hAnsi="Times New Roman" w:eastAsia="Times New Roman" w:cs="Times New Roman"/>
                <w:noProof w:val="0"/>
                <w:sz w:val="24"/>
                <w:szCs w:val="24"/>
                <w:lang w:val="en-US"/>
              </w:rPr>
              <w:t>I demonstrate what to do with comparing the perspectives first, one time.</w:t>
            </w:r>
          </w:p>
          <w:p w:rsidRPr="00172876" w:rsidR="00CD2C53" w:rsidP="43F49E27" w:rsidRDefault="00CD2C53" w14:paraId="10474EAE" w14:textId="00175603">
            <w:pPr>
              <w:pStyle w:val="Normal"/>
              <w:rPr>
                <w:rFonts w:ascii="Times New Roman" w:hAnsi="Times New Roman" w:eastAsia="Times New Roman" w:cs="Times New Roman"/>
                <w:noProof w:val="0"/>
                <w:sz w:val="24"/>
                <w:szCs w:val="24"/>
                <w:lang w:val="en-US"/>
              </w:rPr>
            </w:pPr>
          </w:p>
          <w:p w:rsidRPr="00172876" w:rsidR="00CD2C53" w:rsidP="43F49E27" w:rsidRDefault="00CD2C53" w14:paraId="16DB7CAC" w14:textId="564B0319">
            <w:pPr>
              <w:jc w:val="center"/>
              <w:rPr>
                <w:rFonts w:ascii="Times New Roman" w:hAnsi="Times New Roman" w:eastAsia="Times New Roman" w:cs="Times New Roman"/>
                <w:b w:val="1"/>
                <w:bCs w:val="1"/>
                <w:noProof w:val="0"/>
                <w:sz w:val="24"/>
                <w:szCs w:val="24"/>
                <w:lang w:val="en-US"/>
              </w:rPr>
            </w:pPr>
            <w:r w:rsidRPr="43F49E27" w:rsidR="65259C35">
              <w:rPr>
                <w:rFonts w:ascii="Times New Roman" w:hAnsi="Times New Roman" w:eastAsia="Times New Roman" w:cs="Times New Roman"/>
                <w:b w:val="1"/>
                <w:bCs w:val="1"/>
                <w:noProof w:val="0"/>
                <w:sz w:val="24"/>
                <w:szCs w:val="24"/>
                <w:lang w:val="en-US"/>
              </w:rPr>
              <w:t>T-Chart Graphic Organizer to Compare Perspectives.</w:t>
            </w:r>
          </w:p>
          <w:p w:rsidRPr="00172876" w:rsidR="00CD2C53" w:rsidP="43F49E27" w:rsidRDefault="00CD2C53" w14:paraId="7F819406" w14:textId="0C13CC2F">
            <w:pPr>
              <w:pStyle w:val="Normal"/>
              <w:jc w:val="center"/>
              <w:rPr>
                <w:rFonts w:ascii="Times New Roman" w:hAnsi="Times New Roman" w:eastAsia="Times New Roman" w:cs="Times New Roman"/>
              </w:rPr>
            </w:pPr>
            <w:r w:rsidR="65259C35">
              <w:drawing>
                <wp:inline wp14:editId="43B08704" wp14:anchorId="441507D5">
                  <wp:extent cx="1400175" cy="1876425"/>
                  <wp:effectExtent l="0" t="0" r="0" b="0"/>
                  <wp:docPr id="178590948" name="" title=""/>
                  <wp:cNvGraphicFramePr>
                    <a:graphicFrameLocks noChangeAspect="1"/>
                  </wp:cNvGraphicFramePr>
                  <a:graphic>
                    <a:graphicData uri="http://schemas.openxmlformats.org/drawingml/2006/picture">
                      <pic:pic>
                        <pic:nvPicPr>
                          <pic:cNvPr id="0" name=""/>
                          <pic:cNvPicPr/>
                        </pic:nvPicPr>
                        <pic:blipFill>
                          <a:blip r:embed="Ra154a37b506f4c04">
                            <a:extLst>
                              <a:ext xmlns:a="http://schemas.openxmlformats.org/drawingml/2006/main" uri="{28A0092B-C50C-407E-A947-70E740481C1C}">
                                <a14:useLocalDpi val="0"/>
                              </a:ext>
                            </a:extLst>
                          </a:blip>
                          <a:stretch>
                            <a:fillRect/>
                          </a:stretch>
                        </pic:blipFill>
                        <pic:spPr>
                          <a:xfrm>
                            <a:off x="0" y="0"/>
                            <a:ext cx="1400175" cy="1876425"/>
                          </a:xfrm>
                          <a:prstGeom prst="rect">
                            <a:avLst/>
                          </a:prstGeom>
                        </pic:spPr>
                      </pic:pic>
                    </a:graphicData>
                  </a:graphic>
                </wp:inline>
              </w:drawing>
            </w:r>
          </w:p>
          <w:p w:rsidRPr="00172876" w:rsidR="00CD2C53" w:rsidP="43F49E27" w:rsidRDefault="00CD2C53" w14:paraId="1510D4C7" w14:textId="5A4D3047">
            <w:pPr>
              <w:pStyle w:val="Normal"/>
              <w:jc w:val="center"/>
              <w:rPr>
                <w:rFonts w:ascii="Times New Roman" w:hAnsi="Times New Roman" w:eastAsia="Times New Roman" w:cs="Times New Roman"/>
                <w:b w:val="1"/>
                <w:bCs w:val="1"/>
                <w:noProof w:val="0"/>
                <w:sz w:val="24"/>
                <w:szCs w:val="24"/>
                <w:lang w:val="en-US"/>
              </w:rPr>
            </w:pPr>
          </w:p>
          <w:p w:rsidRPr="00172876" w:rsidR="00CD2C53" w:rsidP="43F49E27" w:rsidRDefault="00CD2C53" w14:paraId="611C58AE" w14:textId="2BF4A426">
            <w:pPr>
              <w:rPr>
                <w:rFonts w:ascii="Times New Roman" w:hAnsi="Times New Roman" w:eastAsia="Times New Roman" w:cs="Times New Roman"/>
                <w:b w:val="1"/>
                <w:bCs w:val="1"/>
                <w:noProof w:val="0"/>
                <w:sz w:val="24"/>
                <w:szCs w:val="24"/>
                <w:lang w:val="en-US"/>
              </w:rPr>
            </w:pPr>
            <w:r w:rsidRPr="43F49E27" w:rsidR="65259C35">
              <w:rPr>
                <w:rFonts w:ascii="Times New Roman" w:hAnsi="Times New Roman" w:eastAsia="Times New Roman" w:cs="Times New Roman"/>
                <w:b w:val="1"/>
                <w:bCs w:val="1"/>
                <w:noProof w:val="0"/>
                <w:sz w:val="24"/>
                <w:szCs w:val="24"/>
                <w:lang w:val="en-US"/>
              </w:rPr>
              <w:t>We Do (15 min):</w:t>
            </w:r>
          </w:p>
          <w:p w:rsidRPr="00172876" w:rsidR="00CD2C53" w:rsidP="43F49E27" w:rsidRDefault="00CD2C53" w14:paraId="279F8A5C" w14:textId="260E0FD1">
            <w:pPr>
              <w:pStyle w:val="Normal"/>
              <w:rPr>
                <w:rFonts w:ascii="Times New Roman" w:hAnsi="Times New Roman" w:eastAsia="Times New Roman" w:cs="Times New Roman"/>
                <w:noProof w:val="0"/>
                <w:sz w:val="24"/>
                <w:szCs w:val="24"/>
                <w:lang w:val="en-US"/>
              </w:rPr>
            </w:pPr>
            <w:r w:rsidRPr="43F49E27" w:rsidR="65259C35">
              <w:rPr>
                <w:rFonts w:ascii="Times New Roman" w:hAnsi="Times New Roman" w:eastAsia="Times New Roman" w:cs="Times New Roman"/>
                <w:noProof w:val="0"/>
                <w:sz w:val="22"/>
                <w:szCs w:val="22"/>
                <w:lang w:val="en-US"/>
              </w:rPr>
              <w:t>I will then work together with the students, stopping as I read, so they can identify the parts of the story that show perspective</w:t>
            </w:r>
          </w:p>
          <w:p w:rsidRPr="00172876" w:rsidR="00CD2C53" w:rsidP="43F49E27" w:rsidRDefault="00CD2C53" w14:paraId="3B038011" w14:textId="6EBC9AB9">
            <w:pPr>
              <w:pStyle w:val="TableParagraph"/>
              <w:jc w:val="center"/>
              <w:rPr>
                <w:rFonts w:ascii="Arial" w:hAnsi="Arial" w:cs="Arial"/>
                <w:b w:val="1"/>
                <w:bCs w:val="1"/>
                <w:sz w:val="24"/>
                <w:szCs w:val="24"/>
              </w:rPr>
            </w:pPr>
          </w:p>
        </w:tc>
        <w:tc>
          <w:tcPr>
            <w:tcW w:w="2975" w:type="dxa"/>
            <w:tcMar/>
          </w:tcPr>
          <w:p w:rsidRPr="00172876" w:rsidR="00CD2C53" w:rsidP="43F49E27" w:rsidRDefault="00CD2C53" w14:paraId="362330A9" w14:textId="1CBB9D2B">
            <w:pPr/>
            <w:r w:rsidRPr="43F49E27" w:rsidR="496F0831">
              <w:rPr>
                <w:rFonts w:ascii="Times New Roman" w:hAnsi="Times New Roman" w:eastAsia="Times New Roman" w:cs="Times New Roman"/>
                <w:b w:val="1"/>
                <w:bCs w:val="1"/>
                <w:noProof w:val="0"/>
                <w:color w:val="231F20"/>
                <w:sz w:val="22"/>
                <w:szCs w:val="22"/>
                <w:lang w:val="en-US"/>
              </w:rPr>
              <w:t>You Do (20 min):</w:t>
            </w:r>
          </w:p>
          <w:p w:rsidRPr="00172876" w:rsidR="00CD2C53" w:rsidP="43F49E27" w:rsidRDefault="00CD2C53" w14:paraId="1FCE4658" w14:textId="10E2559B">
            <w:pPr/>
            <w:r w:rsidRPr="43F49E27" w:rsidR="496F0831">
              <w:rPr>
                <w:rFonts w:ascii="Times New Roman" w:hAnsi="Times New Roman" w:eastAsia="Times New Roman" w:cs="Times New Roman"/>
                <w:b w:val="1"/>
                <w:bCs w:val="1"/>
                <w:noProof w:val="0"/>
                <w:color w:val="231F20"/>
                <w:sz w:val="22"/>
                <w:szCs w:val="22"/>
                <w:lang w:val="en-US"/>
              </w:rPr>
              <w:t xml:space="preserve"> </w:t>
            </w:r>
          </w:p>
          <w:p w:rsidRPr="00172876" w:rsidR="00CD2C53" w:rsidP="43F49E27" w:rsidRDefault="00CD2C53" w14:paraId="7F8A602E" w14:textId="64BA1474">
            <w:pPr/>
            <w:r w:rsidRPr="43F49E27" w:rsidR="496F0831">
              <w:rPr>
                <w:rFonts w:ascii="Times New Roman" w:hAnsi="Times New Roman" w:eastAsia="Times New Roman" w:cs="Times New Roman"/>
                <w:noProof w:val="0"/>
                <w:color w:val="231F20"/>
                <w:sz w:val="22"/>
                <w:szCs w:val="22"/>
                <w:lang w:val="en-US"/>
              </w:rPr>
              <w:t>Take the information from your t-chart and in one paragraph, summarize how the development of the Railroad System affected the United States and Native Americans. Cite certain events in the book that shows each of their perspectives.</w:t>
            </w:r>
          </w:p>
          <w:p w:rsidRPr="00172876" w:rsidR="00CD2C53" w:rsidP="43F49E27" w:rsidRDefault="00CD2C53" w14:paraId="0819191F" w14:textId="5CE26DC9">
            <w:pPr/>
            <w:r w:rsidRPr="43F49E27" w:rsidR="496F0831">
              <w:rPr>
                <w:rFonts w:ascii="Times New Roman" w:hAnsi="Times New Roman" w:eastAsia="Times New Roman" w:cs="Times New Roman"/>
                <w:noProof w:val="0"/>
                <w:color w:val="231F20"/>
                <w:sz w:val="22"/>
                <w:szCs w:val="22"/>
                <w:lang w:val="en-US"/>
              </w:rPr>
              <w:t xml:space="preserve"> </w:t>
            </w:r>
          </w:p>
          <w:p w:rsidRPr="00172876" w:rsidR="00CD2C53" w:rsidP="43F49E27" w:rsidRDefault="00CD2C53" w14:paraId="11E7ADB5" w14:textId="51C6F311">
            <w:pPr/>
            <w:r w:rsidRPr="43F49E27" w:rsidR="496F0831">
              <w:rPr>
                <w:rFonts w:ascii="Times New Roman" w:hAnsi="Times New Roman" w:eastAsia="Times New Roman" w:cs="Times New Roman"/>
                <w:noProof w:val="0"/>
                <w:color w:val="231F20"/>
                <w:sz w:val="22"/>
                <w:szCs w:val="22"/>
                <w:lang w:val="en-US"/>
              </w:rPr>
              <w:t>Add Railroad System to the timeline- 1862.</w:t>
            </w:r>
          </w:p>
          <w:p w:rsidRPr="00172876" w:rsidR="00CD2C53" w:rsidP="43F49E27" w:rsidRDefault="00CD2C53" w14:paraId="2568A157" w14:textId="14142824">
            <w:pPr>
              <w:pStyle w:val="Normal"/>
              <w:rPr>
                <w:rFonts w:ascii="Times New Roman" w:hAnsi="Times New Roman" w:eastAsia="Times New Roman" w:cs="Times New Roman"/>
                <w:noProof w:val="0"/>
                <w:color w:val="231F20"/>
                <w:sz w:val="22"/>
                <w:szCs w:val="22"/>
                <w:lang w:val="en-US"/>
              </w:rPr>
            </w:pPr>
          </w:p>
          <w:p w:rsidRPr="00172876" w:rsidR="00CD2C53" w:rsidP="43F49E27" w:rsidRDefault="00CD2C53" w14:paraId="4D656861" w14:textId="2C325FB5">
            <w:pPr>
              <w:pStyle w:val="Normal"/>
              <w:jc w:val="center"/>
            </w:pPr>
            <w:r w:rsidR="496F0831">
              <w:drawing>
                <wp:inline wp14:editId="3FF5AA47" wp14:anchorId="06426A85">
                  <wp:extent cx="1629527" cy="1257300"/>
                  <wp:effectExtent l="0" t="0" r="0" b="0"/>
                  <wp:docPr id="490265520" name="" title=""/>
                  <wp:cNvGraphicFramePr>
                    <a:graphicFrameLocks noChangeAspect="1"/>
                  </wp:cNvGraphicFramePr>
                  <a:graphic>
                    <a:graphicData uri="http://schemas.openxmlformats.org/drawingml/2006/picture">
                      <pic:pic>
                        <pic:nvPicPr>
                          <pic:cNvPr id="0" name=""/>
                          <pic:cNvPicPr/>
                        </pic:nvPicPr>
                        <pic:blipFill>
                          <a:blip r:embed="Rdd0fca3e08fa47ec">
                            <a:extLst>
                              <a:ext xmlns:a="http://schemas.openxmlformats.org/drawingml/2006/main" uri="{28A0092B-C50C-407E-A947-70E740481C1C}">
                                <a14:useLocalDpi val="0"/>
                              </a:ext>
                            </a:extLst>
                          </a:blip>
                          <a:stretch>
                            <a:fillRect/>
                          </a:stretch>
                        </pic:blipFill>
                        <pic:spPr>
                          <a:xfrm>
                            <a:off x="0" y="0"/>
                            <a:ext cx="1629527" cy="1257300"/>
                          </a:xfrm>
                          <a:prstGeom prst="rect">
                            <a:avLst/>
                          </a:prstGeom>
                        </pic:spPr>
                      </pic:pic>
                    </a:graphicData>
                  </a:graphic>
                </wp:inline>
              </w:drawing>
            </w:r>
          </w:p>
          <w:p w:rsidRPr="00172876" w:rsidR="00CD2C53" w:rsidP="43F49E27" w:rsidRDefault="00CD2C53" w14:paraId="1054E352" w14:textId="3F7CE22B">
            <w:pPr>
              <w:pStyle w:val="TableParagraph"/>
              <w:jc w:val="center"/>
              <w:rPr>
                <w:rFonts w:ascii="Arial" w:hAnsi="Arial" w:cs="Arial"/>
                <w:b w:val="1"/>
                <w:bCs w:val="1"/>
                <w:sz w:val="24"/>
                <w:szCs w:val="24"/>
              </w:rPr>
            </w:pPr>
          </w:p>
        </w:tc>
        <w:tc>
          <w:tcPr>
            <w:tcW w:w="2975" w:type="dxa"/>
            <w:tcMar/>
          </w:tcPr>
          <w:p w:rsidRPr="00172876" w:rsidR="00CD2C53" w:rsidP="43F49E27" w:rsidRDefault="00CD2C53" w14:paraId="32DD3E39" w14:textId="5E8E3ED9">
            <w:pPr>
              <w:jc w:val="center"/>
            </w:pPr>
            <w:r w:rsidRPr="43F49E27" w:rsidR="06B95769">
              <w:rPr>
                <w:rFonts w:ascii="Times New Roman" w:hAnsi="Times New Roman" w:eastAsia="Times New Roman" w:cs="Times New Roman"/>
                <w:noProof w:val="0"/>
                <w:sz w:val="22"/>
                <w:szCs w:val="22"/>
                <w:lang w:val="en-US"/>
              </w:rPr>
              <w:t>T-Chart Graphic Organizer to Compare Perspectives.</w:t>
            </w:r>
          </w:p>
          <w:p w:rsidRPr="00172876" w:rsidR="00CD2C53" w:rsidP="43F49E27" w:rsidRDefault="00CD2C53" w14:paraId="23A17DC8" w14:textId="51D96F04">
            <w:pPr>
              <w:pStyle w:val="TableParagraph"/>
              <w:jc w:val="center"/>
              <w:rPr>
                <w:rFonts w:ascii="Arial" w:hAnsi="Arial" w:cs="Arial"/>
                <w:b w:val="1"/>
                <w:bCs w:val="1"/>
                <w:sz w:val="24"/>
                <w:szCs w:val="24"/>
              </w:rPr>
            </w:pPr>
          </w:p>
        </w:tc>
        <w:tc>
          <w:tcPr>
            <w:tcW w:w="1246" w:type="dxa"/>
            <w:tcMar/>
          </w:tcPr>
          <w:p w:rsidRPr="00172876" w:rsidR="00CD2C53" w:rsidP="00CD2C53" w:rsidRDefault="00CD2C53" w14:paraId="056335F4" w14:textId="0AC5E188">
            <w:pPr>
              <w:pStyle w:val="TableParagraph"/>
              <w:jc w:val="center"/>
              <w:rPr>
                <w:rFonts w:ascii="Arial" w:hAnsi="Arial" w:cs="Arial"/>
                <w:b/>
                <w:sz w:val="24"/>
                <w:szCs w:val="24"/>
              </w:rPr>
            </w:pPr>
            <w:r>
              <w:rPr>
                <w:sz w:val="24"/>
                <w:szCs w:val="24"/>
              </w:rPr>
              <w:t>12/4</w:t>
            </w:r>
            <w:r w:rsidRPr="00557175">
              <w:rPr>
                <w:sz w:val="24"/>
                <w:szCs w:val="24"/>
              </w:rPr>
              <w:t>/20</w:t>
            </w:r>
          </w:p>
        </w:tc>
      </w:tr>
    </w:tbl>
    <w:p w:rsidRPr="00172876" w:rsidR="006D1795" w:rsidP="00667BFE" w:rsidRDefault="006D1795" w14:paraId="76089CCA" w14:textId="77777777">
      <w:pPr>
        <w:rPr>
          <w:rFonts w:ascii="Arial" w:hAnsi="Arial" w:cs="Arial"/>
          <w:sz w:val="24"/>
          <w:szCs w:val="24"/>
        </w:rPr>
      </w:pPr>
    </w:p>
    <w:sectPr w:rsidRPr="00172876" w:rsidR="006D1795">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quot;Times New Roman&quot;,serif">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013E82"/>
    <w:multiLevelType w:val="hybridMultilevel"/>
    <w:tmpl w:val="FE9C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75D23"/>
    <w:multiLevelType w:val="hybridMultilevel"/>
    <w:tmpl w:val="C82E1A98"/>
    <w:lvl w:ilvl="0" w:tplc="9AEE0A10">
      <w:start w:val="1"/>
      <w:numFmt w:val="bullet"/>
      <w:lvlText w:val="-"/>
      <w:lvlJc w:val="left"/>
      <w:pPr>
        <w:ind w:left="720" w:hanging="360"/>
      </w:pPr>
      <w:rPr>
        <w:rFonts w:hint="default" w:ascii="&quot;Times New Roman&quot;,serif" w:hAnsi="&quot;Times New Roman&quot;,serif"/>
      </w:rPr>
    </w:lvl>
    <w:lvl w:ilvl="1" w:tplc="596A9F5A">
      <w:start w:val="1"/>
      <w:numFmt w:val="bullet"/>
      <w:lvlText w:val="o"/>
      <w:lvlJc w:val="left"/>
      <w:pPr>
        <w:ind w:left="1440" w:hanging="360"/>
      </w:pPr>
      <w:rPr>
        <w:rFonts w:hint="default" w:ascii="Courier New" w:hAnsi="Courier New"/>
      </w:rPr>
    </w:lvl>
    <w:lvl w:ilvl="2" w:tplc="D4F2C5C2">
      <w:start w:val="1"/>
      <w:numFmt w:val="bullet"/>
      <w:lvlText w:val=""/>
      <w:lvlJc w:val="left"/>
      <w:pPr>
        <w:ind w:left="2160" w:hanging="360"/>
      </w:pPr>
      <w:rPr>
        <w:rFonts w:hint="default" w:ascii="Wingdings" w:hAnsi="Wingdings"/>
      </w:rPr>
    </w:lvl>
    <w:lvl w:ilvl="3" w:tplc="2E1E92F8">
      <w:start w:val="1"/>
      <w:numFmt w:val="bullet"/>
      <w:lvlText w:val=""/>
      <w:lvlJc w:val="left"/>
      <w:pPr>
        <w:ind w:left="2880" w:hanging="360"/>
      </w:pPr>
      <w:rPr>
        <w:rFonts w:hint="default" w:ascii="Symbol" w:hAnsi="Symbol"/>
      </w:rPr>
    </w:lvl>
    <w:lvl w:ilvl="4" w:tplc="DAD6DAA4">
      <w:start w:val="1"/>
      <w:numFmt w:val="bullet"/>
      <w:lvlText w:val="o"/>
      <w:lvlJc w:val="left"/>
      <w:pPr>
        <w:ind w:left="3600" w:hanging="360"/>
      </w:pPr>
      <w:rPr>
        <w:rFonts w:hint="default" w:ascii="Courier New" w:hAnsi="Courier New"/>
      </w:rPr>
    </w:lvl>
    <w:lvl w:ilvl="5" w:tplc="716CBFA4">
      <w:start w:val="1"/>
      <w:numFmt w:val="bullet"/>
      <w:lvlText w:val=""/>
      <w:lvlJc w:val="left"/>
      <w:pPr>
        <w:ind w:left="4320" w:hanging="360"/>
      </w:pPr>
      <w:rPr>
        <w:rFonts w:hint="default" w:ascii="Wingdings" w:hAnsi="Wingdings"/>
      </w:rPr>
    </w:lvl>
    <w:lvl w:ilvl="6" w:tplc="97FAD2C0">
      <w:start w:val="1"/>
      <w:numFmt w:val="bullet"/>
      <w:lvlText w:val=""/>
      <w:lvlJc w:val="left"/>
      <w:pPr>
        <w:ind w:left="5040" w:hanging="360"/>
      </w:pPr>
      <w:rPr>
        <w:rFonts w:hint="default" w:ascii="Symbol" w:hAnsi="Symbol"/>
      </w:rPr>
    </w:lvl>
    <w:lvl w:ilvl="7" w:tplc="A4944FFE">
      <w:start w:val="1"/>
      <w:numFmt w:val="bullet"/>
      <w:lvlText w:val="o"/>
      <w:lvlJc w:val="left"/>
      <w:pPr>
        <w:ind w:left="5760" w:hanging="360"/>
      </w:pPr>
      <w:rPr>
        <w:rFonts w:hint="default" w:ascii="Courier New" w:hAnsi="Courier New"/>
      </w:rPr>
    </w:lvl>
    <w:lvl w:ilvl="8" w:tplc="37AE8FCE">
      <w:start w:val="1"/>
      <w:numFmt w:val="bullet"/>
      <w:lvlText w:val=""/>
      <w:lvlJc w:val="left"/>
      <w:pPr>
        <w:ind w:left="6480" w:hanging="360"/>
      </w:pPr>
      <w:rPr>
        <w:rFonts w:hint="default" w:ascii="Wingdings" w:hAnsi="Wingdings"/>
      </w:rPr>
    </w:lvl>
  </w:abstractNum>
  <w:abstractNum w:abstractNumId="2" w15:restartNumberingAfterBreak="0">
    <w:nsid w:val="0D3A2B4E"/>
    <w:multiLevelType w:val="hybridMultilevel"/>
    <w:tmpl w:val="F18E9976"/>
    <w:lvl w:ilvl="0" w:tplc="C38ED2C0">
      <w:start w:val="1"/>
      <w:numFmt w:val="bullet"/>
      <w:lvlText w:val="-"/>
      <w:lvlJc w:val="left"/>
      <w:pPr>
        <w:ind w:left="720" w:hanging="360"/>
      </w:pPr>
      <w:rPr>
        <w:rFonts w:hint="default" w:ascii="&quot;Times New Roman&quot;,serif" w:hAnsi="&quot;Times New Roman&quot;,serif"/>
      </w:rPr>
    </w:lvl>
    <w:lvl w:ilvl="1" w:tplc="AF7EF3D2">
      <w:start w:val="1"/>
      <w:numFmt w:val="bullet"/>
      <w:lvlText w:val="o"/>
      <w:lvlJc w:val="left"/>
      <w:pPr>
        <w:ind w:left="1440" w:hanging="360"/>
      </w:pPr>
      <w:rPr>
        <w:rFonts w:hint="default" w:ascii="Courier New" w:hAnsi="Courier New"/>
      </w:rPr>
    </w:lvl>
    <w:lvl w:ilvl="2" w:tplc="6D4EEC86">
      <w:start w:val="1"/>
      <w:numFmt w:val="bullet"/>
      <w:lvlText w:val=""/>
      <w:lvlJc w:val="left"/>
      <w:pPr>
        <w:ind w:left="2160" w:hanging="360"/>
      </w:pPr>
      <w:rPr>
        <w:rFonts w:hint="default" w:ascii="Wingdings" w:hAnsi="Wingdings"/>
      </w:rPr>
    </w:lvl>
    <w:lvl w:ilvl="3" w:tplc="5BB6A858">
      <w:start w:val="1"/>
      <w:numFmt w:val="bullet"/>
      <w:lvlText w:val=""/>
      <w:lvlJc w:val="left"/>
      <w:pPr>
        <w:ind w:left="2880" w:hanging="360"/>
      </w:pPr>
      <w:rPr>
        <w:rFonts w:hint="default" w:ascii="Symbol" w:hAnsi="Symbol"/>
      </w:rPr>
    </w:lvl>
    <w:lvl w:ilvl="4" w:tplc="BDAA9722">
      <w:start w:val="1"/>
      <w:numFmt w:val="bullet"/>
      <w:lvlText w:val="o"/>
      <w:lvlJc w:val="left"/>
      <w:pPr>
        <w:ind w:left="3600" w:hanging="360"/>
      </w:pPr>
      <w:rPr>
        <w:rFonts w:hint="default" w:ascii="Courier New" w:hAnsi="Courier New"/>
      </w:rPr>
    </w:lvl>
    <w:lvl w:ilvl="5" w:tplc="6E3C95D2">
      <w:start w:val="1"/>
      <w:numFmt w:val="bullet"/>
      <w:lvlText w:val=""/>
      <w:lvlJc w:val="left"/>
      <w:pPr>
        <w:ind w:left="4320" w:hanging="360"/>
      </w:pPr>
      <w:rPr>
        <w:rFonts w:hint="default" w:ascii="Wingdings" w:hAnsi="Wingdings"/>
      </w:rPr>
    </w:lvl>
    <w:lvl w:ilvl="6" w:tplc="3A96D9C4">
      <w:start w:val="1"/>
      <w:numFmt w:val="bullet"/>
      <w:lvlText w:val=""/>
      <w:lvlJc w:val="left"/>
      <w:pPr>
        <w:ind w:left="5040" w:hanging="360"/>
      </w:pPr>
      <w:rPr>
        <w:rFonts w:hint="default" w:ascii="Symbol" w:hAnsi="Symbol"/>
      </w:rPr>
    </w:lvl>
    <w:lvl w:ilvl="7" w:tplc="D0B2F994">
      <w:start w:val="1"/>
      <w:numFmt w:val="bullet"/>
      <w:lvlText w:val="o"/>
      <w:lvlJc w:val="left"/>
      <w:pPr>
        <w:ind w:left="5760" w:hanging="360"/>
      </w:pPr>
      <w:rPr>
        <w:rFonts w:hint="default" w:ascii="Courier New" w:hAnsi="Courier New"/>
      </w:rPr>
    </w:lvl>
    <w:lvl w:ilvl="8" w:tplc="2A3A501A">
      <w:start w:val="1"/>
      <w:numFmt w:val="bullet"/>
      <w:lvlText w:val=""/>
      <w:lvlJc w:val="left"/>
      <w:pPr>
        <w:ind w:left="6480" w:hanging="360"/>
      </w:pPr>
      <w:rPr>
        <w:rFonts w:hint="default" w:ascii="Wingdings" w:hAnsi="Wingdings"/>
      </w:rPr>
    </w:lvl>
  </w:abstractNum>
  <w:abstractNum w:abstractNumId="3" w15:restartNumberingAfterBreak="0">
    <w:nsid w:val="1A020110"/>
    <w:multiLevelType w:val="hybridMultilevel"/>
    <w:tmpl w:val="DE70E7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B22C14"/>
    <w:multiLevelType w:val="hybridMultilevel"/>
    <w:tmpl w:val="65CEFD9A"/>
    <w:lvl w:ilvl="0" w:tplc="BB5A2498">
      <w:start w:val="1"/>
      <w:numFmt w:val="bullet"/>
      <w:lvlText w:val=""/>
      <w:lvlJc w:val="left"/>
      <w:pPr>
        <w:ind w:left="720" w:hanging="360"/>
      </w:pPr>
      <w:rPr>
        <w:rFonts w:hint="default" w:ascii="Symbol" w:hAnsi="Symbol"/>
      </w:rPr>
    </w:lvl>
    <w:lvl w:ilvl="1" w:tplc="2300419A">
      <w:start w:val="1"/>
      <w:numFmt w:val="bullet"/>
      <w:lvlText w:val="o"/>
      <w:lvlJc w:val="left"/>
      <w:pPr>
        <w:ind w:left="1440" w:hanging="360"/>
      </w:pPr>
      <w:rPr>
        <w:rFonts w:hint="default" w:ascii="Courier New" w:hAnsi="Courier New"/>
      </w:rPr>
    </w:lvl>
    <w:lvl w:ilvl="2" w:tplc="2CD2F192">
      <w:start w:val="1"/>
      <w:numFmt w:val="bullet"/>
      <w:lvlText w:val=""/>
      <w:lvlJc w:val="left"/>
      <w:pPr>
        <w:ind w:left="2160" w:hanging="360"/>
      </w:pPr>
      <w:rPr>
        <w:rFonts w:hint="default" w:ascii="Wingdings" w:hAnsi="Wingdings"/>
      </w:rPr>
    </w:lvl>
    <w:lvl w:ilvl="3" w:tplc="F2926544">
      <w:start w:val="1"/>
      <w:numFmt w:val="bullet"/>
      <w:lvlText w:val=""/>
      <w:lvlJc w:val="left"/>
      <w:pPr>
        <w:ind w:left="2880" w:hanging="360"/>
      </w:pPr>
      <w:rPr>
        <w:rFonts w:hint="default" w:ascii="Symbol" w:hAnsi="Symbol"/>
      </w:rPr>
    </w:lvl>
    <w:lvl w:ilvl="4" w:tplc="4EF8DDCA">
      <w:start w:val="1"/>
      <w:numFmt w:val="bullet"/>
      <w:lvlText w:val="o"/>
      <w:lvlJc w:val="left"/>
      <w:pPr>
        <w:ind w:left="3600" w:hanging="360"/>
      </w:pPr>
      <w:rPr>
        <w:rFonts w:hint="default" w:ascii="Courier New" w:hAnsi="Courier New"/>
      </w:rPr>
    </w:lvl>
    <w:lvl w:ilvl="5" w:tplc="353210BC">
      <w:start w:val="1"/>
      <w:numFmt w:val="bullet"/>
      <w:lvlText w:val=""/>
      <w:lvlJc w:val="left"/>
      <w:pPr>
        <w:ind w:left="4320" w:hanging="360"/>
      </w:pPr>
      <w:rPr>
        <w:rFonts w:hint="default" w:ascii="Wingdings" w:hAnsi="Wingdings"/>
      </w:rPr>
    </w:lvl>
    <w:lvl w:ilvl="6" w:tplc="7098EF9C">
      <w:start w:val="1"/>
      <w:numFmt w:val="bullet"/>
      <w:lvlText w:val=""/>
      <w:lvlJc w:val="left"/>
      <w:pPr>
        <w:ind w:left="5040" w:hanging="360"/>
      </w:pPr>
      <w:rPr>
        <w:rFonts w:hint="default" w:ascii="Symbol" w:hAnsi="Symbol"/>
      </w:rPr>
    </w:lvl>
    <w:lvl w:ilvl="7" w:tplc="D12C186A">
      <w:start w:val="1"/>
      <w:numFmt w:val="bullet"/>
      <w:lvlText w:val="o"/>
      <w:lvlJc w:val="left"/>
      <w:pPr>
        <w:ind w:left="5760" w:hanging="360"/>
      </w:pPr>
      <w:rPr>
        <w:rFonts w:hint="default" w:ascii="Courier New" w:hAnsi="Courier New"/>
      </w:rPr>
    </w:lvl>
    <w:lvl w:ilvl="8" w:tplc="FDF07E16">
      <w:start w:val="1"/>
      <w:numFmt w:val="bullet"/>
      <w:lvlText w:val=""/>
      <w:lvlJc w:val="left"/>
      <w:pPr>
        <w:ind w:left="6480" w:hanging="360"/>
      </w:pPr>
      <w:rPr>
        <w:rFonts w:hint="default" w:ascii="Wingdings" w:hAnsi="Wingdings"/>
      </w:rPr>
    </w:lvl>
  </w:abstractNum>
  <w:abstractNum w:abstractNumId="5" w15:restartNumberingAfterBreak="0">
    <w:nsid w:val="1FDA2888"/>
    <w:multiLevelType w:val="multilevel"/>
    <w:tmpl w:val="29923FC8"/>
    <w:lvl w:ilvl="0" w:tplc="3C665D46">
      <w:start w:val="1"/>
      <w:numFmt w:val="bullet"/>
      <w:lvlText w:val="-"/>
      <w:lvlJc w:val="left"/>
      <w:pPr>
        <w:ind w:left="720" w:hanging="360"/>
      </w:pPr>
      <w:rPr>
        <w:rFonts w:hint="default" w:ascii="&quot;Times New Roman&quot;,serif" w:hAnsi="&quot;Times New Roman&quot;,serif"/>
      </w:rPr>
    </w:lvl>
    <w:lvl w:ilvl="1" w:tplc="AA6440FE">
      <w:start w:val="1"/>
      <w:numFmt w:val="bullet"/>
      <w:lvlText w:val="o"/>
      <w:lvlJc w:val="left"/>
      <w:pPr>
        <w:ind w:left="1440" w:hanging="360"/>
      </w:pPr>
      <w:rPr>
        <w:rFonts w:hint="default" w:ascii="Courier New" w:hAnsi="Courier New"/>
      </w:rPr>
    </w:lvl>
    <w:lvl w:ilvl="2" w:tplc="CD2EE1BE">
      <w:start w:val="1"/>
      <w:numFmt w:val="bullet"/>
      <w:lvlText w:val=""/>
      <w:lvlJc w:val="left"/>
      <w:pPr>
        <w:ind w:left="2160" w:hanging="360"/>
      </w:pPr>
      <w:rPr>
        <w:rFonts w:hint="default" w:ascii="Wingdings" w:hAnsi="Wingdings"/>
      </w:rPr>
    </w:lvl>
    <w:lvl w:ilvl="3" w:tplc="E2324D1C">
      <w:start w:val="1"/>
      <w:numFmt w:val="bullet"/>
      <w:lvlText w:val=""/>
      <w:lvlJc w:val="left"/>
      <w:pPr>
        <w:ind w:left="2880" w:hanging="360"/>
      </w:pPr>
      <w:rPr>
        <w:rFonts w:hint="default" w:ascii="Symbol" w:hAnsi="Symbol"/>
      </w:rPr>
    </w:lvl>
    <w:lvl w:ilvl="4" w:tplc="A7AE2F54">
      <w:start w:val="1"/>
      <w:numFmt w:val="bullet"/>
      <w:lvlText w:val="o"/>
      <w:lvlJc w:val="left"/>
      <w:pPr>
        <w:ind w:left="3600" w:hanging="360"/>
      </w:pPr>
      <w:rPr>
        <w:rFonts w:hint="default" w:ascii="Courier New" w:hAnsi="Courier New"/>
      </w:rPr>
    </w:lvl>
    <w:lvl w:ilvl="5" w:tplc="3530D9F6">
      <w:start w:val="1"/>
      <w:numFmt w:val="bullet"/>
      <w:lvlText w:val=""/>
      <w:lvlJc w:val="left"/>
      <w:pPr>
        <w:ind w:left="4320" w:hanging="360"/>
      </w:pPr>
      <w:rPr>
        <w:rFonts w:hint="default" w:ascii="Wingdings" w:hAnsi="Wingdings"/>
      </w:rPr>
    </w:lvl>
    <w:lvl w:ilvl="6" w:tplc="2F620B98">
      <w:start w:val="1"/>
      <w:numFmt w:val="bullet"/>
      <w:lvlText w:val=""/>
      <w:lvlJc w:val="left"/>
      <w:pPr>
        <w:ind w:left="5040" w:hanging="360"/>
      </w:pPr>
      <w:rPr>
        <w:rFonts w:hint="default" w:ascii="Symbol" w:hAnsi="Symbol"/>
      </w:rPr>
    </w:lvl>
    <w:lvl w:ilvl="7" w:tplc="158A8C0C">
      <w:start w:val="1"/>
      <w:numFmt w:val="bullet"/>
      <w:lvlText w:val="o"/>
      <w:lvlJc w:val="left"/>
      <w:pPr>
        <w:ind w:left="5760" w:hanging="360"/>
      </w:pPr>
      <w:rPr>
        <w:rFonts w:hint="default" w:ascii="Courier New" w:hAnsi="Courier New"/>
      </w:rPr>
    </w:lvl>
    <w:lvl w:ilvl="8" w:tplc="30ACB51E">
      <w:start w:val="1"/>
      <w:numFmt w:val="bullet"/>
      <w:lvlText w:val=""/>
      <w:lvlJc w:val="left"/>
      <w:pPr>
        <w:ind w:left="6480" w:hanging="360"/>
      </w:pPr>
      <w:rPr>
        <w:rFonts w:hint="default" w:ascii="Wingdings" w:hAnsi="Wingdings"/>
      </w:rPr>
    </w:lvl>
  </w:abstractNum>
  <w:abstractNum w:abstractNumId="6" w15:restartNumberingAfterBreak="0">
    <w:nsid w:val="2C2D6D11"/>
    <w:multiLevelType w:val="hybridMultilevel"/>
    <w:tmpl w:val="0A223A1A"/>
    <w:lvl w:ilvl="0" w:tplc="5CC67B7E">
      <w:start w:val="1"/>
      <w:numFmt w:val="bullet"/>
      <w:lvlText w:val="-"/>
      <w:lvlJc w:val="left"/>
      <w:pPr>
        <w:ind w:left="720" w:hanging="360"/>
      </w:pPr>
      <w:rPr>
        <w:rFonts w:hint="default" w:ascii="&quot;Times New Roman&quot;,serif" w:hAnsi="&quot;Times New Roman&quot;,serif"/>
      </w:rPr>
    </w:lvl>
    <w:lvl w:ilvl="1" w:tplc="F2DCA29C">
      <w:start w:val="1"/>
      <w:numFmt w:val="bullet"/>
      <w:lvlText w:val="o"/>
      <w:lvlJc w:val="left"/>
      <w:pPr>
        <w:ind w:left="1440" w:hanging="360"/>
      </w:pPr>
      <w:rPr>
        <w:rFonts w:hint="default" w:ascii="Courier New" w:hAnsi="Courier New"/>
      </w:rPr>
    </w:lvl>
    <w:lvl w:ilvl="2" w:tplc="E51E37B4">
      <w:start w:val="1"/>
      <w:numFmt w:val="bullet"/>
      <w:lvlText w:val=""/>
      <w:lvlJc w:val="left"/>
      <w:pPr>
        <w:ind w:left="2160" w:hanging="360"/>
      </w:pPr>
      <w:rPr>
        <w:rFonts w:hint="default" w:ascii="Wingdings" w:hAnsi="Wingdings"/>
      </w:rPr>
    </w:lvl>
    <w:lvl w:ilvl="3" w:tplc="3DE00AD2">
      <w:start w:val="1"/>
      <w:numFmt w:val="bullet"/>
      <w:lvlText w:val=""/>
      <w:lvlJc w:val="left"/>
      <w:pPr>
        <w:ind w:left="2880" w:hanging="360"/>
      </w:pPr>
      <w:rPr>
        <w:rFonts w:hint="default" w:ascii="Symbol" w:hAnsi="Symbol"/>
      </w:rPr>
    </w:lvl>
    <w:lvl w:ilvl="4" w:tplc="69626094">
      <w:start w:val="1"/>
      <w:numFmt w:val="bullet"/>
      <w:lvlText w:val="o"/>
      <w:lvlJc w:val="left"/>
      <w:pPr>
        <w:ind w:left="3600" w:hanging="360"/>
      </w:pPr>
      <w:rPr>
        <w:rFonts w:hint="default" w:ascii="Courier New" w:hAnsi="Courier New"/>
      </w:rPr>
    </w:lvl>
    <w:lvl w:ilvl="5" w:tplc="6814263C">
      <w:start w:val="1"/>
      <w:numFmt w:val="bullet"/>
      <w:lvlText w:val=""/>
      <w:lvlJc w:val="left"/>
      <w:pPr>
        <w:ind w:left="4320" w:hanging="360"/>
      </w:pPr>
      <w:rPr>
        <w:rFonts w:hint="default" w:ascii="Wingdings" w:hAnsi="Wingdings"/>
      </w:rPr>
    </w:lvl>
    <w:lvl w:ilvl="6" w:tplc="3800A820">
      <w:start w:val="1"/>
      <w:numFmt w:val="bullet"/>
      <w:lvlText w:val=""/>
      <w:lvlJc w:val="left"/>
      <w:pPr>
        <w:ind w:left="5040" w:hanging="360"/>
      </w:pPr>
      <w:rPr>
        <w:rFonts w:hint="default" w:ascii="Symbol" w:hAnsi="Symbol"/>
      </w:rPr>
    </w:lvl>
    <w:lvl w:ilvl="7" w:tplc="6A60431E">
      <w:start w:val="1"/>
      <w:numFmt w:val="bullet"/>
      <w:lvlText w:val="o"/>
      <w:lvlJc w:val="left"/>
      <w:pPr>
        <w:ind w:left="5760" w:hanging="360"/>
      </w:pPr>
      <w:rPr>
        <w:rFonts w:hint="default" w:ascii="Courier New" w:hAnsi="Courier New"/>
      </w:rPr>
    </w:lvl>
    <w:lvl w:ilvl="8" w:tplc="52B691A4">
      <w:start w:val="1"/>
      <w:numFmt w:val="bullet"/>
      <w:lvlText w:val=""/>
      <w:lvlJc w:val="left"/>
      <w:pPr>
        <w:ind w:left="6480" w:hanging="360"/>
      </w:pPr>
      <w:rPr>
        <w:rFonts w:hint="default" w:ascii="Wingdings" w:hAnsi="Wingdings"/>
      </w:rPr>
    </w:lvl>
  </w:abstractNum>
  <w:abstractNum w:abstractNumId="7" w15:restartNumberingAfterBreak="0">
    <w:nsid w:val="2D2B144E"/>
    <w:multiLevelType w:val="hybridMultilevel"/>
    <w:tmpl w:val="6CAA29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D92634B"/>
    <w:multiLevelType w:val="multilevel"/>
    <w:tmpl w:val="DE169884"/>
    <w:lvl w:ilvl="0" w:tplc="AC90C30A">
      <w:start w:val="1"/>
      <w:numFmt w:val="bullet"/>
      <w:lvlText w:val="-"/>
      <w:lvlJc w:val="left"/>
      <w:pPr>
        <w:ind w:left="720" w:hanging="360"/>
      </w:pPr>
      <w:rPr>
        <w:rFonts w:hint="default" w:ascii="&quot;Times New Roman&quot;,serif" w:hAnsi="&quot;Times New Roman&quot;,serif"/>
      </w:rPr>
    </w:lvl>
    <w:lvl w:ilvl="1" w:tplc="FAEAAD50">
      <w:start w:val="1"/>
      <w:numFmt w:val="bullet"/>
      <w:lvlText w:val="o"/>
      <w:lvlJc w:val="left"/>
      <w:pPr>
        <w:ind w:left="1440" w:hanging="360"/>
      </w:pPr>
      <w:rPr>
        <w:rFonts w:hint="default" w:ascii="Courier New" w:hAnsi="Courier New"/>
      </w:rPr>
    </w:lvl>
    <w:lvl w:ilvl="2" w:tplc="845EABE4">
      <w:start w:val="1"/>
      <w:numFmt w:val="bullet"/>
      <w:lvlText w:val=""/>
      <w:lvlJc w:val="left"/>
      <w:pPr>
        <w:ind w:left="2160" w:hanging="360"/>
      </w:pPr>
      <w:rPr>
        <w:rFonts w:hint="default" w:ascii="Wingdings" w:hAnsi="Wingdings"/>
      </w:rPr>
    </w:lvl>
    <w:lvl w:ilvl="3" w:tplc="F51A833A">
      <w:start w:val="1"/>
      <w:numFmt w:val="bullet"/>
      <w:lvlText w:val=""/>
      <w:lvlJc w:val="left"/>
      <w:pPr>
        <w:ind w:left="2880" w:hanging="360"/>
      </w:pPr>
      <w:rPr>
        <w:rFonts w:hint="default" w:ascii="Symbol" w:hAnsi="Symbol"/>
      </w:rPr>
    </w:lvl>
    <w:lvl w:ilvl="4" w:tplc="D0A83652">
      <w:start w:val="1"/>
      <w:numFmt w:val="bullet"/>
      <w:lvlText w:val="o"/>
      <w:lvlJc w:val="left"/>
      <w:pPr>
        <w:ind w:left="3600" w:hanging="360"/>
      </w:pPr>
      <w:rPr>
        <w:rFonts w:hint="default" w:ascii="Courier New" w:hAnsi="Courier New"/>
      </w:rPr>
    </w:lvl>
    <w:lvl w:ilvl="5" w:tplc="6DE43D52">
      <w:start w:val="1"/>
      <w:numFmt w:val="bullet"/>
      <w:lvlText w:val=""/>
      <w:lvlJc w:val="left"/>
      <w:pPr>
        <w:ind w:left="4320" w:hanging="360"/>
      </w:pPr>
      <w:rPr>
        <w:rFonts w:hint="default" w:ascii="Wingdings" w:hAnsi="Wingdings"/>
      </w:rPr>
    </w:lvl>
    <w:lvl w:ilvl="6" w:tplc="DB1EB11C">
      <w:start w:val="1"/>
      <w:numFmt w:val="bullet"/>
      <w:lvlText w:val=""/>
      <w:lvlJc w:val="left"/>
      <w:pPr>
        <w:ind w:left="5040" w:hanging="360"/>
      </w:pPr>
      <w:rPr>
        <w:rFonts w:hint="default" w:ascii="Symbol" w:hAnsi="Symbol"/>
      </w:rPr>
    </w:lvl>
    <w:lvl w:ilvl="7" w:tplc="13FAAF56">
      <w:start w:val="1"/>
      <w:numFmt w:val="bullet"/>
      <w:lvlText w:val="o"/>
      <w:lvlJc w:val="left"/>
      <w:pPr>
        <w:ind w:left="5760" w:hanging="360"/>
      </w:pPr>
      <w:rPr>
        <w:rFonts w:hint="default" w:ascii="Courier New" w:hAnsi="Courier New"/>
      </w:rPr>
    </w:lvl>
    <w:lvl w:ilvl="8" w:tplc="1DF45C5E">
      <w:start w:val="1"/>
      <w:numFmt w:val="bullet"/>
      <w:lvlText w:val=""/>
      <w:lvlJc w:val="left"/>
      <w:pPr>
        <w:ind w:left="6480" w:hanging="360"/>
      </w:pPr>
      <w:rPr>
        <w:rFonts w:hint="default" w:ascii="Wingdings" w:hAnsi="Wingdings"/>
      </w:rPr>
    </w:lvl>
  </w:abstractNum>
  <w:abstractNum w:abstractNumId="9" w15:restartNumberingAfterBreak="0">
    <w:nsid w:val="2F190FA8"/>
    <w:multiLevelType w:val="hybridMultilevel"/>
    <w:tmpl w:val="B4466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75A58"/>
    <w:multiLevelType w:val="hybridMultilevel"/>
    <w:tmpl w:val="3120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EE528B"/>
    <w:multiLevelType w:val="hybridMultilevel"/>
    <w:tmpl w:val="D756B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F2262B"/>
    <w:multiLevelType w:val="hybridMultilevel"/>
    <w:tmpl w:val="F76C7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8697B"/>
    <w:multiLevelType w:val="hybridMultilevel"/>
    <w:tmpl w:val="AE1864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8B2507A"/>
    <w:multiLevelType w:val="hybridMultilevel"/>
    <w:tmpl w:val="404E6F10"/>
    <w:lvl w:ilvl="0" w:tplc="3566EA54">
      <w:start w:val="1"/>
      <w:numFmt w:val="bullet"/>
      <w:lvlText w:val="-"/>
      <w:lvlJc w:val="left"/>
      <w:pPr>
        <w:ind w:left="720" w:hanging="360"/>
      </w:pPr>
      <w:rPr>
        <w:rFonts w:hint="default" w:ascii="&quot;Times New Roman&quot;,serif" w:hAnsi="&quot;Times New Roman&quot;,serif"/>
      </w:rPr>
    </w:lvl>
    <w:lvl w:ilvl="1" w:tplc="2D50C0B4">
      <w:start w:val="1"/>
      <w:numFmt w:val="bullet"/>
      <w:lvlText w:val="o"/>
      <w:lvlJc w:val="left"/>
      <w:pPr>
        <w:ind w:left="1440" w:hanging="360"/>
      </w:pPr>
      <w:rPr>
        <w:rFonts w:hint="default" w:ascii="Courier New" w:hAnsi="Courier New"/>
      </w:rPr>
    </w:lvl>
    <w:lvl w:ilvl="2" w:tplc="33EC4192">
      <w:start w:val="1"/>
      <w:numFmt w:val="bullet"/>
      <w:lvlText w:val=""/>
      <w:lvlJc w:val="left"/>
      <w:pPr>
        <w:ind w:left="2160" w:hanging="360"/>
      </w:pPr>
      <w:rPr>
        <w:rFonts w:hint="default" w:ascii="Wingdings" w:hAnsi="Wingdings"/>
      </w:rPr>
    </w:lvl>
    <w:lvl w:ilvl="3" w:tplc="0A54A37C">
      <w:start w:val="1"/>
      <w:numFmt w:val="bullet"/>
      <w:lvlText w:val=""/>
      <w:lvlJc w:val="left"/>
      <w:pPr>
        <w:ind w:left="2880" w:hanging="360"/>
      </w:pPr>
      <w:rPr>
        <w:rFonts w:hint="default" w:ascii="Symbol" w:hAnsi="Symbol"/>
      </w:rPr>
    </w:lvl>
    <w:lvl w:ilvl="4" w:tplc="6B1C7C50">
      <w:start w:val="1"/>
      <w:numFmt w:val="bullet"/>
      <w:lvlText w:val="o"/>
      <w:lvlJc w:val="left"/>
      <w:pPr>
        <w:ind w:left="3600" w:hanging="360"/>
      </w:pPr>
      <w:rPr>
        <w:rFonts w:hint="default" w:ascii="Courier New" w:hAnsi="Courier New"/>
      </w:rPr>
    </w:lvl>
    <w:lvl w:ilvl="5" w:tplc="692C3706">
      <w:start w:val="1"/>
      <w:numFmt w:val="bullet"/>
      <w:lvlText w:val=""/>
      <w:lvlJc w:val="left"/>
      <w:pPr>
        <w:ind w:left="4320" w:hanging="360"/>
      </w:pPr>
      <w:rPr>
        <w:rFonts w:hint="default" w:ascii="Wingdings" w:hAnsi="Wingdings"/>
      </w:rPr>
    </w:lvl>
    <w:lvl w:ilvl="6" w:tplc="6680D848">
      <w:start w:val="1"/>
      <w:numFmt w:val="bullet"/>
      <w:lvlText w:val=""/>
      <w:lvlJc w:val="left"/>
      <w:pPr>
        <w:ind w:left="5040" w:hanging="360"/>
      </w:pPr>
      <w:rPr>
        <w:rFonts w:hint="default" w:ascii="Symbol" w:hAnsi="Symbol"/>
      </w:rPr>
    </w:lvl>
    <w:lvl w:ilvl="7" w:tplc="CD40AF96">
      <w:start w:val="1"/>
      <w:numFmt w:val="bullet"/>
      <w:lvlText w:val="o"/>
      <w:lvlJc w:val="left"/>
      <w:pPr>
        <w:ind w:left="5760" w:hanging="360"/>
      </w:pPr>
      <w:rPr>
        <w:rFonts w:hint="default" w:ascii="Courier New" w:hAnsi="Courier New"/>
      </w:rPr>
    </w:lvl>
    <w:lvl w:ilvl="8" w:tplc="A4DE7000">
      <w:start w:val="1"/>
      <w:numFmt w:val="bullet"/>
      <w:lvlText w:val=""/>
      <w:lvlJc w:val="left"/>
      <w:pPr>
        <w:ind w:left="6480" w:hanging="360"/>
      </w:pPr>
      <w:rPr>
        <w:rFonts w:hint="default" w:ascii="Wingdings" w:hAnsi="Wingdings"/>
      </w:rPr>
    </w:lvl>
  </w:abstractNum>
  <w:abstractNum w:abstractNumId="15" w15:restartNumberingAfterBreak="0">
    <w:nsid w:val="69507260"/>
    <w:multiLevelType w:val="hybridMultilevel"/>
    <w:tmpl w:val="3E664C7E"/>
    <w:lvl w:ilvl="0" w:tplc="DE04CA10">
      <w:start w:val="1"/>
      <w:numFmt w:val="bullet"/>
      <w:lvlText w:val="-"/>
      <w:lvlJc w:val="left"/>
      <w:pPr>
        <w:ind w:left="720" w:hanging="360"/>
      </w:pPr>
      <w:rPr>
        <w:rFonts w:hint="default" w:ascii="&quot;Times New Roman&quot;,serif" w:hAnsi="&quot;Times New Roman&quot;,serif"/>
      </w:rPr>
    </w:lvl>
    <w:lvl w:ilvl="1" w:tplc="3CACE432">
      <w:start w:val="1"/>
      <w:numFmt w:val="bullet"/>
      <w:lvlText w:val="o"/>
      <w:lvlJc w:val="left"/>
      <w:pPr>
        <w:ind w:left="1440" w:hanging="360"/>
      </w:pPr>
      <w:rPr>
        <w:rFonts w:hint="default" w:ascii="Courier New" w:hAnsi="Courier New"/>
      </w:rPr>
    </w:lvl>
    <w:lvl w:ilvl="2" w:tplc="13FE3AF8">
      <w:start w:val="1"/>
      <w:numFmt w:val="bullet"/>
      <w:lvlText w:val=""/>
      <w:lvlJc w:val="left"/>
      <w:pPr>
        <w:ind w:left="2160" w:hanging="360"/>
      </w:pPr>
      <w:rPr>
        <w:rFonts w:hint="default" w:ascii="Wingdings" w:hAnsi="Wingdings"/>
      </w:rPr>
    </w:lvl>
    <w:lvl w:ilvl="3" w:tplc="8F6EDC8C">
      <w:start w:val="1"/>
      <w:numFmt w:val="bullet"/>
      <w:lvlText w:val=""/>
      <w:lvlJc w:val="left"/>
      <w:pPr>
        <w:ind w:left="2880" w:hanging="360"/>
      </w:pPr>
      <w:rPr>
        <w:rFonts w:hint="default" w:ascii="Symbol" w:hAnsi="Symbol"/>
      </w:rPr>
    </w:lvl>
    <w:lvl w:ilvl="4" w:tplc="81DA10BA">
      <w:start w:val="1"/>
      <w:numFmt w:val="bullet"/>
      <w:lvlText w:val="o"/>
      <w:lvlJc w:val="left"/>
      <w:pPr>
        <w:ind w:left="3600" w:hanging="360"/>
      </w:pPr>
      <w:rPr>
        <w:rFonts w:hint="default" w:ascii="Courier New" w:hAnsi="Courier New"/>
      </w:rPr>
    </w:lvl>
    <w:lvl w:ilvl="5" w:tplc="16008494">
      <w:start w:val="1"/>
      <w:numFmt w:val="bullet"/>
      <w:lvlText w:val=""/>
      <w:lvlJc w:val="left"/>
      <w:pPr>
        <w:ind w:left="4320" w:hanging="360"/>
      </w:pPr>
      <w:rPr>
        <w:rFonts w:hint="default" w:ascii="Wingdings" w:hAnsi="Wingdings"/>
      </w:rPr>
    </w:lvl>
    <w:lvl w:ilvl="6" w:tplc="9E7A218A">
      <w:start w:val="1"/>
      <w:numFmt w:val="bullet"/>
      <w:lvlText w:val=""/>
      <w:lvlJc w:val="left"/>
      <w:pPr>
        <w:ind w:left="5040" w:hanging="360"/>
      </w:pPr>
      <w:rPr>
        <w:rFonts w:hint="default" w:ascii="Symbol" w:hAnsi="Symbol"/>
      </w:rPr>
    </w:lvl>
    <w:lvl w:ilvl="7" w:tplc="0CC2B1CC">
      <w:start w:val="1"/>
      <w:numFmt w:val="bullet"/>
      <w:lvlText w:val="o"/>
      <w:lvlJc w:val="left"/>
      <w:pPr>
        <w:ind w:left="5760" w:hanging="360"/>
      </w:pPr>
      <w:rPr>
        <w:rFonts w:hint="default" w:ascii="Courier New" w:hAnsi="Courier New"/>
      </w:rPr>
    </w:lvl>
    <w:lvl w:ilvl="8" w:tplc="8230C9FC">
      <w:start w:val="1"/>
      <w:numFmt w:val="bullet"/>
      <w:lvlText w:val=""/>
      <w:lvlJc w:val="left"/>
      <w:pPr>
        <w:ind w:left="6480" w:hanging="360"/>
      </w:pPr>
      <w:rPr>
        <w:rFonts w:hint="default" w:ascii="Wingdings" w:hAnsi="Wingdings"/>
      </w:rPr>
    </w:lvl>
  </w:abstractNum>
  <w:abstractNum w:abstractNumId="16" w15:restartNumberingAfterBreak="0">
    <w:nsid w:val="753E25D6"/>
    <w:multiLevelType w:val="hybridMultilevel"/>
    <w:tmpl w:val="9140DF64"/>
    <w:lvl w:ilvl="0" w:tplc="BF9C399A">
      <w:start w:val="1"/>
      <w:numFmt w:val="bullet"/>
      <w:lvlText w:val="-"/>
      <w:lvlJc w:val="left"/>
      <w:pPr>
        <w:ind w:left="720" w:hanging="360"/>
      </w:pPr>
      <w:rPr>
        <w:rFonts w:hint="default" w:ascii="&quot;Times New Roman&quot;,serif" w:hAnsi="&quot;Times New Roman&quot;,serif"/>
      </w:rPr>
    </w:lvl>
    <w:lvl w:ilvl="1" w:tplc="12141026">
      <w:start w:val="1"/>
      <w:numFmt w:val="bullet"/>
      <w:lvlText w:val="o"/>
      <w:lvlJc w:val="left"/>
      <w:pPr>
        <w:ind w:left="1440" w:hanging="360"/>
      </w:pPr>
      <w:rPr>
        <w:rFonts w:hint="default" w:ascii="Courier New" w:hAnsi="Courier New"/>
      </w:rPr>
    </w:lvl>
    <w:lvl w:ilvl="2" w:tplc="C31A6AF0">
      <w:start w:val="1"/>
      <w:numFmt w:val="bullet"/>
      <w:lvlText w:val=""/>
      <w:lvlJc w:val="left"/>
      <w:pPr>
        <w:ind w:left="2160" w:hanging="360"/>
      </w:pPr>
      <w:rPr>
        <w:rFonts w:hint="default" w:ascii="Wingdings" w:hAnsi="Wingdings"/>
      </w:rPr>
    </w:lvl>
    <w:lvl w:ilvl="3" w:tplc="09AEC734">
      <w:start w:val="1"/>
      <w:numFmt w:val="bullet"/>
      <w:lvlText w:val=""/>
      <w:lvlJc w:val="left"/>
      <w:pPr>
        <w:ind w:left="2880" w:hanging="360"/>
      </w:pPr>
      <w:rPr>
        <w:rFonts w:hint="default" w:ascii="Symbol" w:hAnsi="Symbol"/>
      </w:rPr>
    </w:lvl>
    <w:lvl w:ilvl="4" w:tplc="9446B40C">
      <w:start w:val="1"/>
      <w:numFmt w:val="bullet"/>
      <w:lvlText w:val="o"/>
      <w:lvlJc w:val="left"/>
      <w:pPr>
        <w:ind w:left="3600" w:hanging="360"/>
      </w:pPr>
      <w:rPr>
        <w:rFonts w:hint="default" w:ascii="Courier New" w:hAnsi="Courier New"/>
      </w:rPr>
    </w:lvl>
    <w:lvl w:ilvl="5" w:tplc="D70EF1FC">
      <w:start w:val="1"/>
      <w:numFmt w:val="bullet"/>
      <w:lvlText w:val=""/>
      <w:lvlJc w:val="left"/>
      <w:pPr>
        <w:ind w:left="4320" w:hanging="360"/>
      </w:pPr>
      <w:rPr>
        <w:rFonts w:hint="default" w:ascii="Wingdings" w:hAnsi="Wingdings"/>
      </w:rPr>
    </w:lvl>
    <w:lvl w:ilvl="6" w:tplc="F12A587E">
      <w:start w:val="1"/>
      <w:numFmt w:val="bullet"/>
      <w:lvlText w:val=""/>
      <w:lvlJc w:val="left"/>
      <w:pPr>
        <w:ind w:left="5040" w:hanging="360"/>
      </w:pPr>
      <w:rPr>
        <w:rFonts w:hint="default" w:ascii="Symbol" w:hAnsi="Symbol"/>
      </w:rPr>
    </w:lvl>
    <w:lvl w:ilvl="7" w:tplc="6DE0890E">
      <w:start w:val="1"/>
      <w:numFmt w:val="bullet"/>
      <w:lvlText w:val="o"/>
      <w:lvlJc w:val="left"/>
      <w:pPr>
        <w:ind w:left="5760" w:hanging="360"/>
      </w:pPr>
      <w:rPr>
        <w:rFonts w:hint="default" w:ascii="Courier New" w:hAnsi="Courier New"/>
      </w:rPr>
    </w:lvl>
    <w:lvl w:ilvl="8" w:tplc="62C48790">
      <w:start w:val="1"/>
      <w:numFmt w:val="bullet"/>
      <w:lvlText w:val=""/>
      <w:lvlJc w:val="left"/>
      <w:pPr>
        <w:ind w:left="6480" w:hanging="360"/>
      </w:pPr>
      <w:rPr>
        <w:rFonts w:hint="default" w:ascii="Wingdings" w:hAnsi="Wingdings"/>
      </w:rPr>
    </w:lvl>
  </w:abstractNum>
  <w:abstractNum w:abstractNumId="17" w15:restartNumberingAfterBreak="0">
    <w:nsid w:val="76044046"/>
    <w:multiLevelType w:val="hybridMultilevel"/>
    <w:tmpl w:val="102A59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6C41986"/>
    <w:multiLevelType w:val="hybridMultilevel"/>
    <w:tmpl w:val="A40E1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65791A"/>
    <w:multiLevelType w:val="hybridMultilevel"/>
    <w:tmpl w:val="61CEB0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AF3062C"/>
    <w:multiLevelType w:val="hybridMultilevel"/>
    <w:tmpl w:val="CC3230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CD728A4"/>
    <w:multiLevelType w:val="hybridMultilevel"/>
    <w:tmpl w:val="047AFD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6">
    <w:abstractNumId w:val="25"/>
  </w:num>
  <w:num w:numId="25">
    <w:abstractNumId w:val="24"/>
  </w:num>
  <w:num w:numId="24">
    <w:abstractNumId w:val="23"/>
  </w:num>
  <w:num w:numId="23">
    <w:abstractNumId w:val="22"/>
  </w:num>
  <w:num w:numId="1">
    <w:abstractNumId w:val="8"/>
  </w:num>
  <w:num w:numId="2">
    <w:abstractNumId w:val="16"/>
  </w:num>
  <w:num w:numId="3">
    <w:abstractNumId w:val="1"/>
  </w:num>
  <w:num w:numId="4">
    <w:abstractNumId w:val="5"/>
  </w:num>
  <w:num w:numId="5">
    <w:abstractNumId w:val="15"/>
  </w:num>
  <w:num w:numId="6">
    <w:abstractNumId w:val="6"/>
  </w:num>
  <w:num w:numId="7">
    <w:abstractNumId w:val="14"/>
  </w:num>
  <w:num w:numId="8">
    <w:abstractNumId w:val="2"/>
  </w:num>
  <w:num w:numId="9">
    <w:abstractNumId w:val="21"/>
  </w:num>
  <w:num w:numId="10">
    <w:abstractNumId w:val="17"/>
  </w:num>
  <w:num w:numId="11">
    <w:abstractNumId w:val="13"/>
  </w:num>
  <w:num w:numId="12">
    <w:abstractNumId w:val="7"/>
  </w:num>
  <w:num w:numId="13">
    <w:abstractNumId w:val="0"/>
  </w:num>
  <w:num w:numId="14">
    <w:abstractNumId w:val="4"/>
  </w:num>
  <w:num w:numId="15">
    <w:abstractNumId w:val="19"/>
  </w:num>
  <w:num w:numId="16">
    <w:abstractNumId w:val="10"/>
  </w:num>
  <w:num w:numId="17">
    <w:abstractNumId w:val="12"/>
  </w:num>
  <w:num w:numId="18">
    <w:abstractNumId w:val="9"/>
  </w:num>
  <w:num w:numId="19">
    <w:abstractNumId w:val="18"/>
  </w:num>
  <w:num w:numId="20">
    <w:abstractNumId w:val="11"/>
  </w:num>
  <w:num w:numId="21">
    <w:abstractNumId w:val="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013DCC"/>
    <w:rsid w:val="000415C4"/>
    <w:rsid w:val="0005397B"/>
    <w:rsid w:val="000D3444"/>
    <w:rsid w:val="000E6576"/>
    <w:rsid w:val="00103073"/>
    <w:rsid w:val="0014098B"/>
    <w:rsid w:val="001517C1"/>
    <w:rsid w:val="00171BA3"/>
    <w:rsid w:val="00172876"/>
    <w:rsid w:val="00173765"/>
    <w:rsid w:val="001927B2"/>
    <w:rsid w:val="001A26BB"/>
    <w:rsid w:val="001A4603"/>
    <w:rsid w:val="001C50DC"/>
    <w:rsid w:val="001D765D"/>
    <w:rsid w:val="00284EE1"/>
    <w:rsid w:val="002A0240"/>
    <w:rsid w:val="002A159B"/>
    <w:rsid w:val="002C187C"/>
    <w:rsid w:val="00301358"/>
    <w:rsid w:val="00333B12"/>
    <w:rsid w:val="00345695"/>
    <w:rsid w:val="00364A46"/>
    <w:rsid w:val="003C4D9A"/>
    <w:rsid w:val="003D3346"/>
    <w:rsid w:val="003E0757"/>
    <w:rsid w:val="004351C1"/>
    <w:rsid w:val="004776E0"/>
    <w:rsid w:val="004D410A"/>
    <w:rsid w:val="004E5363"/>
    <w:rsid w:val="00516A9B"/>
    <w:rsid w:val="005347CD"/>
    <w:rsid w:val="00567727"/>
    <w:rsid w:val="005936BC"/>
    <w:rsid w:val="00596064"/>
    <w:rsid w:val="005A4910"/>
    <w:rsid w:val="005E737A"/>
    <w:rsid w:val="005F226E"/>
    <w:rsid w:val="00611B8D"/>
    <w:rsid w:val="00623A52"/>
    <w:rsid w:val="00630F3B"/>
    <w:rsid w:val="00667BFE"/>
    <w:rsid w:val="00680273"/>
    <w:rsid w:val="006B2B0D"/>
    <w:rsid w:val="006D1795"/>
    <w:rsid w:val="006F15AC"/>
    <w:rsid w:val="00705BC3"/>
    <w:rsid w:val="007430E8"/>
    <w:rsid w:val="007B77F2"/>
    <w:rsid w:val="00805374"/>
    <w:rsid w:val="00834C07"/>
    <w:rsid w:val="00843585"/>
    <w:rsid w:val="008743D7"/>
    <w:rsid w:val="008A5B64"/>
    <w:rsid w:val="008A6987"/>
    <w:rsid w:val="00901005"/>
    <w:rsid w:val="0093245C"/>
    <w:rsid w:val="009666C8"/>
    <w:rsid w:val="00975F9B"/>
    <w:rsid w:val="00986F44"/>
    <w:rsid w:val="00993D5F"/>
    <w:rsid w:val="009B756B"/>
    <w:rsid w:val="009D4E49"/>
    <w:rsid w:val="00A455C9"/>
    <w:rsid w:val="00A76BC1"/>
    <w:rsid w:val="00AA1908"/>
    <w:rsid w:val="00AA19E1"/>
    <w:rsid w:val="00AD07EC"/>
    <w:rsid w:val="00B41CE1"/>
    <w:rsid w:val="00BA7DE0"/>
    <w:rsid w:val="00C40CBC"/>
    <w:rsid w:val="00C83A14"/>
    <w:rsid w:val="00CD2C53"/>
    <w:rsid w:val="00CF798A"/>
    <w:rsid w:val="00D61373"/>
    <w:rsid w:val="00D76ACB"/>
    <w:rsid w:val="00E14E5E"/>
    <w:rsid w:val="00E15E3C"/>
    <w:rsid w:val="00E53890"/>
    <w:rsid w:val="00E72308"/>
    <w:rsid w:val="00E81455"/>
    <w:rsid w:val="00E925DD"/>
    <w:rsid w:val="00EF7862"/>
    <w:rsid w:val="00F07E3C"/>
    <w:rsid w:val="00F10A0B"/>
    <w:rsid w:val="00F63701"/>
    <w:rsid w:val="00F73375"/>
    <w:rsid w:val="00F83F3F"/>
    <w:rsid w:val="00F85F0C"/>
    <w:rsid w:val="00F93914"/>
    <w:rsid w:val="00FA2AC8"/>
    <w:rsid w:val="00FB3C79"/>
    <w:rsid w:val="00FD1749"/>
    <w:rsid w:val="00FE0E44"/>
    <w:rsid w:val="014DC7E8"/>
    <w:rsid w:val="02F64E2F"/>
    <w:rsid w:val="03260BB5"/>
    <w:rsid w:val="048C9F31"/>
    <w:rsid w:val="0667992F"/>
    <w:rsid w:val="06B95769"/>
    <w:rsid w:val="080A98A3"/>
    <w:rsid w:val="08D9DB6A"/>
    <w:rsid w:val="08E25C35"/>
    <w:rsid w:val="093BB26F"/>
    <w:rsid w:val="094B70E6"/>
    <w:rsid w:val="0A75ABCB"/>
    <w:rsid w:val="0BDB043A"/>
    <w:rsid w:val="0D163949"/>
    <w:rsid w:val="0DF03D96"/>
    <w:rsid w:val="0E949DB6"/>
    <w:rsid w:val="0EBF9A64"/>
    <w:rsid w:val="0F83C462"/>
    <w:rsid w:val="106B70FD"/>
    <w:rsid w:val="10C3369D"/>
    <w:rsid w:val="12525B35"/>
    <w:rsid w:val="1322BA48"/>
    <w:rsid w:val="13F0CF00"/>
    <w:rsid w:val="14F61CDE"/>
    <w:rsid w:val="161CE5BC"/>
    <w:rsid w:val="16201559"/>
    <w:rsid w:val="16330DE9"/>
    <w:rsid w:val="16354411"/>
    <w:rsid w:val="16ABD61D"/>
    <w:rsid w:val="1730EAC2"/>
    <w:rsid w:val="184D544D"/>
    <w:rsid w:val="185BE904"/>
    <w:rsid w:val="18A05EE5"/>
    <w:rsid w:val="19279256"/>
    <w:rsid w:val="19DACDC3"/>
    <w:rsid w:val="19F86747"/>
    <w:rsid w:val="1A41061A"/>
    <w:rsid w:val="1AD0F5AF"/>
    <w:rsid w:val="1B3E296A"/>
    <w:rsid w:val="1C8E9898"/>
    <w:rsid w:val="1DCE6E87"/>
    <w:rsid w:val="1DFBA1AE"/>
    <w:rsid w:val="1EC76834"/>
    <w:rsid w:val="1FD40132"/>
    <w:rsid w:val="2003635C"/>
    <w:rsid w:val="21877E63"/>
    <w:rsid w:val="225C9E35"/>
    <w:rsid w:val="2293937E"/>
    <w:rsid w:val="22DAC9A5"/>
    <w:rsid w:val="22E60148"/>
    <w:rsid w:val="233B041E"/>
    <w:rsid w:val="24343BC5"/>
    <w:rsid w:val="2590289D"/>
    <w:rsid w:val="2635AFDE"/>
    <w:rsid w:val="27097777"/>
    <w:rsid w:val="27609BBA"/>
    <w:rsid w:val="28028BFC"/>
    <w:rsid w:val="2812A05B"/>
    <w:rsid w:val="28A547D8"/>
    <w:rsid w:val="2957F088"/>
    <w:rsid w:val="2AFC9B82"/>
    <w:rsid w:val="2C2C88E9"/>
    <w:rsid w:val="2C5F8AF1"/>
    <w:rsid w:val="2DA748C5"/>
    <w:rsid w:val="2F9B1E8D"/>
    <w:rsid w:val="301773A3"/>
    <w:rsid w:val="3067D84B"/>
    <w:rsid w:val="30B59846"/>
    <w:rsid w:val="30EF6D48"/>
    <w:rsid w:val="33058C7B"/>
    <w:rsid w:val="33BC8AE2"/>
    <w:rsid w:val="36319BBB"/>
    <w:rsid w:val="37DF1D03"/>
    <w:rsid w:val="38136E97"/>
    <w:rsid w:val="38D5579E"/>
    <w:rsid w:val="392E50D6"/>
    <w:rsid w:val="3A941633"/>
    <w:rsid w:val="3D122D15"/>
    <w:rsid w:val="3DC0A8F2"/>
    <w:rsid w:val="3DC9B52F"/>
    <w:rsid w:val="3E0A19D0"/>
    <w:rsid w:val="3E485755"/>
    <w:rsid w:val="3E980E3D"/>
    <w:rsid w:val="3EB917AA"/>
    <w:rsid w:val="3EC6041F"/>
    <w:rsid w:val="40300F97"/>
    <w:rsid w:val="40D596E5"/>
    <w:rsid w:val="40E22903"/>
    <w:rsid w:val="411BC18F"/>
    <w:rsid w:val="41598F4C"/>
    <w:rsid w:val="438A2586"/>
    <w:rsid w:val="43F49E27"/>
    <w:rsid w:val="442C717E"/>
    <w:rsid w:val="442F50A0"/>
    <w:rsid w:val="457EA4D3"/>
    <w:rsid w:val="45C99DA3"/>
    <w:rsid w:val="467B36BD"/>
    <w:rsid w:val="46C4298F"/>
    <w:rsid w:val="46DB1214"/>
    <w:rsid w:val="481F47FF"/>
    <w:rsid w:val="4886725A"/>
    <w:rsid w:val="4887C816"/>
    <w:rsid w:val="4892BC69"/>
    <w:rsid w:val="496F0831"/>
    <w:rsid w:val="49D4A2BA"/>
    <w:rsid w:val="4A66B4F2"/>
    <w:rsid w:val="4B59AFBE"/>
    <w:rsid w:val="4B84220E"/>
    <w:rsid w:val="4C2E440C"/>
    <w:rsid w:val="4CCA23AB"/>
    <w:rsid w:val="4CFD01F3"/>
    <w:rsid w:val="4D2EAFD9"/>
    <w:rsid w:val="4DCCBA78"/>
    <w:rsid w:val="4EDC8B81"/>
    <w:rsid w:val="502B5ED3"/>
    <w:rsid w:val="5048E1AE"/>
    <w:rsid w:val="50785BE2"/>
    <w:rsid w:val="535AF9CE"/>
    <w:rsid w:val="53906CB8"/>
    <w:rsid w:val="5499D9D3"/>
    <w:rsid w:val="55466A7E"/>
    <w:rsid w:val="55736800"/>
    <w:rsid w:val="55AC064C"/>
    <w:rsid w:val="563D723D"/>
    <w:rsid w:val="5796650A"/>
    <w:rsid w:val="57AA03BB"/>
    <w:rsid w:val="598C37AC"/>
    <w:rsid w:val="5B13A28D"/>
    <w:rsid w:val="5B8B7F20"/>
    <w:rsid w:val="5BD62471"/>
    <w:rsid w:val="5C825F07"/>
    <w:rsid w:val="5DCC9FFA"/>
    <w:rsid w:val="5E0D5A9A"/>
    <w:rsid w:val="5F2A211A"/>
    <w:rsid w:val="5FC114D1"/>
    <w:rsid w:val="6139AC97"/>
    <w:rsid w:val="6161FA48"/>
    <w:rsid w:val="618FB66A"/>
    <w:rsid w:val="632D3AB5"/>
    <w:rsid w:val="641A9CCC"/>
    <w:rsid w:val="651926D6"/>
    <w:rsid w:val="65259C35"/>
    <w:rsid w:val="65AEE5D1"/>
    <w:rsid w:val="65D572CC"/>
    <w:rsid w:val="6600B0EC"/>
    <w:rsid w:val="69D435D9"/>
    <w:rsid w:val="69DC9CC9"/>
    <w:rsid w:val="6A91F359"/>
    <w:rsid w:val="6B379783"/>
    <w:rsid w:val="6B9E5E7C"/>
    <w:rsid w:val="6D471750"/>
    <w:rsid w:val="6D5FBB03"/>
    <w:rsid w:val="6DC95E08"/>
    <w:rsid w:val="6DEBD3D0"/>
    <w:rsid w:val="6F01687E"/>
    <w:rsid w:val="6FA79332"/>
    <w:rsid w:val="6FC1B333"/>
    <w:rsid w:val="708C0624"/>
    <w:rsid w:val="7092DDE1"/>
    <w:rsid w:val="7095494C"/>
    <w:rsid w:val="716A2A99"/>
    <w:rsid w:val="71ACB5DB"/>
    <w:rsid w:val="722F3900"/>
    <w:rsid w:val="729294A0"/>
    <w:rsid w:val="72A26A70"/>
    <w:rsid w:val="72B99BBE"/>
    <w:rsid w:val="76674A0D"/>
    <w:rsid w:val="7713053E"/>
    <w:rsid w:val="775D3CFF"/>
    <w:rsid w:val="78504009"/>
    <w:rsid w:val="78DAC8A4"/>
    <w:rsid w:val="799378B2"/>
    <w:rsid w:val="7B101D53"/>
    <w:rsid w:val="7BAC762E"/>
    <w:rsid w:val="7DF11C4B"/>
    <w:rsid w:val="7E9D0AC5"/>
    <w:rsid w:val="7F78D51A"/>
    <w:rsid w:val="7F8DF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364A46"/>
    <w:rPr>
      <w:rFonts w:ascii="Arial Narrow" w:hAnsi="Arial Narrow" w:eastAsia="Arial Narrow" w:cs="Arial Narrow"/>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2"/>
    </w:pPr>
    <w:rPr>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uiPriority w:val="99"/>
    <w:semiHidden/>
    <w:unhideWhenUsed/>
    <w:rsid w:val="008A5B64"/>
    <w:pPr>
      <w:widowControl/>
      <w:autoSpaceDE/>
      <w:autoSpaceDN/>
    </w:pPr>
    <w:rPr>
      <w:rFonts w:ascii="Tahoma" w:hAnsi="Tahoma" w:eastAsia="Calibri" w:cs="Times New Roman"/>
      <w:sz w:val="16"/>
      <w:szCs w:val="16"/>
      <w:lang w:val="x-none" w:eastAsia="x-none" w:bidi="ar-SA"/>
    </w:rPr>
  </w:style>
  <w:style w:type="character" w:styleId="BalloonTextChar" w:customStyle="1">
    <w:name w:val="Balloon Text Char"/>
    <w:basedOn w:val="DefaultParagraphFont"/>
    <w:link w:val="BalloonText"/>
    <w:uiPriority w:val="99"/>
    <w:semiHidden/>
    <w:rsid w:val="008A5B64"/>
    <w:rPr>
      <w:rFonts w:ascii="Tahoma" w:hAnsi="Tahoma" w:eastAsia="Calibri"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2479">
      <w:bodyDiv w:val="1"/>
      <w:marLeft w:val="0"/>
      <w:marRight w:val="0"/>
      <w:marTop w:val="0"/>
      <w:marBottom w:val="0"/>
      <w:divBdr>
        <w:top w:val="none" w:sz="0" w:space="0" w:color="auto"/>
        <w:left w:val="none" w:sz="0" w:space="0" w:color="auto"/>
        <w:bottom w:val="none" w:sz="0" w:space="0" w:color="auto"/>
        <w:right w:val="none" w:sz="0" w:space="0" w:color="auto"/>
      </w:divBdr>
      <w:divsChild>
        <w:div w:id="1094866112">
          <w:marLeft w:val="0"/>
          <w:marRight w:val="0"/>
          <w:marTop w:val="0"/>
          <w:marBottom w:val="0"/>
          <w:divBdr>
            <w:top w:val="none" w:sz="0" w:space="0" w:color="auto"/>
            <w:left w:val="none" w:sz="0" w:space="0" w:color="auto"/>
            <w:bottom w:val="none" w:sz="0" w:space="0" w:color="auto"/>
            <w:right w:val="none" w:sz="0" w:space="0" w:color="auto"/>
          </w:divBdr>
          <w:divsChild>
            <w:div w:id="464979103">
              <w:marLeft w:val="0"/>
              <w:marRight w:val="0"/>
              <w:marTop w:val="0"/>
              <w:marBottom w:val="0"/>
              <w:divBdr>
                <w:top w:val="none" w:sz="0" w:space="0" w:color="auto"/>
                <w:left w:val="none" w:sz="0" w:space="0" w:color="auto"/>
                <w:bottom w:val="none" w:sz="0" w:space="0" w:color="auto"/>
                <w:right w:val="none" w:sz="0" w:space="0" w:color="auto"/>
              </w:divBdr>
            </w:div>
          </w:divsChild>
        </w:div>
        <w:div w:id="1617254490">
          <w:marLeft w:val="0"/>
          <w:marRight w:val="0"/>
          <w:marTop w:val="0"/>
          <w:marBottom w:val="0"/>
          <w:divBdr>
            <w:top w:val="none" w:sz="0" w:space="0" w:color="auto"/>
            <w:left w:val="none" w:sz="0" w:space="0" w:color="auto"/>
            <w:bottom w:val="none" w:sz="0" w:space="0" w:color="auto"/>
            <w:right w:val="none" w:sz="0" w:space="0" w:color="auto"/>
          </w:divBdr>
          <w:divsChild>
            <w:div w:id="16014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1139">
      <w:bodyDiv w:val="1"/>
      <w:marLeft w:val="0"/>
      <w:marRight w:val="0"/>
      <w:marTop w:val="0"/>
      <w:marBottom w:val="0"/>
      <w:divBdr>
        <w:top w:val="none" w:sz="0" w:space="0" w:color="auto"/>
        <w:left w:val="none" w:sz="0" w:space="0" w:color="auto"/>
        <w:bottom w:val="none" w:sz="0" w:space="0" w:color="auto"/>
        <w:right w:val="none" w:sz="0" w:space="0" w:color="auto"/>
      </w:divBdr>
      <w:divsChild>
        <w:div w:id="19212463">
          <w:marLeft w:val="0"/>
          <w:marRight w:val="0"/>
          <w:marTop w:val="0"/>
          <w:marBottom w:val="0"/>
          <w:divBdr>
            <w:top w:val="none" w:sz="0" w:space="0" w:color="auto"/>
            <w:left w:val="none" w:sz="0" w:space="0" w:color="auto"/>
            <w:bottom w:val="none" w:sz="0" w:space="0" w:color="auto"/>
            <w:right w:val="none" w:sz="0" w:space="0" w:color="auto"/>
          </w:divBdr>
          <w:divsChild>
            <w:div w:id="876160319">
              <w:marLeft w:val="0"/>
              <w:marRight w:val="0"/>
              <w:marTop w:val="0"/>
              <w:marBottom w:val="0"/>
              <w:divBdr>
                <w:top w:val="none" w:sz="0" w:space="0" w:color="auto"/>
                <w:left w:val="none" w:sz="0" w:space="0" w:color="auto"/>
                <w:bottom w:val="none" w:sz="0" w:space="0" w:color="auto"/>
                <w:right w:val="none" w:sz="0" w:space="0" w:color="auto"/>
              </w:divBdr>
            </w:div>
          </w:divsChild>
        </w:div>
        <w:div w:id="761102026">
          <w:marLeft w:val="0"/>
          <w:marRight w:val="0"/>
          <w:marTop w:val="0"/>
          <w:marBottom w:val="0"/>
          <w:divBdr>
            <w:top w:val="none" w:sz="0" w:space="0" w:color="auto"/>
            <w:left w:val="none" w:sz="0" w:space="0" w:color="auto"/>
            <w:bottom w:val="none" w:sz="0" w:space="0" w:color="auto"/>
            <w:right w:val="none" w:sz="0" w:space="0" w:color="auto"/>
          </w:divBdr>
          <w:divsChild>
            <w:div w:id="1259605037">
              <w:marLeft w:val="0"/>
              <w:marRight w:val="0"/>
              <w:marTop w:val="0"/>
              <w:marBottom w:val="0"/>
              <w:divBdr>
                <w:top w:val="none" w:sz="0" w:space="0" w:color="auto"/>
                <w:left w:val="none" w:sz="0" w:space="0" w:color="auto"/>
                <w:bottom w:val="none" w:sz="0" w:space="0" w:color="auto"/>
                <w:right w:val="none" w:sz="0" w:space="0" w:color="auto"/>
              </w:divBdr>
            </w:div>
          </w:divsChild>
        </w:div>
        <w:div w:id="221599140">
          <w:marLeft w:val="0"/>
          <w:marRight w:val="0"/>
          <w:marTop w:val="0"/>
          <w:marBottom w:val="0"/>
          <w:divBdr>
            <w:top w:val="none" w:sz="0" w:space="0" w:color="auto"/>
            <w:left w:val="none" w:sz="0" w:space="0" w:color="auto"/>
            <w:bottom w:val="none" w:sz="0" w:space="0" w:color="auto"/>
            <w:right w:val="none" w:sz="0" w:space="0" w:color="auto"/>
          </w:divBdr>
          <w:divsChild>
            <w:div w:id="9006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2021">
      <w:bodyDiv w:val="1"/>
      <w:marLeft w:val="0"/>
      <w:marRight w:val="0"/>
      <w:marTop w:val="0"/>
      <w:marBottom w:val="0"/>
      <w:divBdr>
        <w:top w:val="none" w:sz="0" w:space="0" w:color="auto"/>
        <w:left w:val="none" w:sz="0" w:space="0" w:color="auto"/>
        <w:bottom w:val="none" w:sz="0" w:space="0" w:color="auto"/>
        <w:right w:val="none" w:sz="0" w:space="0" w:color="auto"/>
      </w:divBdr>
      <w:divsChild>
        <w:div w:id="352002735">
          <w:marLeft w:val="0"/>
          <w:marRight w:val="0"/>
          <w:marTop w:val="0"/>
          <w:marBottom w:val="0"/>
          <w:divBdr>
            <w:top w:val="none" w:sz="0" w:space="0" w:color="auto"/>
            <w:left w:val="none" w:sz="0" w:space="0" w:color="auto"/>
            <w:bottom w:val="none" w:sz="0" w:space="0" w:color="auto"/>
            <w:right w:val="none" w:sz="0" w:space="0" w:color="auto"/>
          </w:divBdr>
          <w:divsChild>
            <w:div w:id="1652367486">
              <w:marLeft w:val="0"/>
              <w:marRight w:val="0"/>
              <w:marTop w:val="0"/>
              <w:marBottom w:val="0"/>
              <w:divBdr>
                <w:top w:val="none" w:sz="0" w:space="0" w:color="auto"/>
                <w:left w:val="none" w:sz="0" w:space="0" w:color="auto"/>
                <w:bottom w:val="none" w:sz="0" w:space="0" w:color="auto"/>
                <w:right w:val="none" w:sz="0" w:space="0" w:color="auto"/>
              </w:divBdr>
            </w:div>
          </w:divsChild>
        </w:div>
        <w:div w:id="2027511072">
          <w:marLeft w:val="0"/>
          <w:marRight w:val="0"/>
          <w:marTop w:val="0"/>
          <w:marBottom w:val="0"/>
          <w:divBdr>
            <w:top w:val="none" w:sz="0" w:space="0" w:color="auto"/>
            <w:left w:val="none" w:sz="0" w:space="0" w:color="auto"/>
            <w:bottom w:val="none" w:sz="0" w:space="0" w:color="auto"/>
            <w:right w:val="none" w:sz="0" w:space="0" w:color="auto"/>
          </w:divBdr>
          <w:divsChild>
            <w:div w:id="577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97782">
      <w:bodyDiv w:val="1"/>
      <w:marLeft w:val="0"/>
      <w:marRight w:val="0"/>
      <w:marTop w:val="0"/>
      <w:marBottom w:val="0"/>
      <w:divBdr>
        <w:top w:val="none" w:sz="0" w:space="0" w:color="auto"/>
        <w:left w:val="none" w:sz="0" w:space="0" w:color="auto"/>
        <w:bottom w:val="none" w:sz="0" w:space="0" w:color="auto"/>
        <w:right w:val="none" w:sz="0" w:space="0" w:color="auto"/>
      </w:divBdr>
    </w:div>
    <w:div w:id="1590115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aaamath.com" TargetMode="External" Id="rId13" /><Relationship Type="http://schemas.openxmlformats.org/officeDocument/2006/relationships/hyperlink" Target="http://www.savvasrealize.com" TargetMode="External" Id="rId18" /><Relationship Type="http://schemas.openxmlformats.org/officeDocument/2006/relationships/hyperlink" Target="http://www.ixl.com" TargetMode="External" Id="rId26" /><Relationship Type="http://schemas.openxmlformats.org/officeDocument/2006/relationships/customXml" Target="../customXml/item3.xml" Id="rId3" /><Relationship Type="http://schemas.openxmlformats.org/officeDocument/2006/relationships/hyperlink" Target="http://www.ixl.com" TargetMode="External" Id="rId21" /><Relationship Type="http://schemas.openxmlformats.org/officeDocument/2006/relationships/webSettings" Target="webSettings.xml" Id="rId7" /><Relationship Type="http://schemas.openxmlformats.org/officeDocument/2006/relationships/hyperlink" Target="http://www.savvasrealize.com" TargetMode="External" Id="rId12" /><Relationship Type="http://schemas.openxmlformats.org/officeDocument/2006/relationships/hyperlink" Target="http://www.aaamath.com" TargetMode="External" Id="rId17" /><Relationship Type="http://schemas.openxmlformats.org/officeDocument/2006/relationships/hyperlink" Target="http://www.mysteryscience.com/student" TargetMode="External" Id="rId25" /><Relationship Type="http://schemas.openxmlformats.org/officeDocument/2006/relationships/customXml" Target="../customXml/item2.xml" Id="rId2" /><Relationship Type="http://schemas.openxmlformats.org/officeDocument/2006/relationships/hyperlink" Target="http://www.savvasrealize.com" TargetMode="External" Id="rId16" /><Relationship Type="http://schemas.openxmlformats.org/officeDocument/2006/relationships/hyperlink" Target="http://www.mysteryscience.com/student"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aamath.com" TargetMode="External" Id="rId11" /><Relationship Type="http://schemas.openxmlformats.org/officeDocument/2006/relationships/hyperlink" Target="http://www.getepic.com" TargetMode="External" Id="rId24" /><Relationship Type="http://schemas.openxmlformats.org/officeDocument/2006/relationships/styles" Target="styles.xml" Id="rId5" /><Relationship Type="http://schemas.openxmlformats.org/officeDocument/2006/relationships/hyperlink" Target="http://www.aaamath.com" TargetMode="External" Id="rId15" /><Relationship Type="http://schemas.openxmlformats.org/officeDocument/2006/relationships/hyperlink" Target="http://www.readworks.org" TargetMode="External" Id="rId23" /><Relationship Type="http://schemas.openxmlformats.org/officeDocument/2006/relationships/hyperlink" Target="http://www.readworks.org" TargetMode="External" Id="rId28" /><Relationship Type="http://schemas.openxmlformats.org/officeDocument/2006/relationships/hyperlink" Target="http://www.ixl.com" TargetMode="External" Id="rId10" /><Relationship Type="http://schemas.openxmlformats.org/officeDocument/2006/relationships/hyperlink" Target="http://www.getepic.com" TargetMode="External" Id="rId19" /><Relationship Type="http://schemas.openxmlformats.org/officeDocument/2006/relationships/numbering" Target="numbering.xml" Id="rId4" /><Relationship Type="http://schemas.openxmlformats.org/officeDocument/2006/relationships/hyperlink" Target="http://www.aaa.math" TargetMode="External" Id="rId9" /><Relationship Type="http://schemas.openxmlformats.org/officeDocument/2006/relationships/hyperlink" Target="http://www.savvasrealize.com" TargetMode="External" Id="rId14" /><Relationship Type="http://schemas.openxmlformats.org/officeDocument/2006/relationships/hyperlink" Target="http://www.mobymax.com" TargetMode="External" Id="rId22" /><Relationship Type="http://schemas.openxmlformats.org/officeDocument/2006/relationships/hyperlink" Target="http://www.mobymax.com" TargetMode="External" Id="rId27" /><Relationship Type="http://schemas.openxmlformats.org/officeDocument/2006/relationships/theme" Target="theme/theme1.xml" Id="rId30" /><Relationship Type="http://schemas.openxmlformats.org/officeDocument/2006/relationships/hyperlink" Target="https://share.nearpod.com/9S8sj8Psbbb" TargetMode="External" Id="Rfad11f55362849a1" /><Relationship Type="http://schemas.openxmlformats.org/officeDocument/2006/relationships/hyperlink" Target="https://share.nearpod.com/vsph/tag2bodmMu" TargetMode="External" Id="R209b5522a69642e8" /><Relationship Type="http://schemas.openxmlformats.org/officeDocument/2006/relationships/hyperlink" Target="https://www.youtube.com/watch?v=i94pSbyl-1s&amp;list=PLXMStnTskDBGNGpEhhZ2Cn1yvMuEpp6PH&amp;index=16" TargetMode="External" Id="R95ed0cdd8180497b" /><Relationship Type="http://schemas.openxmlformats.org/officeDocument/2006/relationships/hyperlink" Target="https://share.nearpod.com/vsph/tag2bodmMu" TargetMode="External" Id="R24c518ae7a8e4468" /><Relationship Type="http://schemas.openxmlformats.org/officeDocument/2006/relationships/hyperlink" Target="https://www.youtube.com/watch?v=DAT7sq4tcgg" TargetMode="External" Id="Rbd9e4d519d164c62" /><Relationship Type="http://schemas.openxmlformats.org/officeDocument/2006/relationships/hyperlink" Target="https://www.youtube.com/watch?v=BkcqDfsvCyE" TargetMode="External" Id="Rdbc95fbe61614e52" /><Relationship Type="http://schemas.openxmlformats.org/officeDocument/2006/relationships/hyperlink" Target="https://share.nearpod.com/TKwhTwl2mbb" TargetMode="External" Id="Re9d48278558340f3" /><Relationship Type="http://schemas.openxmlformats.org/officeDocument/2006/relationships/hyperlink" Target="https://www.youtube.com/watch?v=75SphHjnpkg&amp;list=PLXMStnTskDBGNGpEhhZ2Cn1yvMuEpp6PH&amp;index=17" TargetMode="External" Id="R63fcccc40d2b4596" /><Relationship Type="http://schemas.openxmlformats.org/officeDocument/2006/relationships/hyperlink" Target="https://www.youtube.com/watch?v=KEeGibaKjYc&amp;list=PLXMStnTskDBGNGpEhhZ2Cn1yvMuEpp6PH&amp;index=20" TargetMode="External" Id="Ra238cc7968434c58" /><Relationship Type="http://schemas.openxmlformats.org/officeDocument/2006/relationships/hyperlink" Target="https://www.youtube.com/watch?v=BkcqDfsvCyE&amp;list=PLXMStnTskDBGNGpEhhZ2Cn1yvMuEpp6PH&amp;index=19" TargetMode="External" Id="R21754e63f8de4b05" /><Relationship Type="http://schemas.openxmlformats.org/officeDocument/2006/relationships/hyperlink" Target="https://share.nearpod.com/nVUnQuqx0ab" TargetMode="External" Id="R246bd306734648af" /><Relationship Type="http://schemas.openxmlformats.org/officeDocument/2006/relationships/hyperlink" Target="https://www.youtube.com/watch?v=ac51JdlRheM" TargetMode="External" Id="R0c0b4c7641694e90" /><Relationship Type="http://schemas.openxmlformats.org/officeDocument/2006/relationships/hyperlink" Target="https://www.youtube.com/watch?v=L6TeM7GDvPE" TargetMode="External" Id="Re0a552890232479c" /><Relationship Type="http://schemas.openxmlformats.org/officeDocument/2006/relationships/image" Target="/media/image2.png" Id="R0d4254a85de948ad" /><Relationship Type="http://schemas.openxmlformats.org/officeDocument/2006/relationships/image" Target="/media/image3.png" Id="R86c8adb6afe3423c" /><Relationship Type="http://schemas.openxmlformats.org/officeDocument/2006/relationships/image" Target="/media/image4.png" Id="R6219ece416ca4582" /><Relationship Type="http://schemas.openxmlformats.org/officeDocument/2006/relationships/image" Target="/media/image5.png" Id="Ra154a37b506f4c04" /><Relationship Type="http://schemas.openxmlformats.org/officeDocument/2006/relationships/image" Target="/media/image6.png" Id="Rdd0fca3e08fa47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AF988A39DB74589AFCAA26FBF4E86" ma:contentTypeVersion="9" ma:contentTypeDescription="Create a new document." ma:contentTypeScope="" ma:versionID="1c9d8eb2009834780247f77f3d3f6169">
  <xsd:schema xmlns:xsd="http://www.w3.org/2001/XMLSchema" xmlns:xs="http://www.w3.org/2001/XMLSchema" xmlns:p="http://schemas.microsoft.com/office/2006/metadata/properties" xmlns:ns2="30ea75dd-0d51-463b-b5d8-3359d125cf54" targetNamespace="http://schemas.microsoft.com/office/2006/metadata/properties" ma:root="true" ma:fieldsID="9ee12601ee46142db5558fadce6c476e" ns2:_="">
    <xsd:import namespace="30ea75dd-0d51-463b-b5d8-3359d125cf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a75dd-0d51-463b-b5d8-3359d125c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0459E-C777-4666-AE24-511DD1241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a75dd-0d51-463b-b5d8-3359d125c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5D4EA-5F5A-47FB-B5F8-7D26713AD34D}">
  <ds:schemaRefs>
    <ds:schemaRef ds:uri="http://schemas.microsoft.com/sharepoint/v3/contenttype/forms"/>
  </ds:schemaRefs>
</ds:datastoreItem>
</file>

<file path=customXml/itemProps3.xml><?xml version="1.0" encoding="utf-8"?>
<ds:datastoreItem xmlns:ds="http://schemas.openxmlformats.org/officeDocument/2006/customXml" ds:itemID="{8AEA9FD3-F14C-45A2-B09D-F7A2B5F8D9C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St. Louis Public Schools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Mitchell, Natasha R.</dc:creator>
  <lastModifiedBy>Breitbach, Kaylyn R.</lastModifiedBy>
  <revision>8</revision>
  <dcterms:created xsi:type="dcterms:W3CDTF">2020-11-28T05:40:00.0000000Z</dcterms:created>
  <dcterms:modified xsi:type="dcterms:W3CDTF">2020-11-30T02:18:47.2760987Z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y fmtid="{D5CDD505-2E9C-101B-9397-08002B2CF9AE}" pid="5" name="ContentTypeId">
    <vt:lpwstr>0x0101002F1AF988A39DB74589AFCAA26FBF4E86</vt:lpwstr>
  </property>
</Properties>
</file>