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E241E6" w14:textId="6794E2AE" w:rsidR="5E4F64D2" w:rsidRDefault="00581FF6" w:rsidP="00581FF6">
      <w:r>
        <w:t>l</w:t>
      </w:r>
      <w:r w:rsidR="5E4F64D2">
        <w:rPr>
          <w:noProof/>
        </w:rPr>
        <w:drawing>
          <wp:inline distT="0" distB="0" distL="0" distR="0" wp14:anchorId="3A7DF559" wp14:editId="4E513765">
            <wp:extent cx="3333750" cy="895350"/>
            <wp:effectExtent l="0" t="0" r="0" b="0"/>
            <wp:docPr id="1614446802" name="Picture 16144468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extLst>
                        <a:ext uri="{28A0092B-C50C-407E-A947-70E740481C1C}">
                          <a14:useLocalDpi xmlns:a14="http://schemas.microsoft.com/office/drawing/2010/main" val="0"/>
                        </a:ext>
                      </a:extLst>
                    </a:blip>
                    <a:stretch>
                      <a:fillRect/>
                    </a:stretch>
                  </pic:blipFill>
                  <pic:spPr>
                    <a:xfrm>
                      <a:off x="0" y="0"/>
                      <a:ext cx="3333750" cy="895350"/>
                    </a:xfrm>
                    <a:prstGeom prst="rect">
                      <a:avLst/>
                    </a:prstGeom>
                  </pic:spPr>
                </pic:pic>
              </a:graphicData>
            </a:graphic>
          </wp:inline>
        </w:drawing>
      </w:r>
    </w:p>
    <w:p w14:paraId="36AC0EDE" w14:textId="3C6CE063" w:rsidR="68254E97" w:rsidRDefault="7C7BFA54" w:rsidP="2D222651">
      <w:pPr>
        <w:jc w:val="center"/>
        <w:rPr>
          <w:rFonts w:ascii="Aptos" w:eastAsia="Aptos" w:hAnsi="Aptos" w:cs="Aptos"/>
          <w:b/>
          <w:bCs/>
          <w:sz w:val="32"/>
          <w:szCs w:val="32"/>
          <w:u w:val="single"/>
        </w:rPr>
      </w:pPr>
      <w:r w:rsidRPr="136E777F">
        <w:rPr>
          <w:rFonts w:ascii="Aptos" w:eastAsia="Aptos" w:hAnsi="Aptos" w:cs="Aptos"/>
          <w:b/>
          <w:bCs/>
          <w:sz w:val="32"/>
          <w:szCs w:val="32"/>
          <w:u w:val="single"/>
        </w:rPr>
        <w:t>Robert Graves Elementary School</w:t>
      </w:r>
      <w:r w:rsidR="2395951A" w:rsidRPr="136E777F">
        <w:rPr>
          <w:rFonts w:ascii="Aptos" w:eastAsia="Aptos" w:hAnsi="Aptos" w:cs="Aptos"/>
          <w:b/>
          <w:bCs/>
          <w:sz w:val="32"/>
          <w:szCs w:val="32"/>
          <w:u w:val="single"/>
        </w:rPr>
        <w:t>-Parent Compact</w:t>
      </w:r>
    </w:p>
    <w:p w14:paraId="46BCCC55" w14:textId="0CD7C00A" w:rsidR="2395951A" w:rsidRDefault="2395951A" w:rsidP="2D222651">
      <w:pPr>
        <w:jc w:val="both"/>
      </w:pPr>
      <w:r w:rsidRPr="6AC698A5">
        <w:rPr>
          <w:rFonts w:ascii="Aptos" w:eastAsia="Aptos" w:hAnsi="Aptos" w:cs="Aptos"/>
          <w:b/>
          <w:bCs/>
        </w:rPr>
        <w:t xml:space="preserve">School </w:t>
      </w:r>
      <w:r w:rsidRPr="6AC698A5">
        <w:rPr>
          <w:rFonts w:ascii="Aptos" w:eastAsia="Aptos" w:hAnsi="Aptos" w:cs="Aptos"/>
        </w:rPr>
        <w:t>and the parents of the students participating in activities, services, and programs funded by Title I, Part A of the Elementary and Secondary Education Act (ESEA) (participating children), agree that this compact outlines how the parents, the entire school staff, and the students will share the responsibility for improved student academic achievement and the means by which the school and parents will build and develop a partnership that will help children achieve the challenging State academic standards.</w:t>
      </w:r>
    </w:p>
    <w:p w14:paraId="0445A642" w14:textId="1A61AAFB" w:rsidR="2395951A" w:rsidRDefault="2395951A" w:rsidP="006B7210">
      <w:pPr>
        <w:jc w:val="both"/>
        <w:rPr>
          <w:rFonts w:ascii="Aptos" w:eastAsia="Aptos" w:hAnsi="Aptos" w:cs="Aptos"/>
          <w:b/>
          <w:bCs/>
        </w:rPr>
      </w:pPr>
      <w:r w:rsidRPr="006B7210">
        <w:rPr>
          <w:rFonts w:ascii="Aptos" w:eastAsia="Aptos" w:hAnsi="Aptos" w:cs="Aptos"/>
        </w:rPr>
        <w:t xml:space="preserve">This school-parent compact is in effect during school year </w:t>
      </w:r>
      <w:r w:rsidRPr="006B7210">
        <w:rPr>
          <w:rFonts w:ascii="Aptos" w:eastAsia="Aptos" w:hAnsi="Aptos" w:cs="Aptos"/>
          <w:b/>
          <w:bCs/>
        </w:rPr>
        <w:t>2025-2026.</w:t>
      </w:r>
    </w:p>
    <w:p w14:paraId="5D233795" w14:textId="545838BC" w:rsidR="68E28CDF" w:rsidRDefault="68E28CDF" w:rsidP="2D222651">
      <w:pPr>
        <w:jc w:val="both"/>
      </w:pPr>
      <w:r w:rsidRPr="6AC698A5">
        <w:rPr>
          <w:rFonts w:ascii="Aptos" w:eastAsia="Aptos" w:hAnsi="Aptos" w:cs="Aptos"/>
        </w:rPr>
        <w:t xml:space="preserve">School Responsibilities </w:t>
      </w:r>
    </w:p>
    <w:p w14:paraId="7FF38695" w14:textId="7F769CC4" w:rsidR="68E28CDF" w:rsidRDefault="4954DEC2" w:rsidP="2D222651">
      <w:pPr>
        <w:jc w:val="both"/>
      </w:pPr>
      <w:r w:rsidRPr="136E777F">
        <w:rPr>
          <w:rFonts w:ascii="Aptos" w:eastAsia="Aptos" w:hAnsi="Aptos" w:cs="Aptos"/>
          <w:b/>
          <w:bCs/>
        </w:rPr>
        <w:t>Robert Graves Elementary School</w:t>
      </w:r>
      <w:r w:rsidR="2FE2F6BD" w:rsidRPr="136E777F">
        <w:rPr>
          <w:rFonts w:ascii="Aptos" w:eastAsia="Aptos" w:hAnsi="Aptos" w:cs="Aptos"/>
          <w:b/>
          <w:bCs/>
        </w:rPr>
        <w:t xml:space="preserve"> </w:t>
      </w:r>
      <w:r w:rsidR="68E28CDF" w:rsidRPr="136E777F">
        <w:rPr>
          <w:rFonts w:ascii="Aptos" w:eastAsia="Aptos" w:hAnsi="Aptos" w:cs="Aptos"/>
        </w:rPr>
        <w:t xml:space="preserve">will: </w:t>
      </w:r>
    </w:p>
    <w:p w14:paraId="16CE5FAE" w14:textId="26C3CA8A" w:rsidR="68E28CDF" w:rsidRDefault="68E28CDF" w:rsidP="2D222651">
      <w:pPr>
        <w:pStyle w:val="ListParagraph"/>
        <w:numPr>
          <w:ilvl w:val="0"/>
          <w:numId w:val="4"/>
        </w:numPr>
        <w:jc w:val="both"/>
        <w:rPr>
          <w:rFonts w:ascii="Aptos" w:eastAsia="Aptos" w:hAnsi="Aptos" w:cs="Aptos"/>
        </w:rPr>
      </w:pPr>
      <w:r w:rsidRPr="2D222651">
        <w:rPr>
          <w:rFonts w:ascii="Aptos" w:eastAsia="Aptos" w:hAnsi="Aptos" w:cs="Aptos"/>
        </w:rPr>
        <w:t xml:space="preserve">Provide high-quality curriculum and instruction in a supportive and effective learning environment that enables the participating children to meet the challenging State academic standards as </w:t>
      </w:r>
      <w:proofErr w:type="gramStart"/>
      <w:r w:rsidRPr="2D222651">
        <w:rPr>
          <w:rFonts w:ascii="Aptos" w:eastAsia="Aptos" w:hAnsi="Aptos" w:cs="Aptos"/>
        </w:rPr>
        <w:t>follows;</w:t>
      </w:r>
      <w:proofErr w:type="gramEnd"/>
      <w:r w:rsidRPr="2D222651">
        <w:rPr>
          <w:rFonts w:ascii="Aptos" w:eastAsia="Aptos" w:hAnsi="Aptos" w:cs="Aptos"/>
        </w:rPr>
        <w:t xml:space="preserve"> </w:t>
      </w:r>
    </w:p>
    <w:p w14:paraId="30EAD647" w14:textId="04E86A05" w:rsidR="2D222651" w:rsidRDefault="2D222651" w:rsidP="2D222651">
      <w:pPr>
        <w:pStyle w:val="ListParagraph"/>
        <w:jc w:val="both"/>
        <w:rPr>
          <w:rFonts w:ascii="Aptos" w:eastAsia="Aptos" w:hAnsi="Aptos" w:cs="Aptos"/>
          <w:color w:val="0E2740"/>
        </w:rPr>
      </w:pPr>
    </w:p>
    <w:p w14:paraId="6C378B37" w14:textId="7AA8372C" w:rsidR="003772C8" w:rsidRDefault="003772C8" w:rsidP="2D222651">
      <w:pPr>
        <w:pStyle w:val="ListParagraph"/>
        <w:jc w:val="both"/>
        <w:rPr>
          <w:rFonts w:ascii="Aptos" w:eastAsia="Aptos" w:hAnsi="Aptos" w:cs="Aptos"/>
          <w:color w:val="0E2740"/>
        </w:rPr>
      </w:pPr>
      <w:proofErr w:type="gramStart"/>
      <w:r>
        <w:rPr>
          <w:rFonts w:ascii="Aptos" w:eastAsia="Aptos" w:hAnsi="Aptos" w:cs="Aptos"/>
          <w:color w:val="0E2740"/>
        </w:rPr>
        <w:t>Through the use of</w:t>
      </w:r>
      <w:proofErr w:type="gramEnd"/>
      <w:r>
        <w:rPr>
          <w:rFonts w:ascii="Aptos" w:eastAsia="Aptos" w:hAnsi="Aptos" w:cs="Aptos"/>
          <w:color w:val="0E2740"/>
        </w:rPr>
        <w:t xml:space="preserve"> </w:t>
      </w:r>
      <w:r w:rsidR="003F38D5">
        <w:rPr>
          <w:rFonts w:ascii="Aptos" w:eastAsia="Aptos" w:hAnsi="Aptos" w:cs="Aptos"/>
          <w:color w:val="0E2740"/>
        </w:rPr>
        <w:t>research-based</w:t>
      </w:r>
      <w:r>
        <w:rPr>
          <w:rFonts w:ascii="Aptos" w:eastAsia="Aptos" w:hAnsi="Aptos" w:cs="Aptos"/>
          <w:color w:val="0E2740"/>
        </w:rPr>
        <w:t xml:space="preserve"> curriculum</w:t>
      </w:r>
      <w:r w:rsidR="00022227">
        <w:rPr>
          <w:rFonts w:ascii="Aptos" w:eastAsia="Aptos" w:hAnsi="Aptos" w:cs="Aptos"/>
          <w:color w:val="0E2740"/>
        </w:rPr>
        <w:t>, I-Ready and CKLA</w:t>
      </w:r>
      <w:r w:rsidR="004A5B89">
        <w:rPr>
          <w:rFonts w:ascii="Aptos" w:eastAsia="Aptos" w:hAnsi="Aptos" w:cs="Aptos"/>
          <w:color w:val="0E2740"/>
        </w:rPr>
        <w:t>,</w:t>
      </w:r>
      <w:r>
        <w:rPr>
          <w:rFonts w:ascii="Aptos" w:eastAsia="Aptos" w:hAnsi="Aptos" w:cs="Aptos"/>
          <w:color w:val="0E2740"/>
        </w:rPr>
        <w:t xml:space="preserve"> students will receive high quality and challenging </w:t>
      </w:r>
      <w:r w:rsidR="00022227">
        <w:rPr>
          <w:rFonts w:ascii="Aptos" w:eastAsia="Aptos" w:hAnsi="Aptos" w:cs="Aptos"/>
          <w:color w:val="0E2740"/>
        </w:rPr>
        <w:t>curriculum</w:t>
      </w:r>
      <w:r w:rsidR="003F38D5">
        <w:rPr>
          <w:rFonts w:ascii="Aptos" w:eastAsia="Aptos" w:hAnsi="Aptos" w:cs="Aptos"/>
          <w:color w:val="0E2740"/>
        </w:rPr>
        <w:t xml:space="preserve"> which set high standards of learning</w:t>
      </w:r>
      <w:r w:rsidR="00732F85">
        <w:rPr>
          <w:rFonts w:ascii="Aptos" w:eastAsia="Aptos" w:hAnsi="Aptos" w:cs="Aptos"/>
          <w:color w:val="0E2740"/>
        </w:rPr>
        <w:t xml:space="preserve">. </w:t>
      </w:r>
    </w:p>
    <w:p w14:paraId="36A514A8" w14:textId="77777777" w:rsidR="00022227" w:rsidRDefault="00022227" w:rsidP="2D222651">
      <w:pPr>
        <w:pStyle w:val="ListParagraph"/>
        <w:jc w:val="both"/>
        <w:rPr>
          <w:rFonts w:ascii="Aptos" w:eastAsia="Aptos" w:hAnsi="Aptos" w:cs="Aptos"/>
          <w:color w:val="4C94D8" w:themeColor="text2" w:themeTint="80"/>
        </w:rPr>
      </w:pPr>
    </w:p>
    <w:p w14:paraId="7B2A3778" w14:textId="6677F17E" w:rsidR="0F1A044C" w:rsidRDefault="0F1A044C" w:rsidP="2D222651">
      <w:pPr>
        <w:pStyle w:val="ListParagraph"/>
        <w:numPr>
          <w:ilvl w:val="0"/>
          <w:numId w:val="4"/>
        </w:numPr>
        <w:jc w:val="both"/>
      </w:pPr>
      <w:r w:rsidRPr="2D222651">
        <w:t xml:space="preserve">Hold parent-teacher conferences (at least annually in elementary schools) during which this compact will be discussed as it relates to the individual child’s achievement. Specifically, those conferences will be </w:t>
      </w:r>
      <w:proofErr w:type="gramStart"/>
      <w:r w:rsidRPr="2D222651">
        <w:t>held;</w:t>
      </w:r>
      <w:proofErr w:type="gramEnd"/>
    </w:p>
    <w:p w14:paraId="5AFBD273" w14:textId="1ED0BAE6" w:rsidR="00022227" w:rsidRDefault="00022227" w:rsidP="00022227">
      <w:pPr>
        <w:ind w:left="720"/>
        <w:jc w:val="both"/>
      </w:pPr>
      <w:r w:rsidRPr="00187EAF">
        <w:t xml:space="preserve">Parent teacher conferences will be held </w:t>
      </w:r>
      <w:r w:rsidR="001731BF" w:rsidRPr="00187EAF">
        <w:t xml:space="preserve">2 times a year and whenever requested by the parents or teachers. MTSS monitoring will occur for students </w:t>
      </w:r>
      <w:r w:rsidR="00EC57DA" w:rsidRPr="00187EAF">
        <w:t>who need additional support</w:t>
      </w:r>
      <w:r w:rsidR="005736AD" w:rsidRPr="00187EAF">
        <w:t>.</w:t>
      </w:r>
      <w:r w:rsidR="005736AD">
        <w:t xml:space="preserve"> </w:t>
      </w:r>
    </w:p>
    <w:p w14:paraId="6C0A75F3" w14:textId="6DA18CE8" w:rsidR="0F1A044C" w:rsidRDefault="0F1A044C" w:rsidP="6AC698A5">
      <w:pPr>
        <w:ind w:left="720"/>
        <w:jc w:val="both"/>
        <w:rPr>
          <w:color w:val="4C94D8" w:themeColor="text2" w:themeTint="80"/>
          <w:highlight w:val="yellow"/>
        </w:rPr>
      </w:pPr>
    </w:p>
    <w:p w14:paraId="293DAE5B" w14:textId="5D874ADD" w:rsidR="0F1A044C" w:rsidRPr="00413AA9" w:rsidRDefault="0F1A044C" w:rsidP="2D222651">
      <w:pPr>
        <w:pStyle w:val="ListParagraph"/>
        <w:numPr>
          <w:ilvl w:val="0"/>
          <w:numId w:val="4"/>
        </w:numPr>
        <w:jc w:val="both"/>
      </w:pPr>
      <w:r w:rsidRPr="00413AA9">
        <w:t xml:space="preserve">Provide parents with frequent reports on their children’s progress. Specifically, the school will provide reports as </w:t>
      </w:r>
      <w:proofErr w:type="gramStart"/>
      <w:r w:rsidRPr="00413AA9">
        <w:t>follows;</w:t>
      </w:r>
      <w:proofErr w:type="gramEnd"/>
    </w:p>
    <w:p w14:paraId="4CD58851" w14:textId="3EC1758A" w:rsidR="0F1A044C" w:rsidRPr="00DB7129" w:rsidRDefault="009F341C" w:rsidP="6AC698A5">
      <w:pPr>
        <w:ind w:left="720"/>
        <w:jc w:val="both"/>
        <w:rPr>
          <w:color w:val="4C94D8" w:themeColor="text2" w:themeTint="80"/>
        </w:rPr>
      </w:pPr>
      <w:r w:rsidRPr="00413AA9">
        <w:rPr>
          <w:color w:val="0E2740"/>
        </w:rPr>
        <w:t>Q</w:t>
      </w:r>
      <w:r w:rsidR="00DB7129" w:rsidRPr="00413AA9">
        <w:rPr>
          <w:color w:val="0E2740"/>
        </w:rPr>
        <w:t xml:space="preserve">uarterly report cards will provide parents with </w:t>
      </w:r>
      <w:r w:rsidR="005A6655" w:rsidRPr="00413AA9">
        <w:rPr>
          <w:color w:val="0E2740"/>
        </w:rPr>
        <w:t xml:space="preserve">frequent </w:t>
      </w:r>
      <w:r w:rsidR="0071137C" w:rsidRPr="00413AA9">
        <w:rPr>
          <w:color w:val="0E2740"/>
        </w:rPr>
        <w:t xml:space="preserve">updates and specific data on progress in all academic areas. </w:t>
      </w:r>
      <w:r w:rsidR="004B56A9" w:rsidRPr="00413AA9">
        <w:rPr>
          <w:color w:val="0E2740"/>
        </w:rPr>
        <w:t>Bi</w:t>
      </w:r>
      <w:r w:rsidR="0099762C" w:rsidRPr="00413AA9">
        <w:rPr>
          <w:color w:val="0E2740"/>
        </w:rPr>
        <w:t xml:space="preserve">-yearly parent teacher conferences will be held </w:t>
      </w:r>
      <w:r w:rsidR="0099762C" w:rsidRPr="00413AA9">
        <w:rPr>
          <w:color w:val="0E2740"/>
        </w:rPr>
        <w:lastRenderedPageBreak/>
        <w:t xml:space="preserve">for students with specific concerns and monthly MTSS meetings will be provided for </w:t>
      </w:r>
      <w:r w:rsidR="00413AA9" w:rsidRPr="00413AA9">
        <w:rPr>
          <w:color w:val="0E2740"/>
        </w:rPr>
        <w:t>students requiring AIS support.</w:t>
      </w:r>
      <w:r w:rsidR="00413AA9">
        <w:rPr>
          <w:color w:val="0E2740"/>
        </w:rPr>
        <w:t xml:space="preserve"> </w:t>
      </w:r>
    </w:p>
    <w:p w14:paraId="0A943210" w14:textId="39DE0598" w:rsidR="0F1A044C" w:rsidRDefault="0F1A044C" w:rsidP="2D222651">
      <w:pPr>
        <w:pStyle w:val="ListParagraph"/>
        <w:numPr>
          <w:ilvl w:val="0"/>
          <w:numId w:val="4"/>
        </w:numPr>
        <w:jc w:val="both"/>
      </w:pPr>
      <w:r w:rsidRPr="2D222651">
        <w:t xml:space="preserve">Provide parents reasonable access to staff. Specifically, staff will be available for consultation with parents as </w:t>
      </w:r>
      <w:proofErr w:type="gramStart"/>
      <w:r w:rsidRPr="2D222651">
        <w:t>follows;</w:t>
      </w:r>
      <w:proofErr w:type="gramEnd"/>
    </w:p>
    <w:p w14:paraId="2D79CDB1" w14:textId="3991F021" w:rsidR="0F1A044C" w:rsidRPr="00463429" w:rsidRDefault="00413AA9" w:rsidP="6AC698A5">
      <w:pPr>
        <w:ind w:left="720"/>
        <w:jc w:val="both"/>
        <w:rPr>
          <w:color w:val="4C94D8" w:themeColor="text2" w:themeTint="80"/>
        </w:rPr>
      </w:pPr>
      <w:r w:rsidRPr="00463429">
        <w:rPr>
          <w:color w:val="0E2740"/>
        </w:rPr>
        <w:t xml:space="preserve">Parents can call and leave messages for staff at any time. Staff will be available </w:t>
      </w:r>
      <w:r w:rsidR="00E33609" w:rsidRPr="00463429">
        <w:rPr>
          <w:color w:val="0E2740"/>
        </w:rPr>
        <w:t>on their</w:t>
      </w:r>
      <w:r w:rsidRPr="00463429">
        <w:rPr>
          <w:color w:val="0E2740"/>
        </w:rPr>
        <w:t xml:space="preserve"> prep periods, </w:t>
      </w:r>
      <w:r w:rsidR="00BA7345" w:rsidRPr="00463429">
        <w:rPr>
          <w:color w:val="0E2740"/>
        </w:rPr>
        <w:t xml:space="preserve">after school, and at parent teacher conferences. Staff work hard to be accessible daily and support staff are available </w:t>
      </w:r>
      <w:r w:rsidR="00463429" w:rsidRPr="00463429">
        <w:rPr>
          <w:color w:val="0E2740"/>
        </w:rPr>
        <w:t xml:space="preserve">upon request for a meeting. </w:t>
      </w:r>
    </w:p>
    <w:p w14:paraId="4939B127" w14:textId="3D3933E8" w:rsidR="0F1A044C" w:rsidRDefault="0F1A044C" w:rsidP="2D222651">
      <w:pPr>
        <w:pStyle w:val="ListParagraph"/>
        <w:numPr>
          <w:ilvl w:val="0"/>
          <w:numId w:val="4"/>
        </w:numPr>
        <w:jc w:val="both"/>
      </w:pPr>
      <w:r w:rsidRPr="2D222651">
        <w:t xml:space="preserve">Provide parents opportunities to volunteer and participate in their child’s class, and to observe classroom activities, as </w:t>
      </w:r>
      <w:proofErr w:type="gramStart"/>
      <w:r w:rsidRPr="2D222651">
        <w:t>follows;</w:t>
      </w:r>
      <w:proofErr w:type="gramEnd"/>
    </w:p>
    <w:p w14:paraId="46287500" w14:textId="5616B9D3" w:rsidR="0F1A044C" w:rsidRPr="00564482" w:rsidRDefault="00463429" w:rsidP="6AC698A5">
      <w:pPr>
        <w:ind w:left="720"/>
        <w:jc w:val="both"/>
        <w:rPr>
          <w:color w:val="4C94D8" w:themeColor="text2" w:themeTint="80"/>
        </w:rPr>
      </w:pPr>
      <w:r w:rsidRPr="00564482">
        <w:rPr>
          <w:color w:val="0E2740"/>
        </w:rPr>
        <w:t xml:space="preserve">Parents can volunteer after completing the required volunteer request form and having it approved by the BOE. </w:t>
      </w:r>
      <w:r w:rsidR="00B649AF" w:rsidRPr="00564482">
        <w:rPr>
          <w:color w:val="0E2740"/>
        </w:rPr>
        <w:t xml:space="preserve">Tiered levels of volunteering are provided and </w:t>
      </w:r>
      <w:r w:rsidR="00816069" w:rsidRPr="00564482">
        <w:rPr>
          <w:color w:val="0E2740"/>
        </w:rPr>
        <w:t xml:space="preserve">there are multiple events and </w:t>
      </w:r>
      <w:r w:rsidR="00564482" w:rsidRPr="00564482">
        <w:rPr>
          <w:color w:val="0E2740"/>
        </w:rPr>
        <w:t xml:space="preserve">various class activities where parents are invited to assist. </w:t>
      </w:r>
    </w:p>
    <w:p w14:paraId="2C596531" w14:textId="24F42F81" w:rsidR="0F1A044C" w:rsidRDefault="0F1A044C" w:rsidP="2D222651">
      <w:pPr>
        <w:jc w:val="both"/>
        <w:rPr>
          <w:b/>
          <w:bCs/>
        </w:rPr>
      </w:pPr>
      <w:r w:rsidRPr="2D222651">
        <w:rPr>
          <w:b/>
          <w:bCs/>
        </w:rPr>
        <w:t>Parent Responsibilities</w:t>
      </w:r>
    </w:p>
    <w:p w14:paraId="40197170" w14:textId="4A20F33F" w:rsidR="0F1A044C" w:rsidRDefault="0F1A044C" w:rsidP="2D222651">
      <w:pPr>
        <w:jc w:val="both"/>
        <w:rPr>
          <w:rFonts w:ascii="Aptos" w:eastAsia="Aptos" w:hAnsi="Aptos" w:cs="Aptos"/>
        </w:rPr>
      </w:pPr>
      <w:r w:rsidRPr="2D222651">
        <w:rPr>
          <w:rFonts w:ascii="Aptos" w:eastAsia="Aptos" w:hAnsi="Aptos" w:cs="Aptos"/>
        </w:rPr>
        <w:t>We, as parents, will support our children’s learning in the following ways:</w:t>
      </w:r>
    </w:p>
    <w:p w14:paraId="0D2E0858" w14:textId="2E718243" w:rsidR="0F1A044C" w:rsidRPr="00463429" w:rsidRDefault="0F1A044C" w:rsidP="2D222651">
      <w:pPr>
        <w:pStyle w:val="ListParagraph"/>
        <w:numPr>
          <w:ilvl w:val="0"/>
          <w:numId w:val="3"/>
        </w:numPr>
        <w:jc w:val="both"/>
        <w:rPr>
          <w:rFonts w:ascii="Aptos" w:eastAsia="Aptos" w:hAnsi="Aptos" w:cs="Aptos"/>
        </w:rPr>
      </w:pPr>
      <w:r w:rsidRPr="00463429">
        <w:rPr>
          <w:rFonts w:ascii="Aptos" w:eastAsia="Aptos" w:hAnsi="Aptos" w:cs="Aptos"/>
        </w:rPr>
        <w:t xml:space="preserve">Monitoring </w:t>
      </w:r>
      <w:r w:rsidR="00380349" w:rsidRPr="00463429">
        <w:rPr>
          <w:rFonts w:ascii="Aptos" w:eastAsia="Aptos" w:hAnsi="Aptos" w:cs="Aptos"/>
        </w:rPr>
        <w:t xml:space="preserve">student </w:t>
      </w:r>
      <w:r w:rsidRPr="00463429">
        <w:rPr>
          <w:rFonts w:ascii="Aptos" w:eastAsia="Aptos" w:hAnsi="Aptos" w:cs="Aptos"/>
        </w:rPr>
        <w:t>attendance</w:t>
      </w:r>
      <w:r w:rsidR="00380349" w:rsidRPr="00463429">
        <w:rPr>
          <w:rFonts w:ascii="Aptos" w:eastAsia="Aptos" w:hAnsi="Aptos" w:cs="Aptos"/>
        </w:rPr>
        <w:t xml:space="preserve"> and tardies</w:t>
      </w:r>
      <w:r w:rsidRPr="00463429">
        <w:rPr>
          <w:rFonts w:ascii="Aptos" w:eastAsia="Aptos" w:hAnsi="Aptos" w:cs="Aptos"/>
        </w:rPr>
        <w:t xml:space="preserve">. </w:t>
      </w:r>
    </w:p>
    <w:p w14:paraId="21D418AA" w14:textId="3779E382" w:rsidR="0F1A044C" w:rsidRPr="00463429" w:rsidRDefault="0F1A044C" w:rsidP="2D222651">
      <w:pPr>
        <w:pStyle w:val="ListParagraph"/>
        <w:numPr>
          <w:ilvl w:val="0"/>
          <w:numId w:val="3"/>
        </w:numPr>
        <w:jc w:val="both"/>
        <w:rPr>
          <w:rFonts w:ascii="Aptos" w:eastAsia="Aptos" w:hAnsi="Aptos" w:cs="Aptos"/>
        </w:rPr>
      </w:pPr>
      <w:r w:rsidRPr="00463429">
        <w:rPr>
          <w:rFonts w:ascii="Aptos" w:eastAsia="Aptos" w:hAnsi="Aptos" w:cs="Aptos"/>
        </w:rPr>
        <w:t xml:space="preserve">Making sure homework is completed when assigned. </w:t>
      </w:r>
    </w:p>
    <w:p w14:paraId="6DBC913C" w14:textId="304E6990" w:rsidR="0F1A044C" w:rsidRPr="00463429" w:rsidRDefault="0F1A044C" w:rsidP="2D222651">
      <w:pPr>
        <w:pStyle w:val="ListParagraph"/>
        <w:numPr>
          <w:ilvl w:val="0"/>
          <w:numId w:val="3"/>
        </w:numPr>
        <w:jc w:val="both"/>
        <w:rPr>
          <w:rFonts w:ascii="Aptos" w:eastAsia="Aptos" w:hAnsi="Aptos" w:cs="Aptos"/>
        </w:rPr>
      </w:pPr>
      <w:r w:rsidRPr="00463429">
        <w:rPr>
          <w:rFonts w:ascii="Aptos" w:eastAsia="Aptos" w:hAnsi="Aptos" w:cs="Aptos"/>
        </w:rPr>
        <w:t xml:space="preserve">Monitoring </w:t>
      </w:r>
      <w:r w:rsidR="2741E4D2" w:rsidRPr="00463429">
        <w:rPr>
          <w:rFonts w:ascii="Aptos" w:eastAsia="Aptos" w:hAnsi="Aptos" w:cs="Aptos"/>
        </w:rPr>
        <w:t>the amount</w:t>
      </w:r>
      <w:r w:rsidRPr="00463429">
        <w:rPr>
          <w:rFonts w:ascii="Aptos" w:eastAsia="Aptos" w:hAnsi="Aptos" w:cs="Aptos"/>
        </w:rPr>
        <w:t xml:space="preserve"> </w:t>
      </w:r>
      <w:r w:rsidR="00C85C52" w:rsidRPr="00463429">
        <w:rPr>
          <w:rFonts w:ascii="Aptos" w:eastAsia="Aptos" w:hAnsi="Aptos" w:cs="Aptos"/>
        </w:rPr>
        <w:t>screen time</w:t>
      </w:r>
      <w:r w:rsidRPr="00463429">
        <w:rPr>
          <w:rFonts w:ascii="Aptos" w:eastAsia="Aptos" w:hAnsi="Aptos" w:cs="Aptos"/>
        </w:rPr>
        <w:t xml:space="preserve"> </w:t>
      </w:r>
      <w:r w:rsidR="00E93A1B" w:rsidRPr="00463429">
        <w:rPr>
          <w:rFonts w:ascii="Aptos" w:eastAsia="Aptos" w:hAnsi="Aptos" w:cs="Aptos"/>
        </w:rPr>
        <w:t>for</w:t>
      </w:r>
      <w:r w:rsidRPr="00463429">
        <w:rPr>
          <w:rFonts w:ascii="Aptos" w:eastAsia="Aptos" w:hAnsi="Aptos" w:cs="Aptos"/>
        </w:rPr>
        <w:t xml:space="preserve"> children. </w:t>
      </w:r>
    </w:p>
    <w:p w14:paraId="6B998830" w14:textId="1BF2FF5E" w:rsidR="0F1A044C" w:rsidRPr="00463429" w:rsidRDefault="0F1A044C" w:rsidP="2D222651">
      <w:pPr>
        <w:pStyle w:val="ListParagraph"/>
        <w:numPr>
          <w:ilvl w:val="0"/>
          <w:numId w:val="3"/>
        </w:numPr>
        <w:jc w:val="both"/>
        <w:rPr>
          <w:rFonts w:ascii="Aptos" w:eastAsia="Aptos" w:hAnsi="Aptos" w:cs="Aptos"/>
        </w:rPr>
      </w:pPr>
      <w:r w:rsidRPr="00463429">
        <w:rPr>
          <w:rFonts w:ascii="Aptos" w:eastAsia="Aptos" w:hAnsi="Aptos" w:cs="Aptos"/>
        </w:rPr>
        <w:t xml:space="preserve">Volunteering </w:t>
      </w:r>
      <w:r w:rsidR="000B735B" w:rsidRPr="00463429">
        <w:rPr>
          <w:rFonts w:ascii="Aptos" w:eastAsia="Aptos" w:hAnsi="Aptos" w:cs="Aptos"/>
        </w:rPr>
        <w:t xml:space="preserve">in accordance </w:t>
      </w:r>
      <w:proofErr w:type="gramStart"/>
      <w:r w:rsidR="000B735B" w:rsidRPr="00463429">
        <w:rPr>
          <w:rFonts w:ascii="Aptos" w:eastAsia="Aptos" w:hAnsi="Aptos" w:cs="Aptos"/>
        </w:rPr>
        <w:t>to</w:t>
      </w:r>
      <w:proofErr w:type="gramEnd"/>
      <w:r w:rsidR="000B735B" w:rsidRPr="00463429">
        <w:rPr>
          <w:rFonts w:ascii="Aptos" w:eastAsia="Aptos" w:hAnsi="Aptos" w:cs="Aptos"/>
        </w:rPr>
        <w:t xml:space="preserve"> volunteer policy and </w:t>
      </w:r>
      <w:r w:rsidR="000C1BCB" w:rsidRPr="00463429">
        <w:rPr>
          <w:rFonts w:ascii="Aptos" w:eastAsia="Aptos" w:hAnsi="Aptos" w:cs="Aptos"/>
        </w:rPr>
        <w:t xml:space="preserve">by request depending on the event and pending board approval. </w:t>
      </w:r>
    </w:p>
    <w:p w14:paraId="4B4F0107" w14:textId="27834163" w:rsidR="0F1A044C" w:rsidRPr="00463429" w:rsidRDefault="0F1A044C" w:rsidP="2D222651">
      <w:pPr>
        <w:pStyle w:val="ListParagraph"/>
        <w:numPr>
          <w:ilvl w:val="0"/>
          <w:numId w:val="3"/>
        </w:numPr>
        <w:jc w:val="both"/>
        <w:rPr>
          <w:rFonts w:ascii="Aptos" w:eastAsia="Aptos" w:hAnsi="Aptos" w:cs="Aptos"/>
        </w:rPr>
      </w:pPr>
      <w:r w:rsidRPr="00463429">
        <w:rPr>
          <w:rFonts w:ascii="Aptos" w:eastAsia="Aptos" w:hAnsi="Aptos" w:cs="Aptos"/>
        </w:rPr>
        <w:t xml:space="preserve">Participating, as appropriate, in decisions relating to my children’s education. Promoting positive use of my child’s extracurricular time. </w:t>
      </w:r>
    </w:p>
    <w:p w14:paraId="0A8E253E" w14:textId="20FFEDC8" w:rsidR="0F1A044C" w:rsidRPr="00463429" w:rsidRDefault="0F1A044C" w:rsidP="2D222651">
      <w:pPr>
        <w:pStyle w:val="ListParagraph"/>
        <w:numPr>
          <w:ilvl w:val="0"/>
          <w:numId w:val="3"/>
        </w:numPr>
        <w:jc w:val="both"/>
        <w:rPr>
          <w:rFonts w:ascii="Aptos" w:eastAsia="Aptos" w:hAnsi="Aptos" w:cs="Aptos"/>
        </w:rPr>
      </w:pPr>
      <w:r w:rsidRPr="00463429">
        <w:rPr>
          <w:rFonts w:ascii="Aptos" w:eastAsia="Aptos" w:hAnsi="Aptos" w:cs="Aptos"/>
        </w:rPr>
        <w:t xml:space="preserve">Staying informed about my child’s education and communicating with the school by promptly reading all notices from the school or the school district, either received by my child </w:t>
      </w:r>
      <w:r w:rsidR="00D5445C" w:rsidRPr="00463429">
        <w:rPr>
          <w:rFonts w:ascii="Aptos" w:eastAsia="Aptos" w:hAnsi="Aptos" w:cs="Aptos"/>
        </w:rPr>
        <w:t xml:space="preserve">electronically </w:t>
      </w:r>
      <w:r w:rsidRPr="00463429">
        <w:rPr>
          <w:rFonts w:ascii="Aptos" w:eastAsia="Aptos" w:hAnsi="Aptos" w:cs="Aptos"/>
        </w:rPr>
        <w:t xml:space="preserve">or by mail, and responding, as appropriate. </w:t>
      </w:r>
    </w:p>
    <w:p w14:paraId="7FCF2876" w14:textId="7BC60E47" w:rsidR="009A5129" w:rsidRPr="00463429" w:rsidRDefault="009A5129" w:rsidP="2D222651">
      <w:pPr>
        <w:pStyle w:val="ListParagraph"/>
        <w:numPr>
          <w:ilvl w:val="0"/>
          <w:numId w:val="3"/>
        </w:numPr>
        <w:jc w:val="both"/>
        <w:rPr>
          <w:rFonts w:ascii="Aptos" w:eastAsia="Aptos" w:hAnsi="Aptos" w:cs="Aptos"/>
        </w:rPr>
      </w:pPr>
      <w:r w:rsidRPr="00463429">
        <w:rPr>
          <w:rFonts w:ascii="Aptos" w:eastAsia="Aptos" w:hAnsi="Aptos" w:cs="Aptos"/>
        </w:rPr>
        <w:t xml:space="preserve">Facilitating a collaborative relationship with teachers and support team. </w:t>
      </w:r>
    </w:p>
    <w:p w14:paraId="76B01EA9" w14:textId="40A2545C" w:rsidR="0F1A044C" w:rsidRPr="00463429" w:rsidRDefault="0F1A044C" w:rsidP="2D222651">
      <w:pPr>
        <w:pStyle w:val="ListParagraph"/>
        <w:numPr>
          <w:ilvl w:val="0"/>
          <w:numId w:val="3"/>
        </w:numPr>
        <w:jc w:val="both"/>
        <w:rPr>
          <w:rFonts w:ascii="Aptos" w:eastAsia="Aptos" w:hAnsi="Aptos" w:cs="Aptos"/>
        </w:rPr>
      </w:pPr>
      <w:r w:rsidRPr="00463429">
        <w:rPr>
          <w:rFonts w:ascii="Aptos" w:eastAsia="Aptos" w:hAnsi="Aptos" w:cs="Aptos"/>
        </w:rPr>
        <w:t xml:space="preserve">Serving, to the extent possible, on policy advisory groups, such as being </w:t>
      </w:r>
      <w:r w:rsidR="00292B60" w:rsidRPr="00463429">
        <w:rPr>
          <w:rFonts w:ascii="Aptos" w:eastAsia="Aptos" w:hAnsi="Aptos" w:cs="Aptos"/>
        </w:rPr>
        <w:t>a</w:t>
      </w:r>
      <w:r w:rsidRPr="00463429">
        <w:rPr>
          <w:rFonts w:ascii="Aptos" w:eastAsia="Aptos" w:hAnsi="Aptos" w:cs="Aptos"/>
        </w:rPr>
        <w:t xml:space="preserve"> parent representative</w:t>
      </w:r>
      <w:r w:rsidR="00292B60" w:rsidRPr="00463429">
        <w:rPr>
          <w:rFonts w:ascii="Aptos" w:eastAsia="Aptos" w:hAnsi="Aptos" w:cs="Aptos"/>
        </w:rPr>
        <w:t>.</w:t>
      </w:r>
    </w:p>
    <w:p w14:paraId="06BEB02D" w14:textId="5A261E68" w:rsidR="6287FAC9" w:rsidRDefault="6287FAC9" w:rsidP="2D222651">
      <w:pPr>
        <w:jc w:val="both"/>
        <w:rPr>
          <w:rFonts w:ascii="Aptos" w:eastAsia="Aptos" w:hAnsi="Aptos" w:cs="Aptos"/>
          <w:b/>
          <w:bCs/>
        </w:rPr>
      </w:pPr>
      <w:r w:rsidRPr="2D222651">
        <w:rPr>
          <w:rFonts w:ascii="Aptos" w:eastAsia="Aptos" w:hAnsi="Aptos" w:cs="Aptos"/>
          <w:b/>
          <w:bCs/>
        </w:rPr>
        <w:t xml:space="preserve">Student Responsibilities (revise as appropriate to grade level) </w:t>
      </w:r>
    </w:p>
    <w:p w14:paraId="21127C1B" w14:textId="68CB9F37" w:rsidR="6287FAC9" w:rsidRDefault="6287FAC9" w:rsidP="2D222651">
      <w:pPr>
        <w:jc w:val="both"/>
      </w:pPr>
      <w:r w:rsidRPr="2D222651">
        <w:rPr>
          <w:rFonts w:ascii="Aptos" w:eastAsia="Aptos" w:hAnsi="Aptos" w:cs="Aptos"/>
        </w:rPr>
        <w:t>We, as students, will share the responsibility to improve our academic achievement and achieve the State’s high standards. Specifically, we will:</w:t>
      </w:r>
    </w:p>
    <w:p w14:paraId="7F82F58A" w14:textId="082A4471" w:rsidR="2B810F67" w:rsidRPr="00564482" w:rsidRDefault="2B810F67" w:rsidP="2D222651">
      <w:pPr>
        <w:pStyle w:val="ListParagraph"/>
        <w:numPr>
          <w:ilvl w:val="0"/>
          <w:numId w:val="2"/>
        </w:numPr>
        <w:jc w:val="both"/>
        <w:rPr>
          <w:rFonts w:ascii="Aptos" w:eastAsia="Aptos" w:hAnsi="Aptos" w:cs="Aptos"/>
        </w:rPr>
      </w:pPr>
      <w:r w:rsidRPr="00564482">
        <w:rPr>
          <w:rFonts w:ascii="Aptos" w:eastAsia="Aptos" w:hAnsi="Aptos" w:cs="Aptos"/>
        </w:rPr>
        <w:t xml:space="preserve">Do my homework every day and ask for help when I need to. </w:t>
      </w:r>
    </w:p>
    <w:p w14:paraId="52DBC381" w14:textId="6C4BE90F" w:rsidR="2B810F67" w:rsidRPr="00564482" w:rsidRDefault="2B810F67" w:rsidP="2D222651">
      <w:pPr>
        <w:pStyle w:val="ListParagraph"/>
        <w:numPr>
          <w:ilvl w:val="0"/>
          <w:numId w:val="2"/>
        </w:numPr>
        <w:jc w:val="both"/>
        <w:rPr>
          <w:rFonts w:ascii="Aptos" w:eastAsia="Aptos" w:hAnsi="Aptos" w:cs="Aptos"/>
        </w:rPr>
      </w:pPr>
      <w:r w:rsidRPr="00564482">
        <w:rPr>
          <w:rFonts w:ascii="Aptos" w:eastAsia="Aptos" w:hAnsi="Aptos" w:cs="Aptos"/>
        </w:rPr>
        <w:t xml:space="preserve">Read </w:t>
      </w:r>
      <w:r w:rsidR="00D6108E" w:rsidRPr="00564482">
        <w:rPr>
          <w:rFonts w:ascii="Aptos" w:eastAsia="Aptos" w:hAnsi="Aptos" w:cs="Aptos"/>
        </w:rPr>
        <w:t>daily outside of school.</w:t>
      </w:r>
      <w:r w:rsidRPr="00564482">
        <w:rPr>
          <w:rFonts w:ascii="Aptos" w:eastAsia="Aptos" w:hAnsi="Aptos" w:cs="Aptos"/>
        </w:rPr>
        <w:t xml:space="preserve"> </w:t>
      </w:r>
    </w:p>
    <w:p w14:paraId="682C93E3" w14:textId="732CE27E" w:rsidR="2B810F67" w:rsidRPr="00564482" w:rsidRDefault="2B810F67" w:rsidP="2D222651">
      <w:pPr>
        <w:pStyle w:val="ListParagraph"/>
        <w:numPr>
          <w:ilvl w:val="0"/>
          <w:numId w:val="2"/>
        </w:numPr>
        <w:jc w:val="both"/>
        <w:rPr>
          <w:rFonts w:ascii="Aptos" w:eastAsia="Aptos" w:hAnsi="Aptos" w:cs="Aptos"/>
        </w:rPr>
      </w:pPr>
      <w:r w:rsidRPr="00564482">
        <w:rPr>
          <w:rFonts w:ascii="Aptos" w:eastAsia="Aptos" w:hAnsi="Aptos" w:cs="Aptos"/>
        </w:rPr>
        <w:lastRenderedPageBreak/>
        <w:t>Give to my parents or the adult who is responsible for my welfare all notices and information received by me from my school every day</w:t>
      </w:r>
      <w:r w:rsidR="00C06035" w:rsidRPr="00564482">
        <w:rPr>
          <w:rFonts w:ascii="Aptos" w:eastAsia="Aptos" w:hAnsi="Aptos" w:cs="Aptos"/>
        </w:rPr>
        <w:t xml:space="preserve">. </w:t>
      </w:r>
    </w:p>
    <w:p w14:paraId="5EC908A3" w14:textId="43D9AF7A" w:rsidR="00C06035" w:rsidRPr="00564482" w:rsidRDefault="00C06035" w:rsidP="2D222651">
      <w:pPr>
        <w:pStyle w:val="ListParagraph"/>
        <w:numPr>
          <w:ilvl w:val="0"/>
          <w:numId w:val="2"/>
        </w:numPr>
        <w:jc w:val="both"/>
        <w:rPr>
          <w:rFonts w:ascii="Aptos" w:eastAsia="Aptos" w:hAnsi="Aptos" w:cs="Aptos"/>
        </w:rPr>
      </w:pPr>
      <w:r w:rsidRPr="00564482">
        <w:rPr>
          <w:rFonts w:ascii="Aptos" w:eastAsia="Aptos" w:hAnsi="Aptos" w:cs="Aptos"/>
        </w:rPr>
        <w:t xml:space="preserve">Be responsible, respectful, and ready to learn daily. </w:t>
      </w:r>
    </w:p>
    <w:p w14:paraId="3A9A4FDD" w14:textId="5B3D9C69" w:rsidR="0DE71F5C" w:rsidRDefault="0DE71F5C" w:rsidP="2D222651">
      <w:pPr>
        <w:jc w:val="both"/>
        <w:rPr>
          <w:rFonts w:ascii="Aptos" w:eastAsia="Aptos" w:hAnsi="Aptos" w:cs="Aptos"/>
          <w:b/>
          <w:bCs/>
        </w:rPr>
      </w:pPr>
      <w:r w:rsidRPr="6AC698A5">
        <w:rPr>
          <w:rFonts w:ascii="Aptos" w:eastAsia="Aptos" w:hAnsi="Aptos" w:cs="Aptos"/>
          <w:b/>
          <w:bCs/>
        </w:rPr>
        <w:t xml:space="preserve">Additional Required School Responsibilities </w:t>
      </w:r>
    </w:p>
    <w:p w14:paraId="513866E8" w14:textId="172509FA" w:rsidR="352D4196" w:rsidRDefault="00C06035" w:rsidP="006B7210">
      <w:pPr>
        <w:jc w:val="both"/>
        <w:rPr>
          <w:rFonts w:ascii="Aptos" w:eastAsia="Aptos" w:hAnsi="Aptos" w:cs="Aptos"/>
        </w:rPr>
      </w:pPr>
      <w:r>
        <w:rPr>
          <w:rFonts w:ascii="Aptos" w:eastAsia="Aptos" w:hAnsi="Aptos" w:cs="Aptos"/>
          <w:b/>
          <w:bCs/>
        </w:rPr>
        <w:t>Robert Graves School</w:t>
      </w:r>
      <w:r w:rsidR="0DE71F5C" w:rsidRPr="6AC698A5">
        <w:rPr>
          <w:rFonts w:ascii="Aptos" w:eastAsia="Aptos" w:hAnsi="Aptos" w:cs="Aptos"/>
          <w:b/>
          <w:bCs/>
        </w:rPr>
        <w:t xml:space="preserve"> will</w:t>
      </w:r>
      <w:r w:rsidR="0DE71F5C" w:rsidRPr="6AC698A5">
        <w:rPr>
          <w:rFonts w:ascii="Aptos" w:eastAsia="Aptos" w:hAnsi="Aptos" w:cs="Aptos"/>
        </w:rPr>
        <w:t xml:space="preserve">: </w:t>
      </w:r>
    </w:p>
    <w:p w14:paraId="76663ED7" w14:textId="6309B984" w:rsidR="0DE71F5C" w:rsidRDefault="0DE71F5C" w:rsidP="2D222651">
      <w:pPr>
        <w:pStyle w:val="ListParagraph"/>
        <w:numPr>
          <w:ilvl w:val="0"/>
          <w:numId w:val="1"/>
        </w:numPr>
        <w:jc w:val="both"/>
        <w:rPr>
          <w:rFonts w:ascii="Aptos" w:eastAsia="Aptos" w:hAnsi="Aptos" w:cs="Aptos"/>
        </w:rPr>
      </w:pPr>
      <w:r w:rsidRPr="2D222651">
        <w:rPr>
          <w:rFonts w:ascii="Aptos" w:eastAsia="Aptos" w:hAnsi="Aptos" w:cs="Aptos"/>
        </w:rPr>
        <w:t xml:space="preserve">Involve parents in the planning, review, and improvement of the school’s parent and family engagement policy, in an organized, ongoing, and timely way. </w:t>
      </w:r>
    </w:p>
    <w:p w14:paraId="30EA40F1" w14:textId="0D5C9A9D" w:rsidR="0DE71F5C" w:rsidRDefault="0DE71F5C" w:rsidP="2D222651">
      <w:pPr>
        <w:pStyle w:val="ListParagraph"/>
        <w:numPr>
          <w:ilvl w:val="0"/>
          <w:numId w:val="1"/>
        </w:numPr>
        <w:jc w:val="both"/>
        <w:rPr>
          <w:rFonts w:ascii="Aptos" w:eastAsia="Aptos" w:hAnsi="Aptos" w:cs="Aptos"/>
        </w:rPr>
      </w:pPr>
      <w:r w:rsidRPr="2D222651">
        <w:rPr>
          <w:rFonts w:ascii="Aptos" w:eastAsia="Aptos" w:hAnsi="Aptos" w:cs="Aptos"/>
        </w:rPr>
        <w:t>Involve parents in the joint development of any schoolwide program plan, in an organized, ongoing, and timely way.</w:t>
      </w:r>
    </w:p>
    <w:p w14:paraId="1957C6B7" w14:textId="13322C3B" w:rsidR="0DE71F5C" w:rsidRDefault="0DE71F5C" w:rsidP="2D222651">
      <w:pPr>
        <w:pStyle w:val="ListParagraph"/>
        <w:numPr>
          <w:ilvl w:val="0"/>
          <w:numId w:val="1"/>
        </w:numPr>
        <w:jc w:val="both"/>
        <w:rPr>
          <w:rFonts w:ascii="Aptos" w:eastAsia="Aptos" w:hAnsi="Aptos" w:cs="Aptos"/>
        </w:rPr>
      </w:pPr>
      <w:r w:rsidRPr="2D222651">
        <w:rPr>
          <w:rFonts w:ascii="Aptos" w:eastAsia="Aptos" w:hAnsi="Aptos" w:cs="Aptos"/>
        </w:rPr>
        <w:t xml:space="preserve">Hold an annual meeting to inform parents of the school’s participation in Title I, Part A programs, and to explain the Title I, Part A requirements, and the right of parents to be involved in Title I, Part A programs. The school will convene the meeting at a convenient time to </w:t>
      </w:r>
      <w:r w:rsidR="00E33609" w:rsidRPr="2D222651">
        <w:rPr>
          <w:rFonts w:ascii="Aptos" w:eastAsia="Aptos" w:hAnsi="Aptos" w:cs="Aptos"/>
        </w:rPr>
        <w:t>parents and</w:t>
      </w:r>
      <w:r w:rsidRPr="2D222651">
        <w:rPr>
          <w:rFonts w:ascii="Aptos" w:eastAsia="Aptos" w:hAnsi="Aptos" w:cs="Aptos"/>
        </w:rPr>
        <w:t xml:space="preserve"> will offer a flexible number of additional parent and family engagement meetings, such as in the morning or evening, so that as many parents as possible are able to attend. The school will invite to this meeting all parents of children participating in Title I, Part A programs (participating students), and will encourage them to attend. </w:t>
      </w:r>
    </w:p>
    <w:p w14:paraId="5A5CD600" w14:textId="4DE24404" w:rsidR="0DE71F5C" w:rsidRDefault="0DE71F5C" w:rsidP="2D222651">
      <w:pPr>
        <w:pStyle w:val="ListParagraph"/>
        <w:numPr>
          <w:ilvl w:val="0"/>
          <w:numId w:val="1"/>
        </w:numPr>
        <w:jc w:val="both"/>
        <w:rPr>
          <w:rFonts w:ascii="Aptos" w:eastAsia="Aptos" w:hAnsi="Aptos" w:cs="Aptos"/>
        </w:rPr>
      </w:pPr>
      <w:r w:rsidRPr="2D222651">
        <w:rPr>
          <w:rFonts w:ascii="Aptos" w:eastAsia="Aptos" w:hAnsi="Aptos" w:cs="Aptos"/>
        </w:rPr>
        <w:t xml:space="preserve">Provide information to parents of participating students in an understandable and uniform format, including alternative formats upon the request of parents with disabilities, and, to the extent practicable, in a language that parents can understand. </w:t>
      </w:r>
    </w:p>
    <w:p w14:paraId="7AA0FC5D" w14:textId="68C58DAE" w:rsidR="0DE71F5C" w:rsidRDefault="0DE71F5C" w:rsidP="2D222651">
      <w:pPr>
        <w:pStyle w:val="ListParagraph"/>
        <w:numPr>
          <w:ilvl w:val="0"/>
          <w:numId w:val="1"/>
        </w:numPr>
        <w:jc w:val="both"/>
        <w:rPr>
          <w:rFonts w:ascii="Aptos" w:eastAsia="Aptos" w:hAnsi="Aptos" w:cs="Aptos"/>
        </w:rPr>
      </w:pPr>
      <w:r w:rsidRPr="2D222651">
        <w:rPr>
          <w:rFonts w:ascii="Aptos" w:eastAsia="Aptos" w:hAnsi="Aptos" w:cs="Aptos"/>
        </w:rPr>
        <w:t xml:space="preserve">Provide to parents of participating children information in a timely manner about Title I, Part A programs that includes a description and explanation of the school’s curriculum, the forms of academic assessment used to measure children’s progress, and the proficiency levels students are expected to meet. </w:t>
      </w:r>
    </w:p>
    <w:p w14:paraId="1DA0B398" w14:textId="245E106C" w:rsidR="0DE71F5C" w:rsidRDefault="0DE71F5C" w:rsidP="2D222651">
      <w:pPr>
        <w:pStyle w:val="ListParagraph"/>
        <w:numPr>
          <w:ilvl w:val="0"/>
          <w:numId w:val="1"/>
        </w:numPr>
        <w:jc w:val="both"/>
        <w:rPr>
          <w:rFonts w:ascii="Aptos" w:eastAsia="Aptos" w:hAnsi="Aptos" w:cs="Aptos"/>
        </w:rPr>
      </w:pPr>
      <w:r w:rsidRPr="2D222651">
        <w:rPr>
          <w:rFonts w:ascii="Aptos" w:eastAsia="Aptos" w:hAnsi="Aptos" w:cs="Aptos"/>
        </w:rPr>
        <w:t xml:space="preserve">At the request of parents, provide opportunities for regular meetings for parents to formulate suggestions, and to participate, as appropriate, in decisions about the education of their children. The school will respond to any such suggestions as soon as </w:t>
      </w:r>
      <w:r w:rsidR="39F89410" w:rsidRPr="2D222651">
        <w:rPr>
          <w:rFonts w:ascii="Aptos" w:eastAsia="Aptos" w:hAnsi="Aptos" w:cs="Aptos"/>
        </w:rPr>
        <w:t>practicably possible</w:t>
      </w:r>
      <w:r w:rsidRPr="2D222651">
        <w:rPr>
          <w:rFonts w:ascii="Aptos" w:eastAsia="Aptos" w:hAnsi="Aptos" w:cs="Aptos"/>
        </w:rPr>
        <w:t xml:space="preserve">. </w:t>
      </w:r>
    </w:p>
    <w:p w14:paraId="78420C2C" w14:textId="0C0F3025" w:rsidR="0DE71F5C" w:rsidRDefault="0DE71F5C" w:rsidP="2D222651">
      <w:pPr>
        <w:pStyle w:val="ListParagraph"/>
        <w:numPr>
          <w:ilvl w:val="0"/>
          <w:numId w:val="1"/>
        </w:numPr>
        <w:jc w:val="both"/>
        <w:rPr>
          <w:rFonts w:ascii="Aptos" w:eastAsia="Aptos" w:hAnsi="Aptos" w:cs="Aptos"/>
        </w:rPr>
      </w:pPr>
      <w:r w:rsidRPr="2D222651">
        <w:rPr>
          <w:rFonts w:ascii="Aptos" w:eastAsia="Aptos" w:hAnsi="Aptos" w:cs="Aptos"/>
        </w:rPr>
        <w:t>Provide to each parent an individual student report about the performance of their child on the State assessment in at least math, language arts, and reading.</w:t>
      </w:r>
    </w:p>
    <w:p w14:paraId="4F4E5BD2" w14:textId="05E0158C" w:rsidR="2D222651" w:rsidRDefault="2D222651" w:rsidP="2D222651">
      <w:pPr>
        <w:ind w:left="720"/>
        <w:jc w:val="both"/>
        <w:rPr>
          <w:rFonts w:ascii="Aptos" w:eastAsia="Aptos" w:hAnsi="Aptos" w:cs="Aptos"/>
        </w:rPr>
      </w:pPr>
    </w:p>
    <w:sectPr w:rsidR="2D22265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98DED4"/>
    <w:multiLevelType w:val="hybridMultilevel"/>
    <w:tmpl w:val="E11A2FD0"/>
    <w:lvl w:ilvl="0" w:tplc="CF44E33C">
      <w:start w:val="1"/>
      <w:numFmt w:val="bullet"/>
      <w:lvlText w:val=""/>
      <w:lvlJc w:val="left"/>
      <w:pPr>
        <w:ind w:left="720" w:hanging="360"/>
      </w:pPr>
      <w:rPr>
        <w:rFonts w:ascii="Symbol" w:hAnsi="Symbol" w:hint="default"/>
      </w:rPr>
    </w:lvl>
    <w:lvl w:ilvl="1" w:tplc="384E725C">
      <w:start w:val="1"/>
      <w:numFmt w:val="bullet"/>
      <w:lvlText w:val="o"/>
      <w:lvlJc w:val="left"/>
      <w:pPr>
        <w:ind w:left="1440" w:hanging="360"/>
      </w:pPr>
      <w:rPr>
        <w:rFonts w:ascii="Courier New" w:hAnsi="Courier New" w:hint="default"/>
      </w:rPr>
    </w:lvl>
    <w:lvl w:ilvl="2" w:tplc="B0DA47B2">
      <w:start w:val="1"/>
      <w:numFmt w:val="bullet"/>
      <w:lvlText w:val=""/>
      <w:lvlJc w:val="left"/>
      <w:pPr>
        <w:ind w:left="2160" w:hanging="360"/>
      </w:pPr>
      <w:rPr>
        <w:rFonts w:ascii="Wingdings" w:hAnsi="Wingdings" w:hint="default"/>
      </w:rPr>
    </w:lvl>
    <w:lvl w:ilvl="3" w:tplc="E65017FC">
      <w:start w:val="1"/>
      <w:numFmt w:val="bullet"/>
      <w:lvlText w:val=""/>
      <w:lvlJc w:val="left"/>
      <w:pPr>
        <w:ind w:left="2880" w:hanging="360"/>
      </w:pPr>
      <w:rPr>
        <w:rFonts w:ascii="Symbol" w:hAnsi="Symbol" w:hint="default"/>
      </w:rPr>
    </w:lvl>
    <w:lvl w:ilvl="4" w:tplc="908849B4">
      <w:start w:val="1"/>
      <w:numFmt w:val="bullet"/>
      <w:lvlText w:val="o"/>
      <w:lvlJc w:val="left"/>
      <w:pPr>
        <w:ind w:left="3600" w:hanging="360"/>
      </w:pPr>
      <w:rPr>
        <w:rFonts w:ascii="Courier New" w:hAnsi="Courier New" w:hint="default"/>
      </w:rPr>
    </w:lvl>
    <w:lvl w:ilvl="5" w:tplc="0CB275E2">
      <w:start w:val="1"/>
      <w:numFmt w:val="bullet"/>
      <w:lvlText w:val=""/>
      <w:lvlJc w:val="left"/>
      <w:pPr>
        <w:ind w:left="4320" w:hanging="360"/>
      </w:pPr>
      <w:rPr>
        <w:rFonts w:ascii="Wingdings" w:hAnsi="Wingdings" w:hint="default"/>
      </w:rPr>
    </w:lvl>
    <w:lvl w:ilvl="6" w:tplc="EC5405BC">
      <w:start w:val="1"/>
      <w:numFmt w:val="bullet"/>
      <w:lvlText w:val=""/>
      <w:lvlJc w:val="left"/>
      <w:pPr>
        <w:ind w:left="5040" w:hanging="360"/>
      </w:pPr>
      <w:rPr>
        <w:rFonts w:ascii="Symbol" w:hAnsi="Symbol" w:hint="default"/>
      </w:rPr>
    </w:lvl>
    <w:lvl w:ilvl="7" w:tplc="59A449E2">
      <w:start w:val="1"/>
      <w:numFmt w:val="bullet"/>
      <w:lvlText w:val="o"/>
      <w:lvlJc w:val="left"/>
      <w:pPr>
        <w:ind w:left="5760" w:hanging="360"/>
      </w:pPr>
      <w:rPr>
        <w:rFonts w:ascii="Courier New" w:hAnsi="Courier New" w:hint="default"/>
      </w:rPr>
    </w:lvl>
    <w:lvl w:ilvl="8" w:tplc="B76AFE8A">
      <w:start w:val="1"/>
      <w:numFmt w:val="bullet"/>
      <w:lvlText w:val=""/>
      <w:lvlJc w:val="left"/>
      <w:pPr>
        <w:ind w:left="6480" w:hanging="360"/>
      </w:pPr>
      <w:rPr>
        <w:rFonts w:ascii="Wingdings" w:hAnsi="Wingdings" w:hint="default"/>
      </w:rPr>
    </w:lvl>
  </w:abstractNum>
  <w:abstractNum w:abstractNumId="1" w15:restartNumberingAfterBreak="0">
    <w:nsid w:val="4506B6E8"/>
    <w:multiLevelType w:val="hybridMultilevel"/>
    <w:tmpl w:val="D1A2B60E"/>
    <w:lvl w:ilvl="0" w:tplc="EBC8FE7E">
      <w:start w:val="1"/>
      <w:numFmt w:val="decimal"/>
      <w:lvlText w:val="%1."/>
      <w:lvlJc w:val="left"/>
      <w:pPr>
        <w:ind w:left="1080" w:hanging="360"/>
      </w:pPr>
    </w:lvl>
    <w:lvl w:ilvl="1" w:tplc="E7DA5432">
      <w:start w:val="1"/>
      <w:numFmt w:val="lowerLetter"/>
      <w:lvlText w:val="%2."/>
      <w:lvlJc w:val="left"/>
      <w:pPr>
        <w:ind w:left="1800" w:hanging="360"/>
      </w:pPr>
    </w:lvl>
    <w:lvl w:ilvl="2" w:tplc="985EBEC2">
      <w:start w:val="1"/>
      <w:numFmt w:val="lowerRoman"/>
      <w:lvlText w:val="%3."/>
      <w:lvlJc w:val="right"/>
      <w:pPr>
        <w:ind w:left="2520" w:hanging="180"/>
      </w:pPr>
    </w:lvl>
    <w:lvl w:ilvl="3" w:tplc="B4780638">
      <w:start w:val="1"/>
      <w:numFmt w:val="decimal"/>
      <w:lvlText w:val="%4."/>
      <w:lvlJc w:val="left"/>
      <w:pPr>
        <w:ind w:left="3240" w:hanging="360"/>
      </w:pPr>
    </w:lvl>
    <w:lvl w:ilvl="4" w:tplc="0D8ABDAE">
      <w:start w:val="1"/>
      <w:numFmt w:val="lowerLetter"/>
      <w:lvlText w:val="%5."/>
      <w:lvlJc w:val="left"/>
      <w:pPr>
        <w:ind w:left="3960" w:hanging="360"/>
      </w:pPr>
    </w:lvl>
    <w:lvl w:ilvl="5" w:tplc="4CDC288E">
      <w:start w:val="1"/>
      <w:numFmt w:val="lowerRoman"/>
      <w:lvlText w:val="%6."/>
      <w:lvlJc w:val="right"/>
      <w:pPr>
        <w:ind w:left="4680" w:hanging="180"/>
      </w:pPr>
    </w:lvl>
    <w:lvl w:ilvl="6" w:tplc="16449A3C">
      <w:start w:val="1"/>
      <w:numFmt w:val="decimal"/>
      <w:lvlText w:val="%7."/>
      <w:lvlJc w:val="left"/>
      <w:pPr>
        <w:ind w:left="5400" w:hanging="360"/>
      </w:pPr>
    </w:lvl>
    <w:lvl w:ilvl="7" w:tplc="96F6CA0A">
      <w:start w:val="1"/>
      <w:numFmt w:val="lowerLetter"/>
      <w:lvlText w:val="%8."/>
      <w:lvlJc w:val="left"/>
      <w:pPr>
        <w:ind w:left="6120" w:hanging="360"/>
      </w:pPr>
    </w:lvl>
    <w:lvl w:ilvl="8" w:tplc="6CF6B064">
      <w:start w:val="1"/>
      <w:numFmt w:val="lowerRoman"/>
      <w:lvlText w:val="%9."/>
      <w:lvlJc w:val="right"/>
      <w:pPr>
        <w:ind w:left="6840" w:hanging="180"/>
      </w:pPr>
    </w:lvl>
  </w:abstractNum>
  <w:abstractNum w:abstractNumId="2" w15:restartNumberingAfterBreak="0">
    <w:nsid w:val="6ECF47B4"/>
    <w:multiLevelType w:val="hybridMultilevel"/>
    <w:tmpl w:val="CE342640"/>
    <w:lvl w:ilvl="0" w:tplc="E5241764">
      <w:start w:val="1"/>
      <w:numFmt w:val="bullet"/>
      <w:lvlText w:val=""/>
      <w:lvlJc w:val="left"/>
      <w:pPr>
        <w:ind w:left="720" w:hanging="360"/>
      </w:pPr>
      <w:rPr>
        <w:rFonts w:ascii="Symbol" w:hAnsi="Symbol" w:hint="default"/>
      </w:rPr>
    </w:lvl>
    <w:lvl w:ilvl="1" w:tplc="C882AFCC">
      <w:start w:val="1"/>
      <w:numFmt w:val="bullet"/>
      <w:lvlText w:val="o"/>
      <w:lvlJc w:val="left"/>
      <w:pPr>
        <w:ind w:left="1440" w:hanging="360"/>
      </w:pPr>
      <w:rPr>
        <w:rFonts w:ascii="Courier New" w:hAnsi="Courier New" w:hint="default"/>
      </w:rPr>
    </w:lvl>
    <w:lvl w:ilvl="2" w:tplc="B694EAAE">
      <w:start w:val="1"/>
      <w:numFmt w:val="bullet"/>
      <w:lvlText w:val=""/>
      <w:lvlJc w:val="left"/>
      <w:pPr>
        <w:ind w:left="2160" w:hanging="360"/>
      </w:pPr>
      <w:rPr>
        <w:rFonts w:ascii="Wingdings" w:hAnsi="Wingdings" w:hint="default"/>
      </w:rPr>
    </w:lvl>
    <w:lvl w:ilvl="3" w:tplc="973E9B08">
      <w:start w:val="1"/>
      <w:numFmt w:val="bullet"/>
      <w:lvlText w:val=""/>
      <w:lvlJc w:val="left"/>
      <w:pPr>
        <w:ind w:left="2880" w:hanging="360"/>
      </w:pPr>
      <w:rPr>
        <w:rFonts w:ascii="Symbol" w:hAnsi="Symbol" w:hint="default"/>
      </w:rPr>
    </w:lvl>
    <w:lvl w:ilvl="4" w:tplc="1700CE50">
      <w:start w:val="1"/>
      <w:numFmt w:val="bullet"/>
      <w:lvlText w:val="o"/>
      <w:lvlJc w:val="left"/>
      <w:pPr>
        <w:ind w:left="3600" w:hanging="360"/>
      </w:pPr>
      <w:rPr>
        <w:rFonts w:ascii="Courier New" w:hAnsi="Courier New" w:hint="default"/>
      </w:rPr>
    </w:lvl>
    <w:lvl w:ilvl="5" w:tplc="54A24D0A">
      <w:start w:val="1"/>
      <w:numFmt w:val="bullet"/>
      <w:lvlText w:val=""/>
      <w:lvlJc w:val="left"/>
      <w:pPr>
        <w:ind w:left="4320" w:hanging="360"/>
      </w:pPr>
      <w:rPr>
        <w:rFonts w:ascii="Wingdings" w:hAnsi="Wingdings" w:hint="default"/>
      </w:rPr>
    </w:lvl>
    <w:lvl w:ilvl="6" w:tplc="E17A885C">
      <w:start w:val="1"/>
      <w:numFmt w:val="bullet"/>
      <w:lvlText w:val=""/>
      <w:lvlJc w:val="left"/>
      <w:pPr>
        <w:ind w:left="5040" w:hanging="360"/>
      </w:pPr>
      <w:rPr>
        <w:rFonts w:ascii="Symbol" w:hAnsi="Symbol" w:hint="default"/>
      </w:rPr>
    </w:lvl>
    <w:lvl w:ilvl="7" w:tplc="C114D85A">
      <w:start w:val="1"/>
      <w:numFmt w:val="bullet"/>
      <w:lvlText w:val="o"/>
      <w:lvlJc w:val="left"/>
      <w:pPr>
        <w:ind w:left="5760" w:hanging="360"/>
      </w:pPr>
      <w:rPr>
        <w:rFonts w:ascii="Courier New" w:hAnsi="Courier New" w:hint="default"/>
      </w:rPr>
    </w:lvl>
    <w:lvl w:ilvl="8" w:tplc="B2260E70">
      <w:start w:val="1"/>
      <w:numFmt w:val="bullet"/>
      <w:lvlText w:val=""/>
      <w:lvlJc w:val="left"/>
      <w:pPr>
        <w:ind w:left="6480" w:hanging="360"/>
      </w:pPr>
      <w:rPr>
        <w:rFonts w:ascii="Wingdings" w:hAnsi="Wingdings" w:hint="default"/>
      </w:rPr>
    </w:lvl>
  </w:abstractNum>
  <w:abstractNum w:abstractNumId="3" w15:restartNumberingAfterBreak="0">
    <w:nsid w:val="702BB0DC"/>
    <w:multiLevelType w:val="hybridMultilevel"/>
    <w:tmpl w:val="97229EEA"/>
    <w:lvl w:ilvl="0" w:tplc="21E48F80">
      <w:start w:val="1"/>
      <w:numFmt w:val="decimal"/>
      <w:lvlText w:val="%1."/>
      <w:lvlJc w:val="left"/>
      <w:pPr>
        <w:ind w:left="720" w:hanging="360"/>
      </w:pPr>
    </w:lvl>
    <w:lvl w:ilvl="1" w:tplc="A0126BC8">
      <w:start w:val="1"/>
      <w:numFmt w:val="lowerLetter"/>
      <w:lvlText w:val="%2."/>
      <w:lvlJc w:val="left"/>
      <w:pPr>
        <w:ind w:left="1440" w:hanging="360"/>
      </w:pPr>
    </w:lvl>
    <w:lvl w:ilvl="2" w:tplc="2E5E2882">
      <w:start w:val="1"/>
      <w:numFmt w:val="lowerRoman"/>
      <w:lvlText w:val="%3."/>
      <w:lvlJc w:val="right"/>
      <w:pPr>
        <w:ind w:left="2160" w:hanging="180"/>
      </w:pPr>
    </w:lvl>
    <w:lvl w:ilvl="3" w:tplc="65444B9E">
      <w:start w:val="1"/>
      <w:numFmt w:val="decimal"/>
      <w:lvlText w:val="%4."/>
      <w:lvlJc w:val="left"/>
      <w:pPr>
        <w:ind w:left="2880" w:hanging="360"/>
      </w:pPr>
    </w:lvl>
    <w:lvl w:ilvl="4" w:tplc="3B684E30">
      <w:start w:val="1"/>
      <w:numFmt w:val="lowerLetter"/>
      <w:lvlText w:val="%5."/>
      <w:lvlJc w:val="left"/>
      <w:pPr>
        <w:ind w:left="3600" w:hanging="360"/>
      </w:pPr>
    </w:lvl>
    <w:lvl w:ilvl="5" w:tplc="D6E460C2">
      <w:start w:val="1"/>
      <w:numFmt w:val="lowerRoman"/>
      <w:lvlText w:val="%6."/>
      <w:lvlJc w:val="right"/>
      <w:pPr>
        <w:ind w:left="4320" w:hanging="180"/>
      </w:pPr>
    </w:lvl>
    <w:lvl w:ilvl="6" w:tplc="5A9C8264">
      <w:start w:val="1"/>
      <w:numFmt w:val="decimal"/>
      <w:lvlText w:val="%7."/>
      <w:lvlJc w:val="left"/>
      <w:pPr>
        <w:ind w:left="5040" w:hanging="360"/>
      </w:pPr>
    </w:lvl>
    <w:lvl w:ilvl="7" w:tplc="BC6AC26E">
      <w:start w:val="1"/>
      <w:numFmt w:val="lowerLetter"/>
      <w:lvlText w:val="%8."/>
      <w:lvlJc w:val="left"/>
      <w:pPr>
        <w:ind w:left="5760" w:hanging="360"/>
      </w:pPr>
    </w:lvl>
    <w:lvl w:ilvl="8" w:tplc="A0124DB6">
      <w:start w:val="1"/>
      <w:numFmt w:val="lowerRoman"/>
      <w:lvlText w:val="%9."/>
      <w:lvlJc w:val="right"/>
      <w:pPr>
        <w:ind w:left="6480" w:hanging="180"/>
      </w:pPr>
    </w:lvl>
  </w:abstractNum>
  <w:num w:numId="1" w16cid:durableId="1169443050">
    <w:abstractNumId w:val="1"/>
  </w:num>
  <w:num w:numId="2" w16cid:durableId="1447892548">
    <w:abstractNumId w:val="0"/>
  </w:num>
  <w:num w:numId="3" w16cid:durableId="1960184155">
    <w:abstractNumId w:val="2"/>
  </w:num>
  <w:num w:numId="4" w16cid:durableId="96555200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7A604C14"/>
    <w:rsid w:val="00022227"/>
    <w:rsid w:val="00083161"/>
    <w:rsid w:val="00090E16"/>
    <w:rsid w:val="00096826"/>
    <w:rsid w:val="000B735B"/>
    <w:rsid w:val="000C1BCB"/>
    <w:rsid w:val="001731BF"/>
    <w:rsid w:val="0018531E"/>
    <w:rsid w:val="00187EAF"/>
    <w:rsid w:val="001B1BF9"/>
    <w:rsid w:val="001D7BA9"/>
    <w:rsid w:val="00220582"/>
    <w:rsid w:val="00257BF3"/>
    <w:rsid w:val="00291E52"/>
    <w:rsid w:val="00292B60"/>
    <w:rsid w:val="003772C8"/>
    <w:rsid w:val="00380349"/>
    <w:rsid w:val="003F38D5"/>
    <w:rsid w:val="004012DB"/>
    <w:rsid w:val="004137F7"/>
    <w:rsid w:val="00413AA9"/>
    <w:rsid w:val="00463429"/>
    <w:rsid w:val="004A5B89"/>
    <w:rsid w:val="004B56A9"/>
    <w:rsid w:val="004C778D"/>
    <w:rsid w:val="004E605D"/>
    <w:rsid w:val="0054157F"/>
    <w:rsid w:val="00564482"/>
    <w:rsid w:val="005736AD"/>
    <w:rsid w:val="00581FF6"/>
    <w:rsid w:val="0059045E"/>
    <w:rsid w:val="005A6655"/>
    <w:rsid w:val="006B7210"/>
    <w:rsid w:val="0071137C"/>
    <w:rsid w:val="00732F85"/>
    <w:rsid w:val="00816069"/>
    <w:rsid w:val="008B70C2"/>
    <w:rsid w:val="00946E3E"/>
    <w:rsid w:val="0096401F"/>
    <w:rsid w:val="0099762C"/>
    <w:rsid w:val="009A5129"/>
    <w:rsid w:val="009F341C"/>
    <w:rsid w:val="00AD140C"/>
    <w:rsid w:val="00B262BB"/>
    <w:rsid w:val="00B649AF"/>
    <w:rsid w:val="00BA7345"/>
    <w:rsid w:val="00C06035"/>
    <w:rsid w:val="00C42BE2"/>
    <w:rsid w:val="00C85C52"/>
    <w:rsid w:val="00CE55B9"/>
    <w:rsid w:val="00D5445C"/>
    <w:rsid w:val="00D5799E"/>
    <w:rsid w:val="00D6108E"/>
    <w:rsid w:val="00D922DE"/>
    <w:rsid w:val="00DB7129"/>
    <w:rsid w:val="00E21CCA"/>
    <w:rsid w:val="00E33609"/>
    <w:rsid w:val="00E93A1B"/>
    <w:rsid w:val="00EC57DA"/>
    <w:rsid w:val="00F01FDB"/>
    <w:rsid w:val="01C81EA4"/>
    <w:rsid w:val="021402A1"/>
    <w:rsid w:val="0943C29D"/>
    <w:rsid w:val="097B6DEE"/>
    <w:rsid w:val="09CA5F57"/>
    <w:rsid w:val="0AED4505"/>
    <w:rsid w:val="0DE71F5C"/>
    <w:rsid w:val="0F0314A4"/>
    <w:rsid w:val="0F1A044C"/>
    <w:rsid w:val="11043892"/>
    <w:rsid w:val="136E777F"/>
    <w:rsid w:val="15896105"/>
    <w:rsid w:val="167F555F"/>
    <w:rsid w:val="176CFC48"/>
    <w:rsid w:val="1B45A31B"/>
    <w:rsid w:val="1EE777D3"/>
    <w:rsid w:val="2368FC84"/>
    <w:rsid w:val="2395951A"/>
    <w:rsid w:val="26F616C3"/>
    <w:rsid w:val="2741E4D2"/>
    <w:rsid w:val="286BB61F"/>
    <w:rsid w:val="28A74F80"/>
    <w:rsid w:val="28F0784E"/>
    <w:rsid w:val="29257E1A"/>
    <w:rsid w:val="2B810F67"/>
    <w:rsid w:val="2D222651"/>
    <w:rsid w:val="2DB4CB17"/>
    <w:rsid w:val="2FE2F6BD"/>
    <w:rsid w:val="2FE60719"/>
    <w:rsid w:val="30217C5D"/>
    <w:rsid w:val="352D4196"/>
    <w:rsid w:val="35E7F7FE"/>
    <w:rsid w:val="36E46740"/>
    <w:rsid w:val="39F89410"/>
    <w:rsid w:val="3DCE5CBD"/>
    <w:rsid w:val="3EC81674"/>
    <w:rsid w:val="3EEB325F"/>
    <w:rsid w:val="42469748"/>
    <w:rsid w:val="46091A47"/>
    <w:rsid w:val="47C160D6"/>
    <w:rsid w:val="4954DEC2"/>
    <w:rsid w:val="4AFE664B"/>
    <w:rsid w:val="4B0D194A"/>
    <w:rsid w:val="4B428512"/>
    <w:rsid w:val="4F8F423B"/>
    <w:rsid w:val="52375E9F"/>
    <w:rsid w:val="54B29570"/>
    <w:rsid w:val="55A78AD4"/>
    <w:rsid w:val="5789FAF5"/>
    <w:rsid w:val="5AA64629"/>
    <w:rsid w:val="5BA55F40"/>
    <w:rsid w:val="5E4F64D2"/>
    <w:rsid w:val="5F2D5B23"/>
    <w:rsid w:val="607A66AA"/>
    <w:rsid w:val="60AC1F7D"/>
    <w:rsid w:val="618DFF82"/>
    <w:rsid w:val="6234696D"/>
    <w:rsid w:val="6287FAC9"/>
    <w:rsid w:val="62E3CD7A"/>
    <w:rsid w:val="64CE76C9"/>
    <w:rsid w:val="6787F0FD"/>
    <w:rsid w:val="68254E97"/>
    <w:rsid w:val="68E28CDF"/>
    <w:rsid w:val="69A4D5F8"/>
    <w:rsid w:val="69FEE40E"/>
    <w:rsid w:val="6AC698A5"/>
    <w:rsid w:val="6C5FDCFD"/>
    <w:rsid w:val="6DD21578"/>
    <w:rsid w:val="6EB33BD2"/>
    <w:rsid w:val="6F6536CF"/>
    <w:rsid w:val="6FD318C4"/>
    <w:rsid w:val="71C0920E"/>
    <w:rsid w:val="7805EA46"/>
    <w:rsid w:val="7A604C14"/>
    <w:rsid w:val="7C7BFA54"/>
    <w:rsid w:val="7F641C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604C14"/>
  <w15:chartTrackingRefBased/>
  <w15:docId w15:val="{9203E3C6-D3B9-428B-BC47-9BA52812E1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ListParagraph">
    <w:name w:val="List Paragraph"/>
    <w:basedOn w:val="Normal"/>
    <w:uiPriority w:val="34"/>
    <w:qFormat/>
    <w:rsid w:val="2D22265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0928E5FD89C7E4E841E8F4537C0EEF8" ma:contentTypeVersion="7" ma:contentTypeDescription="Create a new document." ma:contentTypeScope="" ma:versionID="e125f3b544f258751a1723f1793420ca">
  <xsd:schema xmlns:xsd="http://www.w3.org/2001/XMLSchema" xmlns:xs="http://www.w3.org/2001/XMLSchema" xmlns:p="http://schemas.microsoft.com/office/2006/metadata/properties" xmlns:ns2="f274157d-db96-4dfa-9caa-230be64a469f" xmlns:ns3="7164f92e-8c47-41e6-adcf-292f19f040cc" targetNamespace="http://schemas.microsoft.com/office/2006/metadata/properties" ma:root="true" ma:fieldsID="0a93c2ae2fcfb7a1926c038835afb513" ns2:_="" ns3:_="">
    <xsd:import namespace="f274157d-db96-4dfa-9caa-230be64a469f"/>
    <xsd:import namespace="7164f92e-8c47-41e6-adcf-292f19f040cc"/>
    <xsd:element name="properties">
      <xsd:complexType>
        <xsd:sequence>
          <xsd:element name="documentManagement">
            <xsd:complexType>
              <xsd:all>
                <xsd:element ref="ns2:MediaServiceMetadata" minOccurs="0"/>
                <xsd:element ref="ns2:MediaServiceFastMetadata" minOccurs="0"/>
                <xsd:element ref="ns2:MediaServiceDateTaken" minOccurs="0"/>
                <xsd:element ref="ns3:SharedWithUsers" minOccurs="0"/>
                <xsd:element ref="ns3:SharedWithDetail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74157d-db96-4dfa-9caa-230be64a46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SearchProperties" ma:index="1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164f92e-8c47-41e6-adcf-292f19f040cc"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7164f92e-8c47-41e6-adcf-292f19f040cc">
      <UserInfo>
        <DisplayName/>
        <AccountId xsi:nil="true"/>
        <AccountType/>
      </UserInfo>
    </SharedWithUsers>
  </documentManagement>
</p:properties>
</file>

<file path=customXml/itemProps1.xml><?xml version="1.0" encoding="utf-8"?>
<ds:datastoreItem xmlns:ds="http://schemas.openxmlformats.org/officeDocument/2006/customXml" ds:itemID="{99AD2E12-33B2-4A30-AD61-786811752FAD}">
  <ds:schemaRefs>
    <ds:schemaRef ds:uri="http://schemas.microsoft.com/sharepoint/v3/contenttype/forms"/>
  </ds:schemaRefs>
</ds:datastoreItem>
</file>

<file path=customXml/itemProps2.xml><?xml version="1.0" encoding="utf-8"?>
<ds:datastoreItem xmlns:ds="http://schemas.openxmlformats.org/officeDocument/2006/customXml" ds:itemID="{C8B8947C-AF30-4697-912C-9A29FA2771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274157d-db96-4dfa-9caa-230be64a469f"/>
    <ds:schemaRef ds:uri="7164f92e-8c47-41e6-adcf-292f19f040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F42B6C9-8F76-4C49-8B07-5503EB6ECE76}">
  <ds:schemaRefs>
    <ds:schemaRef ds:uri="http://schemas.microsoft.com/office/2006/metadata/properties"/>
    <ds:schemaRef ds:uri="http://schemas.microsoft.com/office/infopath/2007/PartnerControls"/>
    <ds:schemaRef ds:uri="7164f92e-8c47-41e6-adcf-292f19f040cc"/>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3</Pages>
  <Words>896</Words>
  <Characters>5109</Characters>
  <Application>Microsoft Office Word</Application>
  <DocSecurity>0</DocSecurity>
  <Lines>42</Lines>
  <Paragraphs>11</Paragraphs>
  <ScaleCrop>false</ScaleCrop>
  <Company/>
  <LinksUpToDate>false</LinksUpToDate>
  <CharactersWithSpaces>5994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Lynnette Williams</dc:creator>
  <cp:keywords/>
  <dc:description/>
  <cp:lastModifiedBy>Errin Parese</cp:lastModifiedBy>
  <cp:revision>35</cp:revision>
  <dcterms:created xsi:type="dcterms:W3CDTF">2025-10-14T22:12:00Z</dcterms:created>
  <dcterms:modified xsi:type="dcterms:W3CDTF">2025-10-15T12:29:00Z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0x01010050928E5FD89C7E4E841E8F4537C0EEF8</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_activity">
    <vt:lpwstr>{"FileActivityType":"9","FileActivityTimeStamp":"2025-07-21T18:42:28.373Z","FileActivityUsersOnPage":[{"DisplayName":"Lynnette Williams","Id":"lwilliams2@kingstoncityschools.org"},{"DisplayName":"Stacia Felicello","Id":"sfelicello@kingstoncityschools.org"},{"DisplayName":"Kirk Reinhardt","Id":"kreinhardt@kingstoncityschools.org"}],"FileActivityNavigationId":null}</vt:lpwstr>
  </property>
</Properties>
</file>