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A20DD37" wp14:paraId="7871E466" wp14:textId="696F7BDE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20DD37" w:rsidR="70D009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Soaring Eagles Parent Advisory Council</w:t>
      </w:r>
    </w:p>
    <w:p xmlns:wp14="http://schemas.microsoft.com/office/word/2010/wordml" w:rsidP="1A20DD37" wp14:paraId="26DE1577" wp14:textId="3CC9F8FF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  <w:r w:rsidRPr="1A20DD37" w:rsidR="70D009D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  <w:t>10/15/25</w:t>
      </w:r>
    </w:p>
    <w:p xmlns:wp14="http://schemas.microsoft.com/office/word/2010/wordml" w:rsidP="1A20DD37" wp14:paraId="49D92122" wp14:textId="1F7E3DFB">
      <w:pPr>
        <w:pStyle w:val="Normal"/>
        <w:shd w:val="clear" w:color="auto" w:fill="FFFFFF" w:themeFill="background1"/>
        <w:spacing w:before="0" w:beforeAutospacing="off" w:after="0" w:afterAutospacing="off"/>
        <w:jc w:val="left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US"/>
        </w:rPr>
      </w:pPr>
    </w:p>
    <w:p xmlns:wp14="http://schemas.microsoft.com/office/word/2010/wordml" w:rsidP="611C9D19" wp14:paraId="47497F6E" wp14:noSpellErr="1" wp14:textId="7E9CC70A">
      <w:pPr>
        <w:shd w:val="clear" w:color="auto" w:fill="FFFFFF" w:themeFill="background1"/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</w:pP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 xml:space="preserve">We </w:t>
      </w:r>
      <w:r w:rsidRPr="611C9D19" w:rsidR="4C07D9E8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had</w:t>
      </w: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 xml:space="preserve"> a GREAT first meeting </w:t>
      </w: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of</w:t>
      </w: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 xml:space="preserve"> the Soaring Eagles Parent Council meeting this past Wednesday.</w:t>
      </w:r>
    </w:p>
    <w:p xmlns:wp14="http://schemas.microsoft.com/office/word/2010/wordml" w:rsidP="1A20DD37" wp14:paraId="77E1DD13" wp14:textId="1D0D6F66">
      <w:pPr>
        <w:shd w:val="clear" w:color="auto" w:fill="FFFFFF" w:themeFill="background1"/>
        <w:spacing w:before="0" w:beforeAutospacing="off" w:after="0" w:afterAutospacing="off"/>
        <w:jc w:val="left"/>
        <w:rPr>
          <w:sz w:val="24"/>
          <w:szCs w:val="24"/>
        </w:rPr>
      </w:pPr>
    </w:p>
    <w:p xmlns:wp14="http://schemas.microsoft.com/office/word/2010/wordml" w:rsidP="1A20DD37" wp14:paraId="5591B242" wp14:textId="17884ECA">
      <w:pPr>
        <w:shd w:val="clear" w:color="auto" w:fill="FFFFFF" w:themeFill="background1"/>
        <w:spacing w:before="0" w:beforeAutospacing="off" w:after="0" w:afterAutospacing="off"/>
        <w:jc w:val="left"/>
        <w:rPr>
          <w:sz w:val="24"/>
          <w:szCs w:val="24"/>
        </w:rPr>
      </w:pPr>
      <w:r w:rsidRPr="1A20DD37" w:rsidR="70D009D0">
        <w:rPr>
          <w:sz w:val="24"/>
          <w:szCs w:val="24"/>
        </w:rPr>
        <w:t xml:space="preserve">Members present: </w:t>
      </w:r>
    </w:p>
    <w:p xmlns:wp14="http://schemas.microsoft.com/office/word/2010/wordml" w:rsidP="1A20DD37" wp14:paraId="7AB4F4FC" wp14:textId="1A50C7C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sz w:val="24"/>
          <w:szCs w:val="24"/>
        </w:rPr>
      </w:pPr>
      <w:r w:rsidRPr="1A20DD37" w:rsidR="70D009D0">
        <w:rPr>
          <w:sz w:val="24"/>
          <w:szCs w:val="24"/>
        </w:rPr>
        <w:t>Mrs. Helt</w:t>
      </w:r>
    </w:p>
    <w:p xmlns:wp14="http://schemas.microsoft.com/office/word/2010/wordml" w:rsidP="1A20DD37" wp14:paraId="60F441BB" wp14:noSpellErr="1" wp14:textId="60B501EC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sz w:val="24"/>
          <w:szCs w:val="24"/>
        </w:rPr>
      </w:pPr>
      <w:r w:rsidRPr="611C9D19" w:rsidR="4650C3BA">
        <w:rPr>
          <w:sz w:val="24"/>
          <w:szCs w:val="24"/>
        </w:rPr>
        <w:t xml:space="preserve">Ashley </w:t>
      </w:r>
      <w:r w:rsidRPr="611C9D19" w:rsidR="70D009D0">
        <w:rPr>
          <w:sz w:val="24"/>
          <w:szCs w:val="24"/>
        </w:rPr>
        <w:t>Jarosz</w:t>
      </w:r>
      <w:r w:rsidRPr="611C9D19" w:rsidR="21E81720">
        <w:rPr>
          <w:sz w:val="24"/>
          <w:szCs w:val="24"/>
        </w:rPr>
        <w:t xml:space="preserve"> - Abra</w:t>
      </w:r>
    </w:p>
    <w:p w:rsidR="76434118" w:rsidP="611C9D19" w:rsidRDefault="76434118" w14:noSpellErr="1" w14:paraId="55F95E75" w14:textId="5AF44CE0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sz w:val="24"/>
          <w:szCs w:val="24"/>
        </w:rPr>
      </w:pPr>
      <w:r w:rsidRPr="611C9D19" w:rsidR="76434118">
        <w:rPr>
          <w:sz w:val="24"/>
          <w:szCs w:val="24"/>
        </w:rPr>
        <w:t>Heather Blake – Amiyah</w:t>
      </w:r>
    </w:p>
    <w:p w:rsidR="39357C4B" w:rsidP="611C9D19" w:rsidRDefault="39357C4B" w14:paraId="67AA7B05" w14:textId="109FAB4B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jc w:val="left"/>
        <w:rPr>
          <w:sz w:val="24"/>
          <w:szCs w:val="24"/>
        </w:rPr>
      </w:pPr>
      <w:r w:rsidRPr="611C9D19" w:rsidR="39357C4B">
        <w:rPr>
          <w:sz w:val="24"/>
          <w:szCs w:val="24"/>
        </w:rPr>
        <w:t>Elysia Soriano - Alivia</w:t>
      </w:r>
    </w:p>
    <w:p xmlns:wp14="http://schemas.microsoft.com/office/word/2010/wordml" w:rsidP="1A20DD37" wp14:paraId="6EFD819B" wp14:textId="30761FC3">
      <w:pPr>
        <w:shd w:val="clear" w:color="auto" w:fill="FFFFFF" w:themeFill="background1"/>
        <w:spacing w:before="0" w:beforeAutospacing="off" w:after="0" w:afterAutospacing="off"/>
        <w:jc w:val="left"/>
        <w:rPr>
          <w:sz w:val="24"/>
          <w:szCs w:val="24"/>
        </w:rPr>
      </w:pPr>
    </w:p>
    <w:p xmlns:wp14="http://schemas.microsoft.com/office/word/2010/wordml" w:rsidP="1A20DD37" wp14:paraId="70F58431" wp14:textId="68ED73A2">
      <w:pPr>
        <w:shd w:val="clear" w:color="auto" w:fill="FFFFFF" w:themeFill="background1"/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</w:pPr>
      <w:r w:rsidRPr="1A20DD37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A few items that were discussed were:</w:t>
      </w:r>
    </w:p>
    <w:p xmlns:wp14="http://schemas.microsoft.com/office/word/2010/wordml" w:rsidP="1A20DD37" wp14:paraId="3C55382D" wp14:textId="385C6FAF">
      <w:pPr>
        <w:shd w:val="clear" w:color="auto" w:fill="FFFFFF" w:themeFill="background1"/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</w:pPr>
    </w:p>
    <w:p xmlns:wp14="http://schemas.microsoft.com/office/word/2010/wordml" w:rsidP="1A20DD37" wp14:paraId="38E3663E" wp14:textId="1EC5596E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</w:pPr>
      <w:r w:rsidRPr="1A20DD37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appreciation for the increased communication, consistency, structure, and safety measures</w:t>
      </w:r>
    </w:p>
    <w:p xmlns:wp14="http://schemas.microsoft.com/office/word/2010/wordml" w:rsidP="611C9D19" wp14:paraId="37F38B04" wp14:noSpellErr="1" wp14:textId="63E864E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</w:pP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discussed ideas of getting parents in the school more</w:t>
      </w:r>
      <w:r w:rsidRPr="611C9D19" w:rsidR="37B07F2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 xml:space="preserve"> </w:t>
      </w: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which Mrs. Helt is TOTALLY on board with (</w:t>
      </w: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ie</w:t>
      </w: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 xml:space="preserve">. fingerprinting process to be shared, Great Uniform Exchange idea, Mystery readers for classrooms to include those deployed, playground coverage for teachers, </w:t>
      </w: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etc</w:t>
      </w:r>
      <w:r w:rsidRPr="611C9D19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)</w:t>
      </w:r>
    </w:p>
    <w:p xmlns:wp14="http://schemas.microsoft.com/office/word/2010/wordml" w:rsidP="1A20DD37" wp14:paraId="304A69FC" wp14:textId="48AA5C0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</w:pPr>
      <w:r w:rsidRPr="1A20DD37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 xml:space="preserve">Mrs. Helt shared that more family events will be coming for the school year as well as Kinder camp for rising </w:t>
      </w:r>
      <w:r w:rsidRPr="1A20DD37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Kinders</w:t>
      </w:r>
      <w:r w:rsidRPr="1A20DD37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 xml:space="preserve"> over the summer</w:t>
      </w:r>
    </w:p>
    <w:p xmlns:wp14="http://schemas.microsoft.com/office/word/2010/wordml" w:rsidP="1A20DD37" wp14:paraId="22DC9D15" wp14:textId="2E352ECC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jc w:val="left"/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</w:pPr>
      <w:r w:rsidRPr="1A20DD37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 xml:space="preserve">Mrs. Helt shared the Leadership roles for students that are coming to help build their skills in leading others, being responsible when </w:t>
      </w:r>
      <w:r w:rsidRPr="1A20DD37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>representing</w:t>
      </w:r>
      <w:r w:rsidRPr="1A20DD37" w:rsidR="70D009D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505060"/>
          <w:sz w:val="24"/>
          <w:szCs w:val="24"/>
          <w:lang w:val="en-US"/>
        </w:rPr>
        <w:t xml:space="preserve"> CEEMS, and learning new skills.</w:t>
      </w:r>
    </w:p>
    <w:p xmlns:wp14="http://schemas.microsoft.com/office/word/2010/wordml" wp14:paraId="2C078E63" wp14:textId="7230628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1b1fe7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ba489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5719BB"/>
    <w:rsid w:val="0060D105"/>
    <w:rsid w:val="0C8DC4E6"/>
    <w:rsid w:val="105D2E81"/>
    <w:rsid w:val="113A581C"/>
    <w:rsid w:val="1A20DD37"/>
    <w:rsid w:val="21E81720"/>
    <w:rsid w:val="355DA16E"/>
    <w:rsid w:val="37B07F22"/>
    <w:rsid w:val="39357C4B"/>
    <w:rsid w:val="4450B018"/>
    <w:rsid w:val="4650C3BA"/>
    <w:rsid w:val="4C07D9E8"/>
    <w:rsid w:val="4E86B90F"/>
    <w:rsid w:val="611C9D19"/>
    <w:rsid w:val="70D009D0"/>
    <w:rsid w:val="745719BB"/>
    <w:rsid w:val="764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719BB"/>
  <w15:chartTrackingRefBased/>
  <w15:docId w15:val="{ECC66094-9D24-4F2D-880B-026D35327B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A20DD37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278a08d1be0349dd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2025-10-24T23:22:16.1712328Z</dcterms:created>
  <dcterms:modified xsi:type="dcterms:W3CDTF">2025-10-26T16:17:27.2995478Z</dcterms:modified>
  <dc:creator>Karrie Helt</dc:creator>
  <lastModifiedBy>Karrie Helt</lastModifiedBy>
</coreProperties>
</file>