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331" w:rsidRDefault="003E0331" w:rsidP="003E0331">
      <w:pPr>
        <w:pStyle w:val="NormalWeb"/>
        <w:shd w:val="clear" w:color="auto" w:fill="FFFFFF"/>
        <w:rPr>
          <w:rFonts w:ascii="Arial" w:hAnsi="Arial" w:cs="Arial"/>
          <w:color w:val="222222"/>
        </w:rPr>
      </w:pPr>
      <w:proofErr w:type="spellStart"/>
      <w:r>
        <w:rPr>
          <w:rFonts w:ascii="Tahoma" w:hAnsi="Tahoma" w:cs="Tahoma"/>
          <w:color w:val="222222"/>
          <w:sz w:val="18"/>
          <w:szCs w:val="18"/>
        </w:rPr>
        <w:t>Sellwood</w:t>
      </w:r>
      <w:proofErr w:type="spellEnd"/>
      <w:r>
        <w:rPr>
          <w:rFonts w:ascii="Tahoma" w:hAnsi="Tahoma" w:cs="Tahoma"/>
          <w:color w:val="222222"/>
          <w:sz w:val="18"/>
          <w:szCs w:val="18"/>
        </w:rPr>
        <w:t xml:space="preserve"> Principal’s Newsletter – May 7, 2020</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 xml:space="preserve">Greetings </w:t>
      </w:r>
      <w:proofErr w:type="spellStart"/>
      <w:r>
        <w:rPr>
          <w:rFonts w:ascii="Tahoma" w:hAnsi="Tahoma" w:cs="Tahoma"/>
          <w:color w:val="222222"/>
          <w:sz w:val="18"/>
          <w:szCs w:val="18"/>
        </w:rPr>
        <w:t>Sellwood</w:t>
      </w:r>
      <w:proofErr w:type="spellEnd"/>
      <w:r>
        <w:rPr>
          <w:rFonts w:ascii="Tahoma" w:hAnsi="Tahoma" w:cs="Tahoma"/>
          <w:color w:val="222222"/>
          <w:sz w:val="18"/>
          <w:szCs w:val="18"/>
        </w:rPr>
        <w:t xml:space="preserve"> Community,</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 xml:space="preserve">You are frequently in my thoughts, and I would like to express my gratitude to all of you for partnering with us in our distance learning efforts. This week is Teacher Recognition Week, and I would like to thank teachers for their hard work to make distance learning happen.  As part of this recognition, parents and students shared a touching video and some special treats to make </w:t>
      </w:r>
      <w:proofErr w:type="spellStart"/>
      <w:r>
        <w:rPr>
          <w:rFonts w:ascii="Tahoma" w:hAnsi="Tahoma" w:cs="Tahoma"/>
          <w:color w:val="222222"/>
          <w:sz w:val="18"/>
          <w:szCs w:val="18"/>
        </w:rPr>
        <w:t>Sellwood</w:t>
      </w:r>
      <w:proofErr w:type="spellEnd"/>
      <w:r>
        <w:rPr>
          <w:rFonts w:ascii="Tahoma" w:hAnsi="Tahoma" w:cs="Tahoma"/>
          <w:color w:val="222222"/>
          <w:sz w:val="18"/>
          <w:szCs w:val="18"/>
        </w:rPr>
        <w:t xml:space="preserve"> staff feel special and appreciated.  Thank you for your contributions. </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 xml:space="preserve">In this week’s newsletter, I will share some information about forecasting for next year, the new furlough Fridays, </w:t>
      </w:r>
      <w:proofErr w:type="spellStart"/>
      <w:r>
        <w:rPr>
          <w:rFonts w:ascii="Tahoma" w:hAnsi="Tahoma" w:cs="Tahoma"/>
          <w:color w:val="222222"/>
          <w:sz w:val="18"/>
          <w:szCs w:val="18"/>
        </w:rPr>
        <w:t>Sellwood’s</w:t>
      </w:r>
      <w:proofErr w:type="spellEnd"/>
      <w:r>
        <w:rPr>
          <w:rFonts w:ascii="Tahoma" w:hAnsi="Tahoma" w:cs="Tahoma"/>
          <w:color w:val="222222"/>
          <w:sz w:val="18"/>
          <w:szCs w:val="18"/>
        </w:rPr>
        <w:t xml:space="preserve"> virtual library and a few other items.</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Take care of yourselves and stay healthy,</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Sincerely,</w:t>
      </w:r>
    </w:p>
    <w:p w:rsidR="003E0331" w:rsidRDefault="003E0331" w:rsidP="003E0331">
      <w:pPr>
        <w:pStyle w:val="NormalWeb"/>
        <w:shd w:val="clear" w:color="auto" w:fill="FFFFFF"/>
        <w:rPr>
          <w:rFonts w:ascii="Arial" w:hAnsi="Arial" w:cs="Arial"/>
          <w:color w:val="222222"/>
        </w:rPr>
      </w:pPr>
      <w:proofErr w:type="spellStart"/>
      <w:r>
        <w:rPr>
          <w:rFonts w:ascii="Tahoma" w:hAnsi="Tahoma" w:cs="Tahoma"/>
          <w:color w:val="222222"/>
          <w:sz w:val="18"/>
          <w:szCs w:val="18"/>
        </w:rPr>
        <w:t>Jeandré</w:t>
      </w:r>
      <w:proofErr w:type="spellEnd"/>
      <w:r>
        <w:rPr>
          <w:rFonts w:ascii="Tahoma" w:hAnsi="Tahoma" w:cs="Tahoma"/>
          <w:color w:val="222222"/>
          <w:sz w:val="18"/>
          <w:szCs w:val="18"/>
        </w:rPr>
        <w:t xml:space="preserve"> Carbone</w:t>
      </w:r>
    </w:p>
    <w:p w:rsidR="003E0331" w:rsidRDefault="003E0331" w:rsidP="003E0331">
      <w:pPr>
        <w:pStyle w:val="NormalWeb"/>
        <w:shd w:val="clear" w:color="auto" w:fill="FFFFFF"/>
        <w:rPr>
          <w:rFonts w:ascii="Arial" w:hAnsi="Arial" w:cs="Arial"/>
          <w:color w:val="222222"/>
        </w:rPr>
      </w:pPr>
      <w:proofErr w:type="spellStart"/>
      <w:r>
        <w:rPr>
          <w:rFonts w:ascii="Tahoma" w:hAnsi="Tahoma" w:cs="Tahoma"/>
          <w:color w:val="222222"/>
          <w:sz w:val="18"/>
          <w:szCs w:val="18"/>
        </w:rPr>
        <w:t>Sellwood</w:t>
      </w:r>
      <w:proofErr w:type="spellEnd"/>
      <w:r>
        <w:rPr>
          <w:rFonts w:ascii="Tahoma" w:hAnsi="Tahoma" w:cs="Tahoma"/>
          <w:color w:val="222222"/>
          <w:sz w:val="18"/>
          <w:szCs w:val="18"/>
        </w:rPr>
        <w:t xml:space="preserve"> MS Principal</w:t>
      </w:r>
    </w:p>
    <w:p w:rsidR="003E0331" w:rsidRDefault="003E0331" w:rsidP="003E0331">
      <w:pPr>
        <w:pStyle w:val="NormalWeb"/>
        <w:shd w:val="clear" w:color="auto" w:fill="FFFFFF"/>
        <w:rPr>
          <w:rFonts w:ascii="Arial" w:hAnsi="Arial" w:cs="Arial"/>
          <w:color w:val="222222"/>
        </w:rPr>
      </w:pPr>
      <w:r>
        <w:rPr>
          <w:rStyle w:val="Strong"/>
          <w:rFonts w:ascii="Tahoma" w:hAnsi="Tahoma" w:cs="Tahoma"/>
          <w:color w:val="C00000"/>
          <w:sz w:val="18"/>
          <w:szCs w:val="18"/>
        </w:rPr>
        <w:t>Important Dates to Remember</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May 25: No School, Memorial Day</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June 9 &amp; 10: 8</w:t>
      </w:r>
      <w:r>
        <w:rPr>
          <w:rFonts w:ascii="Tahoma" w:hAnsi="Tahoma" w:cs="Tahoma"/>
          <w:color w:val="222222"/>
          <w:sz w:val="18"/>
          <w:szCs w:val="18"/>
          <w:vertAlign w:val="superscript"/>
        </w:rPr>
        <w:t>th</w:t>
      </w:r>
      <w:r>
        <w:rPr>
          <w:rFonts w:ascii="Tahoma" w:hAnsi="Tahoma" w:cs="Tahoma"/>
          <w:color w:val="222222"/>
          <w:sz w:val="18"/>
          <w:szCs w:val="18"/>
        </w:rPr>
        <w:t>-grade Continuation Activities – Specific Times TBD</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June 10: Last Day of School</w:t>
      </w:r>
    </w:p>
    <w:p w:rsidR="003E0331" w:rsidRDefault="003E0331" w:rsidP="003E0331">
      <w:pPr>
        <w:pStyle w:val="NormalWeb"/>
        <w:shd w:val="clear" w:color="auto" w:fill="FFFFFF"/>
        <w:rPr>
          <w:rFonts w:ascii="Arial" w:hAnsi="Arial" w:cs="Arial"/>
          <w:color w:val="222222"/>
        </w:rPr>
      </w:pPr>
      <w:r>
        <w:rPr>
          <w:rStyle w:val="Strong"/>
          <w:rFonts w:ascii="Tahoma" w:hAnsi="Tahoma" w:cs="Tahoma"/>
          <w:color w:val="973735"/>
          <w:sz w:val="18"/>
          <w:szCs w:val="18"/>
        </w:rPr>
        <w:t>Forecasting for Next Year</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Next week we will conduct forecasting, where students choose their elective classes for next year.  We have added all students to grade level Google classrooms for the purpose of forecasting, and on Monday I will post the electronic forecasting forms along with a step-by-step video on how to complete the forms.  Since students do not have the usual in-person guidance from a counselor, even with the instructional video they will have questions as they fill out their forecasting forms.  I will be scheduling a few Google Meet sessions where students can have their questions answered live.</w:t>
      </w:r>
    </w:p>
    <w:p w:rsidR="003E0331" w:rsidRDefault="003E0331" w:rsidP="003E0331">
      <w:pPr>
        <w:pStyle w:val="NormalWeb"/>
        <w:shd w:val="clear" w:color="auto" w:fill="FFFFFF"/>
        <w:rPr>
          <w:rFonts w:ascii="Arial" w:hAnsi="Arial" w:cs="Arial"/>
          <w:color w:val="222222"/>
        </w:rPr>
      </w:pPr>
      <w:r>
        <w:rPr>
          <w:rStyle w:val="Strong"/>
          <w:rFonts w:ascii="Tahoma" w:hAnsi="Tahoma" w:cs="Tahoma"/>
          <w:color w:val="973735"/>
          <w:sz w:val="18"/>
          <w:szCs w:val="18"/>
        </w:rPr>
        <w:t xml:space="preserve">Chromebooks and </w:t>
      </w:r>
      <w:proofErr w:type="spellStart"/>
      <w:r>
        <w:rPr>
          <w:rStyle w:val="Strong"/>
          <w:rFonts w:ascii="Tahoma" w:hAnsi="Tahoma" w:cs="Tahoma"/>
          <w:color w:val="973735"/>
          <w:sz w:val="18"/>
          <w:szCs w:val="18"/>
        </w:rPr>
        <w:t>WiFi</w:t>
      </w:r>
      <w:proofErr w:type="spellEnd"/>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Please let me know if you, or someone you know, is in need of a Chromebook or Wi-Fi.  PPS is working hard to make sure that all families have access to distance learning.  There is no real deadline, as we know situations change and computers break.  I will be happy to help.</w:t>
      </w:r>
    </w:p>
    <w:p w:rsidR="003E0331" w:rsidRDefault="003E0331" w:rsidP="003E0331">
      <w:pPr>
        <w:pStyle w:val="NormalWeb"/>
        <w:shd w:val="clear" w:color="auto" w:fill="FFFFFF"/>
        <w:rPr>
          <w:rFonts w:ascii="Arial" w:hAnsi="Arial" w:cs="Arial"/>
          <w:color w:val="222222"/>
        </w:rPr>
      </w:pPr>
      <w:r>
        <w:rPr>
          <w:rStyle w:val="Strong"/>
          <w:rFonts w:ascii="Tahoma" w:hAnsi="Tahoma" w:cs="Tahoma"/>
          <w:color w:val="973735"/>
          <w:sz w:val="18"/>
          <w:szCs w:val="18"/>
        </w:rPr>
        <w:t>Library Book Returns</w:t>
      </w:r>
    </w:p>
    <w:p w:rsidR="003E0331" w:rsidRDefault="003E0331" w:rsidP="003E0331">
      <w:pPr>
        <w:pStyle w:val="NormalWeb"/>
        <w:shd w:val="clear" w:color="auto" w:fill="FFFFFF"/>
        <w:rPr>
          <w:rFonts w:ascii="Arial" w:hAnsi="Arial" w:cs="Arial"/>
          <w:color w:val="222222"/>
        </w:rPr>
      </w:pPr>
      <w:r>
        <w:rPr>
          <w:rFonts w:ascii="Tahoma" w:hAnsi="Tahoma" w:cs="Tahoma"/>
          <w:color w:val="000000"/>
          <w:sz w:val="18"/>
          <w:szCs w:val="18"/>
        </w:rPr>
        <w:t>Here is a message families will be receiving the following message from library services.</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Hang on to your PPS library/textbooks for now! </w:t>
      </w:r>
    </w:p>
    <w:p w:rsidR="003E0331" w:rsidRDefault="003E0331" w:rsidP="003E0331">
      <w:pPr>
        <w:pStyle w:val="NormalWeb"/>
        <w:shd w:val="clear" w:color="auto" w:fill="FFFFFF"/>
        <w:spacing w:after="0" w:afterAutospacing="0"/>
        <w:rPr>
          <w:rFonts w:ascii="Arial" w:hAnsi="Arial" w:cs="Arial"/>
          <w:color w:val="222222"/>
        </w:rPr>
      </w:pPr>
      <w:r>
        <w:rPr>
          <w:rFonts w:ascii="Tahoma" w:hAnsi="Tahoma" w:cs="Tahoma"/>
          <w:color w:val="222222"/>
          <w:sz w:val="18"/>
          <w:szCs w:val="18"/>
        </w:rPr>
        <w:t xml:space="preserve">Have you been wondering about returning library and textbook items to your school? Not to worry!  We are following </w:t>
      </w:r>
      <w:proofErr w:type="spellStart"/>
      <w:r>
        <w:rPr>
          <w:rFonts w:ascii="Tahoma" w:hAnsi="Tahoma" w:cs="Tahoma"/>
          <w:color w:val="222222"/>
          <w:sz w:val="18"/>
          <w:szCs w:val="18"/>
        </w:rPr>
        <w:t>StayHome</w:t>
      </w:r>
      <w:proofErr w:type="spellEnd"/>
      <w:r>
        <w:rPr>
          <w:rFonts w:ascii="Tahoma" w:hAnsi="Tahoma" w:cs="Tahoma"/>
          <w:color w:val="222222"/>
          <w:sz w:val="18"/>
          <w:szCs w:val="18"/>
        </w:rPr>
        <w:t>/</w:t>
      </w:r>
      <w:proofErr w:type="spellStart"/>
      <w:r>
        <w:rPr>
          <w:rFonts w:ascii="Tahoma" w:hAnsi="Tahoma" w:cs="Tahoma"/>
          <w:color w:val="222222"/>
          <w:sz w:val="18"/>
          <w:szCs w:val="18"/>
        </w:rPr>
        <w:t>StaySafe</w:t>
      </w:r>
      <w:proofErr w:type="spellEnd"/>
      <w:r>
        <w:rPr>
          <w:rFonts w:ascii="Tahoma" w:hAnsi="Tahoma" w:cs="Tahoma"/>
          <w:color w:val="222222"/>
          <w:sz w:val="18"/>
          <w:szCs w:val="18"/>
        </w:rPr>
        <w:t xml:space="preserve"> practices, and are not calling for books to be returned at this time. As soon as we know when collection can occur, you’ll receive another notice.  </w:t>
      </w:r>
    </w:p>
    <w:p w:rsidR="003E0331" w:rsidRDefault="003E0331" w:rsidP="003E0331">
      <w:pPr>
        <w:pStyle w:val="NormalWeb"/>
        <w:shd w:val="clear" w:color="auto" w:fill="FFFFFF"/>
        <w:spacing w:after="0" w:afterAutospacing="0"/>
        <w:rPr>
          <w:rFonts w:ascii="Arial" w:hAnsi="Arial" w:cs="Arial"/>
          <w:color w:val="222222"/>
        </w:rPr>
      </w:pPr>
      <w:r>
        <w:rPr>
          <w:rFonts w:ascii="Tahoma" w:hAnsi="Tahoma" w:cs="Tahoma"/>
          <w:color w:val="222222"/>
          <w:sz w:val="18"/>
          <w:szCs w:val="18"/>
        </w:rPr>
        <w:lastRenderedPageBreak/>
        <w:t>For your information, though, the following report shows items currently listed on your library account. (There is no report in the newsletter – you will get a report when you get this message from Library Services)</w:t>
      </w:r>
    </w:p>
    <w:p w:rsidR="003E0331" w:rsidRDefault="003E0331" w:rsidP="003E0331">
      <w:pPr>
        <w:pStyle w:val="NormalWeb"/>
        <w:shd w:val="clear" w:color="auto" w:fill="FFFFFF"/>
        <w:spacing w:after="0" w:afterAutospacing="0"/>
        <w:rPr>
          <w:rFonts w:ascii="Arial" w:hAnsi="Arial" w:cs="Arial"/>
          <w:color w:val="222222"/>
        </w:rPr>
      </w:pPr>
      <w:r>
        <w:rPr>
          <w:rFonts w:ascii="Tahoma" w:hAnsi="Tahoma" w:cs="Tahoma"/>
          <w:color w:val="222222"/>
          <w:sz w:val="18"/>
          <w:szCs w:val="18"/>
        </w:rPr>
        <w:t> *********   BUT THIS IS NOT A BILL!   ********</w:t>
      </w:r>
    </w:p>
    <w:p w:rsidR="003E0331" w:rsidRDefault="003E0331" w:rsidP="003E0331">
      <w:pPr>
        <w:pStyle w:val="NormalWeb"/>
        <w:shd w:val="clear" w:color="auto" w:fill="FFFFFF"/>
        <w:spacing w:after="0" w:afterAutospacing="0"/>
        <w:rPr>
          <w:rFonts w:ascii="Arial" w:hAnsi="Arial" w:cs="Arial"/>
          <w:color w:val="222222"/>
        </w:rPr>
      </w:pPr>
      <w:r>
        <w:rPr>
          <w:rFonts w:ascii="Tahoma" w:hAnsi="Tahoma" w:cs="Tahoma"/>
          <w:color w:val="222222"/>
          <w:sz w:val="18"/>
          <w:szCs w:val="18"/>
        </w:rPr>
        <w:t>If you have questions about any items, plan to contact your library staff when school resumes next fall. If you are a graduating senior, or a student not planning to return to PPS next year, you’ll be receiving directions from your school about returning items. Thank you in advance for keeping track of the PPS books you have in your care.   </w:t>
      </w:r>
    </w:p>
    <w:p w:rsidR="003E0331" w:rsidRDefault="003E0331" w:rsidP="003E0331">
      <w:pPr>
        <w:pStyle w:val="NormalWeb"/>
        <w:shd w:val="clear" w:color="auto" w:fill="FFFFFF"/>
        <w:spacing w:after="0" w:afterAutospacing="0"/>
        <w:rPr>
          <w:rFonts w:ascii="Arial" w:hAnsi="Arial" w:cs="Arial"/>
          <w:color w:val="222222"/>
        </w:rPr>
      </w:pPr>
      <w:r>
        <w:rPr>
          <w:rFonts w:ascii="Tahoma" w:hAnsi="Tahoma" w:cs="Tahoma"/>
          <w:color w:val="222222"/>
          <w:sz w:val="18"/>
          <w:szCs w:val="18"/>
        </w:rPr>
        <w:t>Be well and be safe,</w:t>
      </w:r>
    </w:p>
    <w:p w:rsidR="003E0331" w:rsidRDefault="003E0331" w:rsidP="003E0331">
      <w:pPr>
        <w:pStyle w:val="NormalWeb"/>
        <w:shd w:val="clear" w:color="auto" w:fill="FFFFFF"/>
        <w:spacing w:after="0" w:afterAutospacing="0"/>
        <w:rPr>
          <w:rFonts w:ascii="Arial" w:hAnsi="Arial" w:cs="Arial"/>
          <w:color w:val="222222"/>
        </w:rPr>
      </w:pPr>
      <w:r>
        <w:rPr>
          <w:rFonts w:ascii="Tahoma" w:hAnsi="Tahoma" w:cs="Tahoma"/>
          <w:color w:val="222222"/>
          <w:sz w:val="18"/>
          <w:szCs w:val="18"/>
        </w:rPr>
        <w:t>PPS District Library Services Department</w:t>
      </w:r>
    </w:p>
    <w:p w:rsidR="003E0331" w:rsidRDefault="003E0331" w:rsidP="003E0331">
      <w:pPr>
        <w:pStyle w:val="NormalWeb"/>
        <w:shd w:val="clear" w:color="auto" w:fill="FFFFFF"/>
        <w:spacing w:after="0" w:afterAutospacing="0"/>
        <w:rPr>
          <w:rFonts w:ascii="Arial" w:hAnsi="Arial" w:cs="Arial"/>
          <w:color w:val="222222"/>
        </w:rPr>
      </w:pPr>
      <w:proofErr w:type="spellStart"/>
      <w:r>
        <w:rPr>
          <w:rStyle w:val="Strong"/>
          <w:rFonts w:ascii="Tahoma" w:hAnsi="Tahoma" w:cs="Tahoma"/>
          <w:color w:val="973735"/>
          <w:sz w:val="18"/>
          <w:szCs w:val="18"/>
        </w:rPr>
        <w:t>Sellwood</w:t>
      </w:r>
      <w:proofErr w:type="spellEnd"/>
      <w:r>
        <w:rPr>
          <w:rStyle w:val="Strong"/>
          <w:rFonts w:ascii="Tahoma" w:hAnsi="Tahoma" w:cs="Tahoma"/>
          <w:color w:val="973735"/>
          <w:sz w:val="18"/>
          <w:szCs w:val="18"/>
        </w:rPr>
        <w:t xml:space="preserve"> Middle School Library </w:t>
      </w:r>
      <w:proofErr w:type="spellStart"/>
      <w:r>
        <w:rPr>
          <w:rStyle w:val="Strong"/>
          <w:rFonts w:ascii="Tahoma" w:hAnsi="Tahoma" w:cs="Tahoma"/>
          <w:color w:val="973735"/>
          <w:sz w:val="18"/>
          <w:szCs w:val="18"/>
        </w:rPr>
        <w:t>eTour</w:t>
      </w:r>
      <w:proofErr w:type="spellEnd"/>
    </w:p>
    <w:p w:rsidR="003E0331" w:rsidRDefault="003E0331" w:rsidP="003E0331">
      <w:pPr>
        <w:pStyle w:val="NormalWeb"/>
        <w:shd w:val="clear" w:color="auto" w:fill="FFFFFF"/>
        <w:spacing w:after="0" w:afterAutospacing="0"/>
        <w:rPr>
          <w:rFonts w:ascii="Arial" w:hAnsi="Arial" w:cs="Arial"/>
          <w:color w:val="222222"/>
        </w:rPr>
      </w:pPr>
      <w:r>
        <w:rPr>
          <w:rFonts w:ascii="Tahoma" w:hAnsi="Tahoma" w:cs="Tahoma"/>
          <w:color w:val="222222"/>
          <w:sz w:val="18"/>
          <w:szCs w:val="18"/>
        </w:rPr>
        <w:t xml:space="preserve">Take this video tour to learn how to access 1000’s of </w:t>
      </w:r>
      <w:proofErr w:type="spellStart"/>
      <w:r>
        <w:rPr>
          <w:rFonts w:ascii="Tahoma" w:hAnsi="Tahoma" w:cs="Tahoma"/>
          <w:color w:val="222222"/>
          <w:sz w:val="18"/>
          <w:szCs w:val="18"/>
        </w:rPr>
        <w:t>ebooks</w:t>
      </w:r>
      <w:proofErr w:type="spellEnd"/>
      <w:r>
        <w:rPr>
          <w:rFonts w:ascii="Tahoma" w:hAnsi="Tahoma" w:cs="Tahoma"/>
          <w:color w:val="222222"/>
          <w:sz w:val="18"/>
          <w:szCs w:val="18"/>
        </w:rPr>
        <w:t xml:space="preserve"> and other resources.</w:t>
      </w:r>
    </w:p>
    <w:p w:rsidR="003E0331" w:rsidRDefault="003E0331" w:rsidP="003E0331">
      <w:pPr>
        <w:pStyle w:val="NormalWeb"/>
        <w:shd w:val="clear" w:color="auto" w:fill="FFFFFF"/>
        <w:spacing w:after="0" w:afterAutospacing="0"/>
        <w:rPr>
          <w:rFonts w:ascii="Arial" w:hAnsi="Arial" w:cs="Arial"/>
          <w:color w:val="222222"/>
        </w:rPr>
      </w:pPr>
      <w:hyperlink r:id="rId4" w:tgtFrame="_blank" w:history="1">
        <w:r>
          <w:rPr>
            <w:rStyle w:val="Hyperlink"/>
            <w:rFonts w:ascii="Tahoma" w:hAnsi="Tahoma" w:cs="Tahoma"/>
            <w:color w:val="1155CC"/>
            <w:sz w:val="18"/>
            <w:szCs w:val="18"/>
          </w:rPr>
          <w:t>https://drive.google.com/file/d/1GIEv4-OkJP1IRPTe10ZibO2B9K10TxXL/view?usp=sharing</w:t>
        </w:r>
      </w:hyperlink>
    </w:p>
    <w:p w:rsidR="003E0331" w:rsidRDefault="003E0331" w:rsidP="003E0331">
      <w:pPr>
        <w:pStyle w:val="NormalWeb"/>
        <w:shd w:val="clear" w:color="auto" w:fill="FFFFFF"/>
        <w:spacing w:after="0" w:afterAutospacing="0"/>
        <w:rPr>
          <w:rFonts w:ascii="Arial" w:hAnsi="Arial" w:cs="Arial"/>
          <w:color w:val="222222"/>
        </w:rPr>
      </w:pPr>
      <w:r>
        <w:rPr>
          <w:rStyle w:val="Strong"/>
          <w:rFonts w:ascii="Tahoma" w:hAnsi="Tahoma" w:cs="Tahoma"/>
          <w:color w:val="973735"/>
          <w:sz w:val="18"/>
          <w:szCs w:val="18"/>
        </w:rPr>
        <w:t>Friday Furloughs</w:t>
      </w:r>
    </w:p>
    <w:p w:rsidR="003E0331" w:rsidRDefault="003E0331" w:rsidP="003E0331">
      <w:pPr>
        <w:pStyle w:val="NormalWeb"/>
        <w:shd w:val="clear" w:color="auto" w:fill="FFFFFF"/>
        <w:spacing w:after="0" w:afterAutospacing="0"/>
        <w:rPr>
          <w:rFonts w:ascii="Arial" w:hAnsi="Arial" w:cs="Arial"/>
          <w:color w:val="222222"/>
        </w:rPr>
      </w:pPr>
      <w:r>
        <w:rPr>
          <w:rFonts w:ascii="Tahoma" w:hAnsi="Tahoma" w:cs="Tahoma"/>
          <w:color w:val="222222"/>
          <w:sz w:val="18"/>
          <w:szCs w:val="18"/>
        </w:rPr>
        <w:t>As you have probably read in the newspapers and in a communication from PPS, Tuesday night the PPS school board voted to furlough all eligible PPS staff on Fridays for the remainder of the year. </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I cannot overstate what this cost saving measure means in relation to saving teaching jobs and instructional days next year.  I have not seen the final figures, but the initial estimate was substantial.  We desperately need to save the money, as both the state and the district are facing a big hit financially as a result of the pandemic.  If there were ever a rainy day, this is it.</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 xml:space="preserve">What this means to </w:t>
      </w:r>
      <w:proofErr w:type="spellStart"/>
      <w:r>
        <w:rPr>
          <w:rFonts w:ascii="Tahoma" w:hAnsi="Tahoma" w:cs="Tahoma"/>
          <w:color w:val="222222"/>
          <w:sz w:val="18"/>
          <w:szCs w:val="18"/>
        </w:rPr>
        <w:t>Sellwood</w:t>
      </w:r>
      <w:proofErr w:type="spellEnd"/>
      <w:r>
        <w:rPr>
          <w:rFonts w:ascii="Tahoma" w:hAnsi="Tahoma" w:cs="Tahoma"/>
          <w:color w:val="222222"/>
          <w:sz w:val="18"/>
          <w:szCs w:val="18"/>
        </w:rPr>
        <w:t xml:space="preserve"> students and families is that there will be no office hours or Google Meets on Fridays.  Ms. Cusack’s hours have moved to Thursday, health and PE have moved to 1PM on Mondays, and ESL has moved to 1PM on Wednesdays.  Teachers, staff, and administrators are required to work a four-day week, Monday through Thursday, and will not be able to conduct meetings, respond to emails, or make/answer work phone calls outside of that four-day window.</w:t>
      </w:r>
    </w:p>
    <w:p w:rsidR="003E0331" w:rsidRDefault="003E0331" w:rsidP="003E0331">
      <w:pPr>
        <w:pStyle w:val="NormalWeb"/>
        <w:shd w:val="clear" w:color="auto" w:fill="FFFFFF"/>
        <w:rPr>
          <w:rFonts w:ascii="Arial" w:hAnsi="Arial" w:cs="Arial"/>
          <w:color w:val="222222"/>
        </w:rPr>
      </w:pPr>
      <w:r>
        <w:rPr>
          <w:rFonts w:ascii="Tahoma" w:hAnsi="Tahoma" w:cs="Tahoma"/>
          <w:color w:val="222222"/>
          <w:sz w:val="18"/>
          <w:szCs w:val="18"/>
        </w:rPr>
        <w:t>However, much of students’ distance learning does not occur in real time.  From the beginning, students and families have had the flexibility to create their own schedules around meetings and live events with teachers, whether that is scheduled across four days a week, five days a week, or seven days a week.  That flexibility was by design and will continue.  The four days a week requirement is for PPS staff only.</w:t>
      </w:r>
    </w:p>
    <w:p w:rsidR="009977D3" w:rsidRDefault="009977D3">
      <w:bookmarkStart w:id="0" w:name="_GoBack"/>
      <w:bookmarkEnd w:id="0"/>
    </w:p>
    <w:sectPr w:rsidR="00997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331"/>
    <w:rsid w:val="003E0331"/>
    <w:rsid w:val="0099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39BA5-C9F5-4810-965C-95A1F737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3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0331"/>
    <w:rPr>
      <w:b/>
      <w:bCs/>
    </w:rPr>
  </w:style>
  <w:style w:type="character" w:styleId="Hyperlink">
    <w:name w:val="Hyperlink"/>
    <w:basedOn w:val="DefaultParagraphFont"/>
    <w:uiPriority w:val="99"/>
    <w:semiHidden/>
    <w:unhideWhenUsed/>
    <w:rsid w:val="003E03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72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rack.spe.schoolmessenger.com/f/a/364U0kvPTKLpjODkCcHyGg~~/AAAAAQA~/RgRglf_xP0RSaHR0cHM6Ly9kcml2ZS5nb29nbGUuY29tL2ZpbGUvZC8xR0lFdjQtT2tKUDFJUlBUZTEwWmliTzJCOUsxMFR4WEwvdmlldz91c3A9c2hhcmluZ1cHc2Nob29sbUIKAEZxzLReyWTzdFIQY2hvd2FyZDFAcHBzLm5ldFgEAAAA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2020-05-11T15:17:00Z</dcterms:created>
  <dcterms:modified xsi:type="dcterms:W3CDTF">2020-05-11T15:18:00Z</dcterms:modified>
</cp:coreProperties>
</file>