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F939" w14:textId="77777777" w:rsidR="00152853" w:rsidRPr="004677C8" w:rsidRDefault="00152853" w:rsidP="00152853">
      <w:pPr>
        <w:shd w:val="clear" w:color="auto" w:fill="FFFFFF"/>
        <w:spacing w:after="0" w:line="240" w:lineRule="auto"/>
        <w:jc w:val="center"/>
        <w:outlineLvl w:val="3"/>
        <w:rPr>
          <w:rFonts w:eastAsia="Times New Roman" w:cstheme="minorHAnsi"/>
          <w:color w:val="000000"/>
          <w:sz w:val="24"/>
          <w:szCs w:val="24"/>
        </w:rPr>
      </w:pPr>
      <w:r w:rsidRPr="004677C8">
        <w:rPr>
          <w:rFonts w:eastAsia="Times New Roman" w:cstheme="minorHAnsi"/>
          <w:color w:val="000000"/>
          <w:sz w:val="24"/>
          <w:szCs w:val="24"/>
          <w:u w:val="single"/>
        </w:rPr>
        <w:t>Speech / Language Pathologists</w:t>
      </w:r>
    </w:p>
    <w:p w14:paraId="54BEE4EF" w14:textId="64D65637" w:rsidR="00152853" w:rsidRPr="004677C8" w:rsidRDefault="00152853" w:rsidP="00152853">
      <w:pPr>
        <w:shd w:val="clear" w:color="auto" w:fill="FFFFFF"/>
        <w:spacing w:before="100" w:beforeAutospacing="1" w:after="100" w:afterAutospacing="1" w:line="240" w:lineRule="auto"/>
        <w:rPr>
          <w:rFonts w:eastAsia="Times New Roman" w:cstheme="minorHAnsi"/>
          <w:color w:val="000000"/>
          <w:sz w:val="24"/>
          <w:szCs w:val="24"/>
        </w:rPr>
      </w:pPr>
      <w:r w:rsidRPr="004677C8">
        <w:rPr>
          <w:rFonts w:eastAsia="Times New Roman" w:cstheme="minorHAnsi"/>
          <w:color w:val="000000"/>
          <w:sz w:val="24"/>
          <w:szCs w:val="24"/>
        </w:rPr>
        <w:t xml:space="preserve">The mission of the </w:t>
      </w:r>
      <w:r w:rsidR="006713D3" w:rsidRPr="00930101">
        <w:rPr>
          <w:rFonts w:eastAsia="Times New Roman" w:cstheme="minorHAnsi"/>
          <w:color w:val="000000"/>
          <w:sz w:val="24"/>
          <w:szCs w:val="24"/>
        </w:rPr>
        <w:t xml:space="preserve">Speech Language and </w:t>
      </w:r>
      <w:r w:rsidRPr="004677C8">
        <w:rPr>
          <w:rFonts w:eastAsia="Times New Roman" w:cstheme="minorHAnsi"/>
          <w:color w:val="000000"/>
          <w:sz w:val="24"/>
          <w:szCs w:val="24"/>
        </w:rPr>
        <w:t>Communication Disorders program is to ensure opportunities for all students to acquire and develop th</w:t>
      </w:r>
      <w:r w:rsidR="006713D3" w:rsidRPr="00930101">
        <w:rPr>
          <w:rFonts w:eastAsia="Times New Roman" w:cstheme="minorHAnsi"/>
          <w:color w:val="000000"/>
          <w:sz w:val="24"/>
          <w:szCs w:val="24"/>
        </w:rPr>
        <w:t xml:space="preserve">e </w:t>
      </w:r>
      <w:r w:rsidRPr="004677C8">
        <w:rPr>
          <w:rFonts w:eastAsia="Times New Roman" w:cstheme="minorHAnsi"/>
          <w:color w:val="000000"/>
          <w:sz w:val="24"/>
          <w:szCs w:val="24"/>
        </w:rPr>
        <w:t>skills necessary to reach their full potential</w:t>
      </w:r>
      <w:r w:rsidR="006713D3" w:rsidRPr="00930101">
        <w:rPr>
          <w:rFonts w:eastAsia="Times New Roman" w:cstheme="minorHAnsi"/>
          <w:color w:val="000000"/>
          <w:sz w:val="24"/>
          <w:szCs w:val="24"/>
        </w:rPr>
        <w:t xml:space="preserve"> as effective communicators. At Nina Harris we are making effective communication a human right, accessible and achievable for all.</w:t>
      </w:r>
    </w:p>
    <w:p w14:paraId="0D187957" w14:textId="434CB56B" w:rsidR="009F5D8A" w:rsidRPr="00930101" w:rsidRDefault="009F5D8A" w:rsidP="009F5D8A">
      <w:pPr>
        <w:pStyle w:val="NormalWeb"/>
        <w:shd w:val="clear" w:color="auto" w:fill="FFFFFF"/>
        <w:rPr>
          <w:rFonts w:asciiTheme="minorHAnsi" w:hAnsiTheme="minorHAnsi" w:cstheme="minorHAnsi"/>
          <w:color w:val="6E6259"/>
          <w:shd w:val="clear" w:color="auto" w:fill="FFFFFF"/>
        </w:rPr>
      </w:pPr>
      <w:r w:rsidRPr="00930101">
        <w:rPr>
          <w:rFonts w:asciiTheme="minorHAnsi" w:hAnsiTheme="minorHAnsi" w:cstheme="minorHAnsi"/>
          <w:color w:val="2A2B2C"/>
        </w:rPr>
        <w:t>Students at Nina Harris</w:t>
      </w:r>
      <w:r w:rsidR="003F5BE6" w:rsidRPr="00930101">
        <w:rPr>
          <w:rFonts w:asciiTheme="minorHAnsi" w:hAnsiTheme="minorHAnsi" w:cstheme="minorHAnsi"/>
          <w:color w:val="2A2B2C"/>
        </w:rPr>
        <w:t>,</w:t>
      </w:r>
      <w:r w:rsidRPr="00930101">
        <w:rPr>
          <w:rFonts w:asciiTheme="minorHAnsi" w:hAnsiTheme="minorHAnsi" w:cstheme="minorHAnsi"/>
          <w:color w:val="2A2B2C"/>
        </w:rPr>
        <w:t xml:space="preserve"> who are eligible for Speech and/or Language Impaired </w:t>
      </w:r>
      <w:r w:rsidR="00697FF4" w:rsidRPr="00930101">
        <w:rPr>
          <w:rFonts w:asciiTheme="minorHAnsi" w:hAnsiTheme="minorHAnsi" w:cstheme="minorHAnsi"/>
          <w:color w:val="2A2B2C"/>
        </w:rPr>
        <w:t>services,</w:t>
      </w:r>
      <w:r w:rsidR="003F5BE6" w:rsidRPr="00930101">
        <w:rPr>
          <w:rFonts w:asciiTheme="minorHAnsi" w:hAnsiTheme="minorHAnsi" w:cstheme="minorHAnsi"/>
          <w:color w:val="2A2B2C"/>
        </w:rPr>
        <w:t xml:space="preserve"> </w:t>
      </w:r>
      <w:r w:rsidRPr="00930101">
        <w:rPr>
          <w:rFonts w:asciiTheme="minorHAnsi" w:hAnsiTheme="minorHAnsi" w:cstheme="minorHAnsi"/>
          <w:color w:val="2A2B2C"/>
        </w:rPr>
        <w:t>participate in a comprehensive therapy program, led by skilled Speech Language Pathologist</w:t>
      </w:r>
      <w:r w:rsidR="006713D3" w:rsidRPr="00930101">
        <w:rPr>
          <w:rFonts w:asciiTheme="minorHAnsi" w:hAnsiTheme="minorHAnsi" w:cstheme="minorHAnsi"/>
          <w:color w:val="2A2B2C"/>
        </w:rPr>
        <w:t>s</w:t>
      </w:r>
      <w:r w:rsidRPr="00930101">
        <w:rPr>
          <w:rFonts w:asciiTheme="minorHAnsi" w:hAnsiTheme="minorHAnsi" w:cstheme="minorHAnsi"/>
          <w:color w:val="2A2B2C"/>
        </w:rPr>
        <w:t xml:space="preserve"> (SLP).  The Speech Language Pathologists, at Nina Harris, have the Certificate of Clinical Competence (CCC) which is a </w:t>
      </w:r>
      <w:r w:rsidRPr="00930101">
        <w:rPr>
          <w:rFonts w:asciiTheme="minorHAnsi" w:hAnsiTheme="minorHAnsi" w:cstheme="minorHAnsi"/>
          <w:color w:val="6E6259"/>
          <w:shd w:val="clear" w:color="auto" w:fill="FFFFFF"/>
        </w:rPr>
        <w:t xml:space="preserve">nationally recognized professional credential that represents a level of excellence in the field </w:t>
      </w:r>
      <w:r w:rsidR="006713D3" w:rsidRPr="00930101">
        <w:rPr>
          <w:rFonts w:asciiTheme="minorHAnsi" w:hAnsiTheme="minorHAnsi" w:cstheme="minorHAnsi"/>
          <w:color w:val="6E6259"/>
          <w:shd w:val="clear" w:color="auto" w:fill="FFFFFF"/>
        </w:rPr>
        <w:t>of Speech</w:t>
      </w:r>
      <w:r w:rsidRPr="00930101">
        <w:rPr>
          <w:rStyle w:val="Strong"/>
          <w:rFonts w:asciiTheme="minorHAnsi" w:hAnsiTheme="minorHAnsi" w:cstheme="minorHAnsi"/>
          <w:color w:val="6E6259"/>
          <w:shd w:val="clear" w:color="auto" w:fill="FFFFFF"/>
        </w:rPr>
        <w:t>-</w:t>
      </w:r>
      <w:r w:rsidRPr="002067E0">
        <w:rPr>
          <w:rStyle w:val="Strong"/>
          <w:rFonts w:asciiTheme="minorHAnsi" w:hAnsiTheme="minorHAnsi" w:cstheme="minorHAnsi"/>
          <w:b w:val="0"/>
          <w:bCs w:val="0"/>
          <w:color w:val="6E6259"/>
          <w:shd w:val="clear" w:color="auto" w:fill="FFFFFF"/>
        </w:rPr>
        <w:t>Language Pathology</w:t>
      </w:r>
      <w:r w:rsidRPr="002067E0">
        <w:rPr>
          <w:rFonts w:asciiTheme="minorHAnsi" w:hAnsiTheme="minorHAnsi" w:cstheme="minorHAnsi"/>
          <w:b/>
          <w:bCs/>
          <w:color w:val="6E6259"/>
          <w:shd w:val="clear" w:color="auto" w:fill="FFFFFF"/>
        </w:rPr>
        <w:t> </w:t>
      </w:r>
      <w:r w:rsidRPr="002067E0">
        <w:rPr>
          <w:rStyle w:val="Strong"/>
          <w:rFonts w:asciiTheme="minorHAnsi" w:hAnsiTheme="minorHAnsi" w:cstheme="minorHAnsi"/>
          <w:b w:val="0"/>
          <w:bCs w:val="0"/>
          <w:color w:val="6E6259"/>
          <w:shd w:val="clear" w:color="auto" w:fill="FFFFFF"/>
        </w:rPr>
        <w:t>(CCC-SLP)</w:t>
      </w:r>
      <w:r w:rsidRPr="002067E0">
        <w:rPr>
          <w:rFonts w:asciiTheme="minorHAnsi" w:hAnsiTheme="minorHAnsi" w:cstheme="minorHAnsi"/>
          <w:b/>
          <w:bCs/>
          <w:color w:val="6E6259"/>
          <w:shd w:val="clear" w:color="auto" w:fill="FFFFFF"/>
        </w:rPr>
        <w:t>.</w:t>
      </w:r>
      <w:r w:rsidRPr="00930101">
        <w:rPr>
          <w:rFonts w:asciiTheme="minorHAnsi" w:hAnsiTheme="minorHAnsi" w:cstheme="minorHAnsi"/>
          <w:color w:val="6E6259"/>
          <w:shd w:val="clear" w:color="auto" w:fill="FFFFFF"/>
        </w:rPr>
        <w:t xml:space="preserve">  </w:t>
      </w:r>
    </w:p>
    <w:p w14:paraId="700C8F1C" w14:textId="646C146B" w:rsidR="00DD0EA9" w:rsidRPr="00930101" w:rsidRDefault="009F5D8A" w:rsidP="00697FF4">
      <w:pPr>
        <w:pStyle w:val="NormalWeb"/>
        <w:shd w:val="clear" w:color="auto" w:fill="FFFFFF"/>
        <w:rPr>
          <w:rFonts w:asciiTheme="minorHAnsi" w:hAnsiTheme="minorHAnsi" w:cstheme="minorHAnsi"/>
          <w:color w:val="2A2B2C"/>
        </w:rPr>
      </w:pPr>
      <w:r w:rsidRPr="00930101">
        <w:rPr>
          <w:rFonts w:asciiTheme="minorHAnsi" w:hAnsiTheme="minorHAnsi" w:cstheme="minorHAnsi"/>
          <w:color w:val="2A2B2C"/>
        </w:rPr>
        <w:t xml:space="preserve">The SLPs at Nina Harris are trained on </w:t>
      </w:r>
      <w:r w:rsidR="00152853" w:rsidRPr="00930101">
        <w:rPr>
          <w:rFonts w:asciiTheme="minorHAnsi" w:hAnsiTheme="minorHAnsi" w:cstheme="minorHAnsi"/>
          <w:color w:val="2A2B2C"/>
        </w:rPr>
        <w:t xml:space="preserve">the current </w:t>
      </w:r>
      <w:r w:rsidRPr="00930101">
        <w:rPr>
          <w:rFonts w:asciiTheme="minorHAnsi" w:hAnsiTheme="minorHAnsi" w:cstheme="minorHAnsi"/>
          <w:color w:val="2A2B2C"/>
        </w:rPr>
        <w:t xml:space="preserve">Alternative Augmentative Communication (AAC) devices and </w:t>
      </w:r>
      <w:r w:rsidR="00697FF4" w:rsidRPr="00930101">
        <w:rPr>
          <w:rFonts w:asciiTheme="minorHAnsi" w:hAnsiTheme="minorHAnsi" w:cstheme="minorHAnsi"/>
          <w:color w:val="2A2B2C"/>
        </w:rPr>
        <w:t>strategies.</w:t>
      </w:r>
      <w:r w:rsidRPr="00930101">
        <w:rPr>
          <w:rFonts w:asciiTheme="minorHAnsi" w:hAnsiTheme="minorHAnsi" w:cstheme="minorHAnsi"/>
          <w:color w:val="2A2B2C"/>
        </w:rPr>
        <w:t xml:space="preserve"> Individual </w:t>
      </w:r>
      <w:r w:rsidR="00152853" w:rsidRPr="00930101">
        <w:rPr>
          <w:rFonts w:asciiTheme="minorHAnsi" w:hAnsiTheme="minorHAnsi" w:cstheme="minorHAnsi"/>
          <w:color w:val="2A2B2C"/>
        </w:rPr>
        <w:t xml:space="preserve">student </w:t>
      </w:r>
      <w:r w:rsidRPr="00930101">
        <w:rPr>
          <w:rFonts w:asciiTheme="minorHAnsi" w:hAnsiTheme="minorHAnsi" w:cstheme="minorHAnsi"/>
          <w:color w:val="2A2B2C"/>
        </w:rPr>
        <w:t xml:space="preserve">needs are assessed, and </w:t>
      </w:r>
      <w:r w:rsidR="00152853" w:rsidRPr="00930101">
        <w:rPr>
          <w:rFonts w:asciiTheme="minorHAnsi" w:hAnsiTheme="minorHAnsi" w:cstheme="minorHAnsi"/>
          <w:color w:val="2A2B2C"/>
        </w:rPr>
        <w:t xml:space="preserve">team </w:t>
      </w:r>
      <w:r w:rsidRPr="00930101">
        <w:rPr>
          <w:rFonts w:asciiTheme="minorHAnsi" w:hAnsiTheme="minorHAnsi" w:cstheme="minorHAnsi"/>
          <w:color w:val="2A2B2C"/>
        </w:rPr>
        <w:t xml:space="preserve">goals are developed </w:t>
      </w:r>
      <w:r w:rsidR="00152853" w:rsidRPr="00930101">
        <w:rPr>
          <w:rFonts w:asciiTheme="minorHAnsi" w:hAnsiTheme="minorHAnsi" w:cstheme="minorHAnsi"/>
          <w:color w:val="2A2B2C"/>
        </w:rPr>
        <w:t>keeping in mind that</w:t>
      </w:r>
      <w:r w:rsidRPr="00930101">
        <w:rPr>
          <w:rFonts w:asciiTheme="minorHAnsi" w:hAnsiTheme="minorHAnsi" w:cstheme="minorHAnsi"/>
          <w:color w:val="2A2B2C"/>
        </w:rPr>
        <w:t xml:space="preserve"> communication is</w:t>
      </w:r>
      <w:r w:rsidR="00152853" w:rsidRPr="00930101">
        <w:rPr>
          <w:rFonts w:asciiTheme="minorHAnsi" w:hAnsiTheme="minorHAnsi" w:cstheme="minorHAnsi"/>
          <w:color w:val="2A2B2C"/>
        </w:rPr>
        <w:t xml:space="preserve"> a</w:t>
      </w:r>
      <w:r w:rsidRPr="00930101">
        <w:rPr>
          <w:rFonts w:asciiTheme="minorHAnsi" w:hAnsiTheme="minorHAnsi" w:cstheme="minorHAnsi"/>
          <w:color w:val="2A2B2C"/>
        </w:rPr>
        <w:t xml:space="preserve"> key</w:t>
      </w:r>
      <w:r w:rsidR="00152853" w:rsidRPr="00930101">
        <w:rPr>
          <w:rFonts w:asciiTheme="minorHAnsi" w:hAnsiTheme="minorHAnsi" w:cstheme="minorHAnsi"/>
          <w:color w:val="2A2B2C"/>
        </w:rPr>
        <w:t xml:space="preserve"> component to student success.</w:t>
      </w:r>
      <w:r w:rsidRPr="00930101">
        <w:rPr>
          <w:rFonts w:asciiTheme="minorHAnsi" w:hAnsiTheme="minorHAnsi" w:cstheme="minorHAnsi"/>
          <w:color w:val="2A2B2C"/>
        </w:rPr>
        <w:t xml:space="preserve"> </w:t>
      </w:r>
      <w:r w:rsidR="006713D3" w:rsidRPr="00930101">
        <w:rPr>
          <w:rFonts w:asciiTheme="minorHAnsi" w:hAnsiTheme="minorHAnsi" w:cstheme="minorHAnsi"/>
          <w:color w:val="2A2B2C"/>
        </w:rPr>
        <w:t xml:space="preserve"> </w:t>
      </w:r>
      <w:r w:rsidR="006713D3" w:rsidRPr="00930101">
        <w:rPr>
          <w:rFonts w:asciiTheme="minorHAnsi" w:hAnsiTheme="minorHAnsi" w:cstheme="minorHAnsi"/>
          <w:color w:val="777777"/>
        </w:rPr>
        <w:t>S</w:t>
      </w:r>
      <w:r w:rsidR="00152853" w:rsidRPr="000F1B59">
        <w:rPr>
          <w:rFonts w:asciiTheme="minorHAnsi" w:hAnsiTheme="minorHAnsi" w:cstheme="minorHAnsi"/>
          <w:color w:val="777777"/>
        </w:rPr>
        <w:t>tudents who do not have verbal language, can increase their autonomy and improve their self-confidence in language and communication with the help of adaptations and Augmentative and Alternative Communication (AAC).</w:t>
      </w:r>
      <w:r w:rsidR="003F5BE6" w:rsidRPr="00930101">
        <w:rPr>
          <w:rFonts w:asciiTheme="minorHAnsi" w:hAnsiTheme="minorHAnsi" w:cstheme="minorHAnsi"/>
          <w:color w:val="777777"/>
        </w:rPr>
        <w:t xml:space="preserve"> </w:t>
      </w:r>
      <w:r w:rsidR="00152853" w:rsidRPr="00930101">
        <w:rPr>
          <w:rFonts w:asciiTheme="minorHAnsi" w:hAnsiTheme="minorHAnsi" w:cstheme="minorHAnsi"/>
          <w:color w:val="000000"/>
        </w:rPr>
        <w:t xml:space="preserve">Depending on the individual needs of the student, the augmentative communication tools used range from </w:t>
      </w:r>
      <w:r w:rsidR="00697FF4" w:rsidRPr="00930101">
        <w:rPr>
          <w:rFonts w:asciiTheme="minorHAnsi" w:hAnsiTheme="minorHAnsi" w:cstheme="minorHAnsi"/>
          <w:color w:val="000000"/>
        </w:rPr>
        <w:t xml:space="preserve">low tech </w:t>
      </w:r>
      <w:r w:rsidR="00152853" w:rsidRPr="00930101">
        <w:rPr>
          <w:rFonts w:asciiTheme="minorHAnsi" w:hAnsiTheme="minorHAnsi" w:cstheme="minorHAnsi"/>
          <w:color w:val="000000"/>
        </w:rPr>
        <w:t>picture symbols and single voice output switches to the most advanced Augmentative and Alternative Communication (AAC) tools such as electronic speech generating devices.</w:t>
      </w:r>
      <w:r w:rsidR="003F5BE6" w:rsidRPr="00930101">
        <w:rPr>
          <w:rFonts w:asciiTheme="minorHAnsi" w:hAnsiTheme="minorHAnsi" w:cstheme="minorHAnsi"/>
          <w:color w:val="000000"/>
        </w:rPr>
        <w:t xml:space="preserve"> </w:t>
      </w:r>
      <w:r w:rsidR="006713D3" w:rsidRPr="00930101">
        <w:rPr>
          <w:rFonts w:asciiTheme="minorHAnsi" w:hAnsiTheme="minorHAnsi" w:cstheme="minorHAnsi"/>
          <w:color w:val="777777"/>
        </w:rPr>
        <w:t xml:space="preserve">Nina Harris </w:t>
      </w:r>
      <w:r w:rsidR="00152853" w:rsidRPr="000F1B59">
        <w:rPr>
          <w:rFonts w:asciiTheme="minorHAnsi" w:hAnsiTheme="minorHAnsi" w:cstheme="minorHAnsi"/>
          <w:color w:val="777777"/>
        </w:rPr>
        <w:t xml:space="preserve">students </w:t>
      </w:r>
      <w:r w:rsidR="00EA18C0">
        <w:rPr>
          <w:rFonts w:asciiTheme="minorHAnsi" w:hAnsiTheme="minorHAnsi" w:cstheme="minorHAnsi"/>
          <w:color w:val="777777"/>
        </w:rPr>
        <w:t>explore</w:t>
      </w:r>
      <w:r w:rsidR="00152853" w:rsidRPr="000F1B59">
        <w:rPr>
          <w:rFonts w:asciiTheme="minorHAnsi" w:hAnsiTheme="minorHAnsi" w:cstheme="minorHAnsi"/>
          <w:color w:val="777777"/>
        </w:rPr>
        <w:t xml:space="preserve"> a wide </w:t>
      </w:r>
      <w:r w:rsidR="00882D13">
        <w:rPr>
          <w:rFonts w:asciiTheme="minorHAnsi" w:hAnsiTheme="minorHAnsi" w:cstheme="minorHAnsi"/>
          <w:color w:val="777777"/>
        </w:rPr>
        <w:t>range</w:t>
      </w:r>
      <w:r w:rsidR="00152853" w:rsidRPr="000F1B59">
        <w:rPr>
          <w:rFonts w:asciiTheme="minorHAnsi" w:hAnsiTheme="minorHAnsi" w:cstheme="minorHAnsi"/>
          <w:color w:val="777777"/>
        </w:rPr>
        <w:t xml:space="preserve"> of communication</w:t>
      </w:r>
      <w:r w:rsidR="00882D13">
        <w:rPr>
          <w:rFonts w:asciiTheme="minorHAnsi" w:hAnsiTheme="minorHAnsi" w:cstheme="minorHAnsi"/>
          <w:color w:val="777777"/>
        </w:rPr>
        <w:t xml:space="preserve"> tools</w:t>
      </w:r>
      <w:r w:rsidR="00697FF4" w:rsidRPr="00930101">
        <w:rPr>
          <w:rFonts w:asciiTheme="minorHAnsi" w:hAnsiTheme="minorHAnsi" w:cstheme="minorHAnsi"/>
          <w:color w:val="777777"/>
        </w:rPr>
        <w:t xml:space="preserve"> </w:t>
      </w:r>
      <w:r w:rsidR="003F5BE6" w:rsidRPr="00930101">
        <w:rPr>
          <w:rFonts w:asciiTheme="minorHAnsi" w:hAnsiTheme="minorHAnsi" w:cstheme="minorHAnsi"/>
          <w:color w:val="777777"/>
        </w:rPr>
        <w:t>including verbal</w:t>
      </w:r>
      <w:r w:rsidR="00152853" w:rsidRPr="00930101">
        <w:rPr>
          <w:rFonts w:asciiTheme="minorHAnsi" w:hAnsiTheme="minorHAnsi" w:cstheme="minorHAnsi"/>
          <w:color w:val="777777"/>
        </w:rPr>
        <w:t xml:space="preserve"> language</w:t>
      </w:r>
      <w:r w:rsidR="003F5BE6" w:rsidRPr="00930101">
        <w:rPr>
          <w:rFonts w:asciiTheme="minorHAnsi" w:hAnsiTheme="minorHAnsi" w:cstheme="minorHAnsi"/>
          <w:color w:val="777777"/>
        </w:rPr>
        <w:t xml:space="preserve">, </w:t>
      </w:r>
      <w:r w:rsidR="00152853" w:rsidRPr="000F1B59">
        <w:rPr>
          <w:rFonts w:asciiTheme="minorHAnsi" w:hAnsiTheme="minorHAnsi" w:cstheme="minorHAnsi"/>
          <w:color w:val="777777"/>
        </w:rPr>
        <w:t>gestures</w:t>
      </w:r>
      <w:r w:rsidR="003F5BE6" w:rsidRPr="00930101">
        <w:rPr>
          <w:rFonts w:asciiTheme="minorHAnsi" w:hAnsiTheme="minorHAnsi" w:cstheme="minorHAnsi"/>
          <w:color w:val="777777"/>
        </w:rPr>
        <w:t xml:space="preserve">, </w:t>
      </w:r>
      <w:r w:rsidR="00152853" w:rsidRPr="000F1B59">
        <w:rPr>
          <w:rFonts w:asciiTheme="minorHAnsi" w:hAnsiTheme="minorHAnsi" w:cstheme="minorHAnsi"/>
          <w:color w:val="777777"/>
        </w:rPr>
        <w:t xml:space="preserve">sign </w:t>
      </w:r>
      <w:r w:rsidR="003F5BE6" w:rsidRPr="00930101">
        <w:rPr>
          <w:rFonts w:asciiTheme="minorHAnsi" w:hAnsiTheme="minorHAnsi" w:cstheme="minorHAnsi"/>
          <w:color w:val="777777"/>
        </w:rPr>
        <w:t>language, pictures,</w:t>
      </w:r>
      <w:r w:rsidR="00697FF4" w:rsidRPr="00930101">
        <w:rPr>
          <w:rFonts w:asciiTheme="minorHAnsi" w:hAnsiTheme="minorHAnsi" w:cstheme="minorHAnsi"/>
          <w:color w:val="777777"/>
        </w:rPr>
        <w:t xml:space="preserve"> </w:t>
      </w:r>
      <w:r w:rsidR="00697FF4" w:rsidRPr="00930101">
        <w:rPr>
          <w:rFonts w:asciiTheme="minorHAnsi" w:hAnsiTheme="minorHAnsi" w:cstheme="minorHAnsi"/>
          <w:color w:val="2A2B2C"/>
        </w:rPr>
        <w:t>Multi-sensory Early Language Development (</w:t>
      </w:r>
      <w:r w:rsidR="00697FF4" w:rsidRPr="00930101">
        <w:rPr>
          <w:rFonts w:asciiTheme="minorHAnsi" w:hAnsiTheme="minorHAnsi" w:cstheme="minorHAnsi"/>
          <w:color w:val="474747"/>
        </w:rPr>
        <w:t>MELD), Project Core</w:t>
      </w:r>
      <w:r w:rsidR="00697FF4" w:rsidRPr="00930101">
        <w:rPr>
          <w:rFonts w:asciiTheme="minorHAnsi" w:hAnsiTheme="minorHAnsi" w:cstheme="minorHAnsi"/>
          <w:color w:val="777777"/>
        </w:rPr>
        <w:t xml:space="preserve">, </w:t>
      </w:r>
      <w:r w:rsidR="006713D3" w:rsidRPr="00930101">
        <w:rPr>
          <w:rFonts w:asciiTheme="minorHAnsi" w:hAnsiTheme="minorHAnsi" w:cstheme="minorHAnsi"/>
          <w:color w:val="777777"/>
        </w:rPr>
        <w:t xml:space="preserve">3-D symbols for vision </w:t>
      </w:r>
      <w:r w:rsidR="00697FF4" w:rsidRPr="00930101">
        <w:rPr>
          <w:rFonts w:asciiTheme="minorHAnsi" w:hAnsiTheme="minorHAnsi" w:cstheme="minorHAnsi"/>
          <w:color w:val="777777"/>
        </w:rPr>
        <w:t xml:space="preserve">impaired </w:t>
      </w:r>
      <w:r w:rsidR="00697FF4" w:rsidRPr="00930101">
        <w:rPr>
          <w:rFonts w:asciiTheme="minorHAnsi" w:hAnsiTheme="minorHAnsi" w:cstheme="minorHAnsi"/>
          <w:color w:val="474747"/>
        </w:rPr>
        <w:t>and</w:t>
      </w:r>
      <w:r w:rsidR="00DD0EA9" w:rsidRPr="00930101">
        <w:rPr>
          <w:rFonts w:asciiTheme="minorHAnsi" w:hAnsiTheme="minorHAnsi" w:cstheme="minorHAnsi"/>
          <w:color w:val="474747"/>
        </w:rPr>
        <w:t xml:space="preserve"> voice output communication systems (e.g., iPads with various communication apps including Proloquo2Go, </w:t>
      </w:r>
      <w:proofErr w:type="spellStart"/>
      <w:r w:rsidR="00DD0EA9" w:rsidRPr="00930101">
        <w:rPr>
          <w:rFonts w:asciiTheme="minorHAnsi" w:hAnsiTheme="minorHAnsi" w:cstheme="minorHAnsi"/>
          <w:color w:val="474747"/>
        </w:rPr>
        <w:t>TouchChat</w:t>
      </w:r>
      <w:proofErr w:type="spellEnd"/>
      <w:r w:rsidR="00DD0EA9" w:rsidRPr="00930101">
        <w:rPr>
          <w:rFonts w:asciiTheme="minorHAnsi" w:hAnsiTheme="minorHAnsi" w:cstheme="minorHAnsi"/>
          <w:color w:val="474747"/>
        </w:rPr>
        <w:t>, LAMP Words for Life) </w:t>
      </w:r>
    </w:p>
    <w:p w14:paraId="3E391EA6" w14:textId="177F9CEC" w:rsidR="009F5D8A" w:rsidRPr="00895017" w:rsidRDefault="00697FF4" w:rsidP="00895017">
      <w:pPr>
        <w:pStyle w:val="NormalWeb"/>
        <w:shd w:val="clear" w:color="auto" w:fill="FFFFFF"/>
        <w:rPr>
          <w:rFonts w:asciiTheme="minorHAnsi" w:hAnsiTheme="minorHAnsi" w:cstheme="minorHAnsi"/>
          <w:color w:val="2A2B2C"/>
        </w:rPr>
      </w:pPr>
      <w:r w:rsidRPr="00930101">
        <w:rPr>
          <w:rFonts w:asciiTheme="minorHAnsi" w:hAnsiTheme="minorHAnsi" w:cstheme="minorHAnsi"/>
          <w:color w:val="2A2B2C"/>
        </w:rPr>
        <w:t>The SLP team has received advanced training on Multi-sensory Early Language Development (MELD) and Project Core. All students are guided throughout the school with exposure to core vocabulary using intentionally placed picture symbols and modified, accessible communication boards. The team of Speech-Language Pathologists works to ensure that each student has their own personal, customized system of Multi-sensory Early Language Development (MELD), accessed in a variety of ways, including using eye gaze, partner assisted scanning (PAS), combining core vocabulary symbols manually, and using an interactive digital communication system in addition to verbal speech.  A core</w:t>
      </w:r>
      <w:r w:rsidR="00A574C9">
        <w:rPr>
          <w:rFonts w:asciiTheme="minorHAnsi" w:hAnsiTheme="minorHAnsi" w:cstheme="minorHAnsi"/>
          <w:color w:val="2A2B2C"/>
        </w:rPr>
        <w:t xml:space="preserve"> language</w:t>
      </w:r>
      <w:r w:rsidRPr="00930101">
        <w:rPr>
          <w:rFonts w:asciiTheme="minorHAnsi" w:hAnsiTheme="minorHAnsi" w:cstheme="minorHAnsi"/>
          <w:color w:val="2A2B2C"/>
        </w:rPr>
        <w:t xml:space="preserve"> board is</w:t>
      </w:r>
      <w:r w:rsidR="00930101" w:rsidRPr="00930101">
        <w:rPr>
          <w:rFonts w:asciiTheme="minorHAnsi" w:hAnsiTheme="minorHAnsi" w:cstheme="minorHAnsi"/>
          <w:color w:val="2A2B2C"/>
        </w:rPr>
        <w:t xml:space="preserve"> also</w:t>
      </w:r>
      <w:r w:rsidRPr="00930101">
        <w:rPr>
          <w:rFonts w:asciiTheme="minorHAnsi" w:hAnsiTheme="minorHAnsi" w:cstheme="minorHAnsi"/>
          <w:color w:val="2A2B2C"/>
        </w:rPr>
        <w:t xml:space="preserve"> included in all student planners</w:t>
      </w:r>
      <w:r w:rsidR="00882D13">
        <w:rPr>
          <w:rFonts w:asciiTheme="minorHAnsi" w:hAnsiTheme="minorHAnsi" w:cstheme="minorHAnsi"/>
          <w:color w:val="2A2B2C"/>
        </w:rPr>
        <w:t xml:space="preserve"> to support carry</w:t>
      </w:r>
      <w:r w:rsidR="00A574C9">
        <w:rPr>
          <w:rFonts w:asciiTheme="minorHAnsi" w:hAnsiTheme="minorHAnsi" w:cstheme="minorHAnsi"/>
          <w:color w:val="2A2B2C"/>
        </w:rPr>
        <w:t xml:space="preserve"> over of communication skills.</w:t>
      </w:r>
    </w:p>
    <w:sectPr w:rsidR="009F5D8A" w:rsidRPr="00895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A68"/>
    <w:multiLevelType w:val="multilevel"/>
    <w:tmpl w:val="757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20AB"/>
    <w:multiLevelType w:val="multilevel"/>
    <w:tmpl w:val="D02C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1CE"/>
    <w:multiLevelType w:val="multilevel"/>
    <w:tmpl w:val="699A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33B48"/>
    <w:multiLevelType w:val="multilevel"/>
    <w:tmpl w:val="F5AE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B4CA5"/>
    <w:multiLevelType w:val="multilevel"/>
    <w:tmpl w:val="562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E08A4"/>
    <w:multiLevelType w:val="multilevel"/>
    <w:tmpl w:val="51022E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64D1D7C"/>
    <w:multiLevelType w:val="multilevel"/>
    <w:tmpl w:val="AC76A86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7" w15:restartNumberingAfterBreak="0">
    <w:nsid w:val="5785441C"/>
    <w:multiLevelType w:val="hybridMultilevel"/>
    <w:tmpl w:val="87BA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D29BF"/>
    <w:multiLevelType w:val="hybridMultilevel"/>
    <w:tmpl w:val="7324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66E11"/>
    <w:multiLevelType w:val="multilevel"/>
    <w:tmpl w:val="7CA2E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A5D36"/>
    <w:multiLevelType w:val="multilevel"/>
    <w:tmpl w:val="4A9A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85538"/>
    <w:multiLevelType w:val="multilevel"/>
    <w:tmpl w:val="02DA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5"/>
  </w:num>
  <w:num w:numId="5">
    <w:abstractNumId w:val="6"/>
  </w:num>
  <w:num w:numId="6">
    <w:abstractNumId w:val="4"/>
  </w:num>
  <w:num w:numId="7">
    <w:abstractNumId w:val="11"/>
  </w:num>
  <w:num w:numId="8">
    <w:abstractNumId w:val="2"/>
  </w:num>
  <w:num w:numId="9">
    <w:abstractNumId w:val="1"/>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C8"/>
    <w:rsid w:val="00016432"/>
    <w:rsid w:val="000F1B59"/>
    <w:rsid w:val="00152853"/>
    <w:rsid w:val="001729F5"/>
    <w:rsid w:val="00187BA3"/>
    <w:rsid w:val="002067E0"/>
    <w:rsid w:val="003F5BE6"/>
    <w:rsid w:val="004677C8"/>
    <w:rsid w:val="00601887"/>
    <w:rsid w:val="006713D3"/>
    <w:rsid w:val="00697FF4"/>
    <w:rsid w:val="007A1713"/>
    <w:rsid w:val="007A2F98"/>
    <w:rsid w:val="007F2601"/>
    <w:rsid w:val="00882D13"/>
    <w:rsid w:val="00895017"/>
    <w:rsid w:val="00930101"/>
    <w:rsid w:val="009F5D8A"/>
    <w:rsid w:val="00A574C9"/>
    <w:rsid w:val="00B11F37"/>
    <w:rsid w:val="00BA650D"/>
    <w:rsid w:val="00DD0EA9"/>
    <w:rsid w:val="00EA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CF82"/>
  <w15:chartTrackingRefBased/>
  <w15:docId w15:val="{DE917A82-8936-49DE-BB1C-044E72A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77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677C8"/>
    <w:rPr>
      <w:rFonts w:ascii="Times New Roman" w:eastAsia="Times New Roman" w:hAnsi="Times New Roman" w:cs="Times New Roman"/>
      <w:b/>
      <w:bCs/>
      <w:sz w:val="27"/>
      <w:szCs w:val="27"/>
    </w:rPr>
  </w:style>
  <w:style w:type="paragraph" w:styleId="ListParagraph">
    <w:name w:val="List Paragraph"/>
    <w:basedOn w:val="Normal"/>
    <w:uiPriority w:val="34"/>
    <w:qFormat/>
    <w:rsid w:val="004677C8"/>
    <w:pPr>
      <w:ind w:left="720"/>
      <w:contextualSpacing/>
    </w:pPr>
  </w:style>
  <w:style w:type="character" w:customStyle="1" w:styleId="h3template">
    <w:name w:val="h3_template"/>
    <w:basedOn w:val="DefaultParagraphFont"/>
    <w:rsid w:val="000F1B59"/>
  </w:style>
  <w:style w:type="character" w:styleId="Strong">
    <w:name w:val="Strong"/>
    <w:basedOn w:val="DefaultParagraphFont"/>
    <w:uiPriority w:val="22"/>
    <w:qFormat/>
    <w:rsid w:val="009F5D8A"/>
    <w:rPr>
      <w:b/>
      <w:bCs/>
    </w:rPr>
  </w:style>
  <w:style w:type="character" w:styleId="Hyperlink">
    <w:name w:val="Hyperlink"/>
    <w:basedOn w:val="DefaultParagraphFont"/>
    <w:uiPriority w:val="99"/>
    <w:semiHidden/>
    <w:unhideWhenUsed/>
    <w:rsid w:val="009F5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775831">
      <w:bodyDiv w:val="1"/>
      <w:marLeft w:val="0"/>
      <w:marRight w:val="0"/>
      <w:marTop w:val="0"/>
      <w:marBottom w:val="0"/>
      <w:divBdr>
        <w:top w:val="none" w:sz="0" w:space="0" w:color="auto"/>
        <w:left w:val="none" w:sz="0" w:space="0" w:color="auto"/>
        <w:bottom w:val="none" w:sz="0" w:space="0" w:color="auto"/>
        <w:right w:val="none" w:sz="0" w:space="0" w:color="auto"/>
      </w:divBdr>
    </w:div>
    <w:div w:id="1119059025">
      <w:bodyDiv w:val="1"/>
      <w:marLeft w:val="0"/>
      <w:marRight w:val="0"/>
      <w:marTop w:val="0"/>
      <w:marBottom w:val="0"/>
      <w:divBdr>
        <w:top w:val="none" w:sz="0" w:space="0" w:color="auto"/>
        <w:left w:val="none" w:sz="0" w:space="0" w:color="auto"/>
        <w:bottom w:val="none" w:sz="0" w:space="0" w:color="auto"/>
        <w:right w:val="none" w:sz="0" w:space="0" w:color="auto"/>
      </w:divBdr>
      <w:divsChild>
        <w:div w:id="319694455">
          <w:marLeft w:val="0"/>
          <w:marRight w:val="0"/>
          <w:marTop w:val="0"/>
          <w:marBottom w:val="150"/>
          <w:divBdr>
            <w:top w:val="none" w:sz="0" w:space="0" w:color="auto"/>
            <w:left w:val="none" w:sz="0" w:space="0" w:color="auto"/>
            <w:bottom w:val="none" w:sz="0" w:space="0" w:color="auto"/>
            <w:right w:val="none" w:sz="0" w:space="0" w:color="auto"/>
          </w:divBdr>
          <w:divsChild>
            <w:div w:id="1252540778">
              <w:marLeft w:val="0"/>
              <w:marRight w:val="0"/>
              <w:marTop w:val="0"/>
              <w:marBottom w:val="0"/>
              <w:divBdr>
                <w:top w:val="none" w:sz="0" w:space="0" w:color="auto"/>
                <w:left w:val="none" w:sz="0" w:space="0" w:color="auto"/>
                <w:bottom w:val="none" w:sz="0" w:space="0" w:color="auto"/>
                <w:right w:val="none" w:sz="0" w:space="0" w:color="auto"/>
              </w:divBdr>
              <w:divsChild>
                <w:div w:id="3454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05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8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39878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24349064">
      <w:bodyDiv w:val="1"/>
      <w:marLeft w:val="0"/>
      <w:marRight w:val="0"/>
      <w:marTop w:val="0"/>
      <w:marBottom w:val="0"/>
      <w:divBdr>
        <w:top w:val="none" w:sz="0" w:space="0" w:color="auto"/>
        <w:left w:val="none" w:sz="0" w:space="0" w:color="auto"/>
        <w:bottom w:val="none" w:sz="0" w:space="0" w:color="auto"/>
        <w:right w:val="none" w:sz="0" w:space="0" w:color="auto"/>
      </w:divBdr>
    </w:div>
    <w:div w:id="1155101393">
      <w:bodyDiv w:val="1"/>
      <w:marLeft w:val="0"/>
      <w:marRight w:val="0"/>
      <w:marTop w:val="0"/>
      <w:marBottom w:val="0"/>
      <w:divBdr>
        <w:top w:val="none" w:sz="0" w:space="0" w:color="auto"/>
        <w:left w:val="none" w:sz="0" w:space="0" w:color="auto"/>
        <w:bottom w:val="none" w:sz="0" w:space="0" w:color="auto"/>
        <w:right w:val="none" w:sz="0" w:space="0" w:color="auto"/>
      </w:divBdr>
    </w:div>
    <w:div w:id="1183205187">
      <w:bodyDiv w:val="1"/>
      <w:marLeft w:val="0"/>
      <w:marRight w:val="0"/>
      <w:marTop w:val="0"/>
      <w:marBottom w:val="0"/>
      <w:divBdr>
        <w:top w:val="none" w:sz="0" w:space="0" w:color="auto"/>
        <w:left w:val="none" w:sz="0" w:space="0" w:color="auto"/>
        <w:bottom w:val="none" w:sz="0" w:space="0" w:color="auto"/>
        <w:right w:val="none" w:sz="0" w:space="0" w:color="auto"/>
      </w:divBdr>
    </w:div>
    <w:div w:id="1491024798">
      <w:bodyDiv w:val="1"/>
      <w:marLeft w:val="0"/>
      <w:marRight w:val="0"/>
      <w:marTop w:val="0"/>
      <w:marBottom w:val="0"/>
      <w:divBdr>
        <w:top w:val="none" w:sz="0" w:space="0" w:color="auto"/>
        <w:left w:val="none" w:sz="0" w:space="0" w:color="auto"/>
        <w:bottom w:val="none" w:sz="0" w:space="0" w:color="auto"/>
        <w:right w:val="none" w:sz="0" w:space="0" w:color="auto"/>
      </w:divBdr>
      <w:divsChild>
        <w:div w:id="1761443367">
          <w:marLeft w:val="0"/>
          <w:marRight w:val="0"/>
          <w:marTop w:val="0"/>
          <w:marBottom w:val="150"/>
          <w:divBdr>
            <w:top w:val="none" w:sz="0" w:space="0" w:color="auto"/>
            <w:left w:val="none" w:sz="0" w:space="0" w:color="auto"/>
            <w:bottom w:val="none" w:sz="0" w:space="0" w:color="auto"/>
            <w:right w:val="none" w:sz="0" w:space="0" w:color="auto"/>
          </w:divBdr>
          <w:divsChild>
            <w:div w:id="1779106936">
              <w:marLeft w:val="0"/>
              <w:marRight w:val="0"/>
              <w:marTop w:val="0"/>
              <w:marBottom w:val="0"/>
              <w:divBdr>
                <w:top w:val="none" w:sz="0" w:space="0" w:color="auto"/>
                <w:left w:val="none" w:sz="0" w:space="0" w:color="auto"/>
                <w:bottom w:val="none" w:sz="0" w:space="0" w:color="auto"/>
                <w:right w:val="none" w:sz="0" w:space="0" w:color="auto"/>
              </w:divBdr>
              <w:divsChild>
                <w:div w:id="1099720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258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3625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17637726">
      <w:bodyDiv w:val="1"/>
      <w:marLeft w:val="0"/>
      <w:marRight w:val="0"/>
      <w:marTop w:val="0"/>
      <w:marBottom w:val="0"/>
      <w:divBdr>
        <w:top w:val="none" w:sz="0" w:space="0" w:color="auto"/>
        <w:left w:val="none" w:sz="0" w:space="0" w:color="auto"/>
        <w:bottom w:val="none" w:sz="0" w:space="0" w:color="auto"/>
        <w:right w:val="none" w:sz="0" w:space="0" w:color="auto"/>
      </w:divBdr>
      <w:divsChild>
        <w:div w:id="1013147721">
          <w:marLeft w:val="0"/>
          <w:marRight w:val="0"/>
          <w:marTop w:val="0"/>
          <w:marBottom w:val="150"/>
          <w:divBdr>
            <w:top w:val="none" w:sz="0" w:space="0" w:color="auto"/>
            <w:left w:val="none" w:sz="0" w:space="0" w:color="auto"/>
            <w:bottom w:val="none" w:sz="0" w:space="0" w:color="auto"/>
            <w:right w:val="none" w:sz="0" w:space="0" w:color="auto"/>
          </w:divBdr>
          <w:divsChild>
            <w:div w:id="10995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2022">
      <w:bodyDiv w:val="1"/>
      <w:marLeft w:val="0"/>
      <w:marRight w:val="0"/>
      <w:marTop w:val="0"/>
      <w:marBottom w:val="0"/>
      <w:divBdr>
        <w:top w:val="none" w:sz="0" w:space="0" w:color="auto"/>
        <w:left w:val="none" w:sz="0" w:space="0" w:color="auto"/>
        <w:bottom w:val="none" w:sz="0" w:space="0" w:color="auto"/>
        <w:right w:val="none" w:sz="0" w:space="0" w:color="auto"/>
      </w:divBdr>
      <w:divsChild>
        <w:div w:id="1097678729">
          <w:marLeft w:val="0"/>
          <w:marRight w:val="0"/>
          <w:marTop w:val="0"/>
          <w:marBottom w:val="0"/>
          <w:divBdr>
            <w:top w:val="none" w:sz="0" w:space="0" w:color="auto"/>
            <w:left w:val="none" w:sz="0" w:space="0" w:color="auto"/>
            <w:bottom w:val="none" w:sz="0" w:space="0" w:color="auto"/>
            <w:right w:val="none" w:sz="0" w:space="0" w:color="auto"/>
          </w:divBdr>
        </w:div>
      </w:divsChild>
    </w:div>
    <w:div w:id="1985693946">
      <w:bodyDiv w:val="1"/>
      <w:marLeft w:val="0"/>
      <w:marRight w:val="0"/>
      <w:marTop w:val="0"/>
      <w:marBottom w:val="0"/>
      <w:divBdr>
        <w:top w:val="none" w:sz="0" w:space="0" w:color="auto"/>
        <w:left w:val="none" w:sz="0" w:space="0" w:color="auto"/>
        <w:bottom w:val="none" w:sz="0" w:space="0" w:color="auto"/>
        <w:right w:val="none" w:sz="0" w:space="0" w:color="auto"/>
      </w:divBdr>
      <w:divsChild>
        <w:div w:id="1962304828">
          <w:marLeft w:val="0"/>
          <w:marRight w:val="0"/>
          <w:marTop w:val="120"/>
          <w:marBottom w:val="120"/>
          <w:divBdr>
            <w:top w:val="single" w:sz="2" w:space="2" w:color="E95614"/>
            <w:left w:val="single" w:sz="2" w:space="0" w:color="E95614"/>
            <w:bottom w:val="single" w:sz="2" w:space="2" w:color="E95614"/>
            <w:right w:val="single" w:sz="2" w:space="0" w:color="E95614"/>
          </w:divBdr>
          <w:divsChild>
            <w:div w:id="196814321">
              <w:marLeft w:val="0"/>
              <w:marRight w:val="0"/>
              <w:marTop w:val="0"/>
              <w:marBottom w:val="0"/>
              <w:divBdr>
                <w:top w:val="single" w:sz="2" w:space="0" w:color="E95614"/>
                <w:left w:val="single" w:sz="2" w:space="0" w:color="E95614"/>
                <w:bottom w:val="single" w:sz="2" w:space="0" w:color="E95614"/>
                <w:right w:val="single" w:sz="2" w:space="0" w:color="E95614"/>
              </w:divBdr>
            </w:div>
            <w:div w:id="693071380">
              <w:marLeft w:val="0"/>
              <w:marRight w:val="0"/>
              <w:marTop w:val="0"/>
              <w:marBottom w:val="0"/>
              <w:divBdr>
                <w:top w:val="single" w:sz="2" w:space="0" w:color="E95614"/>
                <w:left w:val="single" w:sz="2" w:space="0" w:color="E95614"/>
                <w:bottom w:val="single" w:sz="2" w:space="0" w:color="E95614"/>
                <w:right w:val="single" w:sz="2" w:space="0" w:color="E95614"/>
              </w:divBdr>
            </w:div>
            <w:div w:id="442960751">
              <w:marLeft w:val="0"/>
              <w:marRight w:val="0"/>
              <w:marTop w:val="0"/>
              <w:marBottom w:val="0"/>
              <w:divBdr>
                <w:top w:val="single" w:sz="2" w:space="0" w:color="E95614"/>
                <w:left w:val="single" w:sz="2" w:space="0" w:color="E95614"/>
                <w:bottom w:val="single" w:sz="2" w:space="0" w:color="E95614"/>
                <w:right w:val="single" w:sz="2" w:space="0" w:color="E95614"/>
              </w:divBdr>
            </w:div>
            <w:div w:id="639652954">
              <w:marLeft w:val="0"/>
              <w:marRight w:val="0"/>
              <w:marTop w:val="0"/>
              <w:marBottom w:val="0"/>
              <w:divBdr>
                <w:top w:val="single" w:sz="2" w:space="0" w:color="E95614"/>
                <w:left w:val="single" w:sz="2" w:space="0" w:color="E95614"/>
                <w:bottom w:val="single" w:sz="2" w:space="0" w:color="E95614"/>
                <w:right w:val="single" w:sz="2" w:space="0" w:color="E95614"/>
              </w:divBdr>
            </w:div>
            <w:div w:id="840045782">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2120180551">
          <w:marLeft w:val="0"/>
          <w:marRight w:val="0"/>
          <w:marTop w:val="120"/>
          <w:marBottom w:val="120"/>
          <w:divBdr>
            <w:top w:val="single" w:sz="2" w:space="0" w:color="E95614"/>
            <w:left w:val="single" w:sz="2" w:space="0" w:color="E95614"/>
            <w:bottom w:val="single" w:sz="2" w:space="0" w:color="E95614"/>
            <w:right w:val="single" w:sz="2" w:space="0" w:color="E95614"/>
          </w:divBdr>
        </w:div>
        <w:div w:id="105930641">
          <w:marLeft w:val="0"/>
          <w:marRight w:val="0"/>
          <w:marTop w:val="120"/>
          <w:marBottom w:val="120"/>
          <w:divBdr>
            <w:top w:val="single" w:sz="2" w:space="0" w:color="E95614"/>
            <w:left w:val="single" w:sz="2" w:space="0" w:color="E95614"/>
            <w:bottom w:val="single" w:sz="2" w:space="0" w:color="E95614"/>
            <w:right w:val="single" w:sz="2" w:space="0" w:color="E95614"/>
          </w:divBdr>
        </w:div>
        <w:div w:id="151144609">
          <w:marLeft w:val="0"/>
          <w:marRight w:val="0"/>
          <w:marTop w:val="120"/>
          <w:marBottom w:val="120"/>
          <w:divBdr>
            <w:top w:val="single" w:sz="2" w:space="0" w:color="E95614"/>
            <w:left w:val="single" w:sz="2" w:space="0" w:color="E95614"/>
            <w:bottom w:val="single" w:sz="2" w:space="0" w:color="E95614"/>
            <w:right w:val="single" w:sz="2" w:space="0" w:color="E95614"/>
          </w:divBdr>
        </w:div>
      </w:divsChild>
    </w:div>
    <w:div w:id="2133867363">
      <w:bodyDiv w:val="1"/>
      <w:marLeft w:val="0"/>
      <w:marRight w:val="0"/>
      <w:marTop w:val="0"/>
      <w:marBottom w:val="0"/>
      <w:divBdr>
        <w:top w:val="none" w:sz="0" w:space="0" w:color="auto"/>
        <w:left w:val="none" w:sz="0" w:space="0" w:color="auto"/>
        <w:bottom w:val="none" w:sz="0" w:space="0" w:color="auto"/>
        <w:right w:val="none" w:sz="0" w:space="0" w:color="auto"/>
      </w:divBdr>
      <w:divsChild>
        <w:div w:id="291985172">
          <w:marLeft w:val="0"/>
          <w:marRight w:val="0"/>
          <w:marTop w:val="0"/>
          <w:marBottom w:val="0"/>
          <w:divBdr>
            <w:top w:val="none" w:sz="0" w:space="0" w:color="auto"/>
            <w:left w:val="none" w:sz="0" w:space="0" w:color="auto"/>
            <w:bottom w:val="none" w:sz="0" w:space="0" w:color="auto"/>
            <w:right w:val="none" w:sz="0" w:space="0" w:color="auto"/>
          </w:divBdr>
        </w:div>
        <w:div w:id="853307529">
          <w:marLeft w:val="0"/>
          <w:marRight w:val="0"/>
          <w:marTop w:val="0"/>
          <w:marBottom w:val="0"/>
          <w:divBdr>
            <w:top w:val="none" w:sz="0" w:space="0" w:color="auto"/>
            <w:left w:val="none" w:sz="0" w:space="0" w:color="auto"/>
            <w:bottom w:val="none" w:sz="0" w:space="0" w:color="auto"/>
            <w:right w:val="none" w:sz="0" w:space="0" w:color="auto"/>
          </w:divBdr>
        </w:div>
        <w:div w:id="34008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B5993-9871-4B86-9D56-23A36A21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Guglielmo Andrea</dc:creator>
  <cp:keywords/>
  <dc:description/>
  <cp:lastModifiedBy>Reilly Tiffany</cp:lastModifiedBy>
  <cp:revision>3</cp:revision>
  <dcterms:created xsi:type="dcterms:W3CDTF">2022-05-20T16:43:00Z</dcterms:created>
  <dcterms:modified xsi:type="dcterms:W3CDTF">2022-05-20T16:45:00Z</dcterms:modified>
</cp:coreProperties>
</file>