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808E" w14:textId="33766CFB" w:rsidR="00210B02" w:rsidRDefault="00210B02" w:rsidP="00210B02">
      <w:pPr>
        <w:pStyle w:val="NormalWeb"/>
      </w:pPr>
    </w:p>
    <w:p w14:paraId="0790C85D" w14:textId="4CABEB6F" w:rsidR="00315EA6" w:rsidRDefault="00210B02" w:rsidP="00315EA6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A73EF64" wp14:editId="610981B1">
            <wp:extent cx="781050" cy="78105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923" w:rsidRPr="00C64D73">
        <w:rPr>
          <w:b/>
          <w:bCs/>
          <w:sz w:val="36"/>
          <w:szCs w:val="36"/>
          <w:u w:val="single"/>
        </w:rPr>
        <w:t xml:space="preserve">2025-2026 </w:t>
      </w:r>
      <w:r w:rsidR="004F2923">
        <w:rPr>
          <w:b/>
          <w:bCs/>
          <w:sz w:val="36"/>
          <w:szCs w:val="36"/>
          <w:u w:val="single"/>
        </w:rPr>
        <w:t xml:space="preserve">5th </w:t>
      </w:r>
      <w:r w:rsidR="004F2923" w:rsidRPr="00C64D73">
        <w:rPr>
          <w:b/>
          <w:bCs/>
          <w:sz w:val="36"/>
          <w:szCs w:val="36"/>
          <w:u w:val="single"/>
        </w:rPr>
        <w:t>Grade School Supply List</w:t>
      </w:r>
      <w:r w:rsidR="00315EA6">
        <w:rPr>
          <w:b/>
          <w:bCs/>
          <w:sz w:val="36"/>
          <w:szCs w:val="36"/>
          <w:u w:val="single"/>
        </w:rPr>
        <w:br/>
      </w:r>
      <w:r w:rsidR="00315EA6" w:rsidRPr="004B58E8">
        <w:t>(If your child is in 5</w:t>
      </w:r>
      <w:r w:rsidR="00315EA6" w:rsidRPr="004B58E8">
        <w:rPr>
          <w:vertAlign w:val="superscript"/>
        </w:rPr>
        <w:t>th</w:t>
      </w:r>
      <w:r w:rsidR="00315EA6" w:rsidRPr="004B58E8">
        <w:t xml:space="preserve"> grade ASD, </w:t>
      </w:r>
      <w:r w:rsidR="004B58E8" w:rsidRPr="004B58E8">
        <w:t>please refer to that supply list)</w:t>
      </w:r>
    </w:p>
    <w:p w14:paraId="020379F2" w14:textId="77777777" w:rsidR="004F2923" w:rsidRDefault="004F2923" w:rsidP="00315EA6">
      <w:pPr>
        <w:rPr>
          <w:b/>
          <w:bCs/>
          <w:sz w:val="32"/>
          <w:szCs w:val="32"/>
          <w:u w:val="single"/>
        </w:rPr>
      </w:pPr>
      <w:r w:rsidRPr="00B210ED">
        <w:rPr>
          <w:b/>
          <w:bCs/>
          <w:sz w:val="32"/>
          <w:szCs w:val="32"/>
          <w:u w:val="single"/>
        </w:rPr>
        <w:t>Student Supplies:</w:t>
      </w:r>
    </w:p>
    <w:p w14:paraId="1E9719CC" w14:textId="43C7D0E5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3 – packs of #2 pencils – sharpened</w:t>
      </w:r>
    </w:p>
    <w:p w14:paraId="3CB1E494" w14:textId="2A6A5A91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4 – plastic folders with pockets &amp; prongs – red, blue, green and yellow</w:t>
      </w:r>
    </w:p>
    <w:p w14:paraId="10224D0F" w14:textId="34773420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 – binder with pockets – 3rings, 1 ½” size</w:t>
      </w:r>
    </w:p>
    <w:p w14:paraId="0EB683C2" w14:textId="796D3E3E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4 – single subject spiral notebooks – wide ruled</w:t>
      </w:r>
    </w:p>
    <w:p w14:paraId="7E95DAA9" w14:textId="7371D722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 xml:space="preserve">1 – 3 subject spiral </w:t>
      </w:r>
      <w:proofErr w:type="gramStart"/>
      <w:r w:rsidRPr="00315EA6">
        <w:rPr>
          <w:sz w:val="28"/>
          <w:szCs w:val="28"/>
        </w:rPr>
        <w:t>notebook</w:t>
      </w:r>
      <w:proofErr w:type="gramEnd"/>
      <w:r w:rsidRPr="00315EA6">
        <w:rPr>
          <w:sz w:val="28"/>
          <w:szCs w:val="28"/>
        </w:rPr>
        <w:t xml:space="preserve"> for science</w:t>
      </w:r>
    </w:p>
    <w:p w14:paraId="397B7F18" w14:textId="1E2F6CE1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 – large 3 ringed zippered pencil pouch for binder</w:t>
      </w:r>
    </w:p>
    <w:p w14:paraId="2913976C" w14:textId="2D820FC7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 – 8-12 pack Crayola markers – thin</w:t>
      </w:r>
    </w:p>
    <w:p w14:paraId="4DED172A" w14:textId="542C6888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 – pack of Crayola colored pencils</w:t>
      </w:r>
    </w:p>
    <w:p w14:paraId="60A0EABE" w14:textId="09041A98" w:rsidR="004F2923" w:rsidRPr="00315EA6" w:rsidRDefault="004F2923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2 – packs of 3x3 sticky notes</w:t>
      </w:r>
    </w:p>
    <w:p w14:paraId="3A217666" w14:textId="335D452F" w:rsidR="004F2923" w:rsidRPr="00315EA6" w:rsidRDefault="006E6FD9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10-12 - Expo dry erase markers – black</w:t>
      </w:r>
    </w:p>
    <w:p w14:paraId="6961AAF7" w14:textId="1EB31AFB" w:rsidR="006E6FD9" w:rsidRPr="00315EA6" w:rsidRDefault="006E6FD9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12 – glue sticks</w:t>
      </w:r>
    </w:p>
    <w:p w14:paraId="114579FC" w14:textId="10254108" w:rsidR="006E6FD9" w:rsidRPr="00315EA6" w:rsidRDefault="006E6FD9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1 – pair of scissors</w:t>
      </w:r>
    </w:p>
    <w:p w14:paraId="2CB71635" w14:textId="473A733D" w:rsidR="006E6FD9" w:rsidRPr="00315EA6" w:rsidRDefault="006E6FD9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 xml:space="preserve">1 </w:t>
      </w:r>
      <w:r w:rsidR="000E0089" w:rsidRPr="00315EA6">
        <w:rPr>
          <w:sz w:val="28"/>
          <w:szCs w:val="28"/>
        </w:rPr>
        <w:t>– pack of wide ruled notebook paper</w:t>
      </w:r>
    </w:p>
    <w:p w14:paraId="142ADDF6" w14:textId="0C145CB4" w:rsidR="000E0089" w:rsidRDefault="000E0089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5EA6">
        <w:rPr>
          <w:sz w:val="28"/>
          <w:szCs w:val="28"/>
        </w:rPr>
        <w:t>Headphones or earbuds</w:t>
      </w:r>
      <w:r w:rsidR="00021946">
        <w:rPr>
          <w:sz w:val="28"/>
          <w:szCs w:val="28"/>
        </w:rPr>
        <w:t xml:space="preserve"> – in a Ziploc bag, labeled with your child’s name</w:t>
      </w:r>
    </w:p>
    <w:p w14:paraId="7AAA055D" w14:textId="01564EBE" w:rsidR="00021946" w:rsidRPr="00315EA6" w:rsidRDefault="00021946" w:rsidP="00315E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 – no wheels</w:t>
      </w:r>
    </w:p>
    <w:p w14:paraId="1E393AE8" w14:textId="5291839F" w:rsidR="00932763" w:rsidRDefault="004B58E8">
      <w:pPr>
        <w:rPr>
          <w:b/>
          <w:bCs/>
          <w:sz w:val="28"/>
          <w:szCs w:val="28"/>
          <w:u w:val="single"/>
        </w:rPr>
      </w:pPr>
      <w:r w:rsidRPr="004B58E8">
        <w:rPr>
          <w:b/>
          <w:bCs/>
          <w:sz w:val="28"/>
          <w:szCs w:val="28"/>
          <w:u w:val="single"/>
        </w:rPr>
        <w:t>Optional, but appreciated:</w:t>
      </w:r>
    </w:p>
    <w:p w14:paraId="59CB0834" w14:textId="4982CB2D" w:rsidR="004B58E8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Tissues</w:t>
      </w:r>
    </w:p>
    <w:p w14:paraId="161640D4" w14:textId="645C6671" w:rsidR="00305F0C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Disinfecting wipes</w:t>
      </w:r>
    </w:p>
    <w:p w14:paraId="004E0633" w14:textId="3841D573" w:rsidR="00305F0C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White copy paper</w:t>
      </w:r>
    </w:p>
    <w:p w14:paraId="1E3550A8" w14:textId="4AE39952" w:rsidR="00305F0C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Ziplocs – gallon, quart and/or sandwich</w:t>
      </w:r>
    </w:p>
    <w:p w14:paraId="2BDE561E" w14:textId="7B953B71" w:rsidR="00305F0C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Hand sanitizer</w:t>
      </w:r>
    </w:p>
    <w:p w14:paraId="1EDD445D" w14:textId="31C3D7DF" w:rsidR="00305F0C" w:rsidRPr="00305F0C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Colored copy paper</w:t>
      </w:r>
    </w:p>
    <w:p w14:paraId="66882E6C" w14:textId="5AD18D6C" w:rsidR="00305F0C" w:rsidRPr="004B58E8" w:rsidRDefault="00305F0C" w:rsidP="004B58E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Extra sticky notes (all sizes), glue sticks, Expo markers, Crayola markers</w:t>
      </w:r>
    </w:p>
    <w:sectPr w:rsidR="00305F0C" w:rsidRPr="004B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3A35"/>
    <w:multiLevelType w:val="hybridMultilevel"/>
    <w:tmpl w:val="9D2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30CF0"/>
    <w:multiLevelType w:val="hybridMultilevel"/>
    <w:tmpl w:val="13C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65583">
    <w:abstractNumId w:val="1"/>
  </w:num>
  <w:num w:numId="2" w16cid:durableId="53813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23"/>
    <w:rsid w:val="00021946"/>
    <w:rsid w:val="000E0089"/>
    <w:rsid w:val="00210B02"/>
    <w:rsid w:val="00305F0C"/>
    <w:rsid w:val="00315EA6"/>
    <w:rsid w:val="00330F39"/>
    <w:rsid w:val="00437958"/>
    <w:rsid w:val="004B58E8"/>
    <w:rsid w:val="004F2923"/>
    <w:rsid w:val="006E6FD9"/>
    <w:rsid w:val="00932763"/>
    <w:rsid w:val="00C215D5"/>
    <w:rsid w:val="00C43A99"/>
    <w:rsid w:val="00CF1FE9"/>
    <w:rsid w:val="00E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2DC2"/>
  <w15:chartTrackingRefBased/>
  <w15:docId w15:val="{11A11ABB-FDFB-4575-AE8E-CA2848B3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23"/>
  </w:style>
  <w:style w:type="paragraph" w:styleId="Heading1">
    <w:name w:val="heading 1"/>
    <w:basedOn w:val="Normal"/>
    <w:next w:val="Normal"/>
    <w:link w:val="Heading1Char"/>
    <w:uiPriority w:val="9"/>
    <w:qFormat/>
    <w:rsid w:val="004F2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7</cp:revision>
  <dcterms:created xsi:type="dcterms:W3CDTF">2025-04-22T14:15:00Z</dcterms:created>
  <dcterms:modified xsi:type="dcterms:W3CDTF">2025-05-23T15:53:00Z</dcterms:modified>
</cp:coreProperties>
</file>