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B5E6" w14:textId="77777777" w:rsidR="00F47A25" w:rsidRPr="00297E6A" w:rsidRDefault="006F516B" w:rsidP="00C13781">
      <w:pPr>
        <w:ind w:right="-720"/>
        <w:jc w:val="center"/>
        <w:rPr>
          <w:rFonts w:ascii="Arial" w:hAnsi="Arial" w:cs="Arial"/>
          <w:b/>
          <w:sz w:val="32"/>
          <w:szCs w:val="32"/>
        </w:rPr>
      </w:pPr>
      <w:r w:rsidRPr="00297E6A">
        <w:rPr>
          <w:rFonts w:ascii="Arial" w:hAnsi="Arial" w:cs="Arial"/>
          <w:b/>
          <w:sz w:val="32"/>
          <w:szCs w:val="32"/>
        </w:rPr>
        <w:t>Azalea Elementary</w:t>
      </w:r>
      <w:r w:rsidR="00BB0D6A" w:rsidRPr="00297E6A">
        <w:rPr>
          <w:rFonts w:ascii="Arial" w:hAnsi="Arial" w:cs="Arial"/>
          <w:b/>
          <w:sz w:val="32"/>
          <w:szCs w:val="32"/>
        </w:rPr>
        <w:t xml:space="preserve"> </w:t>
      </w:r>
      <w:r w:rsidR="008F741F">
        <w:rPr>
          <w:rFonts w:ascii="Arial" w:hAnsi="Arial" w:cs="Arial"/>
          <w:b/>
          <w:sz w:val="32"/>
          <w:szCs w:val="32"/>
        </w:rPr>
        <w:t>–</w:t>
      </w:r>
      <w:r w:rsidR="00BB0D6A" w:rsidRPr="00297E6A">
        <w:rPr>
          <w:rFonts w:ascii="Arial" w:hAnsi="Arial" w:cs="Arial"/>
          <w:b/>
          <w:sz w:val="32"/>
          <w:szCs w:val="32"/>
        </w:rPr>
        <w:t xml:space="preserve"> </w:t>
      </w:r>
      <w:r w:rsidR="00595A84">
        <w:rPr>
          <w:rFonts w:ascii="Arial" w:hAnsi="Arial" w:cs="Arial"/>
          <w:b/>
          <w:sz w:val="32"/>
          <w:szCs w:val="32"/>
        </w:rPr>
        <w:t>5</w:t>
      </w:r>
      <w:r w:rsidR="00595A84" w:rsidRPr="00595A84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F47A25" w:rsidRPr="00297E6A">
        <w:rPr>
          <w:rFonts w:ascii="Arial" w:hAnsi="Arial" w:cs="Arial"/>
          <w:b/>
          <w:sz w:val="32"/>
          <w:szCs w:val="32"/>
        </w:rPr>
        <w:t xml:space="preserve"> Grade Supply List</w:t>
      </w:r>
    </w:p>
    <w:p w14:paraId="672A6659" w14:textId="77777777" w:rsidR="00BB0D6A" w:rsidRPr="00297E6A" w:rsidRDefault="00BB0D6A" w:rsidP="00C13781">
      <w:pPr>
        <w:ind w:right="-72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81BC3" w:rsidRPr="00E81BC3" w14:paraId="50431BB5" w14:textId="77777777" w:rsidTr="41F9FBC7">
        <w:tc>
          <w:tcPr>
            <w:tcW w:w="5220" w:type="dxa"/>
          </w:tcPr>
          <w:p w14:paraId="671594B9" w14:textId="10813DA3" w:rsidR="00E81BC3" w:rsidRPr="00E81BC3" w:rsidRDefault="008F741F" w:rsidP="008F741F">
            <w:pPr>
              <w:rPr>
                <w:rFonts w:ascii="Arial" w:hAnsi="Arial" w:cs="Arial"/>
                <w:sz w:val="28"/>
                <w:szCs w:val="28"/>
              </w:rPr>
            </w:pPr>
            <w:r w:rsidRPr="49528BF4">
              <w:rPr>
                <w:rFonts w:ascii="Arial" w:hAnsi="Arial" w:cs="Arial"/>
                <w:sz w:val="28"/>
                <w:szCs w:val="28"/>
              </w:rPr>
              <w:t>1 pkg highlighters</w:t>
            </w:r>
            <w:r w:rsidR="6390FD9B" w:rsidRPr="49528BF4">
              <w:rPr>
                <w:rFonts w:ascii="Arial" w:hAnsi="Arial" w:cs="Arial"/>
                <w:sz w:val="28"/>
                <w:szCs w:val="28"/>
              </w:rPr>
              <w:t xml:space="preserve"> (multi-color)</w:t>
            </w:r>
          </w:p>
        </w:tc>
        <w:tc>
          <w:tcPr>
            <w:tcW w:w="5220" w:type="dxa"/>
          </w:tcPr>
          <w:p w14:paraId="68292DDF" w14:textId="6792FEDE" w:rsidR="00E81BC3" w:rsidRPr="00E81BC3" w:rsidRDefault="00C111F1" w:rsidP="00E81B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E81BC3" w:rsidRPr="00E81BC3">
              <w:rPr>
                <w:rFonts w:ascii="Arial" w:hAnsi="Arial" w:cs="Arial"/>
                <w:sz w:val="28"/>
                <w:szCs w:val="28"/>
              </w:rPr>
              <w:t xml:space="preserve"> pkg #2</w:t>
            </w:r>
            <w:r w:rsidR="008F741F">
              <w:rPr>
                <w:rFonts w:ascii="Arial" w:hAnsi="Arial" w:cs="Arial"/>
                <w:sz w:val="28"/>
                <w:szCs w:val="28"/>
              </w:rPr>
              <w:t xml:space="preserve"> pencils</w:t>
            </w:r>
            <w:r w:rsidR="00B40C2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A7C0B">
              <w:rPr>
                <w:rFonts w:ascii="Arial" w:hAnsi="Arial" w:cs="Arial"/>
                <w:sz w:val="28"/>
                <w:szCs w:val="28"/>
              </w:rPr>
              <w:t>(sharpened)</w:t>
            </w:r>
          </w:p>
        </w:tc>
      </w:tr>
      <w:tr w:rsidR="00E81BC3" w:rsidRPr="00E81BC3" w14:paraId="77AE7381" w14:textId="77777777" w:rsidTr="41F9FBC7">
        <w:tc>
          <w:tcPr>
            <w:tcW w:w="5220" w:type="dxa"/>
          </w:tcPr>
          <w:p w14:paraId="79729BF1" w14:textId="529156A0" w:rsidR="00E81BC3" w:rsidRPr="00E81BC3" w:rsidRDefault="00E81BC3" w:rsidP="00E81B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0" w:type="dxa"/>
          </w:tcPr>
          <w:p w14:paraId="58F4FF4C" w14:textId="77777777" w:rsidR="00E81BC3" w:rsidRPr="00E81BC3" w:rsidRDefault="00E81BC3" w:rsidP="00E81BC3">
            <w:pPr>
              <w:rPr>
                <w:rFonts w:ascii="Arial" w:hAnsi="Arial" w:cs="Arial"/>
                <w:sz w:val="28"/>
                <w:szCs w:val="28"/>
              </w:rPr>
            </w:pPr>
            <w:r w:rsidRPr="00E81BC3">
              <w:rPr>
                <w:rFonts w:ascii="Arial" w:hAnsi="Arial" w:cs="Arial"/>
                <w:sz w:val="28"/>
                <w:szCs w:val="28"/>
              </w:rPr>
              <w:t xml:space="preserve">1 pkg sharpened colored pencils </w:t>
            </w:r>
          </w:p>
        </w:tc>
      </w:tr>
      <w:tr w:rsidR="00E81BC3" w:rsidRPr="00E81BC3" w14:paraId="2A2FE0CD" w14:textId="77777777" w:rsidTr="41F9FBC7">
        <w:tc>
          <w:tcPr>
            <w:tcW w:w="5220" w:type="dxa"/>
          </w:tcPr>
          <w:p w14:paraId="7E0EEB59" w14:textId="74C01375" w:rsidR="00E81BC3" w:rsidRPr="00E81BC3" w:rsidRDefault="53DFD35F" w:rsidP="00E81BC3">
            <w:pPr>
              <w:rPr>
                <w:rFonts w:ascii="Arial" w:hAnsi="Arial" w:cs="Arial"/>
                <w:sz w:val="28"/>
                <w:szCs w:val="28"/>
              </w:rPr>
            </w:pPr>
            <w:r w:rsidRPr="49528BF4">
              <w:rPr>
                <w:rFonts w:ascii="Arial" w:hAnsi="Arial" w:cs="Arial"/>
                <w:sz w:val="28"/>
                <w:szCs w:val="28"/>
              </w:rPr>
              <w:t>1</w:t>
            </w:r>
            <w:r w:rsidR="00CB0512" w:rsidRPr="49528BF4">
              <w:rPr>
                <w:rFonts w:ascii="Arial" w:hAnsi="Arial" w:cs="Arial"/>
                <w:sz w:val="28"/>
                <w:szCs w:val="28"/>
              </w:rPr>
              <w:t xml:space="preserve"> 3-ring pencil pouch for binder</w:t>
            </w:r>
            <w:r w:rsidR="000F3078" w:rsidRPr="49528BF4">
              <w:rPr>
                <w:rFonts w:ascii="Arial" w:hAnsi="Arial" w:cs="Arial"/>
                <w:sz w:val="28"/>
                <w:szCs w:val="28"/>
              </w:rPr>
              <w:t>s</w:t>
            </w:r>
          </w:p>
        </w:tc>
        <w:tc>
          <w:tcPr>
            <w:tcW w:w="5220" w:type="dxa"/>
          </w:tcPr>
          <w:p w14:paraId="2FE2D7E4" w14:textId="61311624" w:rsidR="00E81BC3" w:rsidRPr="00E81BC3" w:rsidRDefault="00E81BC3" w:rsidP="00E81B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BC3" w:rsidRPr="00E81BC3" w14:paraId="1F6A0D5C" w14:textId="77777777" w:rsidTr="41F9FBC7">
        <w:tc>
          <w:tcPr>
            <w:tcW w:w="5220" w:type="dxa"/>
          </w:tcPr>
          <w:p w14:paraId="6DA4D267" w14:textId="6672E5E1" w:rsidR="00E81BC3" w:rsidRPr="00E81BC3" w:rsidRDefault="2F5CF827" w:rsidP="00976783">
            <w:pPr>
              <w:rPr>
                <w:rFonts w:ascii="Arial" w:hAnsi="Arial" w:cs="Arial"/>
                <w:sz w:val="28"/>
                <w:szCs w:val="28"/>
              </w:rPr>
            </w:pPr>
            <w:r w:rsidRPr="04200A4C">
              <w:rPr>
                <w:rFonts w:ascii="Arial" w:hAnsi="Arial" w:cs="Arial"/>
                <w:sz w:val="28"/>
                <w:szCs w:val="28"/>
              </w:rPr>
              <w:t>2</w:t>
            </w:r>
            <w:r w:rsidR="007031EB" w:rsidRPr="04200A4C">
              <w:rPr>
                <w:rFonts w:ascii="Arial" w:hAnsi="Arial" w:cs="Arial"/>
                <w:sz w:val="28"/>
                <w:szCs w:val="28"/>
              </w:rPr>
              <w:t xml:space="preserve"> 3-ring </w:t>
            </w:r>
            <w:r w:rsidR="2B458521" w:rsidRPr="04200A4C">
              <w:rPr>
                <w:rFonts w:ascii="Arial" w:hAnsi="Arial" w:cs="Arial"/>
                <w:sz w:val="28"/>
                <w:szCs w:val="28"/>
              </w:rPr>
              <w:t xml:space="preserve">D </w:t>
            </w:r>
            <w:r w:rsidR="007031EB" w:rsidRPr="04200A4C">
              <w:rPr>
                <w:rFonts w:ascii="Arial" w:hAnsi="Arial" w:cs="Arial"/>
                <w:sz w:val="28"/>
                <w:szCs w:val="28"/>
              </w:rPr>
              <w:t xml:space="preserve">binder </w:t>
            </w:r>
            <w:r w:rsidR="70007535" w:rsidRPr="04200A4C">
              <w:rPr>
                <w:rFonts w:ascii="Arial" w:hAnsi="Arial" w:cs="Arial"/>
                <w:sz w:val="28"/>
                <w:szCs w:val="28"/>
              </w:rPr>
              <w:t>2</w:t>
            </w:r>
            <w:r w:rsidR="00CB0512" w:rsidRPr="04200A4C">
              <w:rPr>
                <w:rFonts w:ascii="Arial" w:hAnsi="Arial" w:cs="Arial"/>
                <w:sz w:val="28"/>
                <w:szCs w:val="28"/>
              </w:rPr>
              <w:t xml:space="preserve"> inch</w:t>
            </w:r>
            <w:r w:rsidR="0BE8B0B1" w:rsidRPr="04200A4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220" w:type="dxa"/>
          </w:tcPr>
          <w:p w14:paraId="22C2C0BB" w14:textId="77777777" w:rsidR="00E81BC3" w:rsidRPr="00E81BC3" w:rsidRDefault="00C111F1" w:rsidP="00E81B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976783">
              <w:rPr>
                <w:rFonts w:ascii="Arial" w:hAnsi="Arial" w:cs="Arial"/>
                <w:sz w:val="28"/>
                <w:szCs w:val="28"/>
              </w:rPr>
              <w:t xml:space="preserve"> pkg glue sticks</w:t>
            </w:r>
          </w:p>
        </w:tc>
      </w:tr>
      <w:tr w:rsidR="00C111F1" w:rsidRPr="00E81BC3" w14:paraId="6EC3680E" w14:textId="77777777" w:rsidTr="41F9FBC7">
        <w:trPr>
          <w:trHeight w:val="450"/>
        </w:trPr>
        <w:tc>
          <w:tcPr>
            <w:tcW w:w="5220" w:type="dxa"/>
          </w:tcPr>
          <w:p w14:paraId="63DB0C86" w14:textId="7040569F" w:rsidR="00C111F1" w:rsidRDefault="156E38E3" w:rsidP="49528BF4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r w:rsidRPr="41F9FBC7">
              <w:rPr>
                <w:rFonts w:ascii="Arial" w:hAnsi="Arial" w:cs="Arial"/>
                <w:sz w:val="28"/>
                <w:szCs w:val="28"/>
              </w:rPr>
              <w:t>Disinfecting wipes</w:t>
            </w:r>
          </w:p>
        </w:tc>
        <w:tc>
          <w:tcPr>
            <w:tcW w:w="5220" w:type="dxa"/>
          </w:tcPr>
          <w:p w14:paraId="1A5965C2" w14:textId="3692F731" w:rsidR="00C111F1" w:rsidRDefault="4788331C" w:rsidP="00E81BC3">
            <w:pPr>
              <w:rPr>
                <w:rFonts w:ascii="Arial" w:hAnsi="Arial" w:cs="Arial"/>
                <w:sz w:val="28"/>
                <w:szCs w:val="28"/>
              </w:rPr>
            </w:pPr>
            <w:r w:rsidRPr="04200A4C">
              <w:rPr>
                <w:rFonts w:ascii="Arial" w:hAnsi="Arial" w:cs="Arial"/>
                <w:sz w:val="28"/>
                <w:szCs w:val="28"/>
              </w:rPr>
              <w:t xml:space="preserve">1 pair of </w:t>
            </w:r>
            <w:r w:rsidR="05A0D7D9" w:rsidRPr="04200A4C">
              <w:rPr>
                <w:rFonts w:ascii="Arial" w:hAnsi="Arial" w:cs="Arial"/>
                <w:sz w:val="28"/>
                <w:szCs w:val="28"/>
              </w:rPr>
              <w:t xml:space="preserve">USB </w:t>
            </w:r>
            <w:r w:rsidRPr="04200A4C">
              <w:rPr>
                <w:rFonts w:ascii="Arial" w:hAnsi="Arial" w:cs="Arial"/>
                <w:sz w:val="28"/>
                <w:szCs w:val="28"/>
              </w:rPr>
              <w:t>headphones</w:t>
            </w:r>
          </w:p>
        </w:tc>
      </w:tr>
      <w:tr w:rsidR="00C111F1" w:rsidRPr="00E81BC3" w14:paraId="19D11163" w14:textId="77777777" w:rsidTr="41F9FBC7">
        <w:tc>
          <w:tcPr>
            <w:tcW w:w="5220" w:type="dxa"/>
          </w:tcPr>
          <w:p w14:paraId="224154FD" w14:textId="761D2774" w:rsidR="00C111F1" w:rsidRDefault="48D2F446" w:rsidP="2464C86A">
            <w:pPr>
              <w:rPr>
                <w:rFonts w:ascii="Arial" w:hAnsi="Arial" w:cs="Arial"/>
                <w:sz w:val="28"/>
                <w:szCs w:val="28"/>
              </w:rPr>
            </w:pPr>
            <w:r w:rsidRPr="41F9FBC7">
              <w:rPr>
                <w:rFonts w:ascii="Arial" w:hAnsi="Arial" w:cs="Arial"/>
                <w:sz w:val="28"/>
                <w:szCs w:val="28"/>
              </w:rPr>
              <w:t>6 basic black and white</w:t>
            </w:r>
            <w:r w:rsidR="4788331C" w:rsidRPr="41F9FBC7">
              <w:rPr>
                <w:rFonts w:ascii="Arial" w:hAnsi="Arial" w:cs="Arial"/>
                <w:sz w:val="28"/>
                <w:szCs w:val="28"/>
              </w:rPr>
              <w:t xml:space="preserve"> composition notebooks </w:t>
            </w:r>
            <w:r w:rsidR="370EC116" w:rsidRPr="41F9FBC7">
              <w:rPr>
                <w:rFonts w:ascii="Arial" w:hAnsi="Arial" w:cs="Arial"/>
                <w:sz w:val="28"/>
                <w:szCs w:val="28"/>
              </w:rPr>
              <w:t>(no spirals)</w:t>
            </w:r>
          </w:p>
        </w:tc>
        <w:tc>
          <w:tcPr>
            <w:tcW w:w="5220" w:type="dxa"/>
          </w:tcPr>
          <w:p w14:paraId="4126AB27" w14:textId="0537D479" w:rsidR="00C111F1" w:rsidRDefault="7CA8B22F" w:rsidP="49528BF4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r w:rsidRPr="04200A4C">
              <w:rPr>
                <w:rFonts w:ascii="Arial" w:hAnsi="Arial" w:cs="Arial"/>
                <w:sz w:val="28"/>
                <w:szCs w:val="28"/>
              </w:rPr>
              <w:t xml:space="preserve">4 Folders with 3 holes: 1 green, 1 blue, 1 purple, </w:t>
            </w:r>
            <w:r w:rsidR="68441F6E" w:rsidRPr="04200A4C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53445CDA" w:rsidRPr="04200A4C">
              <w:rPr>
                <w:rFonts w:ascii="Arial" w:hAnsi="Arial" w:cs="Arial"/>
                <w:sz w:val="28"/>
                <w:szCs w:val="28"/>
              </w:rPr>
              <w:t>HW folder</w:t>
            </w:r>
          </w:p>
          <w:p w14:paraId="1CC313C2" w14:textId="326201EC" w:rsidR="00C111F1" w:rsidRDefault="00C111F1" w:rsidP="49528BF4">
            <w:pPr>
              <w:rPr>
                <w:rFonts w:ascii="Arial" w:hAnsi="Arial" w:cs="Arial"/>
              </w:rPr>
            </w:pPr>
          </w:p>
        </w:tc>
      </w:tr>
    </w:tbl>
    <w:p w14:paraId="0A37501D" w14:textId="77777777" w:rsidR="00E9164F" w:rsidRDefault="00E9164F" w:rsidP="00976783">
      <w:pPr>
        <w:jc w:val="center"/>
        <w:rPr>
          <w:rFonts w:ascii="Arial" w:hAnsi="Arial" w:cs="Arial"/>
          <w:b/>
          <w:sz w:val="28"/>
          <w:szCs w:val="28"/>
        </w:rPr>
      </w:pPr>
    </w:p>
    <w:p w14:paraId="5DAB6C7B" w14:textId="77777777" w:rsidR="00C111F1" w:rsidRDefault="00C111F1" w:rsidP="00976783">
      <w:pPr>
        <w:jc w:val="center"/>
        <w:rPr>
          <w:rFonts w:ascii="Arial" w:hAnsi="Arial" w:cs="Arial"/>
          <w:b/>
          <w:sz w:val="28"/>
          <w:szCs w:val="28"/>
        </w:rPr>
      </w:pPr>
    </w:p>
    <w:p w14:paraId="5A7ADC50" w14:textId="734E2DD2" w:rsidR="00976783" w:rsidRDefault="00976783" w:rsidP="49528B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49528BF4">
        <w:rPr>
          <w:rFonts w:ascii="Arial" w:hAnsi="Arial" w:cs="Arial"/>
          <w:b/>
          <w:bCs/>
          <w:sz w:val="28"/>
          <w:szCs w:val="28"/>
        </w:rPr>
        <w:t xml:space="preserve">The </w:t>
      </w:r>
      <w:r w:rsidR="0967A5DE" w:rsidRPr="49528BF4">
        <w:rPr>
          <w:rFonts w:ascii="Arial" w:hAnsi="Arial" w:cs="Arial"/>
          <w:b/>
          <w:bCs/>
          <w:sz w:val="28"/>
          <w:szCs w:val="28"/>
        </w:rPr>
        <w:t>items below</w:t>
      </w:r>
      <w:r w:rsidRPr="49528BF4">
        <w:rPr>
          <w:rFonts w:ascii="Arial" w:hAnsi="Arial" w:cs="Arial"/>
          <w:b/>
          <w:bCs/>
          <w:sz w:val="28"/>
          <w:szCs w:val="28"/>
        </w:rPr>
        <w:t xml:space="preserve"> would be used for the entire class.</w:t>
      </w:r>
    </w:p>
    <w:p w14:paraId="4659A101" w14:textId="305C46C0" w:rsidR="00976783" w:rsidRPr="00976783" w:rsidRDefault="00976783" w:rsidP="49528B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49528BF4">
        <w:rPr>
          <w:rFonts w:ascii="Arial" w:hAnsi="Arial" w:cs="Arial"/>
          <w:b/>
          <w:bCs/>
          <w:sz w:val="28"/>
          <w:szCs w:val="28"/>
        </w:rPr>
        <w:t>Donations are appreciated.</w:t>
      </w:r>
      <w:r w:rsidR="658DE9D1" w:rsidRPr="49528BF4">
        <w:rPr>
          <w:rFonts w:ascii="Arial" w:hAnsi="Arial" w:cs="Arial"/>
          <w:b/>
          <w:bCs/>
          <w:sz w:val="28"/>
          <w:szCs w:val="28"/>
        </w:rPr>
        <w:t xml:space="preserve"> (Optional)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976783" w:rsidRPr="007569CE" w14:paraId="136B6D82" w14:textId="77777777" w:rsidTr="04200A4C">
        <w:tc>
          <w:tcPr>
            <w:tcW w:w="5220" w:type="dxa"/>
          </w:tcPr>
          <w:p w14:paraId="465177D3" w14:textId="77777777" w:rsidR="00976783" w:rsidRPr="007569CE" w:rsidRDefault="00595A84" w:rsidP="007569CE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E9164F" w:rsidRPr="007569C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56E20">
              <w:rPr>
                <w:rFonts w:ascii="Arial" w:hAnsi="Arial" w:cs="Arial"/>
                <w:sz w:val="28"/>
                <w:szCs w:val="28"/>
              </w:rPr>
              <w:t xml:space="preserve">pkg </w:t>
            </w:r>
            <w:r w:rsidR="00976783" w:rsidRPr="007569CE">
              <w:rPr>
                <w:rFonts w:ascii="Arial" w:hAnsi="Arial" w:cs="Arial"/>
                <w:sz w:val="28"/>
                <w:szCs w:val="28"/>
              </w:rPr>
              <w:t xml:space="preserve">pencil top </w:t>
            </w:r>
            <w:r w:rsidR="00E9164F" w:rsidRPr="007569CE">
              <w:rPr>
                <w:rFonts w:ascii="Arial" w:hAnsi="Arial" w:cs="Arial"/>
                <w:sz w:val="28"/>
                <w:szCs w:val="28"/>
              </w:rPr>
              <w:t>or small erasers</w:t>
            </w:r>
          </w:p>
        </w:tc>
        <w:tc>
          <w:tcPr>
            <w:tcW w:w="5220" w:type="dxa"/>
          </w:tcPr>
          <w:p w14:paraId="55306F5B" w14:textId="77777777" w:rsidR="00976783" w:rsidRPr="007569CE" w:rsidRDefault="00C111F1" w:rsidP="007569CE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pkg dry erase markers</w:t>
            </w:r>
            <w:r w:rsidR="00B40C29">
              <w:rPr>
                <w:rFonts w:ascii="Arial" w:hAnsi="Arial" w:cs="Arial"/>
                <w:sz w:val="28"/>
                <w:szCs w:val="28"/>
              </w:rPr>
              <w:t xml:space="preserve"> (Expo)</w:t>
            </w:r>
          </w:p>
        </w:tc>
      </w:tr>
      <w:tr w:rsidR="00976783" w:rsidRPr="007569CE" w14:paraId="493F60ED" w14:textId="77777777" w:rsidTr="04200A4C">
        <w:tc>
          <w:tcPr>
            <w:tcW w:w="5220" w:type="dxa"/>
          </w:tcPr>
          <w:p w14:paraId="6F9FD28C" w14:textId="77777777" w:rsidR="00976783" w:rsidRPr="007569CE" w:rsidRDefault="00976783" w:rsidP="007569CE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 w:rsidRPr="007569CE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CB0512">
              <w:rPr>
                <w:rFonts w:ascii="Arial" w:hAnsi="Arial" w:cs="Arial"/>
                <w:sz w:val="28"/>
                <w:szCs w:val="28"/>
              </w:rPr>
              <w:t>pack copy paper</w:t>
            </w:r>
          </w:p>
        </w:tc>
        <w:tc>
          <w:tcPr>
            <w:tcW w:w="5220" w:type="dxa"/>
          </w:tcPr>
          <w:p w14:paraId="64E6C36F" w14:textId="40ED9244" w:rsidR="00976783" w:rsidRPr="007569CE" w:rsidRDefault="00C111F1" w:rsidP="007569CE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 w:rsidRPr="04200A4C">
              <w:rPr>
                <w:rFonts w:ascii="Arial" w:hAnsi="Arial" w:cs="Arial"/>
                <w:sz w:val="28"/>
                <w:szCs w:val="28"/>
              </w:rPr>
              <w:t>1 pkg markers</w:t>
            </w:r>
            <w:r w:rsidR="6E01DD58" w:rsidRPr="04200A4C">
              <w:rPr>
                <w:rFonts w:ascii="Arial" w:hAnsi="Arial" w:cs="Arial"/>
                <w:sz w:val="28"/>
                <w:szCs w:val="28"/>
              </w:rPr>
              <w:t>/ scissors</w:t>
            </w:r>
          </w:p>
        </w:tc>
      </w:tr>
      <w:tr w:rsidR="00976783" w:rsidRPr="007569CE" w14:paraId="590A4724" w14:textId="77777777" w:rsidTr="04200A4C">
        <w:tc>
          <w:tcPr>
            <w:tcW w:w="5220" w:type="dxa"/>
          </w:tcPr>
          <w:p w14:paraId="6EA7A699" w14:textId="799F4BF3" w:rsidR="00976783" w:rsidRPr="007569CE" w:rsidRDefault="00CB0512" w:rsidP="007569CE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 w:rsidRPr="04200A4C">
              <w:rPr>
                <w:rFonts w:ascii="Arial" w:hAnsi="Arial" w:cs="Arial"/>
                <w:sz w:val="28"/>
                <w:szCs w:val="28"/>
              </w:rPr>
              <w:t>boxes of Kleenex</w:t>
            </w:r>
          </w:p>
        </w:tc>
        <w:tc>
          <w:tcPr>
            <w:tcW w:w="5220" w:type="dxa"/>
          </w:tcPr>
          <w:p w14:paraId="541BB459" w14:textId="564AD24C" w:rsidR="00976783" w:rsidRPr="007569CE" w:rsidRDefault="00976783" w:rsidP="007569CE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 w:rsidRPr="04200A4C">
              <w:rPr>
                <w:rFonts w:ascii="Arial" w:hAnsi="Arial" w:cs="Arial"/>
                <w:sz w:val="28"/>
                <w:szCs w:val="28"/>
              </w:rPr>
              <w:t>1 pkg post-it notes</w:t>
            </w:r>
            <w:r w:rsidR="75063724" w:rsidRPr="04200A4C">
              <w:rPr>
                <w:rFonts w:ascii="Arial" w:hAnsi="Arial" w:cs="Arial"/>
                <w:sz w:val="28"/>
                <w:szCs w:val="28"/>
              </w:rPr>
              <w:t xml:space="preserve"> (3x3 size)</w:t>
            </w:r>
          </w:p>
        </w:tc>
      </w:tr>
      <w:tr w:rsidR="00976783" w:rsidRPr="007569CE" w14:paraId="27CEB359" w14:textId="77777777" w:rsidTr="04200A4C">
        <w:trPr>
          <w:trHeight w:val="330"/>
        </w:trPr>
        <w:tc>
          <w:tcPr>
            <w:tcW w:w="5220" w:type="dxa"/>
          </w:tcPr>
          <w:p w14:paraId="6820BA92" w14:textId="77777777" w:rsidR="00976783" w:rsidRPr="007569CE" w:rsidRDefault="00976783" w:rsidP="007569CE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 w:rsidRPr="007569CE">
              <w:rPr>
                <w:rFonts w:ascii="Arial" w:hAnsi="Arial" w:cs="Arial"/>
                <w:sz w:val="28"/>
                <w:szCs w:val="28"/>
              </w:rPr>
              <w:t>1 box plastic sleeves for papers</w:t>
            </w:r>
          </w:p>
        </w:tc>
        <w:tc>
          <w:tcPr>
            <w:tcW w:w="5220" w:type="dxa"/>
          </w:tcPr>
          <w:p w14:paraId="05833BD1" w14:textId="3F6CA47C" w:rsidR="00976783" w:rsidRPr="007569CE" w:rsidRDefault="000F3078" w:rsidP="007569CE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 w:rsidRPr="04200A4C">
              <w:rPr>
                <w:rFonts w:ascii="Arial" w:hAnsi="Arial" w:cs="Arial"/>
                <w:sz w:val="28"/>
                <w:szCs w:val="28"/>
              </w:rPr>
              <w:t>Pens: blue, red, green, purple</w:t>
            </w:r>
            <w:r w:rsidR="00B40C29" w:rsidRPr="04200A4C">
              <w:rPr>
                <w:rFonts w:ascii="Arial" w:hAnsi="Arial" w:cs="Arial"/>
                <w:sz w:val="28"/>
                <w:szCs w:val="28"/>
              </w:rPr>
              <w:t>, black</w:t>
            </w:r>
          </w:p>
        </w:tc>
      </w:tr>
    </w:tbl>
    <w:p w14:paraId="6A05A809" w14:textId="4C66BCE0" w:rsidR="007F5451" w:rsidRPr="00297E6A" w:rsidRDefault="007F5451" w:rsidP="49528BF4">
      <w:pPr>
        <w:ind w:right="-720"/>
        <w:rPr>
          <w:rFonts w:ascii="Arial" w:hAnsi="Arial" w:cs="Arial"/>
          <w:sz w:val="28"/>
          <w:szCs w:val="28"/>
        </w:rPr>
      </w:pPr>
    </w:p>
    <w:p w14:paraId="0DFAE634" w14:textId="7DFFD6D6" w:rsidR="00C13781" w:rsidRDefault="007243DE" w:rsidP="000F022B">
      <w:pPr>
        <w:rPr>
          <w:rFonts w:ascii="Arial" w:hAnsi="Arial" w:cs="Arial"/>
          <w:sz w:val="28"/>
          <w:szCs w:val="28"/>
        </w:rPr>
      </w:pPr>
      <w:r w:rsidRPr="49528BF4">
        <w:rPr>
          <w:rFonts w:ascii="Arial" w:hAnsi="Arial" w:cs="Arial"/>
          <w:sz w:val="28"/>
          <w:szCs w:val="28"/>
        </w:rPr>
        <w:t xml:space="preserve"> </w:t>
      </w:r>
      <w:r w:rsidR="0F72F84B" w:rsidRPr="49528BF4">
        <w:rPr>
          <w:rFonts w:ascii="Arial" w:hAnsi="Arial" w:cs="Arial"/>
          <w:sz w:val="28"/>
          <w:szCs w:val="28"/>
        </w:rPr>
        <w:t>==============================================================</w:t>
      </w:r>
      <w:r w:rsidRPr="49528BF4">
        <w:rPr>
          <w:rFonts w:ascii="Arial" w:hAnsi="Arial" w:cs="Arial"/>
          <w:sz w:val="28"/>
          <w:szCs w:val="28"/>
        </w:rPr>
        <w:t xml:space="preserve"> </w:t>
      </w:r>
    </w:p>
    <w:p w14:paraId="72A3D3EC" w14:textId="77777777" w:rsidR="00C111F1" w:rsidRPr="00297E6A" w:rsidRDefault="00C111F1" w:rsidP="000F022B">
      <w:pPr>
        <w:rPr>
          <w:rFonts w:ascii="Arial" w:hAnsi="Arial" w:cs="Arial"/>
          <w:sz w:val="28"/>
          <w:szCs w:val="28"/>
        </w:rPr>
      </w:pPr>
    </w:p>
    <w:p w14:paraId="3B7F782F" w14:textId="77777777" w:rsidR="00C111F1" w:rsidRPr="00297E6A" w:rsidRDefault="00C111F1" w:rsidP="00C111F1">
      <w:pPr>
        <w:ind w:right="-720"/>
        <w:jc w:val="center"/>
        <w:rPr>
          <w:rFonts w:ascii="Arial" w:hAnsi="Arial" w:cs="Arial"/>
          <w:b/>
          <w:sz w:val="32"/>
          <w:szCs w:val="32"/>
        </w:rPr>
      </w:pPr>
      <w:r w:rsidRPr="49528BF4">
        <w:rPr>
          <w:rFonts w:ascii="Arial" w:hAnsi="Arial" w:cs="Arial"/>
          <w:b/>
          <w:bCs/>
          <w:sz w:val="32"/>
          <w:szCs w:val="32"/>
        </w:rPr>
        <w:t xml:space="preserve">Azalea Elementary </w:t>
      </w:r>
      <w:r w:rsidR="00595A84" w:rsidRPr="49528BF4">
        <w:rPr>
          <w:rFonts w:ascii="Arial" w:hAnsi="Arial" w:cs="Arial"/>
          <w:b/>
          <w:bCs/>
          <w:sz w:val="32"/>
          <w:szCs w:val="32"/>
        </w:rPr>
        <w:t>–</w:t>
      </w:r>
      <w:r w:rsidRPr="49528BF4">
        <w:rPr>
          <w:rFonts w:ascii="Arial" w:hAnsi="Arial" w:cs="Arial"/>
          <w:b/>
          <w:bCs/>
          <w:sz w:val="32"/>
          <w:szCs w:val="32"/>
        </w:rPr>
        <w:t xml:space="preserve"> </w:t>
      </w:r>
      <w:r w:rsidR="00595A84" w:rsidRPr="49528BF4">
        <w:rPr>
          <w:rFonts w:ascii="Arial" w:hAnsi="Arial" w:cs="Arial"/>
          <w:b/>
          <w:bCs/>
          <w:sz w:val="32"/>
          <w:szCs w:val="32"/>
        </w:rPr>
        <w:t>5</w:t>
      </w:r>
      <w:r w:rsidR="00595A84" w:rsidRPr="49528BF4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595A84" w:rsidRPr="49528BF4">
        <w:rPr>
          <w:rFonts w:ascii="Arial" w:hAnsi="Arial" w:cs="Arial"/>
          <w:b/>
          <w:bCs/>
          <w:sz w:val="32"/>
          <w:szCs w:val="32"/>
        </w:rPr>
        <w:t xml:space="preserve"> </w:t>
      </w:r>
      <w:r w:rsidRPr="49528BF4">
        <w:rPr>
          <w:rFonts w:ascii="Arial" w:hAnsi="Arial" w:cs="Arial"/>
          <w:b/>
          <w:bCs/>
          <w:sz w:val="32"/>
          <w:szCs w:val="32"/>
        </w:rPr>
        <w:t>Grade Supply List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49528BF4" w14:paraId="30799DFF" w14:textId="77777777" w:rsidTr="41F9FBC7">
        <w:trPr>
          <w:trHeight w:val="300"/>
        </w:trPr>
        <w:tc>
          <w:tcPr>
            <w:tcW w:w="5220" w:type="dxa"/>
          </w:tcPr>
          <w:p w14:paraId="6C781F35" w14:textId="10813DA3" w:rsidR="49528BF4" w:rsidRDefault="49528BF4" w:rsidP="49528BF4">
            <w:pPr>
              <w:rPr>
                <w:rFonts w:ascii="Arial" w:hAnsi="Arial" w:cs="Arial"/>
                <w:sz w:val="28"/>
                <w:szCs w:val="28"/>
              </w:rPr>
            </w:pPr>
            <w:r w:rsidRPr="49528BF4">
              <w:rPr>
                <w:rFonts w:ascii="Arial" w:hAnsi="Arial" w:cs="Arial"/>
                <w:sz w:val="28"/>
                <w:szCs w:val="28"/>
              </w:rPr>
              <w:t>1 pkg highlighters (multi-color)</w:t>
            </w:r>
          </w:p>
        </w:tc>
        <w:tc>
          <w:tcPr>
            <w:tcW w:w="5220" w:type="dxa"/>
          </w:tcPr>
          <w:p w14:paraId="09741FE2" w14:textId="6792FEDE" w:rsidR="49528BF4" w:rsidRDefault="49528BF4" w:rsidP="49528BF4">
            <w:pPr>
              <w:rPr>
                <w:rFonts w:ascii="Arial" w:hAnsi="Arial" w:cs="Arial"/>
                <w:sz w:val="28"/>
                <w:szCs w:val="28"/>
              </w:rPr>
            </w:pPr>
            <w:r w:rsidRPr="49528BF4">
              <w:rPr>
                <w:rFonts w:ascii="Arial" w:hAnsi="Arial" w:cs="Arial"/>
                <w:sz w:val="28"/>
                <w:szCs w:val="28"/>
              </w:rPr>
              <w:t>4 pkg #2 pencils (sharpened)</w:t>
            </w:r>
          </w:p>
        </w:tc>
      </w:tr>
      <w:tr w:rsidR="49528BF4" w14:paraId="71CF02B1" w14:textId="77777777" w:rsidTr="41F9FBC7">
        <w:trPr>
          <w:trHeight w:val="300"/>
        </w:trPr>
        <w:tc>
          <w:tcPr>
            <w:tcW w:w="5220" w:type="dxa"/>
          </w:tcPr>
          <w:p w14:paraId="17B5900F" w14:textId="313126D4" w:rsidR="49528BF4" w:rsidRDefault="49528BF4" w:rsidP="49528BF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0" w:type="dxa"/>
          </w:tcPr>
          <w:p w14:paraId="6F9C8372" w14:textId="77777777" w:rsidR="49528BF4" w:rsidRDefault="49528BF4" w:rsidP="49528BF4">
            <w:pPr>
              <w:rPr>
                <w:rFonts w:ascii="Arial" w:hAnsi="Arial" w:cs="Arial"/>
                <w:sz w:val="28"/>
                <w:szCs w:val="28"/>
              </w:rPr>
            </w:pPr>
            <w:r w:rsidRPr="49528BF4">
              <w:rPr>
                <w:rFonts w:ascii="Arial" w:hAnsi="Arial" w:cs="Arial"/>
                <w:sz w:val="28"/>
                <w:szCs w:val="28"/>
              </w:rPr>
              <w:t xml:space="preserve">1 pkg sharpened colored pencils </w:t>
            </w:r>
          </w:p>
        </w:tc>
      </w:tr>
      <w:tr w:rsidR="49528BF4" w14:paraId="7005787B" w14:textId="77777777" w:rsidTr="41F9FBC7">
        <w:trPr>
          <w:trHeight w:val="300"/>
        </w:trPr>
        <w:tc>
          <w:tcPr>
            <w:tcW w:w="5220" w:type="dxa"/>
          </w:tcPr>
          <w:p w14:paraId="78B4C8FB" w14:textId="74C01375" w:rsidR="49528BF4" w:rsidRDefault="49528BF4" w:rsidP="49528BF4">
            <w:pPr>
              <w:rPr>
                <w:rFonts w:ascii="Arial" w:hAnsi="Arial" w:cs="Arial"/>
                <w:sz w:val="28"/>
                <w:szCs w:val="28"/>
              </w:rPr>
            </w:pPr>
            <w:r w:rsidRPr="49528BF4">
              <w:rPr>
                <w:rFonts w:ascii="Arial" w:hAnsi="Arial" w:cs="Arial"/>
                <w:sz w:val="28"/>
                <w:szCs w:val="28"/>
              </w:rPr>
              <w:t>1 3-ring pencil pouch for binders</w:t>
            </w:r>
          </w:p>
        </w:tc>
        <w:tc>
          <w:tcPr>
            <w:tcW w:w="5220" w:type="dxa"/>
          </w:tcPr>
          <w:p w14:paraId="766F1F67" w14:textId="21BFBC53" w:rsidR="49528BF4" w:rsidRDefault="49528BF4" w:rsidP="49528BF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49528BF4" w14:paraId="602C21BC" w14:textId="77777777" w:rsidTr="41F9FBC7">
        <w:trPr>
          <w:trHeight w:val="300"/>
        </w:trPr>
        <w:tc>
          <w:tcPr>
            <w:tcW w:w="5220" w:type="dxa"/>
          </w:tcPr>
          <w:p w14:paraId="1E452944" w14:textId="0134B685" w:rsidR="49528BF4" w:rsidRDefault="599D4A97" w:rsidP="49528BF4">
            <w:pPr>
              <w:rPr>
                <w:rFonts w:ascii="Arial" w:hAnsi="Arial" w:cs="Arial"/>
                <w:sz w:val="28"/>
                <w:szCs w:val="28"/>
              </w:rPr>
            </w:pPr>
            <w:r w:rsidRPr="04200A4C">
              <w:rPr>
                <w:rFonts w:ascii="Arial" w:hAnsi="Arial" w:cs="Arial"/>
                <w:sz w:val="28"/>
                <w:szCs w:val="28"/>
              </w:rPr>
              <w:t>2</w:t>
            </w:r>
            <w:r w:rsidR="0D1EAFD3" w:rsidRPr="04200A4C">
              <w:rPr>
                <w:rFonts w:ascii="Arial" w:hAnsi="Arial" w:cs="Arial"/>
                <w:sz w:val="28"/>
                <w:szCs w:val="28"/>
              </w:rPr>
              <w:t xml:space="preserve"> 3-ring D binder </w:t>
            </w:r>
            <w:r w:rsidR="2B2DEBE7" w:rsidRPr="04200A4C">
              <w:rPr>
                <w:rFonts w:ascii="Arial" w:hAnsi="Arial" w:cs="Arial"/>
                <w:sz w:val="28"/>
                <w:szCs w:val="28"/>
              </w:rPr>
              <w:t>2</w:t>
            </w:r>
            <w:r w:rsidR="0D1EAFD3" w:rsidRPr="04200A4C">
              <w:rPr>
                <w:rFonts w:ascii="Arial" w:hAnsi="Arial" w:cs="Arial"/>
                <w:sz w:val="28"/>
                <w:szCs w:val="28"/>
              </w:rPr>
              <w:t xml:space="preserve"> inch </w:t>
            </w:r>
          </w:p>
        </w:tc>
        <w:tc>
          <w:tcPr>
            <w:tcW w:w="5220" w:type="dxa"/>
          </w:tcPr>
          <w:p w14:paraId="6FEE5FA6" w14:textId="77777777" w:rsidR="49528BF4" w:rsidRDefault="49528BF4" w:rsidP="49528BF4">
            <w:pPr>
              <w:rPr>
                <w:rFonts w:ascii="Arial" w:hAnsi="Arial" w:cs="Arial"/>
                <w:sz w:val="28"/>
                <w:szCs w:val="28"/>
              </w:rPr>
            </w:pPr>
            <w:r w:rsidRPr="49528BF4">
              <w:rPr>
                <w:rFonts w:ascii="Arial" w:hAnsi="Arial" w:cs="Arial"/>
                <w:sz w:val="28"/>
                <w:szCs w:val="28"/>
              </w:rPr>
              <w:t>3 pkg glue sticks</w:t>
            </w:r>
          </w:p>
        </w:tc>
      </w:tr>
      <w:tr w:rsidR="49528BF4" w14:paraId="7C9824EB" w14:textId="77777777" w:rsidTr="41F9FBC7">
        <w:trPr>
          <w:trHeight w:val="450"/>
        </w:trPr>
        <w:tc>
          <w:tcPr>
            <w:tcW w:w="5220" w:type="dxa"/>
          </w:tcPr>
          <w:p w14:paraId="175C744B" w14:textId="76134F7B" w:rsidR="49528BF4" w:rsidRDefault="05AE5737" w:rsidP="49528BF4">
            <w:pPr>
              <w:rPr>
                <w:rFonts w:ascii="Arial" w:hAnsi="Arial" w:cs="Arial"/>
                <w:sz w:val="28"/>
                <w:szCs w:val="28"/>
              </w:rPr>
            </w:pPr>
            <w:r w:rsidRPr="41F9FBC7">
              <w:rPr>
                <w:rFonts w:ascii="Arial" w:hAnsi="Arial" w:cs="Arial"/>
                <w:sz w:val="28"/>
                <w:szCs w:val="28"/>
              </w:rPr>
              <w:t>Disinfecting wipes</w:t>
            </w:r>
          </w:p>
        </w:tc>
        <w:tc>
          <w:tcPr>
            <w:tcW w:w="5220" w:type="dxa"/>
          </w:tcPr>
          <w:p w14:paraId="159FD906" w14:textId="4C3B1C36" w:rsidR="49528BF4" w:rsidRDefault="0D1EAFD3" w:rsidP="49528BF4">
            <w:pPr>
              <w:rPr>
                <w:rFonts w:ascii="Arial" w:hAnsi="Arial" w:cs="Arial"/>
                <w:sz w:val="28"/>
                <w:szCs w:val="28"/>
              </w:rPr>
            </w:pPr>
            <w:r w:rsidRPr="04200A4C">
              <w:rPr>
                <w:rFonts w:ascii="Arial" w:hAnsi="Arial" w:cs="Arial"/>
                <w:sz w:val="28"/>
                <w:szCs w:val="28"/>
              </w:rPr>
              <w:t xml:space="preserve">1 pair of </w:t>
            </w:r>
            <w:r w:rsidR="523A0352" w:rsidRPr="04200A4C">
              <w:rPr>
                <w:rFonts w:ascii="Arial" w:hAnsi="Arial" w:cs="Arial"/>
                <w:sz w:val="28"/>
                <w:szCs w:val="28"/>
              </w:rPr>
              <w:t xml:space="preserve">USB </w:t>
            </w:r>
            <w:r w:rsidRPr="04200A4C">
              <w:rPr>
                <w:rFonts w:ascii="Arial" w:hAnsi="Arial" w:cs="Arial"/>
                <w:sz w:val="28"/>
                <w:szCs w:val="28"/>
              </w:rPr>
              <w:t>headphones</w:t>
            </w:r>
          </w:p>
        </w:tc>
      </w:tr>
      <w:tr w:rsidR="49528BF4" w14:paraId="3960BC78" w14:textId="77777777" w:rsidTr="41F9FBC7">
        <w:trPr>
          <w:trHeight w:val="300"/>
        </w:trPr>
        <w:tc>
          <w:tcPr>
            <w:tcW w:w="5220" w:type="dxa"/>
          </w:tcPr>
          <w:p w14:paraId="2C7D351F" w14:textId="3F01BA5E" w:rsidR="49528BF4" w:rsidRDefault="205DC7E4" w:rsidP="49528BF4">
            <w:pPr>
              <w:rPr>
                <w:rFonts w:ascii="Arial" w:hAnsi="Arial" w:cs="Arial"/>
                <w:sz w:val="28"/>
                <w:szCs w:val="28"/>
              </w:rPr>
            </w:pPr>
            <w:r w:rsidRPr="41F9FBC7">
              <w:rPr>
                <w:rFonts w:ascii="Arial" w:hAnsi="Arial" w:cs="Arial"/>
                <w:sz w:val="28"/>
                <w:szCs w:val="28"/>
              </w:rPr>
              <w:t>6 basic black and white</w:t>
            </w:r>
            <w:r w:rsidR="0D1EAFD3" w:rsidRPr="41F9FBC7">
              <w:rPr>
                <w:rFonts w:ascii="Arial" w:hAnsi="Arial" w:cs="Arial"/>
                <w:sz w:val="28"/>
                <w:szCs w:val="28"/>
              </w:rPr>
              <w:t xml:space="preserve"> composition notebooks </w:t>
            </w:r>
            <w:r w:rsidR="4B7353D7" w:rsidRPr="41F9FBC7">
              <w:rPr>
                <w:rFonts w:ascii="Arial" w:hAnsi="Arial" w:cs="Arial"/>
                <w:sz w:val="28"/>
                <w:szCs w:val="28"/>
              </w:rPr>
              <w:t>(no spirals)</w:t>
            </w:r>
          </w:p>
        </w:tc>
        <w:tc>
          <w:tcPr>
            <w:tcW w:w="5220" w:type="dxa"/>
          </w:tcPr>
          <w:p w14:paraId="63C6F86A" w14:textId="35F48D74" w:rsidR="49528BF4" w:rsidRDefault="0D1EAFD3" w:rsidP="49528BF4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r w:rsidRPr="04200A4C">
              <w:rPr>
                <w:rFonts w:ascii="Arial" w:hAnsi="Arial" w:cs="Arial"/>
                <w:sz w:val="28"/>
                <w:szCs w:val="28"/>
              </w:rPr>
              <w:t xml:space="preserve">4 Folders with 3 holes: 1 green, 1 blue, 1 purple, 1 </w:t>
            </w:r>
            <w:r w:rsidR="2476615D" w:rsidRPr="04200A4C">
              <w:rPr>
                <w:rFonts w:ascii="Arial" w:hAnsi="Arial" w:cs="Arial"/>
                <w:sz w:val="28"/>
                <w:szCs w:val="28"/>
              </w:rPr>
              <w:t>HW folder</w:t>
            </w:r>
          </w:p>
          <w:p w14:paraId="76A05057" w14:textId="326201EC" w:rsidR="49528BF4" w:rsidRDefault="49528BF4" w:rsidP="49528BF4">
            <w:pPr>
              <w:rPr>
                <w:rFonts w:ascii="Arial" w:hAnsi="Arial" w:cs="Arial"/>
              </w:rPr>
            </w:pPr>
          </w:p>
        </w:tc>
      </w:tr>
    </w:tbl>
    <w:p w14:paraId="0D0B940D" w14:textId="5539ECAD" w:rsidR="00C111F1" w:rsidRPr="00297E6A" w:rsidRDefault="00C111F1" w:rsidP="49528BF4">
      <w:pPr>
        <w:ind w:right="-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27B00A" w14:textId="77777777" w:rsidR="00C111F1" w:rsidRDefault="00C111F1" w:rsidP="00C111F1">
      <w:pPr>
        <w:jc w:val="center"/>
        <w:rPr>
          <w:rFonts w:ascii="Arial" w:hAnsi="Arial" w:cs="Arial"/>
          <w:b/>
          <w:sz w:val="28"/>
          <w:szCs w:val="28"/>
        </w:rPr>
      </w:pPr>
    </w:p>
    <w:p w14:paraId="1EE4D92F" w14:textId="6CED8D54" w:rsidR="00C111F1" w:rsidRDefault="00C111F1" w:rsidP="49528B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49528BF4">
        <w:rPr>
          <w:rFonts w:ascii="Arial" w:hAnsi="Arial" w:cs="Arial"/>
          <w:b/>
          <w:bCs/>
          <w:sz w:val="28"/>
          <w:szCs w:val="28"/>
        </w:rPr>
        <w:t xml:space="preserve">The </w:t>
      </w:r>
      <w:r w:rsidR="57F1E288" w:rsidRPr="49528BF4">
        <w:rPr>
          <w:rFonts w:ascii="Arial" w:hAnsi="Arial" w:cs="Arial"/>
          <w:b/>
          <w:bCs/>
          <w:sz w:val="28"/>
          <w:szCs w:val="28"/>
        </w:rPr>
        <w:t>items below</w:t>
      </w:r>
      <w:r w:rsidRPr="49528BF4">
        <w:rPr>
          <w:rFonts w:ascii="Arial" w:hAnsi="Arial" w:cs="Arial"/>
          <w:b/>
          <w:bCs/>
          <w:sz w:val="28"/>
          <w:szCs w:val="28"/>
        </w:rPr>
        <w:t xml:space="preserve"> would be used for the entire class.</w:t>
      </w:r>
    </w:p>
    <w:p w14:paraId="5CC70DF6" w14:textId="6EAC8EA7" w:rsidR="00C111F1" w:rsidRPr="00976783" w:rsidRDefault="00C111F1" w:rsidP="49528B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49528BF4">
        <w:rPr>
          <w:rFonts w:ascii="Arial" w:hAnsi="Arial" w:cs="Arial"/>
          <w:b/>
          <w:bCs/>
          <w:sz w:val="28"/>
          <w:szCs w:val="28"/>
        </w:rPr>
        <w:t>Donations are appreciated.</w:t>
      </w:r>
      <w:r w:rsidR="44E05C6A" w:rsidRPr="49528BF4">
        <w:rPr>
          <w:rFonts w:ascii="Arial" w:hAnsi="Arial" w:cs="Arial"/>
          <w:b/>
          <w:bCs/>
          <w:sz w:val="28"/>
          <w:szCs w:val="28"/>
        </w:rPr>
        <w:t xml:space="preserve"> (Optional)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C111F1" w:rsidRPr="007569CE" w14:paraId="1B6B5A67" w14:textId="77777777" w:rsidTr="04200A4C">
        <w:tc>
          <w:tcPr>
            <w:tcW w:w="5220" w:type="dxa"/>
          </w:tcPr>
          <w:p w14:paraId="7E55BA8D" w14:textId="77777777" w:rsidR="00C111F1" w:rsidRPr="007569CE" w:rsidRDefault="00595A84" w:rsidP="00C111F1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C111F1" w:rsidRPr="007569C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111F1">
              <w:rPr>
                <w:rFonts w:ascii="Arial" w:hAnsi="Arial" w:cs="Arial"/>
                <w:sz w:val="28"/>
                <w:szCs w:val="28"/>
              </w:rPr>
              <w:t xml:space="preserve">pkg </w:t>
            </w:r>
            <w:r w:rsidR="00C111F1" w:rsidRPr="007569CE">
              <w:rPr>
                <w:rFonts w:ascii="Arial" w:hAnsi="Arial" w:cs="Arial"/>
                <w:sz w:val="28"/>
                <w:szCs w:val="28"/>
              </w:rPr>
              <w:t>pencil top or small erasers</w:t>
            </w:r>
          </w:p>
        </w:tc>
        <w:tc>
          <w:tcPr>
            <w:tcW w:w="5220" w:type="dxa"/>
          </w:tcPr>
          <w:p w14:paraId="59AD65D1" w14:textId="77777777" w:rsidR="00C111F1" w:rsidRPr="007569CE" w:rsidRDefault="00C111F1" w:rsidP="00C111F1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pkg dry erase markers</w:t>
            </w:r>
            <w:r w:rsidR="00B40C29">
              <w:rPr>
                <w:rFonts w:ascii="Arial" w:hAnsi="Arial" w:cs="Arial"/>
                <w:sz w:val="28"/>
                <w:szCs w:val="28"/>
              </w:rPr>
              <w:t xml:space="preserve"> (Expo)</w:t>
            </w:r>
          </w:p>
        </w:tc>
      </w:tr>
      <w:tr w:rsidR="00C111F1" w:rsidRPr="007569CE" w14:paraId="469E25AD" w14:textId="77777777" w:rsidTr="04200A4C">
        <w:tc>
          <w:tcPr>
            <w:tcW w:w="5220" w:type="dxa"/>
          </w:tcPr>
          <w:p w14:paraId="21440B13" w14:textId="77777777" w:rsidR="00C111F1" w:rsidRPr="007569CE" w:rsidRDefault="00C111F1" w:rsidP="00C111F1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 w:rsidRPr="007569CE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CB0512">
              <w:rPr>
                <w:rFonts w:ascii="Arial" w:hAnsi="Arial" w:cs="Arial"/>
                <w:sz w:val="28"/>
                <w:szCs w:val="28"/>
              </w:rPr>
              <w:t>pack copy paper</w:t>
            </w:r>
          </w:p>
        </w:tc>
        <w:tc>
          <w:tcPr>
            <w:tcW w:w="5220" w:type="dxa"/>
          </w:tcPr>
          <w:p w14:paraId="1A54020B" w14:textId="6AE7FC9D" w:rsidR="00C111F1" w:rsidRPr="007569CE" w:rsidRDefault="00C111F1" w:rsidP="00C111F1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 w:rsidRPr="04200A4C">
              <w:rPr>
                <w:rFonts w:ascii="Arial" w:hAnsi="Arial" w:cs="Arial"/>
                <w:sz w:val="28"/>
                <w:szCs w:val="28"/>
              </w:rPr>
              <w:t>1 pkg markers</w:t>
            </w:r>
            <w:r w:rsidR="26C45E48" w:rsidRPr="04200A4C">
              <w:rPr>
                <w:rFonts w:ascii="Arial" w:hAnsi="Arial" w:cs="Arial"/>
                <w:sz w:val="28"/>
                <w:szCs w:val="28"/>
              </w:rPr>
              <w:t>/ scissors</w:t>
            </w:r>
          </w:p>
        </w:tc>
      </w:tr>
      <w:tr w:rsidR="00C111F1" w:rsidRPr="007569CE" w14:paraId="289546AE" w14:textId="77777777" w:rsidTr="04200A4C">
        <w:tc>
          <w:tcPr>
            <w:tcW w:w="5220" w:type="dxa"/>
          </w:tcPr>
          <w:p w14:paraId="6258028B" w14:textId="05D0D8CF" w:rsidR="00C111F1" w:rsidRPr="007569CE" w:rsidRDefault="4F723E59" w:rsidP="04200A4C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 w:rsidRPr="04200A4C">
              <w:rPr>
                <w:rFonts w:ascii="Arial" w:hAnsi="Arial" w:cs="Arial"/>
                <w:sz w:val="28"/>
                <w:szCs w:val="28"/>
              </w:rPr>
              <w:t>boxes of Kleenex</w:t>
            </w:r>
          </w:p>
        </w:tc>
        <w:tc>
          <w:tcPr>
            <w:tcW w:w="5220" w:type="dxa"/>
          </w:tcPr>
          <w:p w14:paraId="15435603" w14:textId="4A86E639" w:rsidR="00C111F1" w:rsidRPr="007569CE" w:rsidRDefault="00C111F1" w:rsidP="00C111F1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 w:rsidRPr="04200A4C">
              <w:rPr>
                <w:rFonts w:ascii="Arial" w:hAnsi="Arial" w:cs="Arial"/>
                <w:sz w:val="28"/>
                <w:szCs w:val="28"/>
              </w:rPr>
              <w:t>1 pkg post-it notes</w:t>
            </w:r>
            <w:r w:rsidR="0FC63C40" w:rsidRPr="04200A4C">
              <w:rPr>
                <w:rFonts w:ascii="Arial" w:hAnsi="Arial" w:cs="Arial"/>
                <w:sz w:val="28"/>
                <w:szCs w:val="28"/>
              </w:rPr>
              <w:t xml:space="preserve"> (3x3 size)</w:t>
            </w:r>
          </w:p>
        </w:tc>
      </w:tr>
      <w:tr w:rsidR="00C111F1" w:rsidRPr="007569CE" w14:paraId="5FCB7B2F" w14:textId="77777777" w:rsidTr="04200A4C">
        <w:tc>
          <w:tcPr>
            <w:tcW w:w="5220" w:type="dxa"/>
          </w:tcPr>
          <w:p w14:paraId="7332FF40" w14:textId="77777777" w:rsidR="00C111F1" w:rsidRPr="007569CE" w:rsidRDefault="00C111F1" w:rsidP="00C111F1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 w:rsidRPr="007569CE">
              <w:rPr>
                <w:rFonts w:ascii="Arial" w:hAnsi="Arial" w:cs="Arial"/>
                <w:sz w:val="28"/>
                <w:szCs w:val="28"/>
              </w:rPr>
              <w:t>1 box plastic sleeves for papers</w:t>
            </w:r>
          </w:p>
        </w:tc>
        <w:tc>
          <w:tcPr>
            <w:tcW w:w="5220" w:type="dxa"/>
          </w:tcPr>
          <w:p w14:paraId="580CC5DF" w14:textId="77777777" w:rsidR="00C111F1" w:rsidRPr="007569CE" w:rsidRDefault="000F3078" w:rsidP="00C111F1">
            <w:pPr>
              <w:ind w:right="-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Pens: blue, red, green</w:t>
            </w:r>
            <w:r w:rsidR="00B40C29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40C29">
              <w:rPr>
                <w:rFonts w:ascii="Arial" w:hAnsi="Arial" w:cs="Arial"/>
                <w:sz w:val="28"/>
                <w:szCs w:val="28"/>
              </w:rPr>
              <w:t>purple, black</w:t>
            </w:r>
          </w:p>
        </w:tc>
      </w:tr>
    </w:tbl>
    <w:p w14:paraId="60061E4C" w14:textId="77777777" w:rsidR="00C111F1" w:rsidRPr="007B53DA" w:rsidRDefault="00C111F1" w:rsidP="00C111F1">
      <w:pPr>
        <w:ind w:right="-720"/>
        <w:rPr>
          <w:rFonts w:ascii="Arial" w:hAnsi="Arial" w:cs="Arial"/>
          <w:sz w:val="28"/>
          <w:szCs w:val="28"/>
        </w:rPr>
      </w:pPr>
    </w:p>
    <w:p w14:paraId="7570CC37" w14:textId="439E8348" w:rsidR="00A47096" w:rsidRPr="00297E6A" w:rsidRDefault="00A47096" w:rsidP="49528BF4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A47096" w:rsidRPr="00297E6A" w:rsidSect="00E824D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5"/>
    <w:rsid w:val="000143E0"/>
    <w:rsid w:val="000573D1"/>
    <w:rsid w:val="000F022B"/>
    <w:rsid w:val="000F3078"/>
    <w:rsid w:val="001A5FFD"/>
    <w:rsid w:val="001C2973"/>
    <w:rsid w:val="00201E4F"/>
    <w:rsid w:val="00297E6A"/>
    <w:rsid w:val="00326D20"/>
    <w:rsid w:val="00342BEB"/>
    <w:rsid w:val="00405581"/>
    <w:rsid w:val="005338AE"/>
    <w:rsid w:val="00595A84"/>
    <w:rsid w:val="005E0730"/>
    <w:rsid w:val="00635FB5"/>
    <w:rsid w:val="006D37A5"/>
    <w:rsid w:val="006E67C0"/>
    <w:rsid w:val="006F516B"/>
    <w:rsid w:val="006F7B4F"/>
    <w:rsid w:val="007031EB"/>
    <w:rsid w:val="007243DE"/>
    <w:rsid w:val="0075259B"/>
    <w:rsid w:val="007569CE"/>
    <w:rsid w:val="007F5451"/>
    <w:rsid w:val="00856E20"/>
    <w:rsid w:val="008600E6"/>
    <w:rsid w:val="008F741F"/>
    <w:rsid w:val="009658EC"/>
    <w:rsid w:val="00976783"/>
    <w:rsid w:val="00A47096"/>
    <w:rsid w:val="00A956D8"/>
    <w:rsid w:val="00AD1C91"/>
    <w:rsid w:val="00B40C29"/>
    <w:rsid w:val="00B477EE"/>
    <w:rsid w:val="00B74A49"/>
    <w:rsid w:val="00BB0D6A"/>
    <w:rsid w:val="00BD13F4"/>
    <w:rsid w:val="00C111F1"/>
    <w:rsid w:val="00C13781"/>
    <w:rsid w:val="00CB0512"/>
    <w:rsid w:val="00E15C41"/>
    <w:rsid w:val="00E21EA1"/>
    <w:rsid w:val="00E41F03"/>
    <w:rsid w:val="00E620A2"/>
    <w:rsid w:val="00E81BC3"/>
    <w:rsid w:val="00E824D7"/>
    <w:rsid w:val="00E9164F"/>
    <w:rsid w:val="00EA7C0B"/>
    <w:rsid w:val="00F47A25"/>
    <w:rsid w:val="01ED8EC2"/>
    <w:rsid w:val="023CC124"/>
    <w:rsid w:val="04200A4C"/>
    <w:rsid w:val="05252F84"/>
    <w:rsid w:val="05A0D7D9"/>
    <w:rsid w:val="05AE5737"/>
    <w:rsid w:val="068DFF1E"/>
    <w:rsid w:val="0829CF7F"/>
    <w:rsid w:val="085CD046"/>
    <w:rsid w:val="0967A5DE"/>
    <w:rsid w:val="09F8A0A7"/>
    <w:rsid w:val="0BE8B0B1"/>
    <w:rsid w:val="0D1EAFD3"/>
    <w:rsid w:val="0F72F84B"/>
    <w:rsid w:val="0FC63C40"/>
    <w:rsid w:val="1144A8CB"/>
    <w:rsid w:val="13A77073"/>
    <w:rsid w:val="156E38E3"/>
    <w:rsid w:val="1A9C541F"/>
    <w:rsid w:val="1BB28258"/>
    <w:rsid w:val="205DC7E4"/>
    <w:rsid w:val="22A8EF33"/>
    <w:rsid w:val="245D4086"/>
    <w:rsid w:val="2464C86A"/>
    <w:rsid w:val="2476615D"/>
    <w:rsid w:val="26C45E48"/>
    <w:rsid w:val="27625B21"/>
    <w:rsid w:val="2B2DEBE7"/>
    <w:rsid w:val="2B458521"/>
    <w:rsid w:val="2C963E18"/>
    <w:rsid w:val="2D28E2E0"/>
    <w:rsid w:val="2F5CF827"/>
    <w:rsid w:val="370EC116"/>
    <w:rsid w:val="38707014"/>
    <w:rsid w:val="3F48F7D6"/>
    <w:rsid w:val="40CB9FDA"/>
    <w:rsid w:val="41F9FBC7"/>
    <w:rsid w:val="44E05C6A"/>
    <w:rsid w:val="46EDD676"/>
    <w:rsid w:val="4788331C"/>
    <w:rsid w:val="48D2F446"/>
    <w:rsid w:val="49528BF4"/>
    <w:rsid w:val="4A0C4EDB"/>
    <w:rsid w:val="4B7353D7"/>
    <w:rsid w:val="4F723E59"/>
    <w:rsid w:val="523A0352"/>
    <w:rsid w:val="524DAFF1"/>
    <w:rsid w:val="527D9405"/>
    <w:rsid w:val="52AA5FB1"/>
    <w:rsid w:val="52DE58C7"/>
    <w:rsid w:val="53445CDA"/>
    <w:rsid w:val="53DFD35F"/>
    <w:rsid w:val="57F1E288"/>
    <w:rsid w:val="58F4C30F"/>
    <w:rsid w:val="597A6537"/>
    <w:rsid w:val="599D4A97"/>
    <w:rsid w:val="5BF59853"/>
    <w:rsid w:val="5CB205F9"/>
    <w:rsid w:val="5D3D26EC"/>
    <w:rsid w:val="5F74DE6A"/>
    <w:rsid w:val="6390FD9B"/>
    <w:rsid w:val="658DE9D1"/>
    <w:rsid w:val="6755EE1B"/>
    <w:rsid w:val="68441F6E"/>
    <w:rsid w:val="68DB041D"/>
    <w:rsid w:val="694DA2C6"/>
    <w:rsid w:val="6AEC1BF1"/>
    <w:rsid w:val="6E01DD58"/>
    <w:rsid w:val="70007535"/>
    <w:rsid w:val="70115E0C"/>
    <w:rsid w:val="75063724"/>
    <w:rsid w:val="7749A69F"/>
    <w:rsid w:val="7773FF6B"/>
    <w:rsid w:val="7794A261"/>
    <w:rsid w:val="780BBE2E"/>
    <w:rsid w:val="7C1D17C2"/>
    <w:rsid w:val="7CA8B22F"/>
    <w:rsid w:val="7EF8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F608"/>
  <w15:chartTrackingRefBased/>
  <w15:docId w15:val="{337D786E-CDBC-4FE8-A335-3DA43923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0D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DEAB4-DD38-4A4D-A647-1031543F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1249</Characters>
  <Application>Microsoft Office Word</Application>
  <DocSecurity>0</DocSecurity>
  <Lines>10</Lines>
  <Paragraphs>2</Paragraphs>
  <ScaleCrop>false</ScaleCrop>
  <Company>PCSB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Azalea Elementary  2nd Grade Supply List</dc:title>
  <dc:subject/>
  <dc:creator>eckerte</dc:creator>
  <cp:keywords/>
  <cp:lastModifiedBy>Kincaid Angela</cp:lastModifiedBy>
  <cp:revision>2</cp:revision>
  <cp:lastPrinted>2013-06-04T17:44:00Z</cp:lastPrinted>
  <dcterms:created xsi:type="dcterms:W3CDTF">2025-05-11T17:44:00Z</dcterms:created>
  <dcterms:modified xsi:type="dcterms:W3CDTF">2025-05-11T17:44:00Z</dcterms:modified>
</cp:coreProperties>
</file>