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87D" w:rsidRDefault="0032187D" w:rsidP="00E06951">
      <w:pPr>
        <w:pStyle w:val="P-1xx"/>
        <w:spacing w:before="0" w:after="0"/>
        <w:ind w:left="0" w:firstLine="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>
        <w:rPr>
          <w:rFonts w:ascii="Arial" w:hAnsi="Arial" w:cs="Arial"/>
          <w:b w:val="0"/>
          <w:i w:val="0"/>
          <w:smallCaps w:val="0"/>
          <w:sz w:val="22"/>
          <w:szCs w:val="22"/>
        </w:rPr>
        <w:t>PART 1 – GENERAL</w:t>
      </w:r>
    </w:p>
    <w:p w:rsidR="0032187D" w:rsidRDefault="0032187D" w:rsidP="00E06951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:rsidR="006858EE" w:rsidRDefault="006858EE" w:rsidP="00E06951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1.01</w:t>
      </w: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SECTION INCLUDES </w:t>
      </w:r>
    </w:p>
    <w:p w:rsidR="0032187D" w:rsidRPr="0032187D" w:rsidRDefault="0032187D" w:rsidP="00E06951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:rsidR="006858EE" w:rsidRDefault="00EF62CA" w:rsidP="000A756D">
      <w:pPr>
        <w:pStyle w:val="P-A"/>
        <w:spacing w:before="0" w:after="0"/>
        <w:ind w:hanging="432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Wireless Master Clock System</w:t>
      </w:r>
    </w:p>
    <w:p w:rsidR="0032187D" w:rsidRPr="0032187D" w:rsidRDefault="0032187D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bookmarkStart w:id="0" w:name="_GoBack"/>
    </w:p>
    <w:bookmarkEnd w:id="0"/>
    <w:p w:rsidR="006858EE" w:rsidRDefault="006858EE" w:rsidP="00E06951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1.02</w:t>
      </w: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SUBMITTALS </w:t>
      </w:r>
    </w:p>
    <w:p w:rsidR="0032187D" w:rsidRPr="0032187D" w:rsidRDefault="0032187D" w:rsidP="00E06951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:rsidR="006858EE" w:rsidRDefault="006858EE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A.</w:t>
      </w:r>
      <w:r w:rsidRPr="0032187D">
        <w:rPr>
          <w:rFonts w:ascii="Arial" w:hAnsi="Arial" w:cs="Arial"/>
          <w:szCs w:val="22"/>
        </w:rPr>
        <w:tab/>
        <w:t>Submit</w:t>
      </w:r>
      <w:r w:rsidR="0032187D">
        <w:rPr>
          <w:rFonts w:ascii="Arial" w:hAnsi="Arial" w:cs="Arial"/>
          <w:szCs w:val="22"/>
        </w:rPr>
        <w:t xml:space="preserve"> under provisions of Division 1</w:t>
      </w:r>
    </w:p>
    <w:p w:rsidR="0032187D" w:rsidRPr="0032187D" w:rsidRDefault="0032187D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:rsidR="006858EE" w:rsidRDefault="006858EE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B.</w:t>
      </w:r>
      <w:r w:rsidRPr="0032187D">
        <w:rPr>
          <w:rFonts w:ascii="Arial" w:hAnsi="Arial" w:cs="Arial"/>
          <w:szCs w:val="22"/>
        </w:rPr>
        <w:tab/>
        <w:t>Product Data:  Provide for each item of equipment; show specified ratings and physical dimensions.</w:t>
      </w:r>
    </w:p>
    <w:p w:rsidR="0032187D" w:rsidRPr="0032187D" w:rsidRDefault="0032187D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:rsidR="006858EE" w:rsidRDefault="006858EE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C.</w:t>
      </w:r>
      <w:r w:rsidRPr="0032187D">
        <w:rPr>
          <w:rFonts w:ascii="Arial" w:hAnsi="Arial" w:cs="Arial"/>
          <w:szCs w:val="22"/>
        </w:rPr>
        <w:tab/>
        <w:t>Manufacturer’s Installation Instructions:  Indicate clock hanging methods.</w:t>
      </w:r>
    </w:p>
    <w:p w:rsidR="0032187D" w:rsidRPr="0032187D" w:rsidRDefault="0032187D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:rsidR="00B36D14" w:rsidRDefault="00B36D14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D.</w:t>
      </w:r>
      <w:r w:rsidRPr="0032187D">
        <w:rPr>
          <w:rFonts w:ascii="Arial" w:hAnsi="Arial" w:cs="Arial"/>
          <w:szCs w:val="22"/>
        </w:rPr>
        <w:tab/>
        <w:t>Contractor shall provide mounting preparation, location, and spacing with regard to other antennas and equipment along with verification of signal reception and transmission quality for a complete and working system.</w:t>
      </w:r>
    </w:p>
    <w:p w:rsidR="0032187D" w:rsidRDefault="0032187D" w:rsidP="00E06951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:rsidR="0032187D" w:rsidRDefault="0032187D" w:rsidP="00E06951">
      <w:pPr>
        <w:pStyle w:val="P-1xx"/>
        <w:spacing w:before="0" w:after="0"/>
        <w:ind w:left="0" w:firstLine="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>
        <w:rPr>
          <w:rFonts w:ascii="Arial" w:hAnsi="Arial" w:cs="Arial"/>
          <w:b w:val="0"/>
          <w:i w:val="0"/>
          <w:smallCaps w:val="0"/>
          <w:sz w:val="22"/>
          <w:szCs w:val="22"/>
        </w:rPr>
        <w:t>PART 2 – PRODUCTS</w:t>
      </w:r>
    </w:p>
    <w:p w:rsidR="0032187D" w:rsidRDefault="0032187D" w:rsidP="00E06951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:rsidR="006858EE" w:rsidRDefault="006858EE" w:rsidP="00E06951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2.01</w:t>
      </w: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MANUFACTURERS </w:t>
      </w:r>
    </w:p>
    <w:p w:rsidR="00E06951" w:rsidRPr="0032187D" w:rsidRDefault="00E06951" w:rsidP="00E06951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:rsidR="006858EE" w:rsidRDefault="00332C0F" w:rsidP="000A756D">
      <w:pPr>
        <w:pStyle w:val="P-A"/>
        <w:spacing w:before="0" w:after="0"/>
        <w:ind w:left="720" w:firstLine="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Sapling</w:t>
      </w:r>
    </w:p>
    <w:p w:rsidR="00E06951" w:rsidRPr="0032187D" w:rsidRDefault="00E06951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:rsidR="006858EE" w:rsidRDefault="006858EE" w:rsidP="00E06951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2.02</w:t>
      </w: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CLOCK SYSTEM </w:t>
      </w:r>
    </w:p>
    <w:p w:rsidR="00E06951" w:rsidRPr="0032187D" w:rsidRDefault="00E06951" w:rsidP="00E06951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:rsidR="00E06951" w:rsidRDefault="006858EE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A.</w:t>
      </w:r>
      <w:r w:rsidRPr="0032187D">
        <w:rPr>
          <w:rFonts w:ascii="Arial" w:hAnsi="Arial" w:cs="Arial"/>
          <w:szCs w:val="22"/>
        </w:rPr>
        <w:tab/>
      </w:r>
      <w:r w:rsidR="000340DB" w:rsidRPr="0032187D">
        <w:rPr>
          <w:rFonts w:ascii="Arial" w:hAnsi="Arial" w:cs="Arial"/>
          <w:szCs w:val="22"/>
        </w:rPr>
        <w:t>This Contractor to pre-qualify this installation by the manufacturer’s representative or authorized distributor.</w:t>
      </w:r>
      <w:r w:rsidR="00BF2914" w:rsidRPr="0032187D">
        <w:rPr>
          <w:rFonts w:ascii="Arial" w:hAnsi="Arial" w:cs="Arial"/>
          <w:szCs w:val="22"/>
        </w:rPr>
        <w:t xml:space="preserve"> </w:t>
      </w:r>
    </w:p>
    <w:p w:rsidR="000340DB" w:rsidRPr="0032187D" w:rsidRDefault="00BF2914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 xml:space="preserve"> </w:t>
      </w:r>
    </w:p>
    <w:p w:rsidR="0021455A" w:rsidRDefault="000340DB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B.</w:t>
      </w:r>
      <w:r w:rsidRPr="0032187D">
        <w:rPr>
          <w:rFonts w:ascii="Arial" w:hAnsi="Arial" w:cs="Arial"/>
          <w:szCs w:val="22"/>
        </w:rPr>
        <w:tab/>
      </w:r>
      <w:r w:rsidR="008B3EE1" w:rsidRPr="0032187D">
        <w:rPr>
          <w:rFonts w:ascii="Arial" w:hAnsi="Arial" w:cs="Arial"/>
          <w:szCs w:val="22"/>
        </w:rPr>
        <w:t>System shall</w:t>
      </w:r>
      <w:r w:rsidR="0021455A" w:rsidRPr="0032187D">
        <w:rPr>
          <w:rFonts w:ascii="Arial" w:hAnsi="Arial" w:cs="Arial"/>
          <w:szCs w:val="22"/>
        </w:rPr>
        <w:t xml:space="preserve"> be UL listed and</w:t>
      </w:r>
      <w:r w:rsidR="008B3EE1" w:rsidRPr="0032187D">
        <w:rPr>
          <w:rFonts w:ascii="Arial" w:hAnsi="Arial" w:cs="Arial"/>
          <w:szCs w:val="22"/>
        </w:rPr>
        <w:t xml:space="preserve"> include</w:t>
      </w:r>
      <w:r w:rsidR="0021455A" w:rsidRPr="0032187D">
        <w:rPr>
          <w:rFonts w:ascii="Arial" w:hAnsi="Arial" w:cs="Arial"/>
          <w:szCs w:val="22"/>
        </w:rPr>
        <w:t>:</w:t>
      </w:r>
    </w:p>
    <w:p w:rsidR="00E06951" w:rsidRPr="0032187D" w:rsidRDefault="00E06951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:rsidR="00254463" w:rsidRDefault="00EF62CA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1</w:t>
      </w:r>
      <w:r w:rsidR="00E06951">
        <w:rPr>
          <w:rFonts w:ascii="Arial" w:hAnsi="Arial" w:cs="Arial"/>
          <w:szCs w:val="22"/>
        </w:rPr>
        <w:t>)</w:t>
      </w:r>
      <w:r w:rsidRPr="0032187D">
        <w:rPr>
          <w:rFonts w:ascii="Arial" w:hAnsi="Arial" w:cs="Arial"/>
          <w:szCs w:val="22"/>
        </w:rPr>
        <w:tab/>
      </w:r>
      <w:r w:rsidR="00332C0F" w:rsidRPr="0032187D">
        <w:rPr>
          <w:rFonts w:ascii="Arial" w:hAnsi="Arial" w:cs="Arial"/>
          <w:szCs w:val="22"/>
        </w:rPr>
        <w:t>SMA 3000 Master Clock/Transceiver/Transmitter</w:t>
      </w:r>
    </w:p>
    <w:p w:rsidR="00E06951" w:rsidRPr="0032187D" w:rsidRDefault="00E06951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:rsidR="0021455A" w:rsidRDefault="003C08BE" w:rsidP="00E06951">
      <w:pPr>
        <w:pStyle w:val="P-A1a"/>
        <w:spacing w:before="0" w:after="0"/>
        <w:ind w:left="180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a</w:t>
      </w:r>
      <w:r w:rsidR="00E06951">
        <w:rPr>
          <w:rFonts w:ascii="Arial" w:hAnsi="Arial" w:cs="Arial"/>
          <w:szCs w:val="22"/>
        </w:rPr>
        <w:t>)</w:t>
      </w:r>
      <w:r w:rsidR="0021455A" w:rsidRPr="0032187D">
        <w:rPr>
          <w:rFonts w:ascii="Arial" w:hAnsi="Arial" w:cs="Arial"/>
          <w:szCs w:val="22"/>
        </w:rPr>
        <w:tab/>
        <w:t xml:space="preserve">LCD display </w:t>
      </w:r>
      <w:r w:rsidR="00332C0F" w:rsidRPr="0032187D">
        <w:rPr>
          <w:rFonts w:ascii="Arial" w:hAnsi="Arial" w:cs="Arial"/>
          <w:szCs w:val="22"/>
        </w:rPr>
        <w:t>two row by</w:t>
      </w:r>
      <w:r w:rsidR="0021455A" w:rsidRPr="0032187D">
        <w:rPr>
          <w:rFonts w:ascii="Arial" w:hAnsi="Arial" w:cs="Arial"/>
          <w:szCs w:val="22"/>
        </w:rPr>
        <w:t xml:space="preserve"> </w:t>
      </w:r>
      <w:r w:rsidR="00332C0F" w:rsidRPr="0032187D">
        <w:rPr>
          <w:rFonts w:ascii="Arial" w:hAnsi="Arial" w:cs="Arial"/>
          <w:szCs w:val="22"/>
        </w:rPr>
        <w:t>20</w:t>
      </w:r>
      <w:r w:rsidR="0021455A" w:rsidRPr="0032187D">
        <w:rPr>
          <w:rFonts w:ascii="Arial" w:hAnsi="Arial" w:cs="Arial"/>
          <w:szCs w:val="22"/>
        </w:rPr>
        <w:t>-character, numeric keypad</w:t>
      </w:r>
      <w:r w:rsidR="008F457E" w:rsidRPr="0032187D">
        <w:rPr>
          <w:rFonts w:ascii="Arial" w:hAnsi="Arial" w:cs="Arial"/>
          <w:szCs w:val="22"/>
        </w:rPr>
        <w:t>.  Mount in location indicted on drawings.</w:t>
      </w:r>
    </w:p>
    <w:p w:rsidR="00E06951" w:rsidRPr="0032187D" w:rsidRDefault="00E06951" w:rsidP="00E06951">
      <w:pPr>
        <w:pStyle w:val="P-A1a"/>
        <w:spacing w:before="0" w:after="0"/>
        <w:ind w:left="1800" w:hanging="360"/>
        <w:jc w:val="left"/>
        <w:rPr>
          <w:rFonts w:ascii="Arial" w:hAnsi="Arial" w:cs="Arial"/>
          <w:szCs w:val="22"/>
        </w:rPr>
      </w:pPr>
    </w:p>
    <w:p w:rsidR="0021455A" w:rsidRDefault="003C08BE" w:rsidP="00E06951">
      <w:pPr>
        <w:pStyle w:val="P-A1a"/>
        <w:spacing w:before="0" w:after="0"/>
        <w:ind w:left="180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b</w:t>
      </w:r>
      <w:r w:rsidR="00E06951">
        <w:rPr>
          <w:rFonts w:ascii="Arial" w:hAnsi="Arial" w:cs="Arial"/>
          <w:szCs w:val="22"/>
        </w:rPr>
        <w:t>)</w:t>
      </w:r>
      <w:r w:rsidR="0021455A" w:rsidRPr="0032187D">
        <w:rPr>
          <w:rFonts w:ascii="Arial" w:hAnsi="Arial" w:cs="Arial"/>
          <w:szCs w:val="22"/>
        </w:rPr>
        <w:tab/>
        <w:t xml:space="preserve">Mounting location of keypad </w:t>
      </w:r>
      <w:r w:rsidR="005D3741" w:rsidRPr="0032187D">
        <w:rPr>
          <w:rFonts w:ascii="Arial" w:hAnsi="Arial" w:cs="Arial"/>
          <w:szCs w:val="22"/>
        </w:rPr>
        <w:t>shall</w:t>
      </w:r>
      <w:r w:rsidR="0021455A" w:rsidRPr="0032187D">
        <w:rPr>
          <w:rFonts w:ascii="Arial" w:hAnsi="Arial" w:cs="Arial"/>
          <w:szCs w:val="22"/>
        </w:rPr>
        <w:t xml:space="preserve"> be pre-approved during construction by Owner/Engineer (wall vs. </w:t>
      </w:r>
      <w:r w:rsidR="00332C0F" w:rsidRPr="0032187D">
        <w:rPr>
          <w:rFonts w:ascii="Arial" w:hAnsi="Arial" w:cs="Arial"/>
          <w:szCs w:val="22"/>
        </w:rPr>
        <w:t>rack</w:t>
      </w:r>
      <w:r w:rsidR="0021455A" w:rsidRPr="0032187D">
        <w:rPr>
          <w:rFonts w:ascii="Arial" w:hAnsi="Arial" w:cs="Arial"/>
          <w:szCs w:val="22"/>
        </w:rPr>
        <w:t>).</w:t>
      </w:r>
    </w:p>
    <w:p w:rsidR="00E06951" w:rsidRPr="0032187D" w:rsidRDefault="00E06951" w:rsidP="00E06951">
      <w:pPr>
        <w:pStyle w:val="P-A1a"/>
        <w:spacing w:before="0" w:after="0"/>
        <w:ind w:left="1800" w:hanging="360"/>
        <w:jc w:val="left"/>
        <w:rPr>
          <w:rFonts w:ascii="Arial" w:hAnsi="Arial" w:cs="Arial"/>
          <w:szCs w:val="22"/>
        </w:rPr>
      </w:pPr>
    </w:p>
    <w:p w:rsidR="0021455A" w:rsidRDefault="003C08BE" w:rsidP="00E06951">
      <w:pPr>
        <w:pStyle w:val="P-A1a"/>
        <w:spacing w:before="0" w:after="0"/>
        <w:ind w:left="180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c</w:t>
      </w:r>
      <w:r w:rsidR="00E06951">
        <w:rPr>
          <w:rFonts w:ascii="Arial" w:hAnsi="Arial" w:cs="Arial"/>
          <w:szCs w:val="22"/>
        </w:rPr>
        <w:t>)</w:t>
      </w:r>
      <w:r w:rsidR="0021455A" w:rsidRPr="0032187D">
        <w:rPr>
          <w:rFonts w:ascii="Arial" w:hAnsi="Arial" w:cs="Arial"/>
          <w:szCs w:val="22"/>
        </w:rPr>
        <w:tab/>
        <w:t>Automatic Daylight Saving Time and Leap Year correction</w:t>
      </w:r>
      <w:r w:rsidR="008F457E" w:rsidRPr="0032187D">
        <w:rPr>
          <w:rFonts w:ascii="Arial" w:hAnsi="Arial" w:cs="Arial"/>
          <w:szCs w:val="22"/>
        </w:rPr>
        <w:t>.</w:t>
      </w:r>
    </w:p>
    <w:p w:rsidR="00E06951" w:rsidRPr="0032187D" w:rsidRDefault="00E06951" w:rsidP="00E06951">
      <w:pPr>
        <w:pStyle w:val="P-A1a"/>
        <w:spacing w:before="0" w:after="0"/>
        <w:ind w:left="1800" w:hanging="360"/>
        <w:jc w:val="left"/>
        <w:rPr>
          <w:rFonts w:ascii="Arial" w:hAnsi="Arial" w:cs="Arial"/>
          <w:szCs w:val="22"/>
        </w:rPr>
      </w:pPr>
    </w:p>
    <w:p w:rsidR="0021455A" w:rsidRDefault="003C08BE" w:rsidP="00E06951">
      <w:pPr>
        <w:pStyle w:val="P-A1a"/>
        <w:spacing w:before="0" w:after="0"/>
        <w:ind w:left="180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d</w:t>
      </w:r>
      <w:r w:rsidR="00E06951">
        <w:rPr>
          <w:rFonts w:ascii="Arial" w:hAnsi="Arial" w:cs="Arial"/>
          <w:szCs w:val="22"/>
        </w:rPr>
        <w:t>)</w:t>
      </w:r>
      <w:r w:rsidR="0021455A" w:rsidRPr="0032187D">
        <w:rPr>
          <w:rFonts w:ascii="Arial" w:hAnsi="Arial" w:cs="Arial"/>
          <w:szCs w:val="22"/>
        </w:rPr>
        <w:tab/>
        <w:t>Password security protection</w:t>
      </w:r>
    </w:p>
    <w:p w:rsidR="00E06951" w:rsidRPr="0032187D" w:rsidRDefault="00E06951" w:rsidP="00E06951">
      <w:pPr>
        <w:pStyle w:val="P-A1a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:rsidR="009576A7" w:rsidRDefault="00662C31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2</w:t>
      </w:r>
      <w:r w:rsidR="00E06951">
        <w:rPr>
          <w:rFonts w:ascii="Arial" w:hAnsi="Arial" w:cs="Arial"/>
          <w:szCs w:val="22"/>
        </w:rPr>
        <w:t>)</w:t>
      </w:r>
      <w:r w:rsidR="0021455A" w:rsidRPr="0032187D">
        <w:rPr>
          <w:rFonts w:ascii="Arial" w:hAnsi="Arial" w:cs="Arial"/>
          <w:szCs w:val="22"/>
        </w:rPr>
        <w:tab/>
      </w:r>
      <w:r w:rsidR="009576A7" w:rsidRPr="0032187D">
        <w:rPr>
          <w:rFonts w:ascii="Arial" w:hAnsi="Arial" w:cs="Arial"/>
          <w:szCs w:val="22"/>
        </w:rPr>
        <w:t>Repeaters (as required per installation)</w:t>
      </w:r>
    </w:p>
    <w:p w:rsidR="00E06951" w:rsidRPr="0032187D" w:rsidRDefault="00E06951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:rsidR="009576A7" w:rsidRDefault="00E06951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a)</w:t>
      </w:r>
      <w:r>
        <w:rPr>
          <w:rFonts w:ascii="Arial" w:hAnsi="Arial" w:cs="Arial"/>
          <w:szCs w:val="22"/>
        </w:rPr>
        <w:tab/>
        <w:t>SMA 1000 Wireless Repeater</w:t>
      </w:r>
    </w:p>
    <w:p w:rsidR="00E06951" w:rsidRPr="0032187D" w:rsidRDefault="00E06951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:rsidR="009576A7" w:rsidRDefault="009576A7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ab/>
        <w:t>The repeater shall be a Sapling Wireless Repeater. The repeater shall wirelessly transmit and receive data. The repeater shall be capable of transmitting to the SAL wireless analog clock</w:t>
      </w:r>
      <w:r w:rsidR="002B022D" w:rsidRPr="0032187D">
        <w:rPr>
          <w:rFonts w:ascii="Arial" w:hAnsi="Arial" w:cs="Arial"/>
          <w:szCs w:val="22"/>
        </w:rPr>
        <w:t>.</w:t>
      </w:r>
    </w:p>
    <w:p w:rsidR="00E06951" w:rsidRPr="0032187D" w:rsidRDefault="00E06951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:rsidR="0021455A" w:rsidRDefault="009576A7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ab/>
        <w:t>b</w:t>
      </w:r>
      <w:r w:rsidR="00E06951">
        <w:rPr>
          <w:rFonts w:ascii="Arial" w:hAnsi="Arial" w:cs="Arial"/>
          <w:szCs w:val="22"/>
        </w:rPr>
        <w:t>)</w:t>
      </w:r>
      <w:r w:rsidRPr="0032187D">
        <w:rPr>
          <w:rFonts w:ascii="Arial" w:hAnsi="Arial" w:cs="Arial"/>
          <w:szCs w:val="22"/>
        </w:rPr>
        <w:tab/>
        <w:t>SMA 1000 Network Repeater</w:t>
      </w:r>
      <w:r w:rsidR="003C08BE" w:rsidRPr="0032187D">
        <w:rPr>
          <w:rFonts w:ascii="Arial" w:hAnsi="Arial" w:cs="Arial"/>
          <w:szCs w:val="22"/>
        </w:rPr>
        <w:t xml:space="preserve"> </w:t>
      </w:r>
    </w:p>
    <w:p w:rsidR="00E06951" w:rsidRPr="0032187D" w:rsidRDefault="00E06951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:rsidR="002B022D" w:rsidRDefault="002B022D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ab/>
        <w:t>The repeater shall be a Sapling Network Repeater.  The repeater shall receive its time via TCP/IP from the main SMA 3000 master clock in the application.  The repeater shall be capable of transmitting to the SAL wireless analog clock.</w:t>
      </w:r>
    </w:p>
    <w:p w:rsidR="00E06951" w:rsidRPr="0032187D" w:rsidRDefault="00E06951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:rsidR="00EF62CA" w:rsidRDefault="00662C31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3</w:t>
      </w:r>
      <w:r w:rsidR="00E06951">
        <w:rPr>
          <w:rFonts w:ascii="Arial" w:hAnsi="Arial" w:cs="Arial"/>
          <w:szCs w:val="22"/>
        </w:rPr>
        <w:t>)</w:t>
      </w:r>
      <w:r w:rsidR="00EF62CA" w:rsidRPr="0032187D">
        <w:rPr>
          <w:rFonts w:ascii="Arial" w:hAnsi="Arial" w:cs="Arial"/>
          <w:szCs w:val="22"/>
        </w:rPr>
        <w:tab/>
      </w:r>
      <w:r w:rsidR="009576A7" w:rsidRPr="0032187D">
        <w:rPr>
          <w:rFonts w:ascii="Arial" w:hAnsi="Arial" w:cs="Arial"/>
          <w:szCs w:val="22"/>
        </w:rPr>
        <w:t xml:space="preserve">Analog Clock - </w:t>
      </w:r>
      <w:r w:rsidR="00332C0F" w:rsidRPr="0032187D">
        <w:rPr>
          <w:rFonts w:ascii="Arial" w:hAnsi="Arial" w:cs="Arial"/>
          <w:szCs w:val="22"/>
        </w:rPr>
        <w:t>Sapling SAL Series wireless clock</w:t>
      </w:r>
      <w:r w:rsidR="00574617" w:rsidRPr="0032187D">
        <w:rPr>
          <w:rFonts w:ascii="Arial" w:hAnsi="Arial" w:cs="Arial"/>
          <w:szCs w:val="22"/>
        </w:rPr>
        <w:t xml:space="preserve"> with 915-928 MHZ frequency hopping technology.</w:t>
      </w:r>
    </w:p>
    <w:p w:rsidR="00E06951" w:rsidRPr="0032187D" w:rsidRDefault="00E06951" w:rsidP="00E06951">
      <w:pPr>
        <w:pStyle w:val="P-A1"/>
        <w:spacing w:before="0" w:after="0"/>
        <w:ind w:left="1440" w:hanging="360"/>
        <w:jc w:val="left"/>
        <w:rPr>
          <w:rFonts w:ascii="Arial" w:hAnsi="Arial" w:cs="Arial"/>
          <w:szCs w:val="22"/>
        </w:rPr>
      </w:pPr>
    </w:p>
    <w:p w:rsidR="00AF4421" w:rsidRDefault="00662C31" w:rsidP="00E06951">
      <w:pPr>
        <w:pStyle w:val="P-A1a"/>
        <w:spacing w:before="0" w:after="0"/>
        <w:ind w:left="180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a</w:t>
      </w:r>
      <w:r w:rsidR="00E06951">
        <w:rPr>
          <w:rFonts w:ascii="Arial" w:hAnsi="Arial" w:cs="Arial"/>
          <w:szCs w:val="22"/>
        </w:rPr>
        <w:t>)</w:t>
      </w:r>
      <w:r w:rsidRPr="0032187D">
        <w:rPr>
          <w:rFonts w:ascii="Arial" w:hAnsi="Arial" w:cs="Arial"/>
          <w:szCs w:val="22"/>
        </w:rPr>
        <w:tab/>
      </w:r>
      <w:r w:rsidR="00AF4421" w:rsidRPr="0032187D">
        <w:rPr>
          <w:rFonts w:ascii="Arial" w:hAnsi="Arial" w:cs="Arial"/>
          <w:szCs w:val="22"/>
        </w:rPr>
        <w:t>Provide in locations indicated on drawings.</w:t>
      </w:r>
    </w:p>
    <w:p w:rsidR="00E06951" w:rsidRPr="0032187D" w:rsidRDefault="00E06951" w:rsidP="00E06951">
      <w:pPr>
        <w:pStyle w:val="P-A1a"/>
        <w:spacing w:before="0" w:after="0"/>
        <w:ind w:left="1800" w:hanging="360"/>
        <w:jc w:val="left"/>
        <w:rPr>
          <w:rFonts w:ascii="Arial" w:hAnsi="Arial" w:cs="Arial"/>
          <w:szCs w:val="22"/>
        </w:rPr>
      </w:pPr>
    </w:p>
    <w:p w:rsidR="009576A7" w:rsidRPr="0032187D" w:rsidRDefault="009576A7" w:rsidP="00FA28B6">
      <w:pPr>
        <w:pStyle w:val="P-A1a"/>
        <w:numPr>
          <w:ilvl w:val="0"/>
          <w:numId w:val="2"/>
        </w:numPr>
        <w:spacing w:before="0" w:after="0"/>
        <w:ind w:left="21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Classrooms</w:t>
      </w:r>
    </w:p>
    <w:p w:rsidR="009576A7" w:rsidRPr="0032187D" w:rsidRDefault="009576A7" w:rsidP="00FA28B6">
      <w:pPr>
        <w:pStyle w:val="P-A1a"/>
        <w:numPr>
          <w:ilvl w:val="0"/>
          <w:numId w:val="2"/>
        </w:numPr>
        <w:spacing w:before="0" w:after="0"/>
        <w:ind w:left="21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 xml:space="preserve">Main Office </w:t>
      </w:r>
    </w:p>
    <w:p w:rsidR="009576A7" w:rsidRPr="0032187D" w:rsidRDefault="009576A7" w:rsidP="00FA28B6">
      <w:pPr>
        <w:pStyle w:val="P-A1a"/>
        <w:numPr>
          <w:ilvl w:val="0"/>
          <w:numId w:val="2"/>
        </w:numPr>
        <w:spacing w:before="0" w:after="0"/>
        <w:ind w:left="21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Cafeteria</w:t>
      </w:r>
    </w:p>
    <w:p w:rsidR="009576A7" w:rsidRPr="0032187D" w:rsidRDefault="009576A7" w:rsidP="00FA28B6">
      <w:pPr>
        <w:pStyle w:val="P-A1a"/>
        <w:numPr>
          <w:ilvl w:val="0"/>
          <w:numId w:val="2"/>
        </w:numPr>
        <w:spacing w:before="0" w:after="0"/>
        <w:ind w:left="21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Media Center</w:t>
      </w:r>
    </w:p>
    <w:p w:rsidR="009576A7" w:rsidRPr="0032187D" w:rsidRDefault="009576A7" w:rsidP="00FA28B6">
      <w:pPr>
        <w:pStyle w:val="P-A1a"/>
        <w:numPr>
          <w:ilvl w:val="0"/>
          <w:numId w:val="2"/>
        </w:numPr>
        <w:spacing w:before="0" w:after="0"/>
        <w:ind w:left="21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Principal Office</w:t>
      </w:r>
    </w:p>
    <w:p w:rsidR="009576A7" w:rsidRPr="0032187D" w:rsidRDefault="009576A7" w:rsidP="00FA28B6">
      <w:pPr>
        <w:pStyle w:val="P-A1a"/>
        <w:numPr>
          <w:ilvl w:val="0"/>
          <w:numId w:val="2"/>
        </w:numPr>
        <w:spacing w:before="0" w:after="0"/>
        <w:ind w:left="21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Asst. Prin. Office</w:t>
      </w:r>
    </w:p>
    <w:p w:rsidR="009576A7" w:rsidRPr="0032187D" w:rsidRDefault="009576A7" w:rsidP="00FA28B6">
      <w:pPr>
        <w:pStyle w:val="P-A1a"/>
        <w:numPr>
          <w:ilvl w:val="0"/>
          <w:numId w:val="2"/>
        </w:numPr>
        <w:spacing w:before="0" w:after="0"/>
        <w:ind w:left="21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Gymnasium</w:t>
      </w:r>
    </w:p>
    <w:p w:rsidR="009576A7" w:rsidRDefault="009576A7" w:rsidP="00FA28B6">
      <w:pPr>
        <w:pStyle w:val="P-A1a"/>
        <w:numPr>
          <w:ilvl w:val="0"/>
          <w:numId w:val="2"/>
        </w:numPr>
        <w:spacing w:before="0" w:after="0"/>
        <w:ind w:left="21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Auditorium</w:t>
      </w:r>
    </w:p>
    <w:p w:rsidR="00E06951" w:rsidRPr="0032187D" w:rsidRDefault="00E06951" w:rsidP="00E06951">
      <w:pPr>
        <w:pStyle w:val="P-A1a"/>
        <w:spacing w:before="0" w:after="0"/>
        <w:ind w:left="1800" w:hanging="360"/>
        <w:jc w:val="left"/>
        <w:rPr>
          <w:rFonts w:ascii="Arial" w:hAnsi="Arial" w:cs="Arial"/>
          <w:szCs w:val="22"/>
        </w:rPr>
      </w:pPr>
    </w:p>
    <w:p w:rsidR="00662C31" w:rsidRDefault="00AF4421" w:rsidP="00E06951">
      <w:pPr>
        <w:pStyle w:val="P-A1a"/>
        <w:spacing w:before="0" w:after="0"/>
        <w:ind w:left="1800" w:hanging="360"/>
        <w:jc w:val="left"/>
        <w:rPr>
          <w:rStyle w:val="P-A1aChar"/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b</w:t>
      </w:r>
      <w:r w:rsidR="00E06951">
        <w:rPr>
          <w:rFonts w:ascii="Arial" w:hAnsi="Arial" w:cs="Arial"/>
          <w:szCs w:val="22"/>
        </w:rPr>
        <w:t>)</w:t>
      </w:r>
      <w:r w:rsidRPr="0032187D">
        <w:rPr>
          <w:rFonts w:ascii="Arial" w:hAnsi="Arial" w:cs="Arial"/>
          <w:szCs w:val="22"/>
        </w:rPr>
        <w:tab/>
      </w:r>
      <w:r w:rsidR="002B022D" w:rsidRPr="0032187D">
        <w:rPr>
          <w:rFonts w:ascii="Arial" w:hAnsi="Arial" w:cs="Arial"/>
          <w:szCs w:val="22"/>
        </w:rPr>
        <w:t>B</w:t>
      </w:r>
      <w:r w:rsidR="00366CC0" w:rsidRPr="0032187D">
        <w:rPr>
          <w:rStyle w:val="P-A1aChar"/>
          <w:rFonts w:ascii="Arial" w:hAnsi="Arial" w:cs="Arial"/>
          <w:szCs w:val="22"/>
        </w:rPr>
        <w:t xml:space="preserve">attery-powered with </w:t>
      </w:r>
      <w:r w:rsidR="00574617" w:rsidRPr="0032187D">
        <w:rPr>
          <w:rStyle w:val="P-A1aChar"/>
          <w:rFonts w:ascii="Arial" w:hAnsi="Arial" w:cs="Arial"/>
          <w:szCs w:val="22"/>
        </w:rPr>
        <w:t>two</w:t>
      </w:r>
      <w:r w:rsidR="00366CC0" w:rsidRPr="0032187D">
        <w:rPr>
          <w:rStyle w:val="P-A1aChar"/>
          <w:rFonts w:ascii="Arial" w:hAnsi="Arial" w:cs="Arial"/>
          <w:szCs w:val="22"/>
        </w:rPr>
        <w:t xml:space="preserve">, </w:t>
      </w:r>
      <w:r w:rsidR="009576A7" w:rsidRPr="0032187D">
        <w:rPr>
          <w:rStyle w:val="P-A1aChar"/>
          <w:rFonts w:ascii="Arial" w:hAnsi="Arial" w:cs="Arial"/>
          <w:szCs w:val="22"/>
        </w:rPr>
        <w:t xml:space="preserve">D cell </w:t>
      </w:r>
      <w:r w:rsidR="00366CC0" w:rsidRPr="0032187D">
        <w:rPr>
          <w:rStyle w:val="P-A1aChar"/>
          <w:rFonts w:ascii="Arial" w:hAnsi="Arial" w:cs="Arial"/>
          <w:szCs w:val="22"/>
        </w:rPr>
        <w:t>batter</w:t>
      </w:r>
      <w:r w:rsidR="009576A7" w:rsidRPr="0032187D">
        <w:rPr>
          <w:rStyle w:val="P-A1aChar"/>
          <w:rFonts w:ascii="Arial" w:hAnsi="Arial" w:cs="Arial"/>
          <w:szCs w:val="22"/>
        </w:rPr>
        <w:t>ies</w:t>
      </w:r>
      <w:r w:rsidRPr="0032187D">
        <w:rPr>
          <w:rStyle w:val="P-A1aChar"/>
          <w:rFonts w:ascii="Arial" w:hAnsi="Arial" w:cs="Arial"/>
          <w:szCs w:val="22"/>
        </w:rPr>
        <w:t xml:space="preserve"> (included</w:t>
      </w:r>
      <w:r w:rsidR="003C605B" w:rsidRPr="0032187D">
        <w:rPr>
          <w:rStyle w:val="P-A1aChar"/>
          <w:rFonts w:ascii="Arial" w:hAnsi="Arial" w:cs="Arial"/>
          <w:szCs w:val="22"/>
        </w:rPr>
        <w:t xml:space="preserve"> with clock</w:t>
      </w:r>
      <w:r w:rsidRPr="0032187D">
        <w:rPr>
          <w:rStyle w:val="P-A1aChar"/>
          <w:rFonts w:ascii="Arial" w:hAnsi="Arial" w:cs="Arial"/>
          <w:szCs w:val="22"/>
        </w:rPr>
        <w:t>).</w:t>
      </w:r>
    </w:p>
    <w:p w:rsidR="00E06951" w:rsidRPr="0032187D" w:rsidRDefault="00E06951" w:rsidP="00E06951">
      <w:pPr>
        <w:pStyle w:val="P-A1a"/>
        <w:spacing w:before="0" w:after="0"/>
        <w:ind w:left="1800" w:hanging="360"/>
        <w:jc w:val="left"/>
        <w:rPr>
          <w:rStyle w:val="P-A1aChar"/>
          <w:rFonts w:ascii="Arial" w:hAnsi="Arial" w:cs="Arial"/>
          <w:szCs w:val="22"/>
        </w:rPr>
      </w:pPr>
    </w:p>
    <w:p w:rsidR="008F457E" w:rsidRDefault="008F457E" w:rsidP="00E06951">
      <w:pPr>
        <w:pStyle w:val="P-A1a"/>
        <w:spacing w:before="0" w:after="0"/>
        <w:ind w:left="1800" w:hanging="360"/>
        <w:jc w:val="left"/>
        <w:rPr>
          <w:rStyle w:val="P-A1aChar"/>
          <w:rFonts w:ascii="Arial" w:hAnsi="Arial" w:cs="Arial"/>
          <w:szCs w:val="22"/>
        </w:rPr>
      </w:pPr>
      <w:r w:rsidRPr="0032187D">
        <w:rPr>
          <w:rStyle w:val="P-A1aChar"/>
          <w:rFonts w:ascii="Arial" w:hAnsi="Arial" w:cs="Arial"/>
          <w:szCs w:val="22"/>
        </w:rPr>
        <w:t>c</w:t>
      </w:r>
      <w:r w:rsidR="00E06951">
        <w:rPr>
          <w:rStyle w:val="P-A1aChar"/>
          <w:rFonts w:ascii="Arial" w:hAnsi="Arial" w:cs="Arial"/>
          <w:szCs w:val="22"/>
        </w:rPr>
        <w:t>)</w:t>
      </w:r>
      <w:r w:rsidRPr="0032187D">
        <w:rPr>
          <w:rStyle w:val="P-A1aChar"/>
          <w:rFonts w:ascii="Arial" w:hAnsi="Arial" w:cs="Arial"/>
          <w:szCs w:val="22"/>
        </w:rPr>
        <w:tab/>
        <w:t>Provide clock guards in Gymnasium.</w:t>
      </w:r>
    </w:p>
    <w:p w:rsidR="00E06951" w:rsidRDefault="00E06951" w:rsidP="00E06951">
      <w:pPr>
        <w:pStyle w:val="P-A1a"/>
        <w:spacing w:before="0" w:after="0"/>
        <w:ind w:left="1080" w:hanging="360"/>
        <w:jc w:val="left"/>
        <w:rPr>
          <w:rStyle w:val="P-A1aChar"/>
          <w:rFonts w:ascii="Arial" w:hAnsi="Arial" w:cs="Arial"/>
          <w:szCs w:val="22"/>
        </w:rPr>
      </w:pPr>
    </w:p>
    <w:p w:rsidR="00E06951" w:rsidRDefault="00E06951" w:rsidP="00E06951">
      <w:pPr>
        <w:pStyle w:val="P-1xx"/>
        <w:spacing w:before="0" w:after="0"/>
        <w:ind w:left="0" w:firstLine="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>
        <w:rPr>
          <w:rFonts w:ascii="Arial" w:hAnsi="Arial" w:cs="Arial"/>
          <w:b w:val="0"/>
          <w:i w:val="0"/>
          <w:smallCaps w:val="0"/>
          <w:sz w:val="22"/>
          <w:szCs w:val="22"/>
        </w:rPr>
        <w:t>PART 3 - EXECUTION</w:t>
      </w:r>
    </w:p>
    <w:p w:rsidR="00E06951" w:rsidRDefault="00E06951" w:rsidP="00E06951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:rsidR="006858EE" w:rsidRDefault="006858EE" w:rsidP="00E06951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3.01</w:t>
      </w:r>
      <w:r w:rsidR="005D3741"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INSTALLATION </w:t>
      </w:r>
    </w:p>
    <w:p w:rsidR="00E06951" w:rsidRPr="0032187D" w:rsidRDefault="00E06951" w:rsidP="00E06951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:rsidR="006858EE" w:rsidRDefault="006858EE" w:rsidP="000A756D">
      <w:pPr>
        <w:pStyle w:val="P-A"/>
        <w:spacing w:before="0" w:after="0"/>
        <w:ind w:left="720" w:firstLine="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Install in accordance w</w:t>
      </w:r>
      <w:r w:rsidR="007B0EAD">
        <w:rPr>
          <w:rFonts w:ascii="Arial" w:hAnsi="Arial" w:cs="Arial"/>
          <w:szCs w:val="22"/>
        </w:rPr>
        <w:t>ith manufacturer’s instructions</w:t>
      </w:r>
    </w:p>
    <w:p w:rsidR="00E06951" w:rsidRPr="0032187D" w:rsidRDefault="00E06951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:rsidR="006858EE" w:rsidRDefault="006858EE" w:rsidP="00E06951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3.02</w:t>
      </w: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DEMONSTRATION </w:t>
      </w:r>
    </w:p>
    <w:p w:rsidR="00E06951" w:rsidRPr="0032187D" w:rsidRDefault="00E06951" w:rsidP="00E06951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:rsidR="006858EE" w:rsidRDefault="006858EE" w:rsidP="000A756D">
      <w:pPr>
        <w:pStyle w:val="P-A"/>
        <w:spacing w:before="0" w:after="0"/>
        <w:ind w:left="720" w:firstLine="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 xml:space="preserve">Provide systems demonstration under provisions of Division </w:t>
      </w:r>
      <w:r w:rsidR="009C3D62" w:rsidRPr="0032187D">
        <w:rPr>
          <w:rFonts w:ascii="Arial" w:hAnsi="Arial" w:cs="Arial"/>
          <w:szCs w:val="22"/>
        </w:rPr>
        <w:t>0</w:t>
      </w:r>
      <w:r w:rsidR="007B0EAD">
        <w:rPr>
          <w:rFonts w:ascii="Arial" w:hAnsi="Arial" w:cs="Arial"/>
          <w:szCs w:val="22"/>
        </w:rPr>
        <w:t>1</w:t>
      </w:r>
    </w:p>
    <w:p w:rsidR="00E06951" w:rsidRPr="0032187D" w:rsidRDefault="00E06951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:rsidR="00254463" w:rsidRDefault="005D3741" w:rsidP="00E06951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3</w:t>
      </w:r>
      <w:r w:rsidR="00254463"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.03</w:t>
      </w:r>
      <w:r w:rsidR="00254463"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OPERATION AND MAINTENANCE DATA </w:t>
      </w:r>
    </w:p>
    <w:p w:rsidR="00E06951" w:rsidRPr="0032187D" w:rsidRDefault="00E06951" w:rsidP="00E06951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:rsidR="00254463" w:rsidRDefault="00254463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A.</w:t>
      </w:r>
      <w:r w:rsidRPr="0032187D">
        <w:rPr>
          <w:rFonts w:ascii="Arial" w:hAnsi="Arial" w:cs="Arial"/>
          <w:szCs w:val="22"/>
        </w:rPr>
        <w:tab/>
        <w:t xml:space="preserve">Submit under provisions of Division </w:t>
      </w:r>
      <w:r w:rsidR="009C3D62" w:rsidRPr="0032187D">
        <w:rPr>
          <w:rFonts w:ascii="Arial" w:hAnsi="Arial" w:cs="Arial"/>
          <w:szCs w:val="22"/>
        </w:rPr>
        <w:t>0</w:t>
      </w:r>
      <w:r w:rsidRPr="0032187D">
        <w:rPr>
          <w:rFonts w:ascii="Arial" w:hAnsi="Arial" w:cs="Arial"/>
          <w:szCs w:val="22"/>
        </w:rPr>
        <w:t>1.</w:t>
      </w:r>
    </w:p>
    <w:p w:rsidR="00E06951" w:rsidRPr="0032187D" w:rsidRDefault="00E06951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:rsidR="00254463" w:rsidRDefault="00254463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B.</w:t>
      </w:r>
      <w:r w:rsidRPr="0032187D">
        <w:rPr>
          <w:rFonts w:ascii="Arial" w:hAnsi="Arial" w:cs="Arial"/>
          <w:szCs w:val="22"/>
        </w:rPr>
        <w:tab/>
        <w:t>Include the following:</w:t>
      </w:r>
    </w:p>
    <w:p w:rsidR="00E06951" w:rsidRPr="0032187D" w:rsidRDefault="00E06951" w:rsidP="00E06951">
      <w:pPr>
        <w:pStyle w:val="P-A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:rsidR="00254463" w:rsidRDefault="00254463" w:rsidP="000A756D">
      <w:pPr>
        <w:pStyle w:val="P-A1"/>
        <w:spacing w:before="0" w:after="0"/>
        <w:ind w:left="1080" w:firstLine="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>Instructions for m</w:t>
      </w:r>
      <w:r w:rsidR="007B0EAD">
        <w:rPr>
          <w:rFonts w:ascii="Arial" w:hAnsi="Arial" w:cs="Arial"/>
          <w:szCs w:val="22"/>
        </w:rPr>
        <w:t>aintaining and operating system</w:t>
      </w:r>
    </w:p>
    <w:p w:rsidR="00E06951" w:rsidRPr="0032187D" w:rsidRDefault="00E06951" w:rsidP="00E06951">
      <w:pPr>
        <w:pStyle w:val="P-A1"/>
        <w:spacing w:before="0" w:after="0"/>
        <w:ind w:left="1080" w:hanging="360"/>
        <w:jc w:val="left"/>
        <w:rPr>
          <w:rFonts w:ascii="Arial" w:hAnsi="Arial" w:cs="Arial"/>
          <w:szCs w:val="22"/>
        </w:rPr>
      </w:pPr>
    </w:p>
    <w:p w:rsidR="005D3741" w:rsidRDefault="005D3741" w:rsidP="00E06951">
      <w:pPr>
        <w:pStyle w:val="P-1xx"/>
        <w:spacing w:before="0" w:after="0"/>
        <w:ind w:left="720" w:hanging="54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>3.04</w:t>
      </w:r>
      <w:r w:rsidRPr="0032187D">
        <w:rPr>
          <w:rFonts w:ascii="Arial" w:hAnsi="Arial" w:cs="Arial"/>
          <w:b w:val="0"/>
          <w:i w:val="0"/>
          <w:smallCaps w:val="0"/>
          <w:sz w:val="22"/>
          <w:szCs w:val="22"/>
        </w:rPr>
        <w:tab/>
      </w:r>
      <w:r w:rsidR="00700B06">
        <w:rPr>
          <w:rFonts w:ascii="Arial" w:hAnsi="Arial" w:cs="Arial"/>
          <w:b w:val="0"/>
          <w:i w:val="0"/>
          <w:smallCaps w:val="0"/>
          <w:sz w:val="22"/>
          <w:szCs w:val="22"/>
        </w:rPr>
        <w:t xml:space="preserve">WARRANTY </w:t>
      </w:r>
    </w:p>
    <w:p w:rsidR="00E06951" w:rsidRPr="0032187D" w:rsidRDefault="00E06951" w:rsidP="00E06951">
      <w:pPr>
        <w:pStyle w:val="P-1xx"/>
        <w:spacing w:before="0" w:after="0"/>
        <w:ind w:left="1080" w:hanging="360"/>
        <w:jc w:val="left"/>
        <w:rPr>
          <w:rFonts w:ascii="Arial" w:hAnsi="Arial" w:cs="Arial"/>
          <w:b w:val="0"/>
          <w:i w:val="0"/>
          <w:smallCaps w:val="0"/>
          <w:sz w:val="22"/>
          <w:szCs w:val="22"/>
        </w:rPr>
      </w:pPr>
    </w:p>
    <w:p w:rsidR="005D3741" w:rsidRDefault="005D3741" w:rsidP="00FA28B6">
      <w:pPr>
        <w:pStyle w:val="P-A"/>
        <w:spacing w:before="0" w:after="0"/>
        <w:ind w:left="720" w:firstLine="0"/>
        <w:jc w:val="left"/>
        <w:rPr>
          <w:rFonts w:ascii="Arial" w:hAnsi="Arial" w:cs="Arial"/>
          <w:szCs w:val="22"/>
        </w:rPr>
      </w:pPr>
      <w:r w:rsidRPr="0032187D">
        <w:rPr>
          <w:rFonts w:ascii="Arial" w:hAnsi="Arial" w:cs="Arial"/>
          <w:szCs w:val="22"/>
        </w:rPr>
        <w:t xml:space="preserve">The Contractor shall and does hereby warrant all materials and equipment furnished under this scope of work to be free from defects and function or operate satisfactorily for a period of one year from </w:t>
      </w:r>
      <w:r w:rsidR="009C3D62" w:rsidRPr="0032187D">
        <w:rPr>
          <w:rFonts w:ascii="Arial" w:hAnsi="Arial" w:cs="Arial"/>
          <w:szCs w:val="22"/>
        </w:rPr>
        <w:t xml:space="preserve">the date of the Final </w:t>
      </w:r>
      <w:r w:rsidRPr="0032187D">
        <w:rPr>
          <w:rFonts w:ascii="Arial" w:hAnsi="Arial" w:cs="Arial"/>
          <w:szCs w:val="22"/>
        </w:rPr>
        <w:t>Substantial Completion of this project.</w:t>
      </w:r>
    </w:p>
    <w:p w:rsidR="00E06951" w:rsidRPr="0032187D" w:rsidRDefault="00E06951" w:rsidP="0032187D">
      <w:pPr>
        <w:pStyle w:val="P-A"/>
        <w:spacing w:before="0" w:after="0"/>
        <w:ind w:left="1080" w:hanging="360"/>
        <w:rPr>
          <w:rFonts w:ascii="Arial" w:hAnsi="Arial" w:cs="Arial"/>
          <w:szCs w:val="22"/>
        </w:rPr>
      </w:pPr>
    </w:p>
    <w:p w:rsidR="00717F75" w:rsidRPr="00E06951" w:rsidRDefault="00E06951" w:rsidP="007B0EAD">
      <w:pPr>
        <w:spacing w:before="0" w:after="0"/>
        <w:jc w:val="center"/>
        <w:rPr>
          <w:rFonts w:ascii="Arial" w:hAnsi="Arial" w:cs="Arial"/>
          <w:b/>
          <w:szCs w:val="22"/>
        </w:rPr>
      </w:pPr>
      <w:r w:rsidRPr="00E06951">
        <w:rPr>
          <w:rFonts w:ascii="Arial" w:hAnsi="Arial" w:cs="Arial"/>
          <w:b/>
          <w:szCs w:val="22"/>
        </w:rPr>
        <w:t xml:space="preserve">END OF </w:t>
      </w:r>
      <w:r w:rsidR="006858EE" w:rsidRPr="00E06951">
        <w:rPr>
          <w:rFonts w:ascii="Arial" w:hAnsi="Arial" w:cs="Arial"/>
          <w:b/>
          <w:szCs w:val="22"/>
        </w:rPr>
        <w:t>SECTION</w:t>
      </w:r>
    </w:p>
    <w:p w:rsidR="00E06951" w:rsidRDefault="00E06951" w:rsidP="00E06951">
      <w:pPr>
        <w:spacing w:before="0" w:after="0"/>
        <w:ind w:left="1080" w:hanging="360"/>
        <w:jc w:val="center"/>
      </w:pPr>
    </w:p>
    <w:sectPr w:rsidR="00E06951" w:rsidSect="003B0FD0">
      <w:headerReference w:type="default" r:id="rId7"/>
      <w:footerReference w:type="default" r:id="rId8"/>
      <w:pgSz w:w="12240" w:h="15840" w:code="1"/>
      <w:pgMar w:top="864" w:right="864" w:bottom="864" w:left="1440" w:header="720" w:footer="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D65" w:rsidRDefault="00FB7D65">
      <w:r>
        <w:separator/>
      </w:r>
    </w:p>
  </w:endnote>
  <w:endnote w:type="continuationSeparator" w:id="0">
    <w:p w:rsidR="00FB7D65" w:rsidRDefault="00FB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7D" w:rsidRDefault="0032187D" w:rsidP="0032187D">
    <w:pPr>
      <w:spacing w:before="0" w:after="0"/>
      <w:jc w:val="right"/>
      <w:rPr>
        <w:rFonts w:ascii="Arial" w:hAnsi="Arial" w:cs="Arial"/>
        <w:bCs/>
        <w:szCs w:val="22"/>
      </w:rPr>
    </w:pPr>
    <w:r w:rsidRPr="007E5D24">
      <w:rPr>
        <w:rFonts w:ascii="Arial" w:hAnsi="Arial" w:cs="Arial"/>
        <w:bCs/>
        <w:szCs w:val="22"/>
      </w:rPr>
      <w:t>Issue</w:t>
    </w:r>
    <w:r>
      <w:rPr>
        <w:rFonts w:ascii="Arial" w:hAnsi="Arial" w:cs="Arial"/>
        <w:bCs/>
        <w:szCs w:val="22"/>
      </w:rPr>
      <w:t>d</w:t>
    </w:r>
    <w:r w:rsidRPr="007E5D24">
      <w:rPr>
        <w:rFonts w:ascii="Arial" w:hAnsi="Arial" w:cs="Arial"/>
        <w:bCs/>
        <w:szCs w:val="22"/>
      </w:rPr>
      <w:t xml:space="preserve">: </w:t>
    </w:r>
    <w:r w:rsidR="003B0FD0">
      <w:rPr>
        <w:rFonts w:ascii="Arial" w:hAnsi="Arial" w:cs="Arial"/>
        <w:bCs/>
        <w:szCs w:val="22"/>
      </w:rPr>
      <w:t>3/1</w:t>
    </w:r>
    <w:r>
      <w:rPr>
        <w:rFonts w:ascii="Arial" w:hAnsi="Arial" w:cs="Arial"/>
        <w:bCs/>
        <w:szCs w:val="22"/>
      </w:rPr>
      <w:t>/</w:t>
    </w:r>
    <w:r w:rsidRPr="007E5D24">
      <w:rPr>
        <w:rFonts w:ascii="Arial" w:hAnsi="Arial" w:cs="Arial"/>
        <w:bCs/>
        <w:szCs w:val="22"/>
      </w:rPr>
      <w:t>1</w:t>
    </w:r>
    <w:r>
      <w:rPr>
        <w:rFonts w:ascii="Arial" w:hAnsi="Arial" w:cs="Arial"/>
        <w:bCs/>
        <w:szCs w:val="22"/>
      </w:rPr>
      <w:t>7</w:t>
    </w:r>
  </w:p>
  <w:p w:rsidR="00431871" w:rsidRPr="007E5D24" w:rsidRDefault="00431871" w:rsidP="0032187D">
    <w:pPr>
      <w:spacing w:before="0" w:after="0"/>
      <w:jc w:val="right"/>
      <w:rPr>
        <w:rFonts w:ascii="Arial" w:hAnsi="Arial" w:cs="Arial"/>
        <w:bCs/>
        <w:szCs w:val="22"/>
      </w:rPr>
    </w:pPr>
    <w:r>
      <w:rPr>
        <w:rFonts w:ascii="Arial" w:hAnsi="Arial" w:cs="Arial"/>
        <w:bCs/>
        <w:szCs w:val="22"/>
      </w:rPr>
      <w:t>Revised: 9/18/18</w:t>
    </w:r>
  </w:p>
  <w:p w:rsidR="0032187D" w:rsidRPr="007E5D24" w:rsidRDefault="0032187D" w:rsidP="0032187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before="0" w:after="0"/>
      <w:jc w:val="center"/>
      <w:rPr>
        <w:rFonts w:ascii="Arial" w:hAnsi="Arial" w:cs="Arial"/>
        <w:szCs w:val="22"/>
      </w:rPr>
    </w:pPr>
    <w:r w:rsidRPr="007E5D24">
      <w:rPr>
        <w:rFonts w:ascii="Arial" w:hAnsi="Arial" w:cs="Arial"/>
        <w:bCs/>
        <w:szCs w:val="22"/>
      </w:rPr>
      <w:fldChar w:fldCharType="begin"/>
    </w:r>
    <w:r w:rsidRPr="007E5D24">
      <w:rPr>
        <w:rFonts w:ascii="Arial" w:hAnsi="Arial" w:cs="Arial"/>
        <w:bCs/>
        <w:szCs w:val="22"/>
      </w:rPr>
      <w:instrText xml:space="preserve"> PAGE  \* Arabic  \* MERGEFORMAT </w:instrText>
    </w:r>
    <w:r w:rsidRPr="007E5D24">
      <w:rPr>
        <w:rFonts w:ascii="Arial" w:hAnsi="Arial" w:cs="Arial"/>
        <w:bCs/>
        <w:szCs w:val="22"/>
      </w:rPr>
      <w:fldChar w:fldCharType="separate"/>
    </w:r>
    <w:r w:rsidR="00720A2B">
      <w:rPr>
        <w:rFonts w:ascii="Arial" w:hAnsi="Arial" w:cs="Arial"/>
        <w:bCs/>
        <w:noProof/>
        <w:szCs w:val="22"/>
      </w:rPr>
      <w:t>2</w:t>
    </w:r>
    <w:r w:rsidRPr="007E5D24">
      <w:rPr>
        <w:rFonts w:ascii="Arial" w:hAnsi="Arial" w:cs="Arial"/>
        <w:bCs/>
        <w:szCs w:val="22"/>
      </w:rPr>
      <w:fldChar w:fldCharType="end"/>
    </w:r>
    <w:r w:rsidRPr="007E5D24">
      <w:rPr>
        <w:rFonts w:ascii="Arial" w:hAnsi="Arial" w:cs="Arial"/>
        <w:bCs/>
        <w:szCs w:val="22"/>
      </w:rPr>
      <w:t xml:space="preserve"> of </w:t>
    </w:r>
    <w:r w:rsidRPr="007E5D24">
      <w:rPr>
        <w:rFonts w:ascii="Arial" w:hAnsi="Arial" w:cs="Arial"/>
        <w:bCs/>
        <w:szCs w:val="22"/>
      </w:rPr>
      <w:fldChar w:fldCharType="begin"/>
    </w:r>
    <w:r w:rsidRPr="007E5D24">
      <w:rPr>
        <w:rFonts w:ascii="Arial" w:hAnsi="Arial" w:cs="Arial"/>
        <w:bCs/>
        <w:szCs w:val="22"/>
      </w:rPr>
      <w:instrText xml:space="preserve"> NUMPAGES   \* MERGEFORMAT </w:instrText>
    </w:r>
    <w:r w:rsidRPr="007E5D24">
      <w:rPr>
        <w:rFonts w:ascii="Arial" w:hAnsi="Arial" w:cs="Arial"/>
        <w:bCs/>
        <w:szCs w:val="22"/>
      </w:rPr>
      <w:fldChar w:fldCharType="separate"/>
    </w:r>
    <w:r w:rsidR="00720A2B">
      <w:rPr>
        <w:rFonts w:ascii="Arial" w:hAnsi="Arial" w:cs="Arial"/>
        <w:bCs/>
        <w:noProof/>
        <w:szCs w:val="22"/>
      </w:rPr>
      <w:t>2</w:t>
    </w:r>
    <w:r w:rsidRPr="007E5D24">
      <w:rPr>
        <w:rFonts w:ascii="Arial" w:hAnsi="Arial" w:cs="Arial"/>
        <w:bCs/>
        <w:szCs w:val="22"/>
      </w:rPr>
      <w:fldChar w:fldCharType="end"/>
    </w:r>
  </w:p>
  <w:p w:rsidR="0031746C" w:rsidRPr="0032187D" w:rsidRDefault="0031746C" w:rsidP="0032187D">
    <w:pPr>
      <w:pStyle w:val="Footer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D65" w:rsidRDefault="00FB7D65">
      <w:r>
        <w:separator/>
      </w:r>
    </w:p>
  </w:footnote>
  <w:footnote w:type="continuationSeparator" w:id="0">
    <w:p w:rsidR="00FB7D65" w:rsidRDefault="00FB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7D" w:rsidRPr="00264133" w:rsidRDefault="0032187D" w:rsidP="0032187D">
    <w:pPr>
      <w:tabs>
        <w:tab w:val="left" w:pos="5040"/>
      </w:tabs>
      <w:spacing w:before="0" w:after="0"/>
      <w:rPr>
        <w:rFonts w:ascii="Arial" w:hAnsi="Arial" w:cs="Arial"/>
        <w:szCs w:val="22"/>
      </w:rPr>
    </w:pPr>
    <w:r w:rsidRPr="00264133">
      <w:rPr>
        <w:rFonts w:ascii="Arial" w:hAnsi="Arial" w:cs="Arial"/>
        <w:b/>
        <w:szCs w:val="22"/>
      </w:rPr>
      <w:t>Pinellas County School</w:t>
    </w:r>
    <w:r>
      <w:rPr>
        <w:rFonts w:ascii="Arial" w:hAnsi="Arial" w:cs="Arial"/>
        <w:b/>
        <w:szCs w:val="22"/>
      </w:rPr>
      <w:t>s</w:t>
    </w:r>
    <w:r>
      <w:rPr>
        <w:rFonts w:ascii="Arial" w:hAnsi="Arial" w:cs="Arial"/>
        <w:b/>
        <w:szCs w:val="22"/>
      </w:rPr>
      <w:tab/>
    </w:r>
    <w:r w:rsidR="003B0FD0">
      <w:rPr>
        <w:rFonts w:ascii="Arial" w:hAnsi="Arial" w:cs="Arial"/>
        <w:b/>
        <w:bCs/>
        <w:szCs w:val="22"/>
      </w:rPr>
      <w:t>27</w:t>
    </w:r>
    <w:r w:rsidR="00431871">
      <w:rPr>
        <w:rFonts w:ascii="Arial" w:hAnsi="Arial" w:cs="Arial"/>
        <w:b/>
        <w:bCs/>
        <w:szCs w:val="22"/>
      </w:rPr>
      <w:t xml:space="preserve"> </w:t>
    </w:r>
    <w:r w:rsidR="003B0FD0">
      <w:rPr>
        <w:rFonts w:ascii="Arial" w:hAnsi="Arial" w:cs="Arial"/>
        <w:b/>
        <w:bCs/>
        <w:szCs w:val="22"/>
      </w:rPr>
      <w:t>53</w:t>
    </w:r>
    <w:r w:rsidR="00431871">
      <w:rPr>
        <w:rFonts w:ascii="Arial" w:hAnsi="Arial" w:cs="Arial"/>
        <w:b/>
        <w:bCs/>
        <w:szCs w:val="22"/>
      </w:rPr>
      <w:t xml:space="preserve"> </w:t>
    </w:r>
    <w:r w:rsidR="003B0FD0">
      <w:rPr>
        <w:rFonts w:ascii="Arial" w:hAnsi="Arial" w:cs="Arial"/>
        <w:b/>
        <w:bCs/>
        <w:szCs w:val="22"/>
      </w:rPr>
      <w:t>13</w:t>
    </w:r>
    <w:r w:rsidR="00431871">
      <w:rPr>
        <w:rFonts w:ascii="Arial" w:hAnsi="Arial" w:cs="Arial"/>
        <w:b/>
        <w:bCs/>
        <w:szCs w:val="22"/>
      </w:rPr>
      <w:t>.13</w:t>
    </w:r>
    <w:r w:rsidR="003B0FD0">
      <w:rPr>
        <w:rFonts w:ascii="Arial" w:hAnsi="Arial" w:cs="Arial"/>
        <w:b/>
        <w:bCs/>
        <w:szCs w:val="22"/>
      </w:rPr>
      <w:t xml:space="preserve"> Wireless Master Clock Systems</w:t>
    </w:r>
    <w:r>
      <w:rPr>
        <w:rFonts w:ascii="Arial" w:hAnsi="Arial" w:cs="Arial"/>
        <w:szCs w:val="22"/>
      </w:rPr>
      <w:tab/>
    </w:r>
    <w:r>
      <w:rPr>
        <w:rFonts w:ascii="Arial" w:hAnsi="Arial" w:cs="Arial"/>
        <w:szCs w:val="22"/>
      </w:rPr>
      <w:tab/>
    </w:r>
    <w:r>
      <w:rPr>
        <w:rFonts w:ascii="Arial" w:hAnsi="Arial" w:cs="Arial"/>
        <w:szCs w:val="22"/>
      </w:rPr>
      <w:tab/>
    </w:r>
    <w:r w:rsidRPr="00264133">
      <w:rPr>
        <w:rFonts w:ascii="Arial" w:hAnsi="Arial" w:cs="Arial"/>
        <w:b/>
        <w:szCs w:val="22"/>
      </w:rPr>
      <w:t>Facility Name</w:t>
    </w:r>
    <w:r w:rsidRPr="00264133">
      <w:rPr>
        <w:rFonts w:ascii="Arial" w:hAnsi="Arial" w:cs="Arial"/>
        <w:szCs w:val="22"/>
      </w:rPr>
      <w:t>: __________________</w:t>
    </w:r>
    <w:r>
      <w:rPr>
        <w:rFonts w:ascii="Arial" w:hAnsi="Arial" w:cs="Arial"/>
        <w:szCs w:val="22"/>
      </w:rPr>
      <w:t>_</w:t>
    </w:r>
    <w:r w:rsidRPr="00264133">
      <w:rPr>
        <w:rFonts w:ascii="Arial" w:hAnsi="Arial" w:cs="Arial"/>
        <w:szCs w:val="22"/>
      </w:rPr>
      <w:t>__</w:t>
    </w:r>
    <w:r>
      <w:rPr>
        <w:rFonts w:ascii="Arial" w:hAnsi="Arial" w:cs="Arial"/>
        <w:szCs w:val="22"/>
      </w:rPr>
      <w:t>_____</w:t>
    </w:r>
  </w:p>
  <w:p w:rsidR="0032187D" w:rsidRPr="00264133" w:rsidRDefault="0032187D" w:rsidP="0032187D">
    <w:pPr>
      <w:tabs>
        <w:tab w:val="left" w:pos="5040"/>
      </w:tabs>
      <w:spacing w:before="0" w:after="0"/>
      <w:ind w:left="3600" w:firstLine="720"/>
      <w:rPr>
        <w:rFonts w:ascii="Arial" w:hAnsi="Arial" w:cs="Arial"/>
        <w:szCs w:val="22"/>
      </w:rPr>
    </w:pPr>
    <w:r>
      <w:rPr>
        <w:rFonts w:ascii="Arial" w:hAnsi="Arial" w:cs="Arial"/>
        <w:b/>
        <w:szCs w:val="22"/>
      </w:rPr>
      <w:tab/>
    </w:r>
    <w:r w:rsidRPr="00264133">
      <w:rPr>
        <w:rFonts w:ascii="Arial" w:hAnsi="Arial" w:cs="Arial"/>
        <w:b/>
        <w:szCs w:val="22"/>
      </w:rPr>
      <w:t>PCS Project No.</w:t>
    </w:r>
    <w:r w:rsidRPr="00264133">
      <w:rPr>
        <w:rFonts w:ascii="Arial" w:hAnsi="Arial" w:cs="Arial"/>
        <w:szCs w:val="22"/>
      </w:rPr>
      <w:t>: _______________</w:t>
    </w:r>
    <w:r>
      <w:rPr>
        <w:rFonts w:ascii="Arial" w:hAnsi="Arial" w:cs="Arial"/>
        <w:szCs w:val="22"/>
      </w:rPr>
      <w:t>_</w:t>
    </w:r>
    <w:r w:rsidRPr="00264133">
      <w:rPr>
        <w:rFonts w:ascii="Arial" w:hAnsi="Arial" w:cs="Arial"/>
        <w:szCs w:val="22"/>
      </w:rPr>
      <w:t>_</w:t>
    </w:r>
    <w:r>
      <w:rPr>
        <w:rFonts w:ascii="Arial" w:hAnsi="Arial" w:cs="Arial"/>
        <w:szCs w:val="22"/>
      </w:rPr>
      <w:t>_______</w:t>
    </w:r>
  </w:p>
  <w:p w:rsidR="0032187D" w:rsidRDefault="0032187D" w:rsidP="0032187D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12FA"/>
    <w:multiLevelType w:val="hybridMultilevel"/>
    <w:tmpl w:val="C44297F4"/>
    <w:lvl w:ilvl="0" w:tplc="00B2F33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4E69F3"/>
    <w:multiLevelType w:val="multilevel"/>
    <w:tmpl w:val="A47C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74AEC"/>
    <w:multiLevelType w:val="hybridMultilevel"/>
    <w:tmpl w:val="87681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GrammaticalError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3D"/>
    <w:rsid w:val="000227D8"/>
    <w:rsid w:val="000340DB"/>
    <w:rsid w:val="00072776"/>
    <w:rsid w:val="000732AF"/>
    <w:rsid w:val="000A756D"/>
    <w:rsid w:val="000B3175"/>
    <w:rsid w:val="000C181C"/>
    <w:rsid w:val="000D7825"/>
    <w:rsid w:val="00126250"/>
    <w:rsid w:val="00166D5C"/>
    <w:rsid w:val="0021455A"/>
    <w:rsid w:val="00254463"/>
    <w:rsid w:val="002B022D"/>
    <w:rsid w:val="003050F9"/>
    <w:rsid w:val="0031746C"/>
    <w:rsid w:val="0032187D"/>
    <w:rsid w:val="00332C0F"/>
    <w:rsid w:val="003353A1"/>
    <w:rsid w:val="00366CC0"/>
    <w:rsid w:val="003A1DA1"/>
    <w:rsid w:val="003B0FD0"/>
    <w:rsid w:val="003C08BE"/>
    <w:rsid w:val="003C605B"/>
    <w:rsid w:val="003E4C3D"/>
    <w:rsid w:val="00431871"/>
    <w:rsid w:val="004E08D8"/>
    <w:rsid w:val="005634C3"/>
    <w:rsid w:val="00574617"/>
    <w:rsid w:val="00596E73"/>
    <w:rsid w:val="005C44C7"/>
    <w:rsid w:val="005D3741"/>
    <w:rsid w:val="005F4C55"/>
    <w:rsid w:val="00662C31"/>
    <w:rsid w:val="006858EE"/>
    <w:rsid w:val="006A4740"/>
    <w:rsid w:val="006A7419"/>
    <w:rsid w:val="00700B06"/>
    <w:rsid w:val="00717F75"/>
    <w:rsid w:val="00720A2B"/>
    <w:rsid w:val="00762440"/>
    <w:rsid w:val="007B0EAD"/>
    <w:rsid w:val="007E0443"/>
    <w:rsid w:val="00854741"/>
    <w:rsid w:val="008B3EE1"/>
    <w:rsid w:val="008B58B1"/>
    <w:rsid w:val="008F457E"/>
    <w:rsid w:val="009576A7"/>
    <w:rsid w:val="009C3D62"/>
    <w:rsid w:val="00A0644F"/>
    <w:rsid w:val="00A32591"/>
    <w:rsid w:val="00AF4421"/>
    <w:rsid w:val="00B36D14"/>
    <w:rsid w:val="00B96C74"/>
    <w:rsid w:val="00BF2914"/>
    <w:rsid w:val="00C226D5"/>
    <w:rsid w:val="00CA5FF3"/>
    <w:rsid w:val="00D3787E"/>
    <w:rsid w:val="00D77ADB"/>
    <w:rsid w:val="00D91991"/>
    <w:rsid w:val="00DA4C26"/>
    <w:rsid w:val="00E06951"/>
    <w:rsid w:val="00EF10E7"/>
    <w:rsid w:val="00EF62CA"/>
    <w:rsid w:val="00F319AD"/>
    <w:rsid w:val="00F9615D"/>
    <w:rsid w:val="00FA28B6"/>
    <w:rsid w:val="00FB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42FC613-0908-4E5C-B609-0AE172C8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120" w:after="120"/>
      <w:jc w:val="both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p-asection">
    <w:name w:val="p-a.section"/>
    <w:basedOn w:val="P-A"/>
    <w:pPr>
      <w:tabs>
        <w:tab w:val="left" w:leader="dot" w:pos="2880"/>
      </w:tabs>
    </w:pPr>
  </w:style>
  <w:style w:type="paragraph" w:customStyle="1" w:styleId="P-1xx">
    <w:name w:val="P-1.xx"/>
    <w:basedOn w:val="Normal"/>
    <w:pPr>
      <w:spacing w:before="180"/>
      <w:ind w:left="576" w:hanging="576"/>
    </w:pPr>
    <w:rPr>
      <w:b/>
      <w:i/>
      <w:smallCaps/>
      <w:sz w:val="24"/>
    </w:rPr>
  </w:style>
  <w:style w:type="paragraph" w:customStyle="1" w:styleId="P-A">
    <w:name w:val="P-A."/>
    <w:basedOn w:val="Normal"/>
    <w:pPr>
      <w:ind w:left="1152" w:hanging="576"/>
    </w:pPr>
  </w:style>
  <w:style w:type="paragraph" w:customStyle="1" w:styleId="P-A1">
    <w:name w:val="P-A.1."/>
    <w:basedOn w:val="Normal"/>
    <w:pPr>
      <w:ind w:left="1728" w:hanging="576"/>
    </w:pPr>
  </w:style>
  <w:style w:type="paragraph" w:customStyle="1" w:styleId="P-A1a">
    <w:name w:val="P-A.1.a."/>
    <w:basedOn w:val="Normal"/>
    <w:link w:val="P-A1aChar"/>
    <w:pPr>
      <w:ind w:left="2304" w:hanging="576"/>
    </w:pPr>
  </w:style>
  <w:style w:type="paragraph" w:styleId="BalloonText">
    <w:name w:val="Balloon Text"/>
    <w:basedOn w:val="Normal"/>
    <w:semiHidden/>
    <w:rsid w:val="003E4C3D"/>
    <w:rPr>
      <w:rFonts w:ascii="Tahoma" w:hAnsi="Tahoma" w:cs="Tahoma"/>
      <w:sz w:val="16"/>
      <w:szCs w:val="16"/>
    </w:rPr>
  </w:style>
  <w:style w:type="character" w:customStyle="1" w:styleId="P-A1aChar">
    <w:name w:val="P-A.1.a. Char"/>
    <w:link w:val="P-A1a"/>
    <w:rsid w:val="00EF62CA"/>
    <w:rPr>
      <w:sz w:val="22"/>
      <w:lang w:val="en-US" w:eastAsia="en-US" w:bidi="ar-SA"/>
    </w:rPr>
  </w:style>
  <w:style w:type="character" w:customStyle="1" w:styleId="smalltext">
    <w:name w:val="smalltext"/>
    <w:basedOn w:val="DefaultParagraphFont"/>
    <w:rsid w:val="00366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16010</vt:lpstr>
    </vt:vector>
  </TitlesOfParts>
  <Company>Engineering Matrix, Inc.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16010</dc:title>
  <dc:subject/>
  <dc:creator>PCSB</dc:creator>
  <cp:keywords/>
  <cp:lastModifiedBy>Perez Javier</cp:lastModifiedBy>
  <cp:revision>14</cp:revision>
  <cp:lastPrinted>2008-11-18T12:27:00Z</cp:lastPrinted>
  <dcterms:created xsi:type="dcterms:W3CDTF">2016-06-14T13:37:00Z</dcterms:created>
  <dcterms:modified xsi:type="dcterms:W3CDTF">2018-10-05T15:15:00Z</dcterms:modified>
</cp:coreProperties>
</file>