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6F7" w:rsidRPr="00D629AF" w:rsidRDefault="00CD2FD2" w:rsidP="00D629AF">
      <w:pPr>
        <w:spacing w:after="0" w:line="240" w:lineRule="auto"/>
        <w:ind w:right="3381"/>
        <w:rPr>
          <w:rFonts w:ascii="Arial" w:hAnsi="Arial" w:cs="Arial"/>
        </w:rPr>
      </w:pPr>
      <w:r w:rsidRPr="00D629AF">
        <w:rPr>
          <w:rFonts w:ascii="Arial" w:eastAsia="Times New Roman" w:hAnsi="Arial" w:cs="Arial"/>
          <w:bCs/>
          <w:position w:val="-1"/>
        </w:rPr>
        <w:t>PART 1</w:t>
      </w:r>
      <w:r w:rsidR="004E082D">
        <w:rPr>
          <w:rFonts w:ascii="Arial" w:eastAsia="Times New Roman" w:hAnsi="Arial" w:cs="Arial"/>
          <w:bCs/>
          <w:position w:val="-1"/>
        </w:rPr>
        <w:t xml:space="preserve"> - </w:t>
      </w:r>
      <w:r w:rsidRPr="00D629AF">
        <w:rPr>
          <w:rFonts w:ascii="Arial" w:eastAsia="Times New Roman" w:hAnsi="Arial" w:cs="Arial"/>
          <w:bCs/>
          <w:position w:val="-1"/>
        </w:rPr>
        <w:t>GENERAL</w:t>
      </w:r>
    </w:p>
    <w:p w:rsidR="009156F7" w:rsidRPr="00D629AF" w:rsidRDefault="009156F7" w:rsidP="00D629AF">
      <w:pPr>
        <w:spacing w:after="0" w:line="240" w:lineRule="auto"/>
        <w:rPr>
          <w:rFonts w:ascii="Arial" w:hAnsi="Arial" w:cs="Arial"/>
        </w:rPr>
      </w:pPr>
    </w:p>
    <w:p w:rsidR="009156F7" w:rsidRPr="00D629AF" w:rsidRDefault="00D629AF" w:rsidP="004E082D">
      <w:pPr>
        <w:spacing w:after="0" w:line="240" w:lineRule="auto"/>
        <w:ind w:left="720" w:right="-20" w:hanging="540"/>
        <w:rPr>
          <w:rFonts w:ascii="Arial" w:hAnsi="Arial" w:cs="Arial"/>
        </w:rPr>
      </w:pPr>
      <w:r>
        <w:rPr>
          <w:rFonts w:ascii="Arial" w:eastAsia="Times New Roman" w:hAnsi="Arial" w:cs="Arial"/>
          <w:bCs/>
          <w:position w:val="-1"/>
        </w:rPr>
        <w:t>1.01</w:t>
      </w:r>
      <w:r>
        <w:rPr>
          <w:rFonts w:ascii="Arial" w:eastAsia="Times New Roman" w:hAnsi="Arial" w:cs="Arial"/>
          <w:bCs/>
          <w:position w:val="-1"/>
        </w:rPr>
        <w:tab/>
      </w:r>
      <w:r w:rsidR="00CD2FD2" w:rsidRPr="00D629AF">
        <w:rPr>
          <w:rFonts w:ascii="Arial" w:eastAsia="Times New Roman" w:hAnsi="Arial" w:cs="Arial"/>
          <w:bCs/>
          <w:position w:val="-1"/>
        </w:rPr>
        <w:t>SECTION INCLUDES</w:t>
      </w:r>
    </w:p>
    <w:p w:rsidR="009156F7" w:rsidRPr="00D629AF" w:rsidRDefault="009156F7" w:rsidP="00D629AF">
      <w:pPr>
        <w:spacing w:after="0" w:line="240" w:lineRule="auto"/>
        <w:rPr>
          <w:rFonts w:ascii="Arial" w:hAnsi="Arial" w:cs="Arial"/>
        </w:rPr>
      </w:pPr>
    </w:p>
    <w:p w:rsidR="009156F7" w:rsidRPr="00D629AF" w:rsidRDefault="00CD2FD2" w:rsidP="004E082D">
      <w:pPr>
        <w:spacing w:after="0" w:line="240" w:lineRule="auto"/>
        <w:ind w:right="3326"/>
        <w:rPr>
          <w:rFonts w:ascii="Arial" w:hAnsi="Arial" w:cs="Arial"/>
        </w:rPr>
      </w:pPr>
      <w:r w:rsidRPr="00D629AF">
        <w:rPr>
          <w:rFonts w:ascii="Arial" w:eastAsia="Times New Roman" w:hAnsi="Arial" w:cs="Arial"/>
          <w:bCs/>
          <w:position w:val="-1"/>
        </w:rPr>
        <w:t>PART 2</w:t>
      </w:r>
      <w:r w:rsidR="004E082D">
        <w:rPr>
          <w:rFonts w:ascii="Arial" w:eastAsia="Times New Roman" w:hAnsi="Arial" w:cs="Arial"/>
          <w:bCs/>
          <w:position w:val="-1"/>
        </w:rPr>
        <w:t xml:space="preserve"> - </w:t>
      </w:r>
      <w:r w:rsidRPr="00D629AF">
        <w:rPr>
          <w:rFonts w:ascii="Arial" w:eastAsia="Times New Roman" w:hAnsi="Arial" w:cs="Arial"/>
          <w:bCs/>
          <w:position w:val="-1"/>
        </w:rPr>
        <w:t>PRODUCTS</w:t>
      </w:r>
    </w:p>
    <w:p w:rsidR="009156F7" w:rsidRPr="00D629AF" w:rsidRDefault="009156F7" w:rsidP="00D629AF">
      <w:pPr>
        <w:spacing w:after="0" w:line="240" w:lineRule="auto"/>
        <w:ind w:left="1080" w:hanging="360"/>
        <w:rPr>
          <w:rFonts w:ascii="Arial" w:hAnsi="Arial" w:cs="Arial"/>
        </w:rPr>
      </w:pPr>
    </w:p>
    <w:p w:rsidR="009156F7" w:rsidRPr="00D629AF" w:rsidRDefault="00CD2FD2" w:rsidP="00AF3595">
      <w:pPr>
        <w:spacing w:after="0" w:line="240" w:lineRule="auto"/>
        <w:ind w:left="720" w:right="-20" w:hanging="540"/>
        <w:rPr>
          <w:rFonts w:ascii="Arial" w:hAnsi="Arial" w:cs="Arial"/>
        </w:rPr>
      </w:pPr>
      <w:r w:rsidRPr="00D629AF">
        <w:rPr>
          <w:rFonts w:ascii="Arial" w:eastAsia="Times New Roman" w:hAnsi="Arial" w:cs="Arial"/>
          <w:bCs/>
          <w:position w:val="-1"/>
        </w:rPr>
        <w:t>2.01</w:t>
      </w:r>
    </w:p>
    <w:p w:rsidR="009156F7" w:rsidRPr="00D629AF" w:rsidRDefault="009156F7" w:rsidP="00D629AF">
      <w:pPr>
        <w:spacing w:after="0" w:line="240" w:lineRule="auto"/>
        <w:ind w:left="1080" w:hanging="360"/>
        <w:rPr>
          <w:rFonts w:ascii="Arial" w:hAnsi="Arial" w:cs="Arial"/>
        </w:rPr>
      </w:pPr>
    </w:p>
    <w:p w:rsidR="009156F7" w:rsidRPr="00D629AF" w:rsidRDefault="00CD2FD2" w:rsidP="004E082D">
      <w:pPr>
        <w:spacing w:after="0" w:line="240" w:lineRule="auto"/>
        <w:ind w:right="3261"/>
        <w:rPr>
          <w:rFonts w:ascii="Arial" w:hAnsi="Arial" w:cs="Arial"/>
        </w:rPr>
      </w:pPr>
      <w:r w:rsidRPr="00D629AF">
        <w:rPr>
          <w:rFonts w:ascii="Arial" w:eastAsia="Times New Roman" w:hAnsi="Arial" w:cs="Arial"/>
          <w:bCs/>
          <w:position w:val="-1"/>
        </w:rPr>
        <w:t>PART 3</w:t>
      </w:r>
      <w:r w:rsidR="004E082D">
        <w:rPr>
          <w:rFonts w:ascii="Arial" w:eastAsia="Times New Roman" w:hAnsi="Arial" w:cs="Arial"/>
          <w:bCs/>
          <w:position w:val="-1"/>
        </w:rPr>
        <w:t xml:space="preserve"> - </w:t>
      </w:r>
      <w:r w:rsidRPr="00D629AF">
        <w:rPr>
          <w:rFonts w:ascii="Arial" w:eastAsia="Times New Roman" w:hAnsi="Arial" w:cs="Arial"/>
          <w:bCs/>
          <w:position w:val="-1"/>
        </w:rPr>
        <w:t>EXECUTION</w:t>
      </w:r>
    </w:p>
    <w:p w:rsidR="009156F7" w:rsidRPr="00D629AF" w:rsidRDefault="009156F7" w:rsidP="00D629AF">
      <w:pPr>
        <w:spacing w:after="0" w:line="240" w:lineRule="auto"/>
        <w:ind w:left="1080" w:hanging="360"/>
        <w:rPr>
          <w:rFonts w:ascii="Arial" w:hAnsi="Arial" w:cs="Arial"/>
        </w:rPr>
      </w:pPr>
    </w:p>
    <w:p w:rsidR="009156F7" w:rsidRPr="00D629AF" w:rsidRDefault="00CD2FD2" w:rsidP="004E082D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 w:rsidRPr="00D629AF">
        <w:rPr>
          <w:rFonts w:ascii="Arial" w:eastAsia="Times New Roman" w:hAnsi="Arial" w:cs="Arial"/>
          <w:bCs/>
        </w:rPr>
        <w:t>3.01</w:t>
      </w:r>
      <w:r w:rsidR="004E082D">
        <w:rPr>
          <w:rFonts w:ascii="Arial" w:eastAsia="Times New Roman" w:hAnsi="Arial" w:cs="Arial"/>
          <w:bCs/>
        </w:rPr>
        <w:tab/>
      </w:r>
      <w:r w:rsidRPr="00D629AF">
        <w:rPr>
          <w:rFonts w:ascii="Arial" w:eastAsia="Times New Roman" w:hAnsi="Arial" w:cs="Arial"/>
          <w:bCs/>
        </w:rPr>
        <w:t>BASKETBALL/TENNIS COURT/PLAYCOURT POLE RECEPTACLE INSTALLATION</w:t>
      </w:r>
    </w:p>
    <w:p w:rsidR="009156F7" w:rsidRPr="00D629AF" w:rsidRDefault="009156F7" w:rsidP="00D629AF">
      <w:pPr>
        <w:spacing w:after="0" w:line="240" w:lineRule="auto"/>
        <w:ind w:left="1080" w:hanging="360"/>
        <w:rPr>
          <w:rFonts w:ascii="Arial" w:hAnsi="Arial" w:cs="Arial"/>
        </w:rPr>
      </w:pPr>
    </w:p>
    <w:p w:rsidR="009156F7" w:rsidRPr="00D629AF" w:rsidRDefault="00CD2FD2" w:rsidP="00D629AF">
      <w:pPr>
        <w:tabs>
          <w:tab w:val="left" w:pos="1300"/>
        </w:tabs>
        <w:spacing w:after="0" w:line="240" w:lineRule="auto"/>
        <w:ind w:left="1080" w:right="102" w:hanging="360"/>
        <w:rPr>
          <w:rFonts w:ascii="Arial" w:eastAsia="Times New Roman" w:hAnsi="Arial" w:cs="Arial"/>
        </w:rPr>
      </w:pPr>
      <w:r w:rsidRPr="00D629AF">
        <w:rPr>
          <w:rFonts w:ascii="Arial" w:eastAsia="Times New Roman" w:hAnsi="Arial" w:cs="Arial"/>
        </w:rPr>
        <w:t>A.</w:t>
      </w:r>
      <w:r w:rsidRPr="00D629AF">
        <w:rPr>
          <w:rFonts w:ascii="Arial" w:eastAsia="Times New Roman" w:hAnsi="Arial" w:cs="Arial"/>
        </w:rPr>
        <w:tab/>
        <w:t>Install a 20 amp, Spec Grade, receptacle on the backside of the nearest basketball post at minimum of 18" above finished grade.  Provide a separate branch-circuit homerun to the panelboard in a 1" minimum conduit.  Install a single-pole toggle switch adjacent to the panelboard to control the receptacle on the basketball court. Use type FD box.  Use gasketed type weather-proof in-use cover.</w:t>
      </w:r>
    </w:p>
    <w:p w:rsidR="009156F7" w:rsidRPr="00D629AF" w:rsidRDefault="009156F7" w:rsidP="00D629AF">
      <w:pPr>
        <w:spacing w:after="0" w:line="240" w:lineRule="auto"/>
        <w:ind w:left="1080" w:hanging="360"/>
        <w:rPr>
          <w:rFonts w:ascii="Arial" w:hAnsi="Arial" w:cs="Arial"/>
        </w:rPr>
      </w:pPr>
    </w:p>
    <w:p w:rsidR="009156F7" w:rsidRPr="00D629AF" w:rsidRDefault="00CD2FD2" w:rsidP="00D629AF">
      <w:pPr>
        <w:tabs>
          <w:tab w:val="left" w:pos="1300"/>
        </w:tabs>
        <w:spacing w:after="0" w:line="240" w:lineRule="auto"/>
        <w:ind w:left="1080" w:right="109" w:hanging="360"/>
        <w:rPr>
          <w:rFonts w:ascii="Arial" w:eastAsia="Times New Roman" w:hAnsi="Arial" w:cs="Arial"/>
        </w:rPr>
      </w:pPr>
      <w:r w:rsidRPr="00D629AF">
        <w:rPr>
          <w:rFonts w:ascii="Arial" w:eastAsia="Times New Roman" w:hAnsi="Arial" w:cs="Arial"/>
        </w:rPr>
        <w:t>B.</w:t>
      </w:r>
      <w:r w:rsidRPr="00D629AF">
        <w:rPr>
          <w:rFonts w:ascii="Arial" w:eastAsia="Times New Roman" w:hAnsi="Arial" w:cs="Arial"/>
        </w:rPr>
        <w:tab/>
        <w:t>Exterior conduits installed in areas above finished grade shall be 1" rigid hot dipped galvanized steel.  Rigid conduit shall extend down to and include a 90 degree factory elbow.  Then, it is permissible to change over the Schedule 40 PVC conduit.</w:t>
      </w:r>
    </w:p>
    <w:p w:rsidR="009156F7" w:rsidRPr="00D629AF" w:rsidRDefault="009156F7" w:rsidP="00D629AF">
      <w:pPr>
        <w:spacing w:after="0" w:line="240" w:lineRule="auto"/>
        <w:ind w:left="1080" w:hanging="360"/>
        <w:rPr>
          <w:rFonts w:ascii="Arial" w:hAnsi="Arial" w:cs="Arial"/>
        </w:rPr>
      </w:pPr>
    </w:p>
    <w:p w:rsidR="009156F7" w:rsidRPr="00D629AF" w:rsidRDefault="00CD2FD2" w:rsidP="00D629AF">
      <w:pPr>
        <w:tabs>
          <w:tab w:val="left" w:pos="1300"/>
        </w:tabs>
        <w:spacing w:after="0" w:line="240" w:lineRule="auto"/>
        <w:ind w:left="1080" w:right="104" w:hanging="360"/>
        <w:rPr>
          <w:rFonts w:ascii="Arial" w:eastAsia="Times New Roman" w:hAnsi="Arial" w:cs="Arial"/>
        </w:rPr>
      </w:pPr>
      <w:r w:rsidRPr="00D629AF">
        <w:rPr>
          <w:rFonts w:ascii="Arial" w:eastAsia="Times New Roman" w:hAnsi="Arial" w:cs="Arial"/>
        </w:rPr>
        <w:t>C.</w:t>
      </w:r>
      <w:r w:rsidRPr="00D629AF">
        <w:rPr>
          <w:rFonts w:ascii="Arial" w:eastAsia="Times New Roman" w:hAnsi="Arial" w:cs="Arial"/>
        </w:rPr>
        <w:tab/>
        <w:t>The branch-circuit conductors shall be #10 THHN/THWN the entire length from the over current device to the receptacle.</w:t>
      </w:r>
    </w:p>
    <w:p w:rsidR="009156F7" w:rsidRPr="00D629AF" w:rsidRDefault="009156F7" w:rsidP="00D629AF">
      <w:pPr>
        <w:spacing w:after="0" w:line="240" w:lineRule="auto"/>
        <w:ind w:left="1080" w:hanging="360"/>
        <w:rPr>
          <w:rFonts w:ascii="Arial" w:hAnsi="Arial" w:cs="Arial"/>
        </w:rPr>
      </w:pPr>
    </w:p>
    <w:p w:rsidR="009156F7" w:rsidRPr="00D629AF" w:rsidRDefault="00CD2FD2" w:rsidP="00D629AF">
      <w:pPr>
        <w:tabs>
          <w:tab w:val="left" w:pos="1300"/>
        </w:tabs>
        <w:spacing w:after="0" w:line="240" w:lineRule="auto"/>
        <w:ind w:left="1080" w:right="108" w:hanging="360"/>
        <w:rPr>
          <w:rFonts w:ascii="Arial" w:eastAsia="Times New Roman" w:hAnsi="Arial" w:cs="Arial"/>
        </w:rPr>
      </w:pPr>
      <w:r w:rsidRPr="00D629AF">
        <w:rPr>
          <w:rFonts w:ascii="Arial" w:eastAsia="Times New Roman" w:hAnsi="Arial" w:cs="Arial"/>
        </w:rPr>
        <w:t>D.</w:t>
      </w:r>
      <w:r w:rsidRPr="00D629AF">
        <w:rPr>
          <w:rFonts w:ascii="Arial" w:eastAsia="Times New Roman" w:hAnsi="Arial" w:cs="Arial"/>
        </w:rPr>
        <w:tab/>
        <w:t>Provide and install a 20 amp GFCI breaker of the same manufacturer of the panelboard in which the branch-circuit originates.</w:t>
      </w:r>
    </w:p>
    <w:p w:rsidR="009156F7" w:rsidRPr="00D629AF" w:rsidRDefault="009156F7" w:rsidP="00D629AF">
      <w:pPr>
        <w:spacing w:after="0" w:line="240" w:lineRule="auto"/>
        <w:ind w:left="1080" w:hanging="360"/>
        <w:rPr>
          <w:rFonts w:ascii="Arial" w:hAnsi="Arial" w:cs="Arial"/>
        </w:rPr>
      </w:pPr>
    </w:p>
    <w:p w:rsidR="009156F7" w:rsidRPr="00D629AF" w:rsidRDefault="00CD2FD2" w:rsidP="00D629AF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D629AF">
        <w:rPr>
          <w:rFonts w:ascii="Arial" w:eastAsia="Times New Roman" w:hAnsi="Arial" w:cs="Arial"/>
        </w:rPr>
        <w:t>E.</w:t>
      </w:r>
      <w:r w:rsidRPr="00D629AF">
        <w:rPr>
          <w:rFonts w:ascii="Arial" w:eastAsia="Times New Roman" w:hAnsi="Arial" w:cs="Arial"/>
        </w:rPr>
        <w:tab/>
        <w:t>Install ground rod at one corner of the court in accordance with Grounding and</w:t>
      </w:r>
      <w:r w:rsidR="00D629AF">
        <w:rPr>
          <w:rFonts w:ascii="Arial" w:eastAsia="Times New Roman" w:hAnsi="Arial" w:cs="Arial"/>
        </w:rPr>
        <w:t xml:space="preserve"> </w:t>
      </w:r>
      <w:r w:rsidRPr="00D629AF">
        <w:rPr>
          <w:rFonts w:ascii="Arial" w:eastAsia="Times New Roman" w:hAnsi="Arial" w:cs="Arial"/>
        </w:rPr>
        <w:t>Bonding specification section.</w:t>
      </w:r>
    </w:p>
    <w:p w:rsidR="009156F7" w:rsidRPr="00D629AF" w:rsidRDefault="009156F7" w:rsidP="00D629AF">
      <w:pPr>
        <w:spacing w:after="0" w:line="240" w:lineRule="auto"/>
        <w:ind w:left="1080" w:hanging="360"/>
        <w:rPr>
          <w:rFonts w:ascii="Arial" w:hAnsi="Arial" w:cs="Arial"/>
        </w:rPr>
      </w:pPr>
    </w:p>
    <w:p w:rsidR="00CD2FD2" w:rsidRPr="00D629AF" w:rsidRDefault="00CD2FD2" w:rsidP="00D629AF">
      <w:pPr>
        <w:tabs>
          <w:tab w:val="left" w:pos="1300"/>
        </w:tabs>
        <w:spacing w:after="0" w:line="240" w:lineRule="auto"/>
        <w:ind w:left="1080" w:right="108" w:hanging="360"/>
        <w:rPr>
          <w:rFonts w:ascii="Arial" w:eastAsia="Times New Roman" w:hAnsi="Arial" w:cs="Arial"/>
          <w:bCs/>
        </w:rPr>
      </w:pPr>
      <w:r w:rsidRPr="00D629AF">
        <w:rPr>
          <w:rFonts w:ascii="Arial" w:eastAsia="Times New Roman" w:hAnsi="Arial" w:cs="Arial"/>
        </w:rPr>
        <w:t>F.</w:t>
      </w:r>
      <w:r w:rsidRPr="00D629AF">
        <w:rPr>
          <w:rFonts w:ascii="Arial" w:eastAsia="Times New Roman" w:hAnsi="Arial" w:cs="Arial"/>
        </w:rPr>
        <w:tab/>
        <w:t>Provide a #4 AWG solid copper grounding electrode conductor from the ground rod to structural steel.  All connections shall be exothermically welded.</w:t>
      </w:r>
    </w:p>
    <w:p w:rsidR="00CD2FD2" w:rsidRPr="00D629AF" w:rsidRDefault="00CD2FD2" w:rsidP="00D629AF">
      <w:pPr>
        <w:spacing w:after="0" w:line="240" w:lineRule="auto"/>
        <w:ind w:left="1080" w:right="-20" w:hanging="360"/>
        <w:rPr>
          <w:rFonts w:ascii="Arial" w:eastAsia="Times New Roman" w:hAnsi="Arial" w:cs="Arial"/>
          <w:bCs/>
        </w:rPr>
      </w:pPr>
    </w:p>
    <w:p w:rsidR="00CD2FD2" w:rsidRDefault="00D629AF" w:rsidP="00D629AF">
      <w:pPr>
        <w:spacing w:after="0" w:line="240" w:lineRule="auto"/>
        <w:ind w:left="720" w:hanging="540"/>
        <w:rPr>
          <w:rFonts w:ascii="Arial" w:hAnsi="Arial" w:cs="Arial"/>
        </w:rPr>
      </w:pPr>
      <w:r>
        <w:rPr>
          <w:rFonts w:ascii="Arial" w:hAnsi="Arial" w:cs="Arial"/>
        </w:rPr>
        <w:t>3.02</w:t>
      </w:r>
      <w:r>
        <w:rPr>
          <w:rFonts w:ascii="Arial" w:hAnsi="Arial" w:cs="Arial"/>
        </w:rPr>
        <w:tab/>
        <w:t>KILNS</w:t>
      </w:r>
    </w:p>
    <w:p w:rsidR="004E082D" w:rsidRPr="00D629AF" w:rsidRDefault="004E082D" w:rsidP="00D629AF">
      <w:pPr>
        <w:spacing w:after="0" w:line="240" w:lineRule="auto"/>
        <w:ind w:left="720" w:hanging="540"/>
        <w:rPr>
          <w:rFonts w:ascii="Arial" w:hAnsi="Arial" w:cs="Arial"/>
        </w:rPr>
      </w:pPr>
    </w:p>
    <w:p w:rsidR="00CD2FD2" w:rsidRDefault="00CD2FD2" w:rsidP="00D629AF">
      <w:pPr>
        <w:spacing w:after="0" w:line="240" w:lineRule="auto"/>
        <w:ind w:left="720" w:hanging="540"/>
        <w:rPr>
          <w:rFonts w:ascii="Arial" w:hAnsi="Arial" w:cs="Arial"/>
        </w:rPr>
      </w:pPr>
      <w:r w:rsidRPr="00D629AF">
        <w:rPr>
          <w:rFonts w:ascii="Arial" w:hAnsi="Arial" w:cs="Arial"/>
        </w:rPr>
        <w:t>3.03</w:t>
      </w:r>
      <w:r w:rsidRPr="00D629AF">
        <w:rPr>
          <w:rFonts w:ascii="Arial" w:hAnsi="Arial" w:cs="Arial"/>
        </w:rPr>
        <w:tab/>
      </w:r>
      <w:r w:rsidR="00D629AF">
        <w:rPr>
          <w:rFonts w:ascii="Arial" w:hAnsi="Arial" w:cs="Arial"/>
        </w:rPr>
        <w:t xml:space="preserve">PEDANT CORD OUTLET </w:t>
      </w:r>
    </w:p>
    <w:p w:rsidR="004E082D" w:rsidRPr="00D629AF" w:rsidRDefault="004E082D" w:rsidP="00D629AF">
      <w:pPr>
        <w:spacing w:after="0" w:line="240" w:lineRule="auto"/>
        <w:ind w:left="720" w:hanging="540"/>
        <w:rPr>
          <w:rFonts w:ascii="Arial" w:hAnsi="Arial" w:cs="Arial"/>
        </w:rPr>
      </w:pPr>
    </w:p>
    <w:p w:rsidR="00CD2FD2" w:rsidRDefault="00CD2FD2" w:rsidP="00D629AF">
      <w:pPr>
        <w:spacing w:after="0" w:line="240" w:lineRule="auto"/>
        <w:ind w:left="720" w:hanging="540"/>
        <w:rPr>
          <w:rFonts w:ascii="Arial" w:hAnsi="Arial" w:cs="Arial"/>
        </w:rPr>
      </w:pPr>
      <w:r w:rsidRPr="00D629AF">
        <w:rPr>
          <w:rFonts w:ascii="Arial" w:hAnsi="Arial" w:cs="Arial"/>
        </w:rPr>
        <w:t>3.04</w:t>
      </w:r>
      <w:r w:rsidRPr="00D629AF">
        <w:rPr>
          <w:rFonts w:ascii="Arial" w:hAnsi="Arial" w:cs="Arial"/>
        </w:rPr>
        <w:tab/>
      </w:r>
      <w:r w:rsidR="00D629AF">
        <w:rPr>
          <w:rFonts w:ascii="Arial" w:hAnsi="Arial" w:cs="Arial"/>
        </w:rPr>
        <w:t xml:space="preserve">HAND DRYERS </w:t>
      </w:r>
    </w:p>
    <w:p w:rsidR="004E082D" w:rsidRPr="00D629AF" w:rsidRDefault="004E082D" w:rsidP="00D629AF">
      <w:pPr>
        <w:spacing w:after="0" w:line="240" w:lineRule="auto"/>
        <w:ind w:left="720" w:hanging="540"/>
        <w:rPr>
          <w:rFonts w:ascii="Arial" w:hAnsi="Arial" w:cs="Arial"/>
        </w:rPr>
      </w:pPr>
    </w:p>
    <w:p w:rsidR="00CD2FD2" w:rsidRDefault="00CD2FD2" w:rsidP="00D629AF">
      <w:pPr>
        <w:spacing w:after="0" w:line="240" w:lineRule="auto"/>
        <w:ind w:left="720" w:hanging="540"/>
        <w:rPr>
          <w:rFonts w:ascii="Arial" w:hAnsi="Arial" w:cs="Arial"/>
        </w:rPr>
      </w:pPr>
      <w:r w:rsidRPr="00D629AF">
        <w:rPr>
          <w:rFonts w:ascii="Arial" w:hAnsi="Arial" w:cs="Arial"/>
        </w:rPr>
        <w:t>3.05</w:t>
      </w:r>
      <w:r w:rsidRPr="00D629AF">
        <w:rPr>
          <w:rFonts w:ascii="Arial" w:hAnsi="Arial" w:cs="Arial"/>
        </w:rPr>
        <w:tab/>
      </w:r>
      <w:r w:rsidR="00D629AF">
        <w:rPr>
          <w:rFonts w:ascii="Arial" w:hAnsi="Arial" w:cs="Arial"/>
        </w:rPr>
        <w:t xml:space="preserve">COOLER/FREEZER LIGHTS </w:t>
      </w:r>
    </w:p>
    <w:p w:rsidR="004E082D" w:rsidRPr="00D629AF" w:rsidRDefault="004E082D" w:rsidP="00D629AF">
      <w:pPr>
        <w:spacing w:after="0" w:line="240" w:lineRule="auto"/>
        <w:ind w:left="720" w:hanging="540"/>
        <w:rPr>
          <w:rFonts w:ascii="Arial" w:hAnsi="Arial" w:cs="Arial"/>
        </w:rPr>
      </w:pPr>
    </w:p>
    <w:p w:rsidR="00CD2FD2" w:rsidRDefault="00CD2FD2" w:rsidP="00D629AF">
      <w:pPr>
        <w:spacing w:after="0" w:line="240" w:lineRule="auto"/>
        <w:ind w:left="720" w:hanging="540"/>
        <w:rPr>
          <w:rFonts w:ascii="Arial" w:hAnsi="Arial" w:cs="Arial"/>
        </w:rPr>
      </w:pPr>
      <w:r w:rsidRPr="00D629AF">
        <w:rPr>
          <w:rFonts w:ascii="Arial" w:hAnsi="Arial" w:cs="Arial"/>
        </w:rPr>
        <w:t>3.06</w:t>
      </w:r>
      <w:r w:rsidRPr="00D629AF">
        <w:rPr>
          <w:rFonts w:ascii="Arial" w:hAnsi="Arial" w:cs="Arial"/>
        </w:rPr>
        <w:tab/>
      </w:r>
      <w:r w:rsidR="004E082D">
        <w:rPr>
          <w:rFonts w:ascii="Arial" w:hAnsi="Arial" w:cs="Arial"/>
        </w:rPr>
        <w:t>RELOCATABLE POWER/SYSTEM SUPPORT SYSTEMS</w:t>
      </w:r>
    </w:p>
    <w:p w:rsidR="004E082D" w:rsidRPr="00D629AF" w:rsidRDefault="004E082D" w:rsidP="00D629AF">
      <w:pPr>
        <w:spacing w:after="0" w:line="240" w:lineRule="auto"/>
        <w:ind w:left="720" w:hanging="540"/>
        <w:rPr>
          <w:rFonts w:ascii="Arial" w:hAnsi="Arial" w:cs="Arial"/>
        </w:rPr>
      </w:pPr>
    </w:p>
    <w:p w:rsidR="00CD2FD2" w:rsidRPr="00D629AF" w:rsidRDefault="00CD2FD2" w:rsidP="00D629AF">
      <w:pPr>
        <w:spacing w:after="0" w:line="240" w:lineRule="auto"/>
        <w:ind w:left="720" w:hanging="540"/>
        <w:rPr>
          <w:rFonts w:ascii="Arial" w:hAnsi="Arial" w:cs="Arial"/>
        </w:rPr>
      </w:pPr>
      <w:r w:rsidRPr="00D629AF">
        <w:rPr>
          <w:rFonts w:ascii="Arial" w:hAnsi="Arial" w:cs="Arial"/>
        </w:rPr>
        <w:t>3.07</w:t>
      </w:r>
      <w:r w:rsidRPr="00D629AF">
        <w:rPr>
          <w:rFonts w:ascii="Arial" w:hAnsi="Arial" w:cs="Arial"/>
        </w:rPr>
        <w:tab/>
      </w:r>
      <w:r w:rsidR="004E082D">
        <w:rPr>
          <w:rFonts w:ascii="Arial" w:hAnsi="Arial" w:cs="Arial"/>
        </w:rPr>
        <w:t xml:space="preserve">ELECTRONIC MARQUEES </w:t>
      </w:r>
      <w:r w:rsidRPr="00D629AF">
        <w:rPr>
          <w:rFonts w:ascii="Arial" w:hAnsi="Arial" w:cs="Arial"/>
        </w:rPr>
        <w:t xml:space="preserve">(Refer back to </w:t>
      </w:r>
      <w:r w:rsidR="00503361" w:rsidRPr="00D629AF">
        <w:rPr>
          <w:rFonts w:ascii="Arial" w:hAnsi="Arial" w:cs="Arial"/>
        </w:rPr>
        <w:t>10 73 33</w:t>
      </w:r>
      <w:r w:rsidRPr="00D629AF">
        <w:rPr>
          <w:rFonts w:ascii="Arial" w:hAnsi="Arial" w:cs="Arial"/>
        </w:rPr>
        <w:t>)</w:t>
      </w:r>
      <w:r w:rsidR="004D1271">
        <w:rPr>
          <w:rFonts w:ascii="Arial" w:hAnsi="Arial" w:cs="Arial"/>
        </w:rPr>
        <w:t xml:space="preserve"> </w:t>
      </w:r>
    </w:p>
    <w:p w:rsidR="00CD2FD2" w:rsidRPr="00D629AF" w:rsidRDefault="00CD2FD2" w:rsidP="00D629AF">
      <w:pPr>
        <w:spacing w:after="0" w:line="240" w:lineRule="auto"/>
        <w:ind w:left="90" w:right="-20"/>
        <w:rPr>
          <w:rFonts w:ascii="Arial" w:eastAsia="Times New Roman" w:hAnsi="Arial" w:cs="Arial"/>
          <w:bCs/>
        </w:rPr>
      </w:pPr>
    </w:p>
    <w:p w:rsidR="00CD2FD2" w:rsidRPr="00D629AF" w:rsidRDefault="00CD2FD2" w:rsidP="00D629AF">
      <w:pPr>
        <w:spacing w:after="0" w:line="240" w:lineRule="auto"/>
        <w:ind w:left="2727" w:right="-20"/>
        <w:rPr>
          <w:rFonts w:ascii="Arial" w:eastAsia="Times New Roman" w:hAnsi="Arial" w:cs="Arial"/>
          <w:bCs/>
        </w:rPr>
      </w:pPr>
    </w:p>
    <w:p w:rsidR="009156F7" w:rsidRPr="00D629AF" w:rsidRDefault="00CD2FD2" w:rsidP="00D629AF">
      <w:pPr>
        <w:spacing w:after="0" w:line="240" w:lineRule="auto"/>
        <w:ind w:right="-20"/>
        <w:jc w:val="center"/>
        <w:rPr>
          <w:rFonts w:ascii="Arial" w:eastAsia="Times New Roman" w:hAnsi="Arial" w:cs="Arial"/>
          <w:b/>
        </w:rPr>
      </w:pPr>
      <w:r w:rsidRPr="00D629AF">
        <w:rPr>
          <w:rFonts w:ascii="Arial" w:eastAsia="Times New Roman" w:hAnsi="Arial" w:cs="Arial"/>
          <w:b/>
          <w:bCs/>
        </w:rPr>
        <w:t>END OF SECTION</w:t>
      </w:r>
    </w:p>
    <w:sectPr w:rsidR="009156F7" w:rsidRPr="00D629AF" w:rsidSect="006873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864" w:right="864" w:bottom="864" w:left="1440" w:header="720" w:footer="4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0C44" w:rsidRDefault="00CD2FD2">
      <w:pPr>
        <w:spacing w:after="0" w:line="240" w:lineRule="auto"/>
      </w:pPr>
      <w:r>
        <w:separator/>
      </w:r>
    </w:p>
  </w:endnote>
  <w:endnote w:type="continuationSeparator" w:id="0">
    <w:p w:rsidR="00690C44" w:rsidRDefault="00CD2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65D" w:rsidRDefault="003156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9AF" w:rsidRPr="007E5D24" w:rsidRDefault="00D629AF" w:rsidP="00D629AF">
    <w:pPr>
      <w:spacing w:before="120" w:after="0" w:line="240" w:lineRule="auto"/>
      <w:jc w:val="right"/>
      <w:rPr>
        <w:rFonts w:ascii="Arial" w:hAnsi="Arial" w:cs="Arial"/>
        <w:bCs/>
      </w:rPr>
    </w:pPr>
    <w:r w:rsidRPr="007E5D24">
      <w:rPr>
        <w:rFonts w:ascii="Arial" w:hAnsi="Arial" w:cs="Arial"/>
        <w:bCs/>
      </w:rPr>
      <w:tab/>
      <w:t>Issue</w:t>
    </w:r>
    <w:r>
      <w:rPr>
        <w:rFonts w:ascii="Arial" w:hAnsi="Arial" w:cs="Arial"/>
        <w:bCs/>
      </w:rPr>
      <w:t>d</w:t>
    </w:r>
    <w:r w:rsidRPr="007E5D24">
      <w:rPr>
        <w:rFonts w:ascii="Arial" w:hAnsi="Arial" w:cs="Arial"/>
        <w:bCs/>
      </w:rPr>
      <w:t xml:space="preserve">: </w:t>
    </w:r>
    <w:r w:rsidR="0068730C">
      <w:rPr>
        <w:rFonts w:ascii="Arial" w:hAnsi="Arial" w:cs="Arial"/>
        <w:bCs/>
      </w:rPr>
      <w:t>3/1</w:t>
    </w:r>
    <w:r>
      <w:rPr>
        <w:rFonts w:ascii="Arial" w:hAnsi="Arial" w:cs="Arial"/>
        <w:bCs/>
      </w:rPr>
      <w:t>/</w:t>
    </w:r>
    <w:r w:rsidRPr="007E5D24">
      <w:rPr>
        <w:rFonts w:ascii="Arial" w:hAnsi="Arial" w:cs="Arial"/>
        <w:bCs/>
      </w:rPr>
      <w:t>1</w:t>
    </w:r>
    <w:r>
      <w:rPr>
        <w:rFonts w:ascii="Arial" w:hAnsi="Arial" w:cs="Arial"/>
        <w:bCs/>
      </w:rPr>
      <w:t>7</w:t>
    </w:r>
  </w:p>
  <w:p w:rsidR="00D629AF" w:rsidRPr="007E5D24" w:rsidRDefault="0068730C" w:rsidP="0068730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968"/>
        <w:tab w:val="left" w:pos="5040"/>
        <w:tab w:val="left" w:pos="5760"/>
        <w:tab w:val="left" w:pos="6480"/>
        <w:tab w:val="left" w:pos="7536"/>
        <w:tab w:val="left" w:pos="8545"/>
      </w:tabs>
      <w:spacing w:after="0" w:line="240" w:lineRule="auto"/>
      <w:rPr>
        <w:rFonts w:ascii="Arial" w:hAnsi="Arial" w:cs="Arial"/>
      </w:rPr>
    </w:pPr>
    <w:r>
      <w:rPr>
        <w:rFonts w:ascii="Arial" w:hAnsi="Arial" w:cs="Arial"/>
        <w:bCs/>
      </w:rPr>
      <w:tab/>
    </w:r>
    <w:r>
      <w:rPr>
        <w:rFonts w:ascii="Arial" w:hAnsi="Arial" w:cs="Arial"/>
        <w:bCs/>
      </w:rPr>
      <w:tab/>
    </w:r>
    <w:r>
      <w:rPr>
        <w:rFonts w:ascii="Arial" w:hAnsi="Arial" w:cs="Arial"/>
        <w:bCs/>
      </w:rPr>
      <w:tab/>
    </w:r>
    <w:r>
      <w:rPr>
        <w:rFonts w:ascii="Arial" w:hAnsi="Arial" w:cs="Arial"/>
        <w:bCs/>
      </w:rPr>
      <w:tab/>
    </w:r>
    <w:r>
      <w:rPr>
        <w:rFonts w:ascii="Arial" w:hAnsi="Arial" w:cs="Arial"/>
        <w:bCs/>
      </w:rPr>
      <w:tab/>
    </w:r>
    <w:r>
      <w:rPr>
        <w:rFonts w:ascii="Arial" w:hAnsi="Arial" w:cs="Arial"/>
        <w:bCs/>
      </w:rPr>
      <w:tab/>
    </w:r>
    <w:r>
      <w:rPr>
        <w:rFonts w:ascii="Arial" w:hAnsi="Arial" w:cs="Arial"/>
        <w:bCs/>
      </w:rPr>
      <w:tab/>
    </w:r>
    <w:r w:rsidR="00D629AF" w:rsidRPr="007E5D24">
      <w:rPr>
        <w:rFonts w:ascii="Arial" w:hAnsi="Arial" w:cs="Arial"/>
        <w:bCs/>
      </w:rPr>
      <w:fldChar w:fldCharType="begin"/>
    </w:r>
    <w:r w:rsidR="00D629AF" w:rsidRPr="007E5D24">
      <w:rPr>
        <w:rFonts w:ascii="Arial" w:hAnsi="Arial" w:cs="Arial"/>
        <w:bCs/>
      </w:rPr>
      <w:instrText xml:space="preserve"> PAGE  \* Arabic  \* MERGEFORMAT </w:instrText>
    </w:r>
    <w:r w:rsidR="00D629AF" w:rsidRPr="007E5D24">
      <w:rPr>
        <w:rFonts w:ascii="Arial" w:hAnsi="Arial" w:cs="Arial"/>
        <w:bCs/>
      </w:rPr>
      <w:fldChar w:fldCharType="separate"/>
    </w:r>
    <w:r w:rsidR="0031565D">
      <w:rPr>
        <w:rFonts w:ascii="Arial" w:hAnsi="Arial" w:cs="Arial"/>
        <w:bCs/>
        <w:noProof/>
      </w:rPr>
      <w:t>1</w:t>
    </w:r>
    <w:r w:rsidR="00D629AF" w:rsidRPr="007E5D24">
      <w:rPr>
        <w:rFonts w:ascii="Arial" w:hAnsi="Arial" w:cs="Arial"/>
        <w:bCs/>
      </w:rPr>
      <w:fldChar w:fldCharType="end"/>
    </w:r>
    <w:r w:rsidR="00D629AF" w:rsidRPr="007E5D24">
      <w:rPr>
        <w:rFonts w:ascii="Arial" w:hAnsi="Arial" w:cs="Arial"/>
        <w:bCs/>
      </w:rPr>
      <w:t xml:space="preserve"> of </w:t>
    </w:r>
    <w:r w:rsidR="00D629AF" w:rsidRPr="007E5D24">
      <w:rPr>
        <w:rFonts w:ascii="Arial" w:hAnsi="Arial" w:cs="Arial"/>
        <w:bCs/>
      </w:rPr>
      <w:fldChar w:fldCharType="begin"/>
    </w:r>
    <w:r w:rsidR="00D629AF" w:rsidRPr="007E5D24">
      <w:rPr>
        <w:rFonts w:ascii="Arial" w:hAnsi="Arial" w:cs="Arial"/>
        <w:bCs/>
      </w:rPr>
      <w:instrText xml:space="preserve"> NUMPAGES   \* MERGEFORMAT </w:instrText>
    </w:r>
    <w:r w:rsidR="00D629AF" w:rsidRPr="007E5D24">
      <w:rPr>
        <w:rFonts w:ascii="Arial" w:hAnsi="Arial" w:cs="Arial"/>
        <w:bCs/>
      </w:rPr>
      <w:fldChar w:fldCharType="separate"/>
    </w:r>
    <w:r w:rsidR="0031565D">
      <w:rPr>
        <w:rFonts w:ascii="Arial" w:hAnsi="Arial" w:cs="Arial"/>
        <w:bCs/>
        <w:noProof/>
      </w:rPr>
      <w:t>1</w:t>
    </w:r>
    <w:r w:rsidR="00D629AF" w:rsidRPr="007E5D24">
      <w:rPr>
        <w:rFonts w:ascii="Arial" w:hAnsi="Arial" w:cs="Arial"/>
        <w:bCs/>
      </w:rPr>
      <w:fldChar w:fldCharType="end"/>
    </w:r>
    <w:r>
      <w:rPr>
        <w:rFonts w:ascii="Arial" w:hAnsi="Arial" w:cs="Arial"/>
        <w:bCs/>
      </w:rPr>
      <w:tab/>
    </w:r>
    <w:r>
      <w:rPr>
        <w:rFonts w:ascii="Arial" w:hAnsi="Arial" w:cs="Arial"/>
        <w:bCs/>
      </w:rPr>
      <w:tab/>
    </w:r>
    <w:r>
      <w:rPr>
        <w:rFonts w:ascii="Arial" w:hAnsi="Arial" w:cs="Arial"/>
        <w:bCs/>
      </w:rPr>
      <w:tab/>
    </w:r>
  </w:p>
  <w:p w:rsidR="009156F7" w:rsidRDefault="009156F7" w:rsidP="00D629AF">
    <w:pPr>
      <w:pStyle w:val="Footer"/>
      <w:tabs>
        <w:tab w:val="clear" w:pos="4680"/>
        <w:tab w:val="clear" w:pos="9360"/>
        <w:tab w:val="left" w:pos="430"/>
        <w:tab w:val="left" w:pos="3615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65D" w:rsidRDefault="003156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0C44" w:rsidRDefault="00CD2FD2">
      <w:pPr>
        <w:spacing w:after="0" w:line="240" w:lineRule="auto"/>
      </w:pPr>
      <w:r>
        <w:separator/>
      </w:r>
    </w:p>
  </w:footnote>
  <w:footnote w:type="continuationSeparator" w:id="0">
    <w:p w:rsidR="00690C44" w:rsidRDefault="00CD2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65D" w:rsidRDefault="003156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29AF" w:rsidRPr="00264133" w:rsidRDefault="00D629AF" w:rsidP="00D629AF">
    <w:pPr>
      <w:tabs>
        <w:tab w:val="left" w:pos="5040"/>
      </w:tabs>
      <w:spacing w:after="0" w:line="240" w:lineRule="auto"/>
      <w:rPr>
        <w:rFonts w:ascii="Arial" w:hAnsi="Arial" w:cs="Arial"/>
      </w:rPr>
    </w:pPr>
    <w:r w:rsidRPr="00264133">
      <w:rPr>
        <w:rFonts w:ascii="Arial" w:hAnsi="Arial" w:cs="Arial"/>
        <w:b/>
      </w:rPr>
      <w:t>Pinellas County School</w:t>
    </w:r>
    <w:r>
      <w:rPr>
        <w:rFonts w:ascii="Arial" w:hAnsi="Arial" w:cs="Arial"/>
        <w:b/>
      </w:rPr>
      <w:t>s</w:t>
    </w:r>
    <w:r>
      <w:rPr>
        <w:rFonts w:ascii="Arial" w:hAnsi="Arial" w:cs="Arial"/>
        <w:b/>
      </w:rPr>
      <w:tab/>
    </w:r>
    <w:r w:rsidR="0031565D">
      <w:rPr>
        <w:rFonts w:ascii="Arial" w:hAnsi="Arial" w:cs="Arial"/>
        <w:b/>
        <w:bCs/>
      </w:rPr>
      <w:t xml:space="preserve">26 90 </w:t>
    </w:r>
    <w:r w:rsidR="0031565D">
      <w:rPr>
        <w:rFonts w:ascii="Arial" w:hAnsi="Arial" w:cs="Arial"/>
        <w:b/>
        <w:bCs/>
      </w:rPr>
      <w:t>00</w:t>
    </w:r>
    <w:bookmarkStart w:id="0" w:name="_GoBack"/>
    <w:bookmarkEnd w:id="0"/>
    <w:r w:rsidRPr="00264133">
      <w:rPr>
        <w:rFonts w:ascii="Arial" w:hAnsi="Arial" w:cs="Arial"/>
        <w:b/>
        <w:bCs/>
      </w:rPr>
      <w:t xml:space="preserve"> </w:t>
    </w:r>
    <w:r w:rsidR="0031565D">
      <w:rPr>
        <w:rFonts w:ascii="Arial" w:hAnsi="Arial" w:cs="Arial"/>
        <w:b/>
        <w:bCs/>
      </w:rPr>
      <w:t>Miscellaneous Electrical Connections</w:t>
    </w:r>
    <w:r w:rsidR="0031565D">
      <w:rPr>
        <w:rFonts w:ascii="Arial" w:hAnsi="Arial" w:cs="Arial"/>
      </w:rPr>
      <w:tab/>
    </w:r>
    <w:r w:rsidRPr="00264133">
      <w:rPr>
        <w:rFonts w:ascii="Arial" w:hAnsi="Arial" w:cs="Arial"/>
        <w:b/>
      </w:rPr>
      <w:t>Facility Name</w:t>
    </w:r>
    <w:r w:rsidRPr="00264133">
      <w:rPr>
        <w:rFonts w:ascii="Arial" w:hAnsi="Arial" w:cs="Arial"/>
      </w:rPr>
      <w:t>: __________________</w:t>
    </w:r>
    <w:r>
      <w:rPr>
        <w:rFonts w:ascii="Arial" w:hAnsi="Arial" w:cs="Arial"/>
      </w:rPr>
      <w:t>_</w:t>
    </w:r>
    <w:r w:rsidRPr="00264133">
      <w:rPr>
        <w:rFonts w:ascii="Arial" w:hAnsi="Arial" w:cs="Arial"/>
      </w:rPr>
      <w:t>__</w:t>
    </w:r>
    <w:r>
      <w:rPr>
        <w:rFonts w:ascii="Arial" w:hAnsi="Arial" w:cs="Arial"/>
      </w:rPr>
      <w:t>_____</w:t>
    </w:r>
  </w:p>
  <w:p w:rsidR="00D629AF" w:rsidRDefault="00D629AF" w:rsidP="00D629AF">
    <w:pPr>
      <w:tabs>
        <w:tab w:val="left" w:pos="5040"/>
      </w:tabs>
      <w:spacing w:after="0" w:line="240" w:lineRule="auto"/>
      <w:ind w:left="3600" w:firstLine="720"/>
      <w:rPr>
        <w:rFonts w:ascii="Tms Rmn" w:hAnsi="Tms Rmn"/>
      </w:rPr>
    </w:pPr>
    <w:r>
      <w:rPr>
        <w:rFonts w:ascii="Arial" w:hAnsi="Arial" w:cs="Arial"/>
        <w:b/>
      </w:rPr>
      <w:tab/>
    </w:r>
    <w:r w:rsidRPr="00264133">
      <w:rPr>
        <w:rFonts w:ascii="Arial" w:hAnsi="Arial" w:cs="Arial"/>
        <w:b/>
      </w:rPr>
      <w:t>PCS Project No.</w:t>
    </w:r>
    <w:r w:rsidRPr="00264133">
      <w:rPr>
        <w:rFonts w:ascii="Arial" w:hAnsi="Arial" w:cs="Arial"/>
      </w:rPr>
      <w:t>: _______________</w:t>
    </w:r>
    <w:r>
      <w:rPr>
        <w:rFonts w:ascii="Arial" w:hAnsi="Arial" w:cs="Arial"/>
      </w:rPr>
      <w:t>_</w:t>
    </w:r>
    <w:r w:rsidRPr="00264133">
      <w:rPr>
        <w:rFonts w:ascii="Arial" w:hAnsi="Arial" w:cs="Arial"/>
      </w:rPr>
      <w:t>_</w:t>
    </w:r>
    <w:r>
      <w:rPr>
        <w:rFonts w:ascii="Arial" w:hAnsi="Arial" w:cs="Arial"/>
      </w:rPr>
      <w:t>_______</w:t>
    </w:r>
  </w:p>
  <w:p w:rsidR="009156F7" w:rsidRDefault="009156F7">
    <w:pPr>
      <w:spacing w:after="0"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65D" w:rsidRDefault="003156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F7"/>
    <w:rsid w:val="0031565D"/>
    <w:rsid w:val="00383FE6"/>
    <w:rsid w:val="004D1271"/>
    <w:rsid w:val="004E082D"/>
    <w:rsid w:val="00503361"/>
    <w:rsid w:val="0068730C"/>
    <w:rsid w:val="00690C44"/>
    <w:rsid w:val="00750CFE"/>
    <w:rsid w:val="009156F7"/>
    <w:rsid w:val="00AF3595"/>
    <w:rsid w:val="00B1129B"/>
    <w:rsid w:val="00CD2FD2"/>
    <w:rsid w:val="00D6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46AE6B15-7A96-4C45-8C49-8207383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0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CFE"/>
  </w:style>
  <w:style w:type="paragraph" w:styleId="Footer">
    <w:name w:val="footer"/>
    <w:basedOn w:val="Normal"/>
    <w:link w:val="FooterChar"/>
    <w:uiPriority w:val="99"/>
    <w:unhideWhenUsed/>
    <w:rsid w:val="00750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16111</vt:lpstr>
    </vt:vector>
  </TitlesOfParts>
  <Company>PCSB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16111</dc:title>
  <dc:creator>Matrix</dc:creator>
  <cp:lastModifiedBy>user</cp:lastModifiedBy>
  <cp:revision>10</cp:revision>
  <dcterms:created xsi:type="dcterms:W3CDTF">2016-06-16T16:37:00Z</dcterms:created>
  <dcterms:modified xsi:type="dcterms:W3CDTF">2017-04-13T17:25:00Z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2015-09-15T00:00:00Z</vt:filetime>
  </property>
</Properties>
</file>