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29" w:rsidRPr="003C67DE" w:rsidRDefault="00672B7D" w:rsidP="00672B7D">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sz w:val="22"/>
          <w:szCs w:val="22"/>
        </w:rPr>
      </w:pPr>
      <w:r w:rsidRPr="003C67DE">
        <w:rPr>
          <w:rFonts w:ascii="Arial" w:hAnsi="Arial" w:cs="Arial"/>
          <w:sz w:val="22"/>
          <w:szCs w:val="22"/>
        </w:rPr>
        <w:t xml:space="preserve">PART 1 - </w:t>
      </w:r>
      <w:r w:rsidR="00DF1C29" w:rsidRPr="003C67DE">
        <w:rPr>
          <w:rFonts w:ascii="Arial" w:hAnsi="Arial" w:cs="Arial"/>
          <w:sz w:val="22"/>
          <w:szCs w:val="22"/>
        </w:rPr>
        <w:t>GENERAL</w:t>
      </w:r>
    </w:p>
    <w:p w:rsidR="00DF1C29" w:rsidRPr="003C67DE" w:rsidRDefault="00DF1C29" w:rsidP="00672B7D">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sz w:val="22"/>
          <w:szCs w:val="22"/>
        </w:rPr>
      </w:pPr>
    </w:p>
    <w:p w:rsidR="00DF1C29" w:rsidRPr="003C67DE" w:rsidRDefault="00DF1C29" w:rsidP="00672B7D">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1.1</w:t>
      </w:r>
      <w:r w:rsidRPr="003C67DE">
        <w:rPr>
          <w:rFonts w:ascii="Arial" w:hAnsi="Arial" w:cs="Arial"/>
          <w:sz w:val="22"/>
          <w:szCs w:val="22"/>
        </w:rPr>
        <w:tab/>
        <w:t>SECTION INCLUDES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C122A1" w:rsidRDefault="00DF1C29" w:rsidP="00C122A1">
      <w:pPr>
        <w:pStyle w:val="ListParagraph"/>
        <w:numPr>
          <w:ilvl w:val="0"/>
          <w:numId w:val="11"/>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Chiller package</w:t>
      </w:r>
    </w:p>
    <w:p w:rsidR="00DF1C29" w:rsidRPr="00C122A1" w:rsidRDefault="00DF1C29" w:rsidP="00C122A1">
      <w:pPr>
        <w:pStyle w:val="ListParagraph"/>
        <w:numPr>
          <w:ilvl w:val="0"/>
          <w:numId w:val="11"/>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Charge of refrigerant and oil</w:t>
      </w:r>
    </w:p>
    <w:p w:rsidR="00DF1C29" w:rsidRPr="00C122A1" w:rsidRDefault="00DF1C29" w:rsidP="00C122A1">
      <w:pPr>
        <w:pStyle w:val="ListParagraph"/>
        <w:numPr>
          <w:ilvl w:val="0"/>
          <w:numId w:val="11"/>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Controls and control connections</w:t>
      </w:r>
    </w:p>
    <w:p w:rsidR="00DF1C29" w:rsidRPr="00C122A1" w:rsidRDefault="00DF1C29" w:rsidP="00C122A1">
      <w:pPr>
        <w:pStyle w:val="ListParagraph"/>
        <w:numPr>
          <w:ilvl w:val="0"/>
          <w:numId w:val="11"/>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Chilled water connections</w:t>
      </w:r>
    </w:p>
    <w:p w:rsidR="00DF1C29" w:rsidRPr="00C122A1" w:rsidRDefault="00DF1C29" w:rsidP="00C122A1">
      <w:pPr>
        <w:pStyle w:val="ListParagraph"/>
        <w:numPr>
          <w:ilvl w:val="0"/>
          <w:numId w:val="11"/>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Starters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1.2</w:t>
      </w:r>
      <w:r w:rsidRPr="003C67DE">
        <w:rPr>
          <w:rFonts w:ascii="Arial" w:hAnsi="Arial" w:cs="Arial"/>
          <w:sz w:val="22"/>
          <w:szCs w:val="22"/>
        </w:rPr>
        <w:tab/>
        <w:t>RELATED SECTIONS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7C590B"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1.3</w:t>
      </w:r>
      <w:r w:rsidRPr="003C67DE">
        <w:rPr>
          <w:rFonts w:ascii="Arial" w:hAnsi="Arial" w:cs="Arial"/>
          <w:sz w:val="22"/>
          <w:szCs w:val="22"/>
        </w:rPr>
        <w:tab/>
        <w:t>REFERENCES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C122A1" w:rsidRDefault="00DF1C2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 xml:space="preserve">ARI </w:t>
      </w:r>
      <w:r w:rsidR="00262EE2" w:rsidRPr="00C122A1">
        <w:rPr>
          <w:rFonts w:ascii="Arial" w:hAnsi="Arial" w:cs="Arial"/>
          <w:sz w:val="22"/>
          <w:szCs w:val="22"/>
        </w:rPr>
        <w:t>550/</w:t>
      </w:r>
      <w:r w:rsidRPr="00C122A1">
        <w:rPr>
          <w:rFonts w:ascii="Arial" w:hAnsi="Arial" w:cs="Arial"/>
          <w:sz w:val="22"/>
          <w:szCs w:val="22"/>
        </w:rPr>
        <w:t>590</w:t>
      </w:r>
    </w:p>
    <w:p w:rsidR="00DF1C29" w:rsidRPr="00C122A1" w:rsidRDefault="00DF1C2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 xml:space="preserve">ASHRAE 15 </w:t>
      </w:r>
      <w:r w:rsidRPr="00C122A1">
        <w:rPr>
          <w:rFonts w:ascii="Arial" w:hAnsi="Arial" w:cs="Arial"/>
          <w:sz w:val="22"/>
          <w:szCs w:val="22"/>
        </w:rPr>
        <w:noBreakHyphen/>
        <w:t xml:space="preserve"> Safety Code for Mechanical Refrigeration</w:t>
      </w:r>
    </w:p>
    <w:p w:rsidR="00DF1C29" w:rsidRPr="00C122A1" w:rsidRDefault="00262EE2"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ASHRAE 90</w:t>
      </w:r>
      <w:r w:rsidR="00DF1C29" w:rsidRPr="00C122A1">
        <w:rPr>
          <w:rFonts w:ascii="Arial" w:hAnsi="Arial" w:cs="Arial"/>
          <w:sz w:val="22"/>
          <w:szCs w:val="22"/>
        </w:rPr>
        <w:t>.</w:t>
      </w:r>
      <w:r w:rsidRPr="00C122A1">
        <w:rPr>
          <w:rFonts w:ascii="Arial" w:hAnsi="Arial" w:cs="Arial"/>
          <w:sz w:val="22"/>
          <w:szCs w:val="22"/>
        </w:rPr>
        <w:t>1 – Energy Standard for Buildings Except Low-Rise Resi</w:t>
      </w:r>
      <w:r w:rsidR="002D7E53" w:rsidRPr="00C122A1">
        <w:rPr>
          <w:rFonts w:ascii="Arial" w:hAnsi="Arial" w:cs="Arial"/>
          <w:sz w:val="22"/>
          <w:szCs w:val="22"/>
        </w:rPr>
        <w:t>d</w:t>
      </w:r>
      <w:r w:rsidRPr="00C122A1">
        <w:rPr>
          <w:rFonts w:ascii="Arial" w:hAnsi="Arial" w:cs="Arial"/>
          <w:sz w:val="22"/>
          <w:szCs w:val="22"/>
        </w:rPr>
        <w:t>ential Buildings</w:t>
      </w:r>
    </w:p>
    <w:p w:rsidR="00DF1C29" w:rsidRPr="00C122A1" w:rsidRDefault="00DF1C2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ASME SEC 8 - Boiler and Pressure Vessel Code</w:t>
      </w:r>
    </w:p>
    <w:p w:rsidR="00DF1C29" w:rsidRPr="00C122A1" w:rsidRDefault="00DF1C2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NEMA MG 1 - Motors and Generators</w:t>
      </w:r>
    </w:p>
    <w:p w:rsidR="006953D9" w:rsidRPr="00C122A1" w:rsidRDefault="00DF1C2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UL 465 - Central Cooling Air Conditioners</w:t>
      </w:r>
    </w:p>
    <w:p w:rsidR="00262EE2" w:rsidRPr="00C122A1" w:rsidRDefault="006953D9"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ARI 370</w:t>
      </w:r>
    </w:p>
    <w:p w:rsidR="00262EE2" w:rsidRPr="00C122A1" w:rsidRDefault="00262EE2" w:rsidP="00C122A1">
      <w:pPr>
        <w:pStyle w:val="ListParagraph"/>
        <w:numPr>
          <w:ilvl w:val="0"/>
          <w:numId w:val="13"/>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NFPA 70 – National Electric Code (NEC)</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1.4</w:t>
      </w:r>
      <w:r w:rsidRPr="003C67DE">
        <w:rPr>
          <w:rFonts w:ascii="Arial" w:hAnsi="Arial" w:cs="Arial"/>
          <w:sz w:val="22"/>
          <w:szCs w:val="22"/>
        </w:rPr>
        <w:tab/>
        <w:t>SUBMITTALS FOR REVIEW</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7C590B" w:rsidRPr="003C67DE">
        <w:rPr>
          <w:rFonts w:ascii="Arial" w:hAnsi="Arial" w:cs="Arial"/>
          <w:sz w:val="22"/>
          <w:szCs w:val="22"/>
        </w:rPr>
        <w:t>Submittals shall be reviewed by engineer prior to awarding bid</w:t>
      </w:r>
      <w:r w:rsidRPr="003C67DE">
        <w:rPr>
          <w:rFonts w:ascii="Arial" w:hAnsi="Arial" w:cs="Arial"/>
          <w:sz w:val="22"/>
          <w:szCs w:val="22"/>
        </w:rPr>
        <w: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Shop Drawings:  Indicate components, assembly, dimensions, weights and loadings, required clearances, and location and size of field connections.  Indicate valves, strainers, and thermostatic valves required for complete system.</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Product Data:  Provide rated capacities, weights, specialties and accessories, electrical requirements and wiring diagrams.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1.5</w:t>
      </w:r>
      <w:r w:rsidRPr="003C67DE">
        <w:rPr>
          <w:rFonts w:ascii="Arial" w:hAnsi="Arial" w:cs="Arial"/>
          <w:sz w:val="22"/>
          <w:szCs w:val="22"/>
        </w:rPr>
        <w:tab/>
        <w:t>SUBMITTALS FOR INFORMATION</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7C590B" w:rsidRPr="003C67DE">
        <w:rPr>
          <w:rFonts w:ascii="Arial" w:hAnsi="Arial" w:cs="Arial"/>
          <w:sz w:val="22"/>
          <w:szCs w:val="22"/>
        </w:rPr>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Submit manufacturer's installation instructions.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Manufacturer's Certificate:  Certify that components of package not furnished by manufacturer have been selected in accordance with manufacturer's requirements.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1.6</w:t>
      </w:r>
      <w:r w:rsidRPr="003C67DE">
        <w:rPr>
          <w:rFonts w:ascii="Arial" w:hAnsi="Arial" w:cs="Arial"/>
          <w:sz w:val="22"/>
          <w:szCs w:val="22"/>
        </w:rPr>
        <w:tab/>
        <w:t>SUBMITTALS AT PROJECT CLOSEOUT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7C590B" w:rsidRPr="003C67DE">
        <w:rPr>
          <w:rFonts w:ascii="Arial" w:hAnsi="Arial" w:cs="Arial"/>
          <w:sz w:val="22"/>
          <w:szCs w:val="22"/>
        </w:rPr>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Operation and Maintenance Data:  Include start</w:t>
      </w:r>
      <w:r w:rsidRPr="003C67DE">
        <w:rPr>
          <w:rFonts w:ascii="Arial" w:hAnsi="Arial" w:cs="Arial"/>
          <w:sz w:val="22"/>
          <w:szCs w:val="22"/>
        </w:rPr>
        <w:noBreakHyphen/>
        <w:t xml:space="preserve">up instructions, maintenance data, parts lists, controls, and accessories. </w:t>
      </w:r>
      <w:r w:rsidR="007C590B" w:rsidRPr="003C67DE">
        <w:rPr>
          <w:rFonts w:ascii="Arial" w:hAnsi="Arial" w:cs="Arial"/>
          <w:sz w:val="22"/>
          <w:szCs w:val="22"/>
        </w:rPr>
        <w:t xml:space="preserve"> Include trouble</w:t>
      </w:r>
      <w:r w:rsidR="007C590B" w:rsidRPr="003C67DE">
        <w:rPr>
          <w:rFonts w:ascii="Arial" w:hAnsi="Arial" w:cs="Arial"/>
          <w:sz w:val="22"/>
          <w:szCs w:val="22"/>
        </w:rPr>
        <w:noBreakHyphen/>
        <w:t xml:space="preserve">shooting guide and </w:t>
      </w:r>
      <w:r w:rsidR="006863EF" w:rsidRPr="003C67DE">
        <w:rPr>
          <w:rFonts w:ascii="Arial" w:hAnsi="Arial" w:cs="Arial"/>
          <w:sz w:val="22"/>
          <w:szCs w:val="22"/>
        </w:rPr>
        <w:t xml:space="preserve">written </w:t>
      </w:r>
      <w:r w:rsidR="007C590B" w:rsidRPr="003C67DE">
        <w:rPr>
          <w:rFonts w:ascii="Arial" w:hAnsi="Arial" w:cs="Arial"/>
          <w:sz w:val="22"/>
          <w:szCs w:val="22"/>
        </w:rPr>
        <w:t>warranty.</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1.7</w:t>
      </w:r>
      <w:r w:rsidRPr="003C67DE">
        <w:rPr>
          <w:rFonts w:ascii="Arial" w:hAnsi="Arial" w:cs="Arial"/>
          <w:sz w:val="22"/>
          <w:szCs w:val="22"/>
        </w:rPr>
        <w:tab/>
        <w:t>QUALITY ASSURANCE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C122A1">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rPr>
          <w:rFonts w:ascii="Arial" w:hAnsi="Arial" w:cs="Arial"/>
          <w:sz w:val="22"/>
          <w:szCs w:val="22"/>
        </w:rPr>
      </w:pPr>
      <w:r w:rsidRPr="003C67DE">
        <w:rPr>
          <w:rFonts w:ascii="Arial" w:hAnsi="Arial" w:cs="Arial"/>
          <w:sz w:val="22"/>
          <w:szCs w:val="22"/>
        </w:rPr>
        <w:t xml:space="preserve">Manufacturer Qualifications:  Company specializing in manufacturing the Products specified in this section with minimum five </w:t>
      </w:r>
      <w:proofErr w:type="spellStart"/>
      <w:r w:rsidRPr="003C67DE">
        <w:rPr>
          <w:rFonts w:ascii="Arial" w:hAnsi="Arial" w:cs="Arial"/>
          <w:sz w:val="22"/>
          <w:szCs w:val="22"/>
        </w:rPr>
        <w:t>years experience</w:t>
      </w:r>
      <w:proofErr w:type="spellEnd"/>
      <w:r w:rsidRPr="003C67DE">
        <w:rPr>
          <w:rFonts w:ascii="Arial" w:hAnsi="Arial" w:cs="Arial"/>
          <w:sz w:val="22"/>
          <w:szCs w:val="22"/>
        </w:rPr>
        <w: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1.8</w:t>
      </w:r>
      <w:r w:rsidRPr="003C67DE">
        <w:rPr>
          <w:rFonts w:ascii="Arial" w:hAnsi="Arial" w:cs="Arial"/>
          <w:sz w:val="22"/>
          <w:szCs w:val="22"/>
        </w:rPr>
        <w:tab/>
        <w:t>REGULATORY REQUIREMENTS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Provide certification of inspection for conforming authority having jurisdiction approval.</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Products Requiring Electrical Connection:  Listed and classified by Underwriters Laboratories Inc. as suitable for the purpose specified and indicated.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1.9</w:t>
      </w:r>
      <w:r w:rsidRPr="003C67DE">
        <w:rPr>
          <w:rFonts w:ascii="Arial" w:hAnsi="Arial" w:cs="Arial"/>
          <w:sz w:val="22"/>
          <w:szCs w:val="22"/>
        </w:rPr>
        <w:tab/>
        <w:t>DELIVERY, STORAGE, AND PROTECTION</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7C590B" w:rsidRPr="003C67DE">
        <w:rPr>
          <w:rFonts w:ascii="Arial" w:hAnsi="Arial" w:cs="Arial"/>
          <w:sz w:val="22"/>
          <w:szCs w:val="22"/>
        </w:rPr>
        <w:t>Store units at factory until mechanical contractor coordinates installation</w:t>
      </w:r>
      <w:r w:rsidRPr="003C67DE">
        <w:rPr>
          <w:rFonts w:ascii="Arial" w:hAnsi="Arial" w:cs="Arial"/>
          <w:sz w:val="22"/>
          <w:szCs w:val="22"/>
        </w:rPr>
        <w:t>.</w:t>
      </w:r>
      <w:r w:rsidR="007C590B" w:rsidRPr="003C67DE">
        <w:rPr>
          <w:rFonts w:ascii="Arial" w:hAnsi="Arial" w:cs="Arial"/>
          <w:sz w:val="22"/>
          <w:szCs w:val="22"/>
        </w:rPr>
        <w:t xml:space="preserve">  Manufacturer shall be responsible for equipment until contractor offloads at site.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Comply with manufacturer's installation instructions for rigging, unloading, and transporting units.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Protect units from physical damage.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1.10</w:t>
      </w:r>
      <w:r w:rsidRPr="003C67DE">
        <w:rPr>
          <w:rFonts w:ascii="Arial" w:hAnsi="Arial" w:cs="Arial"/>
          <w:sz w:val="22"/>
          <w:szCs w:val="22"/>
        </w:rPr>
        <w:tab/>
        <w:t>WARRANTY</w:t>
      </w:r>
      <w:r w:rsidR="00430BBF" w:rsidRPr="003C67DE">
        <w:rPr>
          <w:rFonts w:ascii="Arial" w:hAnsi="Arial" w:cs="Arial"/>
          <w:sz w:val="22"/>
          <w:szCs w:val="22"/>
        </w:rPr>
        <w:t xml:space="preserve"> (Base bid)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006863EF" w:rsidRPr="003C67DE">
        <w:rPr>
          <w:rFonts w:ascii="Arial" w:hAnsi="Arial" w:cs="Arial"/>
          <w:sz w:val="22"/>
          <w:szCs w:val="22"/>
        </w:rPr>
        <w:t>.</w:t>
      </w:r>
      <w:r w:rsidR="006863EF" w:rsidRPr="003C67DE">
        <w:rPr>
          <w:rFonts w:ascii="Arial" w:hAnsi="Arial" w:cs="Arial"/>
          <w:sz w:val="22"/>
          <w:szCs w:val="22"/>
        </w:rPr>
        <w:tab/>
        <w:t xml:space="preserve">Provide </w:t>
      </w:r>
      <w:r w:rsidR="00F83CDE" w:rsidRPr="003C67DE">
        <w:rPr>
          <w:rFonts w:ascii="Arial" w:hAnsi="Arial" w:cs="Arial"/>
          <w:sz w:val="22"/>
          <w:szCs w:val="22"/>
        </w:rPr>
        <w:t>full one</w:t>
      </w:r>
      <w:r w:rsidR="00A35C52" w:rsidRPr="003C67DE">
        <w:rPr>
          <w:rFonts w:ascii="Arial" w:hAnsi="Arial" w:cs="Arial"/>
          <w:sz w:val="22"/>
          <w:szCs w:val="22"/>
        </w:rPr>
        <w:t xml:space="preserve"> year </w:t>
      </w:r>
      <w:r w:rsidR="00F83CDE" w:rsidRPr="003C67DE">
        <w:rPr>
          <w:rFonts w:ascii="Arial" w:hAnsi="Arial" w:cs="Arial"/>
          <w:sz w:val="22"/>
          <w:szCs w:val="22"/>
        </w:rPr>
        <w:t xml:space="preserve">manufacturer’s </w:t>
      </w:r>
      <w:r w:rsidR="00A35C52" w:rsidRPr="003C67DE">
        <w:rPr>
          <w:rFonts w:ascii="Arial" w:hAnsi="Arial" w:cs="Arial"/>
          <w:sz w:val="22"/>
          <w:szCs w:val="22"/>
        </w:rPr>
        <w:t>warranty on entire machine</w:t>
      </w:r>
      <w:r w:rsidR="006863EF" w:rsidRPr="003C67DE">
        <w:rPr>
          <w:rFonts w:ascii="Arial" w:hAnsi="Arial" w:cs="Arial"/>
          <w:sz w:val="22"/>
          <w:szCs w:val="22"/>
        </w:rPr>
        <w:t>.  Include all parts and labor including refrigerant.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Warranty: Include coverage for complete assembly including materials and labor.</w:t>
      </w:r>
    </w:p>
    <w:p w:rsidR="00890EE2" w:rsidRPr="003C67DE" w:rsidRDefault="00890EE2" w:rsidP="00672B7D">
      <w:pPr>
        <w:overflowPunct/>
        <w:autoSpaceDE/>
        <w:autoSpaceDN/>
        <w:adjustRightInd/>
        <w:ind w:left="1080" w:hanging="360"/>
        <w:textAlignment w:val="auto"/>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1.11</w:t>
      </w:r>
      <w:r w:rsidRPr="003C67DE">
        <w:rPr>
          <w:rFonts w:ascii="Arial" w:hAnsi="Arial" w:cs="Arial"/>
          <w:sz w:val="22"/>
          <w:szCs w:val="22"/>
        </w:rPr>
        <w:tab/>
      </w:r>
      <w:r w:rsidR="00262EE2" w:rsidRPr="003C67DE">
        <w:rPr>
          <w:rFonts w:ascii="Arial" w:hAnsi="Arial" w:cs="Arial"/>
          <w:sz w:val="22"/>
          <w:szCs w:val="22"/>
        </w:rPr>
        <w:t xml:space="preserve">MANUFACTURER’S AND </w:t>
      </w:r>
      <w:r w:rsidRPr="003C67DE">
        <w:rPr>
          <w:rFonts w:ascii="Arial" w:hAnsi="Arial" w:cs="Arial"/>
          <w:sz w:val="22"/>
          <w:szCs w:val="22"/>
        </w:rPr>
        <w:t>MAINTENANCE SERVICE</w:t>
      </w:r>
      <w:r w:rsidR="005177E0" w:rsidRPr="003C67DE">
        <w:rPr>
          <w:rFonts w:ascii="Arial" w:hAnsi="Arial" w:cs="Arial"/>
          <w:sz w:val="22"/>
          <w:szCs w:val="22"/>
        </w:rPr>
        <w:t xml:space="preserve"> (BID ALTERNATE)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177E0" w:rsidRPr="003C67DE" w:rsidRDefault="00613318" w:rsidP="00C122A1">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rPr>
          <w:rFonts w:ascii="Arial" w:hAnsi="Arial" w:cs="Arial"/>
          <w:sz w:val="22"/>
          <w:szCs w:val="22"/>
        </w:rPr>
      </w:pPr>
      <w:r w:rsidRPr="003C67DE">
        <w:rPr>
          <w:rFonts w:ascii="Arial" w:hAnsi="Arial" w:cs="Arial"/>
          <w:sz w:val="22"/>
          <w:szCs w:val="22"/>
        </w:rPr>
        <w:t>Refer to bid documents for all extended warranty requirements preventative and maintenance service agreements.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1.12</w:t>
      </w:r>
      <w:r w:rsidRPr="003C67DE">
        <w:rPr>
          <w:rFonts w:ascii="Arial" w:hAnsi="Arial" w:cs="Arial"/>
          <w:sz w:val="22"/>
          <w:szCs w:val="22"/>
        </w:rPr>
        <w:tab/>
        <w:t>MAINTENANCE MATERIALS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262EE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caps/>
          <w:sz w:val="22"/>
          <w:szCs w:val="22"/>
        </w:rPr>
      </w:pPr>
      <w:r w:rsidRPr="003C67DE">
        <w:rPr>
          <w:rFonts w:ascii="Arial" w:hAnsi="Arial" w:cs="Arial"/>
          <w:sz w:val="22"/>
          <w:szCs w:val="22"/>
        </w:rPr>
        <w:t>Per O and M manual</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1.13</w:t>
      </w:r>
      <w:r w:rsidRPr="003C67DE">
        <w:rPr>
          <w:rFonts w:ascii="Arial" w:hAnsi="Arial" w:cs="Arial"/>
          <w:sz w:val="22"/>
          <w:szCs w:val="22"/>
        </w:rPr>
        <w:tab/>
        <w:t>EXTRA MATERIALS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262EE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Per O and M manual</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3C67DE">
        <w:rPr>
          <w:rFonts w:ascii="Arial" w:hAnsi="Arial" w:cs="Arial"/>
          <w:sz w:val="22"/>
          <w:szCs w:val="22"/>
        </w:rPr>
        <w:t>PART 2</w:t>
      </w:r>
      <w:r w:rsidR="0040679A" w:rsidRPr="003C67DE">
        <w:rPr>
          <w:rFonts w:ascii="Arial" w:hAnsi="Arial" w:cs="Arial"/>
          <w:sz w:val="22"/>
          <w:szCs w:val="22"/>
        </w:rPr>
        <w:t xml:space="preserve"> - </w:t>
      </w:r>
      <w:r w:rsidRPr="003C67DE">
        <w:rPr>
          <w:rFonts w:ascii="Arial" w:hAnsi="Arial" w:cs="Arial"/>
          <w:sz w:val="22"/>
          <w:szCs w:val="22"/>
        </w:rPr>
        <w:t>PRODUCTS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numPr>
          <w:ilvl w:val="1"/>
          <w:numId w:val="1"/>
        </w:numPr>
        <w:tabs>
          <w:tab w:val="clear" w:pos="87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 xml:space="preserve">MANUFACTURERS </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C122A1" w:rsidRDefault="008B2839" w:rsidP="00C122A1">
      <w:pPr>
        <w:pStyle w:val="ListParagraph"/>
        <w:numPr>
          <w:ilvl w:val="0"/>
          <w:numId w:val="15"/>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t>Carrier</w:t>
      </w:r>
      <w:r w:rsidR="006953D9" w:rsidRPr="00C122A1">
        <w:rPr>
          <w:rFonts w:ascii="Arial" w:hAnsi="Arial" w:cs="Arial"/>
          <w:sz w:val="22"/>
          <w:szCs w:val="22"/>
        </w:rPr>
        <w:t xml:space="preserve"> </w:t>
      </w:r>
      <w:r w:rsidR="00DB7F7D" w:rsidRPr="00C122A1">
        <w:rPr>
          <w:rFonts w:ascii="Arial" w:hAnsi="Arial" w:cs="Arial"/>
          <w:sz w:val="22"/>
          <w:szCs w:val="22"/>
        </w:rPr>
        <w:tab/>
      </w:r>
      <w:r w:rsidR="006953D9" w:rsidRPr="00C122A1">
        <w:rPr>
          <w:rFonts w:ascii="Arial" w:hAnsi="Arial" w:cs="Arial"/>
          <w:sz w:val="22"/>
          <w:szCs w:val="22"/>
        </w:rPr>
        <w:t>(pre-approved to bid)</w:t>
      </w:r>
    </w:p>
    <w:p w:rsidR="009D1A0A" w:rsidRPr="003C67DE" w:rsidRDefault="009D1A0A" w:rsidP="00C122A1">
      <w:pPr>
        <w:numPr>
          <w:ilvl w:val="0"/>
          <w:numId w:val="15"/>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3C67DE">
        <w:rPr>
          <w:rFonts w:ascii="Arial" w:hAnsi="Arial" w:cs="Arial"/>
          <w:sz w:val="22"/>
          <w:szCs w:val="22"/>
        </w:rPr>
        <w:t>Trane</w:t>
      </w:r>
      <w:r w:rsidR="006953D9" w:rsidRPr="003C67DE">
        <w:rPr>
          <w:rFonts w:ascii="Arial" w:hAnsi="Arial" w:cs="Arial"/>
          <w:sz w:val="22"/>
          <w:szCs w:val="22"/>
        </w:rPr>
        <w:tab/>
        <w:t>(pre-approved to bid)</w:t>
      </w:r>
    </w:p>
    <w:p w:rsidR="00337D71" w:rsidRPr="003C67DE" w:rsidRDefault="00337D71" w:rsidP="00C122A1">
      <w:pPr>
        <w:numPr>
          <w:ilvl w:val="0"/>
          <w:numId w:val="15"/>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proofErr w:type="spellStart"/>
      <w:r w:rsidRPr="003C67DE">
        <w:rPr>
          <w:rFonts w:ascii="Arial" w:hAnsi="Arial" w:cs="Arial"/>
          <w:sz w:val="22"/>
          <w:szCs w:val="22"/>
        </w:rPr>
        <w:t>McQuay</w:t>
      </w:r>
      <w:proofErr w:type="spellEnd"/>
      <w:r w:rsidRPr="003C67DE">
        <w:rPr>
          <w:rFonts w:ascii="Arial" w:hAnsi="Arial" w:cs="Arial"/>
          <w:sz w:val="22"/>
          <w:szCs w:val="22"/>
        </w:rPr>
        <w:tab/>
        <w:t>(pre-approved to bid)</w:t>
      </w:r>
    </w:p>
    <w:p w:rsidR="00DF1C29" w:rsidRPr="003C67DE" w:rsidRDefault="002D7E53" w:rsidP="00C122A1">
      <w:pPr>
        <w:numPr>
          <w:ilvl w:val="0"/>
          <w:numId w:val="15"/>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3C67DE">
        <w:rPr>
          <w:rFonts w:ascii="Arial" w:hAnsi="Arial" w:cs="Arial"/>
          <w:sz w:val="22"/>
          <w:szCs w:val="22"/>
        </w:rPr>
        <w:t xml:space="preserve">York    </w:t>
      </w:r>
      <w:r w:rsidR="00DB7F7D" w:rsidRPr="003C67DE">
        <w:rPr>
          <w:rFonts w:ascii="Arial" w:hAnsi="Arial" w:cs="Arial"/>
          <w:sz w:val="22"/>
          <w:szCs w:val="22"/>
        </w:rPr>
        <w:tab/>
      </w:r>
      <w:r w:rsidR="005259A2" w:rsidRPr="003C67DE">
        <w:rPr>
          <w:rFonts w:ascii="Arial" w:hAnsi="Arial" w:cs="Arial"/>
          <w:sz w:val="22"/>
          <w:szCs w:val="22"/>
        </w:rPr>
        <w:t>(pre-approved to bid)</w:t>
      </w:r>
      <w:r w:rsidR="00DF1C29" w:rsidRPr="003C67DE">
        <w:rPr>
          <w:rFonts w:ascii="Arial" w:hAnsi="Arial" w:cs="Arial"/>
          <w:sz w:val="22"/>
          <w:szCs w:val="22"/>
        </w:rPr>
        <w:tab/>
      </w:r>
    </w:p>
    <w:p w:rsidR="00DF1C29" w:rsidRPr="00C122A1" w:rsidRDefault="00DF1C29" w:rsidP="00C122A1">
      <w:pPr>
        <w:pStyle w:val="ListParagraph"/>
        <w:numPr>
          <w:ilvl w:val="0"/>
          <w:numId w:val="15"/>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C122A1">
        <w:rPr>
          <w:rFonts w:ascii="Arial" w:hAnsi="Arial" w:cs="Arial"/>
          <w:sz w:val="22"/>
          <w:szCs w:val="22"/>
        </w:rPr>
        <w:lastRenderedPageBreak/>
        <w:t>Substitutions: Not permitted</w:t>
      </w:r>
      <w:r w:rsidR="00F84A4F" w:rsidRPr="00C122A1">
        <w:rPr>
          <w:rFonts w:ascii="Arial" w:hAnsi="Arial" w:cs="Arial"/>
          <w:sz w:val="22"/>
          <w:szCs w:val="22"/>
        </w:rPr>
        <w:t>.</w:t>
      </w:r>
      <w:r w:rsidRPr="00C122A1">
        <w:rPr>
          <w:rFonts w:ascii="Arial" w:hAnsi="Arial" w:cs="Arial"/>
          <w:sz w:val="22"/>
          <w:szCs w:val="22"/>
        </w:rPr>
        <w:t xml:space="preserve">  All </w:t>
      </w:r>
      <w:r w:rsidR="00F84A4F" w:rsidRPr="00C122A1">
        <w:rPr>
          <w:rFonts w:ascii="Arial" w:hAnsi="Arial" w:cs="Arial"/>
          <w:sz w:val="22"/>
          <w:szCs w:val="22"/>
        </w:rPr>
        <w:t xml:space="preserve">pre-approved </w:t>
      </w:r>
      <w:r w:rsidRPr="00C122A1">
        <w:rPr>
          <w:rFonts w:ascii="Arial" w:hAnsi="Arial" w:cs="Arial"/>
          <w:sz w:val="22"/>
          <w:szCs w:val="22"/>
        </w:rPr>
        <w:t>manufacturers shall submit product information to engineer prior to awarding of bid.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5259A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2.2</w:t>
      </w:r>
      <w:r w:rsidRPr="003C67DE">
        <w:rPr>
          <w:rFonts w:ascii="Arial" w:hAnsi="Arial" w:cs="Arial"/>
          <w:sz w:val="22"/>
          <w:szCs w:val="22"/>
        </w:rPr>
        <w:tab/>
        <w:t>MANUFACTURED UNITS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 xml:space="preserve">Provide factory assembled and tested outdoor air cooled liquid chillers consisting of compressors, </w:t>
      </w:r>
      <w:r w:rsidRPr="003C67DE">
        <w:rPr>
          <w:rFonts w:ascii="Arial" w:hAnsi="Arial" w:cs="Arial"/>
          <w:sz w:val="22"/>
          <w:szCs w:val="22"/>
        </w:rPr>
        <w:softHyphen/>
        <w:t xml:space="preserve">condenser, evaporator, </w:t>
      </w:r>
      <w:proofErr w:type="gramStart"/>
      <w:r w:rsidRPr="003C67DE">
        <w:rPr>
          <w:rFonts w:ascii="Arial" w:hAnsi="Arial" w:cs="Arial"/>
          <w:sz w:val="22"/>
          <w:szCs w:val="22"/>
        </w:rPr>
        <w:t>thermal</w:t>
      </w:r>
      <w:proofErr w:type="gramEnd"/>
      <w:r w:rsidRPr="003C67DE">
        <w:rPr>
          <w:rFonts w:ascii="Arial" w:hAnsi="Arial" w:cs="Arial"/>
          <w:sz w:val="22"/>
          <w:szCs w:val="22"/>
        </w:rPr>
        <w:t xml:space="preserve"> expansion valve, refrigeration </w:t>
      </w:r>
      <w:r w:rsidR="006863EF" w:rsidRPr="003C67DE">
        <w:rPr>
          <w:rFonts w:ascii="Arial" w:hAnsi="Arial" w:cs="Arial"/>
          <w:sz w:val="22"/>
          <w:szCs w:val="22"/>
        </w:rPr>
        <w:t xml:space="preserve">charge (R134a) and </w:t>
      </w:r>
      <w:r w:rsidRPr="003C67DE">
        <w:rPr>
          <w:rFonts w:ascii="Arial" w:hAnsi="Arial" w:cs="Arial"/>
          <w:sz w:val="22"/>
          <w:szCs w:val="22"/>
        </w:rPr>
        <w:t>accessories, and control panel.  Construction, testing, and ratings shall be in accordance with ARI 590. Provide independent refrigeration circuits with one compressor per circuit.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Conform to ASHRAE 15 code for construction and operation of water chillers.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5259A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2.3</w:t>
      </w:r>
      <w:r w:rsidRPr="003C67DE">
        <w:rPr>
          <w:rFonts w:ascii="Arial" w:hAnsi="Arial" w:cs="Arial"/>
          <w:sz w:val="22"/>
          <w:szCs w:val="22"/>
        </w:rPr>
        <w:tab/>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5259A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2.4</w:t>
      </w:r>
      <w:r w:rsidRPr="003C67DE">
        <w:rPr>
          <w:rFonts w:ascii="Arial" w:hAnsi="Arial" w:cs="Arial"/>
          <w:sz w:val="22"/>
          <w:szCs w:val="22"/>
        </w:rPr>
        <w:tab/>
        <w:t>SEMI-HERMETIC COMPRESSORS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C122A1"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Pr>
          <w:rFonts w:ascii="Arial" w:hAnsi="Arial" w:cs="Arial"/>
          <w:sz w:val="22"/>
          <w:szCs w:val="22"/>
        </w:rPr>
        <w:tab/>
      </w:r>
      <w:r w:rsidR="00DF1C29" w:rsidRPr="003C67DE">
        <w:rPr>
          <w:rFonts w:ascii="Arial" w:hAnsi="Arial" w:cs="Arial"/>
          <w:sz w:val="22"/>
          <w:szCs w:val="22"/>
        </w:rPr>
        <w:t>Screw Compressors:</w:t>
      </w:r>
    </w:p>
    <w:p w:rsidR="005259A2" w:rsidRPr="003C67DE" w:rsidRDefault="005259A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5259A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3C67DE">
        <w:rPr>
          <w:rFonts w:ascii="Arial" w:hAnsi="Arial" w:cs="Arial"/>
          <w:sz w:val="22"/>
          <w:szCs w:val="22"/>
        </w:rPr>
        <w:t>1</w:t>
      </w:r>
      <w:r w:rsidR="0085387D" w:rsidRPr="003C67DE">
        <w:rPr>
          <w:rFonts w:ascii="Arial" w:hAnsi="Arial" w:cs="Arial"/>
          <w:sz w:val="22"/>
          <w:szCs w:val="22"/>
        </w:rPr>
        <w:t>)</w:t>
      </w:r>
      <w:r w:rsidRPr="003C67DE">
        <w:rPr>
          <w:rFonts w:ascii="Arial" w:hAnsi="Arial" w:cs="Arial"/>
          <w:sz w:val="22"/>
          <w:szCs w:val="22"/>
        </w:rPr>
        <w:tab/>
        <w:t>Unit:  Direct drive, semi-hermetic 3600 RPM, fixed compression, rotary screw compressor with control panel.</w:t>
      </w:r>
    </w:p>
    <w:p w:rsidR="00125727" w:rsidRPr="003C67DE" w:rsidRDefault="00125727" w:rsidP="005259A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DF1C29" w:rsidRPr="003C67DE" w:rsidRDefault="005259A2"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3C67DE">
        <w:rPr>
          <w:rFonts w:ascii="Arial" w:hAnsi="Arial" w:cs="Arial"/>
          <w:sz w:val="22"/>
          <w:szCs w:val="22"/>
        </w:rPr>
        <w:t>2</w:t>
      </w:r>
      <w:r w:rsidR="0085387D" w:rsidRPr="003C67DE">
        <w:rPr>
          <w:rFonts w:ascii="Arial" w:hAnsi="Arial" w:cs="Arial"/>
          <w:sz w:val="22"/>
          <w:szCs w:val="22"/>
        </w:rPr>
        <w:t>)</w:t>
      </w:r>
      <w:r w:rsidR="00125727" w:rsidRPr="003C67DE">
        <w:rPr>
          <w:rFonts w:ascii="Arial" w:hAnsi="Arial" w:cs="Arial"/>
          <w:sz w:val="22"/>
          <w:szCs w:val="22"/>
        </w:rPr>
        <w:tab/>
      </w:r>
      <w:r w:rsidR="00DF1C29" w:rsidRPr="003C67DE">
        <w:rPr>
          <w:rFonts w:ascii="Arial" w:hAnsi="Arial" w:cs="Arial"/>
          <w:sz w:val="22"/>
          <w:szCs w:val="22"/>
        </w:rPr>
        <w:t>Features: Differential refrigerant pressure oil pump, oil heater, oil separator and filter, oil charging valve.</w:t>
      </w:r>
    </w:p>
    <w:p w:rsidR="00125727" w:rsidRPr="003C67DE" w:rsidRDefault="00125727"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DF1C29" w:rsidRPr="003C67DE" w:rsidRDefault="00DF1C29"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3C67DE">
        <w:rPr>
          <w:rFonts w:ascii="Arial" w:hAnsi="Arial" w:cs="Arial"/>
          <w:sz w:val="22"/>
          <w:szCs w:val="22"/>
        </w:rPr>
        <w:t>3</w:t>
      </w:r>
      <w:r w:rsidR="0085387D" w:rsidRPr="003C67DE">
        <w:rPr>
          <w:rFonts w:ascii="Arial" w:hAnsi="Arial" w:cs="Arial"/>
          <w:sz w:val="22"/>
          <w:szCs w:val="22"/>
        </w:rPr>
        <w:t>)</w:t>
      </w:r>
      <w:r w:rsidRPr="003C67DE">
        <w:rPr>
          <w:rFonts w:ascii="Arial" w:hAnsi="Arial" w:cs="Arial"/>
          <w:sz w:val="22"/>
          <w:szCs w:val="22"/>
        </w:rPr>
        <w:tab/>
        <w:t>Motor: Suction gas cooled, hermetically sealed,</w:t>
      </w:r>
      <w:r w:rsidR="007C590B" w:rsidRPr="003C67DE">
        <w:rPr>
          <w:rFonts w:ascii="Arial" w:hAnsi="Arial" w:cs="Arial"/>
          <w:sz w:val="22"/>
          <w:szCs w:val="22"/>
        </w:rPr>
        <w:t xml:space="preserve"> </w:t>
      </w:r>
      <w:r w:rsidRPr="003C67DE">
        <w:rPr>
          <w:rFonts w:ascii="Arial" w:hAnsi="Arial" w:cs="Arial"/>
          <w:sz w:val="22"/>
          <w:szCs w:val="22"/>
        </w:rPr>
        <w:t>2 pole squirrel cage induction.</w:t>
      </w:r>
    </w:p>
    <w:p w:rsidR="00125727" w:rsidRPr="003C67DE" w:rsidRDefault="00125727"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DF1C29" w:rsidRPr="003C67DE" w:rsidRDefault="00DF1C29"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3C67DE">
        <w:rPr>
          <w:rFonts w:ascii="Arial" w:hAnsi="Arial" w:cs="Arial"/>
          <w:sz w:val="22"/>
          <w:szCs w:val="22"/>
        </w:rPr>
        <w:t>4</w:t>
      </w:r>
      <w:r w:rsidR="0085387D" w:rsidRPr="003C67DE">
        <w:rPr>
          <w:rFonts w:ascii="Arial" w:hAnsi="Arial" w:cs="Arial"/>
          <w:sz w:val="22"/>
          <w:szCs w:val="22"/>
        </w:rPr>
        <w:t>)</w:t>
      </w:r>
      <w:r w:rsidRPr="003C67DE">
        <w:rPr>
          <w:rFonts w:ascii="Arial" w:hAnsi="Arial" w:cs="Arial"/>
          <w:sz w:val="22"/>
          <w:szCs w:val="22"/>
        </w:rPr>
        <w:tab/>
        <w:t>Controls:</w:t>
      </w:r>
    </w:p>
    <w:p w:rsidR="00125727" w:rsidRPr="003C67DE" w:rsidRDefault="00125727" w:rsidP="00125727">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Non-fused molded case disconnect switch</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Single point power connection and grounding lug.</w:t>
      </w:r>
      <w:r w:rsidR="007C590B" w:rsidRPr="00C122A1">
        <w:rPr>
          <w:rFonts w:ascii="Arial" w:hAnsi="Arial" w:cs="Arial"/>
          <w:sz w:val="22"/>
          <w:szCs w:val="22"/>
        </w:rPr>
        <w:t xml:space="preserve"> Provide with 2 115 volt power connections for controls and heat strip.</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Anti-recycle timer</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Solid state overload relay for each compressor</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Phase loss/reversal</w:t>
      </w:r>
      <w:r w:rsidR="007C590B" w:rsidRPr="00C122A1">
        <w:rPr>
          <w:rFonts w:ascii="Arial" w:hAnsi="Arial" w:cs="Arial"/>
          <w:sz w:val="22"/>
          <w:szCs w:val="22"/>
        </w:rPr>
        <w:t>/imbalance</w:t>
      </w:r>
      <w:r w:rsidRPr="00C122A1">
        <w:rPr>
          <w:rFonts w:ascii="Arial" w:hAnsi="Arial" w:cs="Arial"/>
          <w:sz w:val="22"/>
          <w:szCs w:val="22"/>
        </w:rPr>
        <w:t xml:space="preserve"> monitor</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Cycle counter and hour meter per compressor</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Low and high pressure control</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Automatic shutdown compressor overload and low and high refrigerant pressure</w:t>
      </w:r>
    </w:p>
    <w:p w:rsidR="00DF1C29" w:rsidRPr="00C122A1" w:rsidRDefault="00DF1C29" w:rsidP="00C122A1">
      <w:pPr>
        <w:pStyle w:val="ListParagraph"/>
        <w:numPr>
          <w:ilvl w:val="0"/>
          <w:numId w:val="16"/>
        </w:numPr>
        <w:tabs>
          <w:tab w:val="left" w:pos="288"/>
          <w:tab w:val="left" w:pos="1440"/>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C122A1">
        <w:rPr>
          <w:rFonts w:ascii="Arial" w:hAnsi="Arial" w:cs="Arial"/>
          <w:sz w:val="22"/>
          <w:szCs w:val="22"/>
        </w:rPr>
        <w:t>Y-delta type starter</w:t>
      </w:r>
    </w:p>
    <w:p w:rsidR="0049052C" w:rsidRPr="003C67DE" w:rsidRDefault="0049052C"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125727">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3C67DE">
        <w:rPr>
          <w:rFonts w:ascii="Arial" w:hAnsi="Arial" w:cs="Arial"/>
          <w:sz w:val="22"/>
          <w:szCs w:val="22"/>
        </w:rPr>
        <w:t>5.</w:t>
      </w:r>
      <w:r w:rsidRPr="003C67DE">
        <w:rPr>
          <w:rFonts w:ascii="Arial" w:hAnsi="Arial" w:cs="Arial"/>
          <w:sz w:val="22"/>
          <w:szCs w:val="22"/>
        </w:rPr>
        <w:tab/>
        <w:t>Automatic Capacity Reduction:  Continuously variable slide valve with infinitely variable control to 25 percent of full load.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AF0C45" w:rsidRPr="003C67DE" w:rsidRDefault="00AF0C45"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w:t>
      </w:r>
      <w:r w:rsidR="0040679A" w:rsidRPr="003C67DE">
        <w:rPr>
          <w:rFonts w:ascii="Arial" w:hAnsi="Arial" w:cs="Arial"/>
          <w:sz w:val="22"/>
          <w:szCs w:val="22"/>
        </w:rPr>
        <w:t>5</w:t>
      </w:r>
      <w:r w:rsidR="0040679A" w:rsidRPr="003C67DE">
        <w:rPr>
          <w:rFonts w:ascii="Arial" w:hAnsi="Arial" w:cs="Arial"/>
          <w:sz w:val="22"/>
          <w:szCs w:val="22"/>
        </w:rPr>
        <w:tab/>
      </w:r>
      <w:r w:rsidR="00C122A1">
        <w:rPr>
          <w:rFonts w:ascii="Arial" w:hAnsi="Arial" w:cs="Arial"/>
          <w:sz w:val="22"/>
          <w:szCs w:val="22"/>
        </w:rPr>
        <w:t>SOUNG ATTENUATION:</w:t>
      </w:r>
      <w:r w:rsidRPr="003C67DE">
        <w:rPr>
          <w:rFonts w:ascii="Arial" w:hAnsi="Arial" w:cs="Arial"/>
          <w:sz w:val="22"/>
          <w:szCs w:val="22"/>
        </w:rPr>
        <w:t xml:space="preserve">  </w:t>
      </w:r>
    </w:p>
    <w:p w:rsidR="00AF0C45" w:rsidRPr="003C67DE" w:rsidRDefault="00AF0C45"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8B2839" w:rsidP="00C122A1">
      <w:p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rPr>
          <w:rFonts w:ascii="Arial" w:hAnsi="Arial" w:cs="Arial"/>
          <w:sz w:val="22"/>
          <w:szCs w:val="22"/>
        </w:rPr>
      </w:pPr>
      <w:r w:rsidRPr="003C67DE">
        <w:rPr>
          <w:rFonts w:ascii="Arial" w:hAnsi="Arial" w:cs="Arial"/>
          <w:sz w:val="22"/>
          <w:szCs w:val="22"/>
        </w:rPr>
        <w:t>P</w:t>
      </w:r>
      <w:r w:rsidR="00AF0C45" w:rsidRPr="003C67DE">
        <w:rPr>
          <w:rFonts w:ascii="Arial" w:hAnsi="Arial" w:cs="Arial"/>
          <w:sz w:val="22"/>
          <w:szCs w:val="22"/>
        </w:rPr>
        <w:t xml:space="preserve">rovide </w:t>
      </w:r>
      <w:r w:rsidRPr="003C67DE">
        <w:rPr>
          <w:rFonts w:ascii="Arial" w:hAnsi="Arial" w:cs="Arial"/>
          <w:sz w:val="22"/>
          <w:szCs w:val="22"/>
        </w:rPr>
        <w:t xml:space="preserve">chiller unit with </w:t>
      </w:r>
      <w:r w:rsidR="00AF0C45" w:rsidRPr="003C67DE">
        <w:rPr>
          <w:rFonts w:ascii="Arial" w:hAnsi="Arial" w:cs="Arial"/>
          <w:sz w:val="22"/>
          <w:szCs w:val="22"/>
        </w:rPr>
        <w:t>compressor</w:t>
      </w:r>
      <w:r w:rsidRPr="003C67DE">
        <w:rPr>
          <w:rFonts w:ascii="Arial" w:hAnsi="Arial" w:cs="Arial"/>
          <w:sz w:val="22"/>
          <w:szCs w:val="22"/>
        </w:rPr>
        <w:t xml:space="preserve"> s</w:t>
      </w:r>
      <w:r w:rsidR="00AF0C45" w:rsidRPr="003C67DE">
        <w:rPr>
          <w:rFonts w:ascii="Arial" w:hAnsi="Arial" w:cs="Arial"/>
          <w:sz w:val="22"/>
          <w:szCs w:val="22"/>
        </w:rPr>
        <w:t>ound</w:t>
      </w:r>
      <w:r w:rsidRPr="003C67DE">
        <w:rPr>
          <w:rFonts w:ascii="Arial" w:hAnsi="Arial" w:cs="Arial"/>
          <w:sz w:val="22"/>
          <w:szCs w:val="22"/>
        </w:rPr>
        <w:t xml:space="preserve"> </w:t>
      </w:r>
      <w:r w:rsidR="00AF0C45" w:rsidRPr="003C67DE">
        <w:rPr>
          <w:rFonts w:ascii="Arial" w:hAnsi="Arial" w:cs="Arial"/>
          <w:sz w:val="22"/>
          <w:szCs w:val="22"/>
        </w:rPr>
        <w:t>attenuation</w:t>
      </w:r>
      <w:r w:rsidRPr="003C67DE">
        <w:rPr>
          <w:rFonts w:ascii="Arial" w:hAnsi="Arial" w:cs="Arial"/>
          <w:sz w:val="22"/>
          <w:szCs w:val="22"/>
        </w:rPr>
        <w:t xml:space="preserve"> kit and low sound fan kit</w:t>
      </w:r>
      <w:r w:rsidR="00AF0C45" w:rsidRPr="003C67DE">
        <w:rPr>
          <w:rFonts w:ascii="Arial" w:hAnsi="Arial" w:cs="Arial"/>
          <w:sz w:val="22"/>
          <w:szCs w:val="22"/>
        </w:rPr>
        <w:t>.</w:t>
      </w:r>
      <w:r w:rsidRPr="003C67DE">
        <w:rPr>
          <w:rFonts w:ascii="Arial" w:hAnsi="Arial" w:cs="Arial"/>
          <w:sz w:val="22"/>
          <w:szCs w:val="22"/>
        </w:rPr>
        <w:t xml:space="preserve">  Manufacturer shall provide complete sound data in accordance with </w:t>
      </w:r>
      <w:r w:rsidR="00DE2D1D" w:rsidRPr="003C67DE">
        <w:rPr>
          <w:rFonts w:ascii="Arial" w:hAnsi="Arial" w:cs="Arial"/>
          <w:sz w:val="22"/>
          <w:szCs w:val="22"/>
        </w:rPr>
        <w:t>ARI Standard 370 for chiller unit with compressor sound attenuation kit and low sound fan assembly installed.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2.6</w:t>
      </w:r>
      <w:r w:rsidRPr="003C67DE">
        <w:rPr>
          <w:rFonts w:ascii="Arial" w:hAnsi="Arial" w:cs="Arial"/>
          <w:sz w:val="22"/>
          <w:szCs w:val="22"/>
        </w:rPr>
        <w:tab/>
        <w:t>EVAPORATOR</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Provide shell and tube type evaporator, seamless or welded steel construction with cast iron or fabricated steel heads, seamless copper tubes or red brass tubes with integral fins, rolled or si</w:t>
      </w:r>
      <w:r w:rsidR="00A4520C" w:rsidRPr="003C67DE">
        <w:rPr>
          <w:rFonts w:ascii="Arial" w:hAnsi="Arial" w:cs="Arial"/>
          <w:sz w:val="22"/>
          <w:szCs w:val="22"/>
        </w:rPr>
        <w:t xml:space="preserve">lver brazed into tube sheets.  </w:t>
      </w:r>
      <w:r w:rsidR="00B17ECC" w:rsidRPr="003C67DE">
        <w:rPr>
          <w:rFonts w:ascii="Arial" w:hAnsi="Arial" w:cs="Arial"/>
          <w:sz w:val="22"/>
          <w:szCs w:val="22"/>
        </w:rPr>
        <w:t>Provide dual</w:t>
      </w:r>
      <w:r w:rsidRPr="003C67DE">
        <w:rPr>
          <w:rFonts w:ascii="Arial" w:hAnsi="Arial" w:cs="Arial"/>
          <w:sz w:val="22"/>
          <w:szCs w:val="22"/>
        </w:rPr>
        <w:t xml:space="preserve"> refrigerant circuit</w:t>
      </w:r>
      <w:r w:rsidR="00A4520C" w:rsidRPr="003C67DE">
        <w:rPr>
          <w:rFonts w:ascii="Arial" w:hAnsi="Arial" w:cs="Arial"/>
          <w:sz w:val="22"/>
          <w:szCs w:val="22"/>
        </w:rPr>
        <w:t xml:space="preserve">s on </w:t>
      </w:r>
      <w:r w:rsidR="00B17ECC" w:rsidRPr="003C67DE">
        <w:rPr>
          <w:rFonts w:ascii="Arial" w:hAnsi="Arial" w:cs="Arial"/>
          <w:sz w:val="22"/>
          <w:szCs w:val="22"/>
        </w:rPr>
        <w:t>dual</w:t>
      </w:r>
      <w:r w:rsidR="00A4520C" w:rsidRPr="003C67DE">
        <w:rPr>
          <w:rFonts w:ascii="Arial" w:hAnsi="Arial" w:cs="Arial"/>
          <w:sz w:val="22"/>
          <w:szCs w:val="22"/>
        </w:rPr>
        <w:t xml:space="preserve"> compressor units.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Design, test, an</w:t>
      </w:r>
      <w:r w:rsidR="00A4520C" w:rsidRPr="003C67DE">
        <w:rPr>
          <w:rFonts w:ascii="Arial" w:hAnsi="Arial" w:cs="Arial"/>
          <w:sz w:val="22"/>
          <w:szCs w:val="22"/>
        </w:rPr>
        <w:t>d stamp refrigerant side for 200 psig</w:t>
      </w:r>
      <w:r w:rsidRPr="003C67DE">
        <w:rPr>
          <w:rFonts w:ascii="Arial" w:hAnsi="Arial" w:cs="Arial"/>
          <w:sz w:val="22"/>
          <w:szCs w:val="22"/>
        </w:rPr>
        <w:t xml:space="preserve"> working pressure and wa</w:t>
      </w:r>
      <w:r w:rsidR="00A4520C" w:rsidRPr="003C67DE">
        <w:rPr>
          <w:rFonts w:ascii="Arial" w:hAnsi="Arial" w:cs="Arial"/>
          <w:sz w:val="22"/>
          <w:szCs w:val="22"/>
        </w:rPr>
        <w:t>ter side for 150 psig</w:t>
      </w:r>
      <w:r w:rsidRPr="003C67DE">
        <w:rPr>
          <w:rFonts w:ascii="Arial" w:hAnsi="Arial" w:cs="Arial"/>
          <w:sz w:val="22"/>
          <w:szCs w:val="22"/>
        </w:rPr>
        <w:t xml:space="preserve"> working pressu</w:t>
      </w:r>
      <w:r w:rsidR="00B17ECC" w:rsidRPr="003C67DE">
        <w:rPr>
          <w:rFonts w:ascii="Arial" w:hAnsi="Arial" w:cs="Arial"/>
          <w:sz w:val="22"/>
          <w:szCs w:val="22"/>
        </w:rPr>
        <w:t>re, in accordance with ASME</w:t>
      </w:r>
      <w:r w:rsidRPr="003C67DE">
        <w:rPr>
          <w:rFonts w:ascii="Arial" w:hAnsi="Arial" w:cs="Arial"/>
          <w:sz w:val="22"/>
          <w:szCs w:val="22"/>
        </w:rPr>
        <w: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A4520C"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 xml:space="preserve">Insulate with </w:t>
      </w:r>
      <w:r w:rsidR="00DF1C29" w:rsidRPr="003C67DE">
        <w:rPr>
          <w:rFonts w:ascii="Arial" w:hAnsi="Arial" w:cs="Arial"/>
          <w:sz w:val="22"/>
          <w:szCs w:val="22"/>
        </w:rPr>
        <w:t xml:space="preserve">0.75 </w:t>
      </w:r>
      <w:r w:rsidRPr="003C67DE">
        <w:rPr>
          <w:rFonts w:ascii="Arial" w:hAnsi="Arial" w:cs="Arial"/>
          <w:sz w:val="22"/>
          <w:szCs w:val="22"/>
        </w:rPr>
        <w:t>inch</w:t>
      </w:r>
      <w:r w:rsidR="00DF1C29" w:rsidRPr="003C67DE">
        <w:rPr>
          <w:rFonts w:ascii="Arial" w:hAnsi="Arial" w:cs="Arial"/>
          <w:sz w:val="22"/>
          <w:szCs w:val="22"/>
        </w:rPr>
        <w:t xml:space="preserve"> minimum thick flexibl</w:t>
      </w:r>
      <w:r w:rsidRPr="003C67DE">
        <w:rPr>
          <w:rFonts w:ascii="Arial" w:hAnsi="Arial" w:cs="Arial"/>
          <w:sz w:val="22"/>
          <w:szCs w:val="22"/>
        </w:rPr>
        <w:t xml:space="preserve">e </w:t>
      </w:r>
      <w:r w:rsidR="00DF1C29" w:rsidRPr="003C67DE">
        <w:rPr>
          <w:rFonts w:ascii="Arial" w:hAnsi="Arial" w:cs="Arial"/>
          <w:sz w:val="22"/>
          <w:szCs w:val="22"/>
        </w:rPr>
        <w:t>polyurethane foam insulation with maximum K value of</w:t>
      </w:r>
      <w:r w:rsidRPr="003C67DE">
        <w:rPr>
          <w:rFonts w:ascii="Arial" w:hAnsi="Arial" w:cs="Arial"/>
          <w:sz w:val="22"/>
          <w:szCs w:val="22"/>
        </w:rPr>
        <w:t xml:space="preserve"> 0.26.</w:t>
      </w:r>
      <w:r w:rsidR="00DF1C29" w:rsidRPr="003C67DE">
        <w:rPr>
          <w:rFonts w:ascii="Arial" w:hAnsi="Arial" w:cs="Arial"/>
          <w:sz w:val="22"/>
          <w:szCs w:val="22"/>
        </w:rPr>
        <w:t xml:space="preserve">  Provide heat tape to protect evaporator to </w:t>
      </w:r>
      <w:r w:rsidR="00DF1C29" w:rsidRPr="003C67DE">
        <w:rPr>
          <w:rFonts w:ascii="Arial" w:hAnsi="Arial" w:cs="Arial"/>
          <w:sz w:val="22"/>
          <w:szCs w:val="22"/>
        </w:rPr>
        <w:noBreakHyphen/>
        <w:t>20 degrees F.</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D.</w:t>
      </w:r>
      <w:r w:rsidRPr="003C67DE">
        <w:rPr>
          <w:rFonts w:ascii="Arial" w:hAnsi="Arial" w:cs="Arial"/>
          <w:sz w:val="22"/>
          <w:szCs w:val="22"/>
        </w:rPr>
        <w:tab/>
        <w:t>Provide water drain connection and thermometer wells for temperature controller and low temperature cutout.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40679A"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2.7</w:t>
      </w:r>
      <w:r w:rsidRPr="003C67DE">
        <w:rPr>
          <w:rFonts w:ascii="Arial" w:hAnsi="Arial" w:cs="Arial"/>
          <w:sz w:val="22"/>
          <w:szCs w:val="22"/>
        </w:rPr>
        <w:tab/>
      </w:r>
      <w:r w:rsidR="00DF1C29" w:rsidRPr="003C67DE">
        <w:rPr>
          <w:rFonts w:ascii="Arial" w:hAnsi="Arial" w:cs="Arial"/>
          <w:sz w:val="22"/>
          <w:szCs w:val="22"/>
        </w:rPr>
        <w:t>CONDENSERS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E2D1D"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Const</w:t>
      </w:r>
      <w:r w:rsidR="00A4520C" w:rsidRPr="003C67DE">
        <w:rPr>
          <w:rFonts w:ascii="Arial" w:hAnsi="Arial" w:cs="Arial"/>
          <w:sz w:val="22"/>
          <w:szCs w:val="22"/>
        </w:rPr>
        <w:t xml:space="preserve">ruct condenser coils of </w:t>
      </w:r>
      <w:r w:rsidR="00EC50EC" w:rsidRPr="003C67DE">
        <w:rPr>
          <w:rFonts w:ascii="Arial" w:hAnsi="Arial" w:cs="Arial"/>
          <w:sz w:val="22"/>
          <w:szCs w:val="22"/>
        </w:rPr>
        <w:t>aluminum</w:t>
      </w:r>
      <w:r w:rsidRPr="003C67DE">
        <w:rPr>
          <w:rFonts w:ascii="Arial" w:hAnsi="Arial" w:cs="Arial"/>
          <w:sz w:val="22"/>
          <w:szCs w:val="22"/>
        </w:rPr>
        <w:t xml:space="preserve"> fins mechanically bonded to seamless copper tubing.  Provide sub</w:t>
      </w:r>
      <w:r w:rsidRPr="003C67DE">
        <w:rPr>
          <w:rFonts w:ascii="Arial" w:hAnsi="Arial" w:cs="Arial"/>
          <w:sz w:val="22"/>
          <w:szCs w:val="22"/>
        </w:rPr>
        <w:noBreakHyphen/>
        <w:t xml:space="preserve">cooling circuits with liquid accumulators.  </w:t>
      </w:r>
      <w:r w:rsidR="00A4520C" w:rsidRPr="003C67DE">
        <w:rPr>
          <w:rFonts w:ascii="Arial" w:hAnsi="Arial" w:cs="Arial"/>
          <w:sz w:val="22"/>
          <w:szCs w:val="22"/>
        </w:rPr>
        <w:t xml:space="preserve">Factory </w:t>
      </w:r>
      <w:r w:rsidRPr="003C67DE">
        <w:rPr>
          <w:rFonts w:ascii="Arial" w:hAnsi="Arial" w:cs="Arial"/>
          <w:sz w:val="22"/>
          <w:szCs w:val="22"/>
        </w:rPr>
        <w:t>Air test un</w:t>
      </w:r>
      <w:r w:rsidR="00B17ECC" w:rsidRPr="003C67DE">
        <w:rPr>
          <w:rFonts w:ascii="Arial" w:hAnsi="Arial" w:cs="Arial"/>
          <w:sz w:val="22"/>
          <w:szCs w:val="22"/>
        </w:rPr>
        <w:t>der water to 450</w:t>
      </w:r>
      <w:r w:rsidR="00A4520C" w:rsidRPr="003C67DE">
        <w:rPr>
          <w:rFonts w:ascii="Arial" w:hAnsi="Arial" w:cs="Arial"/>
          <w:sz w:val="22"/>
          <w:szCs w:val="22"/>
        </w:rPr>
        <w:t xml:space="preserve"> psig</w:t>
      </w:r>
      <w:r w:rsidR="006953D9" w:rsidRPr="003C67DE">
        <w:rPr>
          <w:rFonts w:ascii="Arial" w:hAnsi="Arial" w:cs="Arial"/>
          <w:sz w:val="22"/>
          <w:szCs w:val="22"/>
        </w:rPr>
        <w:t>.</w:t>
      </w:r>
      <w:r w:rsidR="00DE2D1D" w:rsidRPr="003C67DE">
        <w:rPr>
          <w:rFonts w:ascii="Arial" w:hAnsi="Arial" w:cs="Arial"/>
          <w:sz w:val="22"/>
          <w:szCs w:val="22"/>
        </w:rPr>
        <w:t xml:space="preserve"> </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r>
      <w:r w:rsidR="00B17ECC" w:rsidRPr="003C67DE">
        <w:rPr>
          <w:rFonts w:ascii="Arial" w:hAnsi="Arial" w:cs="Arial"/>
          <w:sz w:val="22"/>
          <w:szCs w:val="22"/>
        </w:rPr>
        <w:t xml:space="preserve">Low sound fans:  </w:t>
      </w:r>
      <w:r w:rsidRPr="003C67DE">
        <w:rPr>
          <w:rFonts w:ascii="Arial" w:hAnsi="Arial" w:cs="Arial"/>
          <w:sz w:val="22"/>
          <w:szCs w:val="22"/>
        </w:rPr>
        <w:t>Pr</w:t>
      </w:r>
      <w:r w:rsidR="00A4520C" w:rsidRPr="003C67DE">
        <w:rPr>
          <w:rFonts w:ascii="Arial" w:hAnsi="Arial" w:cs="Arial"/>
          <w:sz w:val="22"/>
          <w:szCs w:val="22"/>
        </w:rPr>
        <w:t xml:space="preserve">ovide vertical discharge direct </w:t>
      </w:r>
      <w:r w:rsidRPr="003C67DE">
        <w:rPr>
          <w:rFonts w:ascii="Arial" w:hAnsi="Arial" w:cs="Arial"/>
          <w:sz w:val="22"/>
          <w:szCs w:val="22"/>
        </w:rPr>
        <w:t>driven propeller type condenser fans with fan guard on di</w:t>
      </w:r>
      <w:r w:rsidR="00A4520C" w:rsidRPr="003C67DE">
        <w:rPr>
          <w:rFonts w:ascii="Arial" w:hAnsi="Arial" w:cs="Arial"/>
          <w:sz w:val="22"/>
          <w:szCs w:val="22"/>
        </w:rPr>
        <w:t xml:space="preserve">scharge.  Equip with </w:t>
      </w:r>
      <w:r w:rsidRPr="003C67DE">
        <w:rPr>
          <w:rFonts w:ascii="Arial" w:hAnsi="Arial" w:cs="Arial"/>
          <w:sz w:val="22"/>
          <w:szCs w:val="22"/>
        </w:rPr>
        <w:t>ball bearings with grease fittings extended to outside of casing. Provide factory mou</w:t>
      </w:r>
      <w:r w:rsidR="00F84A4F" w:rsidRPr="003C67DE">
        <w:rPr>
          <w:rFonts w:ascii="Arial" w:hAnsi="Arial" w:cs="Arial"/>
          <w:sz w:val="22"/>
          <w:szCs w:val="22"/>
        </w:rPr>
        <w:t>nted</w:t>
      </w:r>
      <w:r w:rsidRPr="003C67DE">
        <w:rPr>
          <w:rFonts w:ascii="Arial" w:hAnsi="Arial" w:cs="Arial"/>
          <w:sz w:val="22"/>
          <w:szCs w:val="22"/>
        </w:rPr>
        <w:t xml:space="preserve"> coil guard panels.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C26F6"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Provide fan motors with permanently lubricated ball bearings and built</w:t>
      </w:r>
      <w:r w:rsidRPr="003C67DE">
        <w:rPr>
          <w:rFonts w:ascii="Arial" w:hAnsi="Arial" w:cs="Arial"/>
          <w:sz w:val="22"/>
          <w:szCs w:val="22"/>
        </w:rPr>
        <w:noBreakHyphen/>
        <w:t>in current and overload prot</w:t>
      </w:r>
      <w:r w:rsidR="00581312" w:rsidRPr="003C67DE">
        <w:rPr>
          <w:rFonts w:ascii="Arial" w:hAnsi="Arial" w:cs="Arial"/>
          <w:sz w:val="22"/>
          <w:szCs w:val="22"/>
        </w:rPr>
        <w:t xml:space="preserve">ection. </w:t>
      </w:r>
    </w:p>
    <w:p w:rsidR="00DC26F6" w:rsidRPr="003C67DE" w:rsidRDefault="00DC26F6"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p>
    <w:p w:rsidR="00DF1C29" w:rsidRPr="003C67DE" w:rsidRDefault="00DC26F6" w:rsidP="00672B7D">
      <w:pPr>
        <w:numPr>
          <w:ilvl w:val="0"/>
          <w:numId w:val="4"/>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3C67DE">
        <w:rPr>
          <w:rFonts w:ascii="Arial" w:hAnsi="Arial" w:cs="Arial"/>
          <w:sz w:val="22"/>
          <w:szCs w:val="22"/>
        </w:rPr>
        <w:t>Coil</w:t>
      </w:r>
      <w:r w:rsidR="00581312" w:rsidRPr="003C67DE">
        <w:rPr>
          <w:rFonts w:ascii="Arial" w:hAnsi="Arial" w:cs="Arial"/>
          <w:sz w:val="22"/>
          <w:szCs w:val="22"/>
        </w:rPr>
        <w:t xml:space="preserve"> </w:t>
      </w:r>
      <w:r w:rsidRPr="003C67DE">
        <w:rPr>
          <w:rFonts w:ascii="Arial" w:hAnsi="Arial" w:cs="Arial"/>
          <w:sz w:val="22"/>
          <w:szCs w:val="22"/>
        </w:rPr>
        <w:t>shall be coated by the manufacturer based on the</w:t>
      </w:r>
      <w:r w:rsidR="002E22F3" w:rsidRPr="003C67DE">
        <w:rPr>
          <w:rFonts w:ascii="Arial" w:hAnsi="Arial" w:cs="Arial"/>
          <w:sz w:val="22"/>
          <w:szCs w:val="22"/>
        </w:rPr>
        <w:t xml:space="preserve"> </w:t>
      </w:r>
      <w:r w:rsidRPr="003C67DE">
        <w:rPr>
          <w:rFonts w:ascii="Arial" w:hAnsi="Arial" w:cs="Arial"/>
          <w:sz w:val="22"/>
          <w:szCs w:val="22"/>
        </w:rPr>
        <w:t xml:space="preserve">following:  </w:t>
      </w:r>
    </w:p>
    <w:p w:rsidR="0040679A" w:rsidRPr="003C67DE" w:rsidRDefault="0040679A"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p>
    <w:p w:rsidR="00DC26F6" w:rsidRPr="003C67DE" w:rsidRDefault="00DC26F6"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3C67DE">
        <w:rPr>
          <w:rFonts w:ascii="Arial" w:hAnsi="Arial" w:cs="Arial"/>
          <w:sz w:val="22"/>
          <w:szCs w:val="22"/>
        </w:rPr>
        <w:t>E-coated aluminum coil shall have a flexible epoxy polymer coating uniformly applied to all coil external surface areas without material bridging between fins and tubes. Coating process shall ensure complete coil encapsulation, including all fin edges.  E-coated coils shall have superior hardness characteristics of 2H per ASTM D3363-00 and cross hatch adhesion of 4B-5B per ASTM D3359-02.  Impact resistance shall be up to 160 in</w:t>
      </w:r>
      <w:proofErr w:type="gramStart"/>
      <w:r w:rsidRPr="003C67DE">
        <w:rPr>
          <w:rFonts w:ascii="Arial" w:hAnsi="Arial" w:cs="Arial"/>
          <w:sz w:val="22"/>
          <w:szCs w:val="22"/>
        </w:rPr>
        <w:t>./</w:t>
      </w:r>
      <w:proofErr w:type="spellStart"/>
      <w:proofErr w:type="gramEnd"/>
      <w:r w:rsidRPr="003C67DE">
        <w:rPr>
          <w:rFonts w:ascii="Arial" w:hAnsi="Arial" w:cs="Arial"/>
          <w:sz w:val="22"/>
          <w:szCs w:val="22"/>
        </w:rPr>
        <w:t>lb</w:t>
      </w:r>
      <w:proofErr w:type="spellEnd"/>
      <w:r w:rsidRPr="003C67DE">
        <w:rPr>
          <w:rFonts w:ascii="Arial" w:hAnsi="Arial" w:cs="Arial"/>
          <w:sz w:val="22"/>
          <w:szCs w:val="22"/>
        </w:rPr>
        <w:t xml:space="preserve"> (ASTM D2794-93).  E-coated coil shall have superior impact resistance with no cracking, chipping, or peeling per NSF/ANSI 51-2002 Method 10.2.</w:t>
      </w:r>
    </w:p>
    <w:p w:rsidR="00525B31" w:rsidRPr="003C67DE" w:rsidRDefault="00525B31"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25B31" w:rsidRPr="003C67DE" w:rsidRDefault="00525B31"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3C67DE">
        <w:rPr>
          <w:rFonts w:ascii="Arial" w:hAnsi="Arial" w:cs="Arial"/>
          <w:sz w:val="22"/>
          <w:szCs w:val="22"/>
        </w:rPr>
        <w:t>Coating specification shall include the following requirements:</w:t>
      </w:r>
    </w:p>
    <w:p w:rsidR="00525B31" w:rsidRPr="003C67DE" w:rsidRDefault="00525B31" w:rsidP="0040679A">
      <w:pPr>
        <w:numPr>
          <w:ilvl w:val="0"/>
          <w:numId w:val="6"/>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3C67DE">
        <w:rPr>
          <w:rFonts w:ascii="Arial" w:hAnsi="Arial" w:cs="Arial"/>
          <w:sz w:val="22"/>
          <w:szCs w:val="22"/>
        </w:rPr>
        <w:t>Complete immersion</w:t>
      </w:r>
    </w:p>
    <w:p w:rsidR="00525B31" w:rsidRPr="003C67DE" w:rsidRDefault="00525B31" w:rsidP="0040679A">
      <w:pPr>
        <w:numPr>
          <w:ilvl w:val="0"/>
          <w:numId w:val="6"/>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3C67DE">
        <w:rPr>
          <w:rFonts w:ascii="Arial" w:hAnsi="Arial" w:cs="Arial"/>
          <w:sz w:val="22"/>
          <w:szCs w:val="22"/>
        </w:rPr>
        <w:t>Thermal loss less than 1%</w:t>
      </w:r>
    </w:p>
    <w:p w:rsidR="00525B31" w:rsidRPr="003C67DE" w:rsidRDefault="00525B31" w:rsidP="0040679A">
      <w:pPr>
        <w:numPr>
          <w:ilvl w:val="0"/>
          <w:numId w:val="6"/>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3C67DE">
        <w:rPr>
          <w:rFonts w:ascii="Arial" w:hAnsi="Arial" w:cs="Arial"/>
          <w:sz w:val="22"/>
          <w:szCs w:val="22"/>
        </w:rPr>
        <w:t>No bridging</w:t>
      </w:r>
    </w:p>
    <w:p w:rsidR="00525B31" w:rsidRPr="003C67DE" w:rsidRDefault="00525B31" w:rsidP="0040679A">
      <w:pPr>
        <w:numPr>
          <w:ilvl w:val="0"/>
          <w:numId w:val="6"/>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proofErr w:type="spellStart"/>
      <w:r w:rsidRPr="003C67DE">
        <w:rPr>
          <w:rFonts w:ascii="Arial" w:hAnsi="Arial" w:cs="Arial"/>
          <w:sz w:val="22"/>
          <w:szCs w:val="22"/>
        </w:rPr>
        <w:t>Cathodic</w:t>
      </w:r>
      <w:proofErr w:type="spellEnd"/>
      <w:r w:rsidRPr="003C67DE">
        <w:rPr>
          <w:rFonts w:ascii="Arial" w:hAnsi="Arial" w:cs="Arial"/>
          <w:sz w:val="22"/>
          <w:szCs w:val="22"/>
        </w:rPr>
        <w:t xml:space="preserve"> deposition</w:t>
      </w:r>
    </w:p>
    <w:p w:rsidR="00525B31" w:rsidRPr="003C67DE" w:rsidRDefault="00525B31" w:rsidP="0040679A">
      <w:pPr>
        <w:numPr>
          <w:ilvl w:val="0"/>
          <w:numId w:val="6"/>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r w:rsidRPr="003C67DE">
        <w:rPr>
          <w:rFonts w:ascii="Arial" w:hAnsi="Arial" w:cs="Arial"/>
          <w:sz w:val="22"/>
          <w:szCs w:val="22"/>
        </w:rPr>
        <w:t>Min. 500 hours salt spray test per ASTM B117-90</w:t>
      </w:r>
    </w:p>
    <w:p w:rsidR="00F03892" w:rsidRPr="003C67DE" w:rsidRDefault="00F0389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ight="-180" w:hanging="360"/>
        <w:rPr>
          <w:rFonts w:ascii="Arial" w:hAnsi="Arial" w:cs="Arial"/>
          <w:sz w:val="22"/>
          <w:szCs w:val="22"/>
        </w:rPr>
      </w:pPr>
    </w:p>
    <w:p w:rsidR="00F03892" w:rsidRPr="003C67DE" w:rsidRDefault="00F03892" w:rsidP="00672B7D">
      <w:pPr>
        <w:numPr>
          <w:ilvl w:val="0"/>
          <w:numId w:val="4"/>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ight="-180"/>
        <w:rPr>
          <w:rFonts w:ascii="Arial" w:hAnsi="Arial" w:cs="Arial"/>
          <w:sz w:val="22"/>
          <w:szCs w:val="22"/>
        </w:rPr>
      </w:pPr>
      <w:r w:rsidRPr="003C67DE">
        <w:rPr>
          <w:rFonts w:ascii="Arial" w:hAnsi="Arial" w:cs="Arial"/>
          <w:sz w:val="22"/>
          <w:szCs w:val="22"/>
        </w:rPr>
        <w:t>Alternate bid:</w:t>
      </w:r>
    </w:p>
    <w:p w:rsidR="00250F6A" w:rsidRPr="003C67DE" w:rsidRDefault="00250F6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ight="-180" w:hanging="360"/>
        <w:rPr>
          <w:rFonts w:ascii="Arial" w:hAnsi="Arial" w:cs="Arial"/>
          <w:sz w:val="22"/>
          <w:szCs w:val="22"/>
        </w:rPr>
      </w:pPr>
    </w:p>
    <w:p w:rsidR="00F03892" w:rsidRDefault="00F03892" w:rsidP="00D2784B">
      <w:pPr>
        <w:numPr>
          <w:ilvl w:val="0"/>
          <w:numId w:val="10"/>
        </w:numPr>
        <w:tabs>
          <w:tab w:val="left" w:pos="288"/>
          <w:tab w:val="left" w:pos="900"/>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r w:rsidRPr="003C67DE">
        <w:rPr>
          <w:rFonts w:ascii="Arial" w:hAnsi="Arial" w:cs="Arial"/>
          <w:sz w:val="22"/>
          <w:szCs w:val="22"/>
        </w:rPr>
        <w:t xml:space="preserve">Coil shall be air-cooled Novation heat </w:t>
      </w:r>
      <w:proofErr w:type="spellStart"/>
      <w:r w:rsidRPr="003C67DE">
        <w:rPr>
          <w:rFonts w:ascii="Arial" w:hAnsi="Arial" w:cs="Arial"/>
          <w:sz w:val="22"/>
          <w:szCs w:val="22"/>
        </w:rPr>
        <w:t>exchanger</w:t>
      </w:r>
      <w:r w:rsidR="001D0D45" w:rsidRPr="003C67DE">
        <w:rPr>
          <w:rFonts w:ascii="Arial" w:hAnsi="Arial" w:cs="Arial"/>
          <w:sz w:val="22"/>
          <w:szCs w:val="22"/>
        </w:rPr>
        <w:t>technolog</w:t>
      </w:r>
      <w:r w:rsidRPr="003C67DE">
        <w:rPr>
          <w:rFonts w:ascii="Arial" w:hAnsi="Arial" w:cs="Arial"/>
          <w:sz w:val="22"/>
          <w:szCs w:val="22"/>
        </w:rPr>
        <w:t>y</w:t>
      </w:r>
      <w:proofErr w:type="spellEnd"/>
      <w:r w:rsidRPr="003C67DE">
        <w:rPr>
          <w:rFonts w:ascii="Arial" w:hAnsi="Arial" w:cs="Arial"/>
          <w:sz w:val="22"/>
          <w:szCs w:val="22"/>
        </w:rPr>
        <w:t xml:space="preserve"> (CHX) and shall have a series of flat tubes containing a series</w:t>
      </w:r>
      <w:r w:rsidR="001D0D45" w:rsidRPr="003C67DE">
        <w:rPr>
          <w:rFonts w:ascii="Arial" w:hAnsi="Arial" w:cs="Arial"/>
          <w:sz w:val="22"/>
          <w:szCs w:val="22"/>
        </w:rPr>
        <w:t xml:space="preserve"> of multiple, parallel flow </w:t>
      </w:r>
      <w:proofErr w:type="spellStart"/>
      <w:r w:rsidR="001D0D45" w:rsidRPr="003C67DE">
        <w:rPr>
          <w:rFonts w:ascii="Arial" w:hAnsi="Arial" w:cs="Arial"/>
          <w:sz w:val="22"/>
          <w:szCs w:val="22"/>
        </w:rPr>
        <w:t>microchannels</w:t>
      </w:r>
      <w:proofErr w:type="spellEnd"/>
      <w:r w:rsidR="001D0D45" w:rsidRPr="003C67DE">
        <w:rPr>
          <w:rFonts w:ascii="Arial" w:hAnsi="Arial" w:cs="Arial"/>
          <w:sz w:val="22"/>
          <w:szCs w:val="22"/>
        </w:rPr>
        <w:t xml:space="preserve"> layered </w:t>
      </w:r>
      <w:proofErr w:type="spellStart"/>
      <w:r w:rsidR="001D0D45" w:rsidRPr="003C67DE">
        <w:rPr>
          <w:rFonts w:ascii="Arial" w:hAnsi="Arial" w:cs="Arial"/>
          <w:sz w:val="22"/>
          <w:szCs w:val="22"/>
        </w:rPr>
        <w:t>bet</w:t>
      </w:r>
      <w:r w:rsidRPr="003C67DE">
        <w:rPr>
          <w:rFonts w:ascii="Arial" w:hAnsi="Arial" w:cs="Arial"/>
          <w:sz w:val="22"/>
          <w:szCs w:val="22"/>
        </w:rPr>
        <w:t>weeen</w:t>
      </w:r>
      <w:proofErr w:type="spellEnd"/>
      <w:r w:rsidRPr="003C67DE">
        <w:rPr>
          <w:rFonts w:ascii="Arial" w:hAnsi="Arial" w:cs="Arial"/>
          <w:sz w:val="22"/>
          <w:szCs w:val="22"/>
        </w:rPr>
        <w:t xml:space="preserve"> the refrigerant manifolds. Novation coils shall consist of a two-pass arrangement.</w:t>
      </w:r>
    </w:p>
    <w:p w:rsidR="00C122A1" w:rsidRPr="003C67DE" w:rsidRDefault="00C122A1" w:rsidP="00D2784B">
      <w:pPr>
        <w:tabs>
          <w:tab w:val="left" w:pos="288"/>
          <w:tab w:val="left" w:pos="900"/>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p>
    <w:p w:rsidR="00250F6A" w:rsidRDefault="00250F6A" w:rsidP="00D2784B">
      <w:pPr>
        <w:numPr>
          <w:ilvl w:val="0"/>
          <w:numId w:val="10"/>
        </w:numPr>
        <w:tabs>
          <w:tab w:val="left" w:pos="288"/>
          <w:tab w:val="left" w:pos="900"/>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r w:rsidRPr="003C67DE">
        <w:rPr>
          <w:rFonts w:ascii="Arial" w:hAnsi="Arial" w:cs="Arial"/>
          <w:sz w:val="22"/>
          <w:szCs w:val="22"/>
        </w:rPr>
        <w:t>Coil construction shall consist of aluminum alloys</w:t>
      </w:r>
      <w:r w:rsidR="002E22F3" w:rsidRPr="003C67DE">
        <w:rPr>
          <w:rFonts w:ascii="Arial" w:hAnsi="Arial" w:cs="Arial"/>
          <w:sz w:val="22"/>
          <w:szCs w:val="22"/>
        </w:rPr>
        <w:t xml:space="preserve"> </w:t>
      </w:r>
      <w:r w:rsidRPr="003C67DE">
        <w:rPr>
          <w:rFonts w:ascii="Arial" w:hAnsi="Arial" w:cs="Arial"/>
          <w:sz w:val="22"/>
          <w:szCs w:val="22"/>
        </w:rPr>
        <w:t xml:space="preserve">for fins, tubes, and manifolds in combination with a corrosion-resistant coating. </w:t>
      </w:r>
    </w:p>
    <w:p w:rsidR="00C122A1" w:rsidRPr="003C67DE" w:rsidRDefault="00C122A1" w:rsidP="00D2784B">
      <w:pPr>
        <w:tabs>
          <w:tab w:val="left" w:pos="288"/>
          <w:tab w:val="left" w:pos="900"/>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p>
    <w:p w:rsidR="00250F6A" w:rsidRPr="003C67DE" w:rsidRDefault="00250F6A" w:rsidP="00D2784B">
      <w:pPr>
        <w:numPr>
          <w:ilvl w:val="0"/>
          <w:numId w:val="10"/>
        </w:numPr>
        <w:tabs>
          <w:tab w:val="left" w:pos="288"/>
          <w:tab w:val="left" w:pos="900"/>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r w:rsidRPr="003C67DE">
        <w:rPr>
          <w:rFonts w:ascii="Arial" w:hAnsi="Arial" w:cs="Arial"/>
          <w:sz w:val="22"/>
          <w:szCs w:val="22"/>
        </w:rPr>
        <w:t>Tubes shall be cleaned, dehydrated, and sealed.</w:t>
      </w:r>
    </w:p>
    <w:p w:rsidR="0040679A" w:rsidRPr="003C67DE" w:rsidRDefault="0040679A" w:rsidP="0040679A">
      <w:pPr>
        <w:tabs>
          <w:tab w:val="left" w:pos="288"/>
          <w:tab w:val="left" w:pos="900"/>
          <w:tab w:val="left" w:pos="3168"/>
          <w:tab w:val="left" w:pos="3744"/>
          <w:tab w:val="left" w:pos="4320"/>
          <w:tab w:val="left" w:pos="4896"/>
          <w:tab w:val="left" w:pos="5472"/>
          <w:tab w:val="left" w:pos="6048"/>
          <w:tab w:val="left" w:pos="6624"/>
          <w:tab w:val="left" w:pos="7200"/>
          <w:tab w:val="left" w:pos="7776"/>
          <w:tab w:val="left" w:pos="8352"/>
          <w:tab w:val="left" w:pos="8928"/>
        </w:tabs>
        <w:ind w:left="1440" w:right="-180"/>
        <w:rPr>
          <w:rFonts w:ascii="Arial" w:hAnsi="Arial" w:cs="Arial"/>
          <w:sz w:val="22"/>
          <w:szCs w:val="22"/>
        </w:rPr>
      </w:pPr>
    </w:p>
    <w:p w:rsidR="00250F6A" w:rsidRPr="003C67DE" w:rsidRDefault="00250F6A" w:rsidP="0040679A">
      <w:pPr>
        <w:pStyle w:val="ListParagraph"/>
        <w:numPr>
          <w:ilvl w:val="2"/>
          <w:numId w:val="9"/>
        </w:num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hanging="360"/>
        <w:rPr>
          <w:rFonts w:ascii="Arial" w:hAnsi="Arial" w:cs="Arial"/>
          <w:sz w:val="22"/>
          <w:szCs w:val="22"/>
        </w:rPr>
      </w:pPr>
      <w:r w:rsidRPr="003C67DE">
        <w:rPr>
          <w:rFonts w:ascii="Arial" w:hAnsi="Arial" w:cs="Arial"/>
          <w:sz w:val="22"/>
          <w:szCs w:val="22"/>
        </w:rPr>
        <w:t>Assembled condenser coils shall be leak tested and pressure tested at 375 psig (2585 kPa).</w:t>
      </w:r>
    </w:p>
    <w:p w:rsidR="0040679A" w:rsidRPr="003C67DE" w:rsidRDefault="0040679A" w:rsidP="0040679A">
      <w:pPr>
        <w:pStyle w:val="ListParagraph"/>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rPr>
          <w:rFonts w:ascii="Arial" w:hAnsi="Arial" w:cs="Arial"/>
          <w:sz w:val="22"/>
          <w:szCs w:val="22"/>
        </w:rPr>
      </w:pPr>
    </w:p>
    <w:p w:rsidR="00250F6A" w:rsidRPr="003C67DE" w:rsidRDefault="00250F6A" w:rsidP="0040679A">
      <w:pPr>
        <w:numPr>
          <w:ilvl w:val="2"/>
          <w:numId w:val="9"/>
        </w:num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hanging="360"/>
        <w:rPr>
          <w:rFonts w:ascii="Arial" w:hAnsi="Arial" w:cs="Arial"/>
          <w:sz w:val="22"/>
          <w:szCs w:val="22"/>
        </w:rPr>
      </w:pPr>
      <w:r w:rsidRPr="003C67DE">
        <w:rPr>
          <w:rFonts w:ascii="Arial" w:hAnsi="Arial" w:cs="Arial"/>
          <w:sz w:val="22"/>
          <w:szCs w:val="22"/>
        </w:rPr>
        <w:t>E-coated aluminum microchannel coil shall have a</w:t>
      </w:r>
      <w:r w:rsidR="002E22F3" w:rsidRPr="003C67DE">
        <w:rPr>
          <w:rFonts w:ascii="Arial" w:hAnsi="Arial" w:cs="Arial"/>
          <w:sz w:val="22"/>
          <w:szCs w:val="22"/>
        </w:rPr>
        <w:t xml:space="preserve"> </w:t>
      </w:r>
      <w:r w:rsidRPr="003C67DE">
        <w:rPr>
          <w:rFonts w:ascii="Arial" w:hAnsi="Arial" w:cs="Arial"/>
          <w:sz w:val="22"/>
          <w:szCs w:val="22"/>
        </w:rPr>
        <w:t>flexible epoxy polymer coating uniformly applied to all coil external surface areas without material bridging between fins or louvers. C</w:t>
      </w:r>
      <w:r w:rsidR="00683968" w:rsidRPr="003C67DE">
        <w:rPr>
          <w:rFonts w:ascii="Arial" w:hAnsi="Arial" w:cs="Arial"/>
          <w:sz w:val="22"/>
          <w:szCs w:val="22"/>
        </w:rPr>
        <w:t xml:space="preserve">oating process shall ensure complete coil encapsulation, including all exposed fin edges.  E-coat shall have a thickness of 0.8 to 1.2 mil with top coat having a uniform dry film thickness from 1.0 to 2.0 mil on all external coil surface areas including fin edges.  </w:t>
      </w:r>
      <w:r w:rsidR="00EE3101" w:rsidRPr="003C67DE">
        <w:rPr>
          <w:rFonts w:ascii="Arial" w:hAnsi="Arial" w:cs="Arial"/>
          <w:sz w:val="22"/>
          <w:szCs w:val="22"/>
        </w:rPr>
        <w:t>E-coated coils shall have superior hardness characteristics of 2H per ASTM D3363-00 and cross hatch adhesion of 4B-5B per ASTM D3359-02. Impact resistance shall be up to 160 in</w:t>
      </w:r>
      <w:proofErr w:type="gramStart"/>
      <w:r w:rsidR="00EE3101" w:rsidRPr="003C67DE">
        <w:rPr>
          <w:rFonts w:ascii="Arial" w:hAnsi="Arial" w:cs="Arial"/>
          <w:sz w:val="22"/>
          <w:szCs w:val="22"/>
        </w:rPr>
        <w:t>./</w:t>
      </w:r>
      <w:proofErr w:type="gramEnd"/>
      <w:r w:rsidR="00EE3101" w:rsidRPr="003C67DE">
        <w:rPr>
          <w:rFonts w:ascii="Arial" w:hAnsi="Arial" w:cs="Arial"/>
          <w:sz w:val="22"/>
          <w:szCs w:val="22"/>
        </w:rPr>
        <w:t>lb.(ASTM D2794-93). E-coated coil shall have superior impact resistance with no cracking, chipping or peeling per NSF/ANSI 51-2002 Method 10.2.</w:t>
      </w:r>
    </w:p>
    <w:p w:rsidR="002E22F3" w:rsidRPr="003C67DE" w:rsidRDefault="002E22F3" w:rsidP="0040679A">
      <w:p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hanging="360"/>
        <w:rPr>
          <w:rFonts w:ascii="Arial" w:hAnsi="Arial" w:cs="Arial"/>
          <w:sz w:val="22"/>
          <w:szCs w:val="22"/>
        </w:rPr>
      </w:pPr>
    </w:p>
    <w:p w:rsidR="00EE3101" w:rsidRPr="003C67DE" w:rsidRDefault="00654A30" w:rsidP="0040679A">
      <w:pPr>
        <w:numPr>
          <w:ilvl w:val="2"/>
          <w:numId w:val="9"/>
        </w:num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hanging="360"/>
        <w:rPr>
          <w:rFonts w:ascii="Arial" w:hAnsi="Arial" w:cs="Arial"/>
          <w:sz w:val="22"/>
          <w:szCs w:val="22"/>
        </w:rPr>
      </w:pPr>
      <w:r w:rsidRPr="003C67DE">
        <w:rPr>
          <w:rFonts w:ascii="Arial" w:hAnsi="Arial" w:cs="Arial"/>
          <w:sz w:val="22"/>
          <w:szCs w:val="22"/>
        </w:rPr>
        <w:t>Provide low ambient controls for operation down to</w:t>
      </w:r>
      <w:r w:rsidR="002E22F3" w:rsidRPr="003C67DE">
        <w:rPr>
          <w:rFonts w:ascii="Arial" w:hAnsi="Arial" w:cs="Arial"/>
          <w:sz w:val="22"/>
          <w:szCs w:val="22"/>
        </w:rPr>
        <w:t xml:space="preserve"> </w:t>
      </w:r>
      <w:r w:rsidRPr="003C67DE">
        <w:rPr>
          <w:rFonts w:ascii="Arial" w:hAnsi="Arial" w:cs="Arial"/>
          <w:sz w:val="22"/>
          <w:szCs w:val="22"/>
        </w:rPr>
        <w:t>0 degrees F.</w:t>
      </w:r>
    </w:p>
    <w:p w:rsidR="0040679A" w:rsidRPr="003C67DE" w:rsidRDefault="0040679A" w:rsidP="0040679A">
      <w:p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rPr>
          <w:rFonts w:ascii="Arial" w:hAnsi="Arial" w:cs="Arial"/>
          <w:sz w:val="22"/>
          <w:szCs w:val="22"/>
        </w:rPr>
      </w:pPr>
    </w:p>
    <w:p w:rsidR="00654A30" w:rsidRPr="003C67DE" w:rsidRDefault="00654A30" w:rsidP="0040679A">
      <w:pPr>
        <w:numPr>
          <w:ilvl w:val="2"/>
          <w:numId w:val="9"/>
        </w:numPr>
        <w:tabs>
          <w:tab w:val="left" w:pos="288"/>
          <w:tab w:val="left" w:pos="900"/>
          <w:tab w:val="left" w:pos="1170"/>
          <w:tab w:val="left" w:pos="1350"/>
          <w:tab w:val="left" w:pos="3168"/>
          <w:tab w:val="left" w:pos="3744"/>
          <w:tab w:val="left" w:pos="4320"/>
          <w:tab w:val="left" w:pos="4896"/>
          <w:tab w:val="left" w:pos="5472"/>
          <w:tab w:val="left" w:pos="6048"/>
          <w:tab w:val="left" w:pos="6624"/>
          <w:tab w:val="left" w:pos="7200"/>
          <w:tab w:val="left" w:pos="7776"/>
          <w:tab w:val="left" w:pos="8352"/>
          <w:tab w:val="left" w:pos="8928"/>
        </w:tabs>
        <w:ind w:left="1800" w:right="-180" w:hanging="360"/>
        <w:rPr>
          <w:rFonts w:ascii="Arial" w:hAnsi="Arial" w:cs="Arial"/>
          <w:sz w:val="22"/>
          <w:szCs w:val="22"/>
        </w:rPr>
      </w:pPr>
      <w:r w:rsidRPr="003C67DE">
        <w:rPr>
          <w:rFonts w:ascii="Arial" w:hAnsi="Arial" w:cs="Arial"/>
          <w:sz w:val="22"/>
          <w:szCs w:val="22"/>
        </w:rPr>
        <w:t>Low sound fans:  Provide vertical discharge direct driven propeller type condenser fans with fan guard on discharge.  Equip with sealed, permanently lubricated ball bearings and build-in current and overload protection.</w:t>
      </w:r>
    </w:p>
    <w:p w:rsidR="00581312" w:rsidRPr="003C67DE" w:rsidRDefault="0058131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2.8</w:t>
      </w:r>
      <w:r w:rsidRPr="003C67DE">
        <w:rPr>
          <w:rFonts w:ascii="Arial" w:hAnsi="Arial" w:cs="Arial"/>
          <w:sz w:val="22"/>
          <w:szCs w:val="22"/>
        </w:rPr>
        <w:tab/>
        <w:t>ENCLOSURES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House compone</w:t>
      </w:r>
      <w:r w:rsidR="00581312" w:rsidRPr="003C67DE">
        <w:rPr>
          <w:rFonts w:ascii="Arial" w:hAnsi="Arial" w:cs="Arial"/>
          <w:sz w:val="22"/>
          <w:szCs w:val="22"/>
        </w:rPr>
        <w:t>nts in welded steel frame with</w:t>
      </w:r>
      <w:r w:rsidRPr="003C67DE">
        <w:rPr>
          <w:rFonts w:ascii="Arial" w:hAnsi="Arial" w:cs="Arial"/>
          <w:sz w:val="22"/>
          <w:szCs w:val="22"/>
        </w:rPr>
        <w:t xml:space="preserve"> galvanized steel panels with weather resistant, baked enamel finish.</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Mount starters and disconnects in weatherproof panel provided with full opening access doors.  Provide mechanical interlock to disconnect power when door is opened.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2.9</w:t>
      </w:r>
      <w:r w:rsidRPr="003C67DE">
        <w:rPr>
          <w:rFonts w:ascii="Arial" w:hAnsi="Arial" w:cs="Arial"/>
          <w:sz w:val="22"/>
          <w:szCs w:val="22"/>
        </w:rPr>
        <w:tab/>
        <w:t>HEAT RECOVERY CONDENSERS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58131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630"/>
        <w:rPr>
          <w:rFonts w:ascii="Arial" w:hAnsi="Arial" w:cs="Arial"/>
          <w:sz w:val="22"/>
          <w:szCs w:val="22"/>
        </w:rPr>
      </w:pPr>
      <w:r w:rsidRPr="003C67DE">
        <w:rPr>
          <w:rFonts w:ascii="Arial" w:hAnsi="Arial" w:cs="Arial"/>
          <w:sz w:val="22"/>
          <w:szCs w:val="22"/>
        </w:rPr>
        <w:t>2.10</w:t>
      </w:r>
      <w:r w:rsidRPr="003C67DE">
        <w:rPr>
          <w:rFonts w:ascii="Arial" w:hAnsi="Arial" w:cs="Arial"/>
          <w:sz w:val="22"/>
          <w:szCs w:val="22"/>
        </w:rPr>
        <w:tab/>
        <w:t>REFRIGERANT CIRCUIT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Provide refrigerant circuits, factory supplied and</w:t>
      </w:r>
      <w:r w:rsidR="00581312" w:rsidRPr="003C67DE">
        <w:rPr>
          <w:rFonts w:ascii="Arial" w:hAnsi="Arial" w:cs="Arial"/>
          <w:sz w:val="22"/>
          <w:szCs w:val="22"/>
        </w:rPr>
        <w:t xml:space="preserve"> piped.  1 circuit per screw compressor.</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Provide for each refrigerant circuit:</w:t>
      </w:r>
    </w:p>
    <w:p w:rsidR="0040679A"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C122A1" w:rsidRDefault="00DF1C29" w:rsidP="00C122A1">
      <w:pPr>
        <w:pStyle w:val="ListParagraph"/>
        <w:numPr>
          <w:ilvl w:val="0"/>
          <w:numId w:val="19"/>
        </w:numPr>
        <w:tabs>
          <w:tab w:val="left" w:pos="288"/>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Liquid line solenoid valve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Filter dryer (replaceable core type)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Liquid line sight glass and moisture indicator</w:t>
      </w:r>
    </w:p>
    <w:p w:rsidR="00DF1C29" w:rsidRPr="00C122A1" w:rsidRDefault="00581312"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Electronic</w:t>
      </w:r>
      <w:r w:rsidR="00DF1C29" w:rsidRPr="00C122A1">
        <w:rPr>
          <w:rFonts w:ascii="Arial" w:hAnsi="Arial" w:cs="Arial"/>
          <w:sz w:val="22"/>
          <w:szCs w:val="22"/>
        </w:rPr>
        <w:t xml:space="preserve"> expansion valve sized for maximum operating pressure</w:t>
      </w:r>
      <w:r w:rsidRPr="00C122A1">
        <w:rPr>
          <w:rFonts w:ascii="Arial" w:hAnsi="Arial" w:cs="Arial"/>
          <w:sz w:val="22"/>
          <w:szCs w:val="22"/>
        </w:rPr>
        <w:t xml:space="preserve"> and variable capacity modulation over entire operating range.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Charging valve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Insulated suction line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Discharge line check valve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Compressor discharge service valve</w:t>
      </w:r>
    </w:p>
    <w:p w:rsidR="00DF1C29" w:rsidRPr="00C122A1" w:rsidRDefault="00DF1C29" w:rsidP="00C122A1">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C122A1">
        <w:rPr>
          <w:rFonts w:ascii="Arial" w:hAnsi="Arial" w:cs="Arial"/>
          <w:sz w:val="22"/>
          <w:szCs w:val="22"/>
        </w:rPr>
        <w:t>Condenser pressure relief valve</w:t>
      </w:r>
    </w:p>
    <w:p w:rsidR="00DF1C29" w:rsidRPr="00C122A1" w:rsidRDefault="00DF1C29" w:rsidP="00D2784B">
      <w:pPr>
        <w:pStyle w:val="ListParagraph"/>
        <w:numPr>
          <w:ilvl w:val="0"/>
          <w:numId w:val="19"/>
        </w:num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450"/>
        <w:rPr>
          <w:rFonts w:ascii="Arial" w:hAnsi="Arial" w:cs="Arial"/>
          <w:sz w:val="22"/>
          <w:szCs w:val="22"/>
        </w:rPr>
      </w:pPr>
      <w:r w:rsidRPr="00C122A1">
        <w:rPr>
          <w:rFonts w:ascii="Arial" w:hAnsi="Arial" w:cs="Arial"/>
          <w:sz w:val="22"/>
          <w:szCs w:val="22"/>
        </w:rPr>
        <w:t>Suction line accumulator</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2.11</w:t>
      </w:r>
      <w:r w:rsidRPr="003C67DE">
        <w:rPr>
          <w:rFonts w:ascii="Arial" w:hAnsi="Arial" w:cs="Arial"/>
          <w:sz w:val="22"/>
          <w:szCs w:val="22"/>
        </w:rPr>
        <w:tab/>
        <w:t>CONTROLS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00581312" w:rsidRPr="003C67DE">
        <w:rPr>
          <w:rFonts w:ascii="Arial" w:hAnsi="Arial" w:cs="Arial"/>
          <w:sz w:val="22"/>
          <w:szCs w:val="22"/>
        </w:rPr>
        <w:t>.</w:t>
      </w:r>
      <w:r w:rsidR="00581312" w:rsidRPr="003C67DE">
        <w:rPr>
          <w:rFonts w:ascii="Arial" w:hAnsi="Arial" w:cs="Arial"/>
          <w:sz w:val="22"/>
          <w:szCs w:val="22"/>
        </w:rPr>
        <w:tab/>
        <w:t>On chiller, mount</w:t>
      </w:r>
      <w:r w:rsidRPr="003C67DE">
        <w:rPr>
          <w:rFonts w:ascii="Arial" w:hAnsi="Arial" w:cs="Arial"/>
          <w:sz w:val="22"/>
          <w:szCs w:val="22"/>
        </w:rPr>
        <w:t xml:space="preserve"> weatherproof steel control panel, containing star</w:t>
      </w:r>
      <w:r w:rsidR="00DF7D9A" w:rsidRPr="003C67DE">
        <w:rPr>
          <w:rFonts w:ascii="Arial" w:hAnsi="Arial" w:cs="Arial"/>
          <w:sz w:val="22"/>
          <w:szCs w:val="22"/>
        </w:rPr>
        <w:t xml:space="preserve">ters power and control wiring, </w:t>
      </w:r>
      <w:r w:rsidRPr="003C67DE">
        <w:rPr>
          <w:rFonts w:ascii="Arial" w:hAnsi="Arial" w:cs="Arial"/>
          <w:sz w:val="22"/>
          <w:szCs w:val="22"/>
        </w:rPr>
        <w:t xml:space="preserve">molded </w:t>
      </w:r>
      <w:r w:rsidRPr="003C67DE">
        <w:rPr>
          <w:rFonts w:ascii="Arial" w:hAnsi="Arial" w:cs="Arial"/>
          <w:sz w:val="22"/>
          <w:szCs w:val="22"/>
        </w:rPr>
        <w:softHyphen/>
        <w:t xml:space="preserve">case disconnect </w:t>
      </w:r>
      <w:r w:rsidR="00DF7D9A" w:rsidRPr="003C67DE">
        <w:rPr>
          <w:rFonts w:ascii="Arial" w:hAnsi="Arial" w:cs="Arial"/>
          <w:sz w:val="22"/>
          <w:szCs w:val="22"/>
        </w:rPr>
        <w:t>switch,</w:t>
      </w:r>
      <w:r w:rsidRPr="003C67DE">
        <w:rPr>
          <w:rFonts w:ascii="Arial" w:hAnsi="Arial" w:cs="Arial"/>
          <w:sz w:val="22"/>
          <w:szCs w:val="22"/>
        </w:rPr>
        <w:t xml:space="preserve"> factory wired with single point power connection.</w:t>
      </w:r>
      <w:r w:rsidR="004407CD" w:rsidRPr="003C67DE">
        <w:rPr>
          <w:rFonts w:ascii="Arial" w:hAnsi="Arial" w:cs="Arial"/>
          <w:sz w:val="22"/>
          <w:szCs w:val="22"/>
        </w:rPr>
        <w:t xml:space="preserve">  Chiller controls shall be compatible with existing control system installed at </w:t>
      </w:r>
      <w:r w:rsidR="002D7E53" w:rsidRPr="003C67DE">
        <w:rPr>
          <w:rFonts w:ascii="Arial" w:hAnsi="Arial" w:cs="Arial"/>
          <w:sz w:val="22"/>
          <w:szCs w:val="22"/>
        </w:rPr>
        <w:t xml:space="preserve">Districts </w:t>
      </w:r>
      <w:r w:rsidR="004407CD" w:rsidRPr="003C67DE">
        <w:rPr>
          <w:rFonts w:ascii="Arial" w:hAnsi="Arial" w:cs="Arial"/>
          <w:sz w:val="22"/>
          <w:szCs w:val="22"/>
        </w:rPr>
        <w:t>School</w:t>
      </w:r>
      <w:r w:rsidR="002D7E53" w:rsidRPr="003C67DE">
        <w:rPr>
          <w:rFonts w:ascii="Arial" w:hAnsi="Arial" w:cs="Arial"/>
          <w:sz w:val="22"/>
          <w:szCs w:val="22"/>
        </w:rPr>
        <w:t>s</w:t>
      </w:r>
      <w:r w:rsidR="004407CD" w:rsidRPr="003C67DE">
        <w:rPr>
          <w:rFonts w:ascii="Arial" w:hAnsi="Arial" w:cs="Arial"/>
          <w:sz w:val="22"/>
          <w:szCs w:val="22"/>
        </w:rPr>
        <w:t>.  Provide a communication card suitable for this purpose.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For e</w:t>
      </w:r>
      <w:r w:rsidR="00581312" w:rsidRPr="003C67DE">
        <w:rPr>
          <w:rFonts w:ascii="Arial" w:hAnsi="Arial" w:cs="Arial"/>
          <w:sz w:val="22"/>
          <w:szCs w:val="22"/>
        </w:rPr>
        <w:t>ach compressor, provide</w:t>
      </w:r>
      <w:r w:rsidRPr="003C67DE">
        <w:rPr>
          <w:rFonts w:ascii="Arial" w:hAnsi="Arial" w:cs="Arial"/>
          <w:sz w:val="22"/>
          <w:szCs w:val="22"/>
        </w:rPr>
        <w:t xml:space="preserve"> </w:t>
      </w:r>
      <w:r w:rsidR="004407CD" w:rsidRPr="003C67DE">
        <w:rPr>
          <w:rFonts w:ascii="Arial" w:hAnsi="Arial" w:cs="Arial"/>
          <w:sz w:val="22"/>
          <w:szCs w:val="22"/>
        </w:rPr>
        <w:t>wye-delta</w:t>
      </w:r>
      <w:r w:rsidRPr="003C67DE">
        <w:rPr>
          <w:rFonts w:ascii="Arial" w:hAnsi="Arial" w:cs="Arial"/>
          <w:sz w:val="22"/>
          <w:szCs w:val="22"/>
        </w:rPr>
        <w:t xml:space="preserve"> starter, non</w:t>
      </w:r>
      <w:r w:rsidRPr="003C67DE">
        <w:rPr>
          <w:rFonts w:ascii="Arial" w:hAnsi="Arial" w:cs="Arial"/>
          <w:sz w:val="22"/>
          <w:szCs w:val="22"/>
        </w:rPr>
        <w:noBreakHyphen/>
        <w:t>recycling compressor overload, starter relay, and control power transformer or terminal for controls power.  Provide manual reset current overload protection.</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Provide safety c</w:t>
      </w:r>
      <w:r w:rsidR="00B17ECC" w:rsidRPr="003C67DE">
        <w:rPr>
          <w:rFonts w:ascii="Arial" w:hAnsi="Arial" w:cs="Arial"/>
          <w:sz w:val="22"/>
          <w:szCs w:val="22"/>
        </w:rPr>
        <w:t>ontrols with indicating lights,</w:t>
      </w:r>
      <w:r w:rsidRPr="003C67DE">
        <w:rPr>
          <w:rFonts w:ascii="Arial" w:hAnsi="Arial" w:cs="Arial"/>
          <w:sz w:val="22"/>
          <w:szCs w:val="22"/>
        </w:rPr>
        <w:t xml:space="preserve"> with terminations for connection to controls</w:t>
      </w:r>
      <w:r w:rsidR="00B17ECC" w:rsidRPr="003C67DE">
        <w:rPr>
          <w:rFonts w:ascii="Arial" w:hAnsi="Arial" w:cs="Arial"/>
          <w:sz w:val="22"/>
          <w:szCs w:val="22"/>
        </w:rPr>
        <w:t xml:space="preserve"> system</w:t>
      </w:r>
      <w:r w:rsidRPr="003C67DE">
        <w:rPr>
          <w:rFonts w:ascii="Arial" w:hAnsi="Arial" w:cs="Arial"/>
          <w:sz w:val="22"/>
          <w:szCs w:val="22"/>
        </w:rPr>
        <w:t>,</w:t>
      </w:r>
      <w:r w:rsidR="00B17ECC" w:rsidRPr="003C67DE">
        <w:rPr>
          <w:rFonts w:ascii="Arial" w:hAnsi="Arial" w:cs="Arial"/>
          <w:sz w:val="22"/>
          <w:szCs w:val="22"/>
        </w:rPr>
        <w:t xml:space="preserve"> (Alarm sent back to BMS only needs to show alarm)</w:t>
      </w:r>
      <w:r w:rsidRPr="003C67DE">
        <w:rPr>
          <w:rFonts w:ascii="Arial" w:hAnsi="Arial" w:cs="Arial"/>
          <w:sz w:val="22"/>
          <w:szCs w:val="22"/>
        </w:rPr>
        <w:t xml:space="preserve"> arranged so any one will shut down machine and require manual reset:</w:t>
      </w:r>
    </w:p>
    <w:p w:rsidR="003C67DE" w:rsidRPr="003C67DE" w:rsidRDefault="003C67DE"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DF1C29" w:rsidRPr="003C67DE">
        <w:rPr>
          <w:rFonts w:ascii="Arial" w:hAnsi="Arial" w:cs="Arial"/>
          <w:sz w:val="22"/>
          <w:szCs w:val="22"/>
        </w:rPr>
        <w:t>1</w:t>
      </w:r>
      <w:r w:rsidR="0085387D" w:rsidRPr="003C67DE">
        <w:rPr>
          <w:rFonts w:ascii="Arial" w:hAnsi="Arial" w:cs="Arial"/>
          <w:sz w:val="22"/>
          <w:szCs w:val="22"/>
        </w:rPr>
        <w:t>)</w:t>
      </w:r>
      <w:r w:rsidR="00DF1C29" w:rsidRPr="003C67DE">
        <w:rPr>
          <w:rFonts w:ascii="Arial" w:hAnsi="Arial" w:cs="Arial"/>
          <w:sz w:val="22"/>
          <w:szCs w:val="22"/>
        </w:rPr>
        <w:tab/>
        <w:t>Low chilled water temperature switch</w:t>
      </w:r>
    </w:p>
    <w:p w:rsidR="00DF1C29"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DF1C29" w:rsidRPr="003C67DE">
        <w:rPr>
          <w:rFonts w:ascii="Arial" w:hAnsi="Arial" w:cs="Arial"/>
          <w:sz w:val="22"/>
          <w:szCs w:val="22"/>
        </w:rPr>
        <w:t>2</w:t>
      </w:r>
      <w:r w:rsidR="0085387D" w:rsidRPr="003C67DE">
        <w:rPr>
          <w:rFonts w:ascii="Arial" w:hAnsi="Arial" w:cs="Arial"/>
          <w:sz w:val="22"/>
          <w:szCs w:val="22"/>
        </w:rPr>
        <w:t>)</w:t>
      </w:r>
      <w:r w:rsidR="00DF1C29" w:rsidRPr="003C67DE">
        <w:rPr>
          <w:rFonts w:ascii="Arial" w:hAnsi="Arial" w:cs="Arial"/>
          <w:sz w:val="22"/>
          <w:szCs w:val="22"/>
        </w:rPr>
        <w:tab/>
      </w:r>
      <w:r w:rsidR="00262EE2" w:rsidRPr="003C67DE">
        <w:rPr>
          <w:rFonts w:ascii="Arial" w:hAnsi="Arial" w:cs="Arial"/>
          <w:sz w:val="22"/>
          <w:szCs w:val="22"/>
        </w:rPr>
        <w:t>High discharge pressure switch for each compressor</w:t>
      </w:r>
    </w:p>
    <w:p w:rsidR="00DF1C29"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DF1C29" w:rsidRPr="003C67DE">
        <w:rPr>
          <w:rFonts w:ascii="Arial" w:hAnsi="Arial" w:cs="Arial"/>
          <w:sz w:val="22"/>
          <w:szCs w:val="22"/>
        </w:rPr>
        <w:t>3</w:t>
      </w:r>
      <w:r w:rsidR="0085387D" w:rsidRPr="003C67DE">
        <w:rPr>
          <w:rFonts w:ascii="Arial" w:hAnsi="Arial" w:cs="Arial"/>
          <w:sz w:val="22"/>
          <w:szCs w:val="22"/>
        </w:rPr>
        <w:t>)</w:t>
      </w:r>
      <w:r w:rsidR="00DF1C29" w:rsidRPr="003C67DE">
        <w:rPr>
          <w:rFonts w:ascii="Arial" w:hAnsi="Arial" w:cs="Arial"/>
          <w:sz w:val="22"/>
          <w:szCs w:val="22"/>
        </w:rPr>
        <w:tab/>
        <w:t xml:space="preserve">Low </w:t>
      </w:r>
      <w:r w:rsidR="00262EE2" w:rsidRPr="003C67DE">
        <w:rPr>
          <w:rFonts w:ascii="Arial" w:hAnsi="Arial" w:cs="Arial"/>
          <w:sz w:val="22"/>
          <w:szCs w:val="22"/>
        </w:rPr>
        <w:t>suction pressure switch for each compressor</w:t>
      </w:r>
    </w:p>
    <w:p w:rsidR="00DF1C29"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DF1C29" w:rsidRPr="003C67DE">
        <w:rPr>
          <w:rFonts w:ascii="Arial" w:hAnsi="Arial" w:cs="Arial"/>
          <w:sz w:val="22"/>
          <w:szCs w:val="22"/>
        </w:rPr>
        <w:t>4</w:t>
      </w:r>
      <w:r w:rsidR="0085387D" w:rsidRPr="003C67DE">
        <w:rPr>
          <w:rFonts w:ascii="Arial" w:hAnsi="Arial" w:cs="Arial"/>
          <w:sz w:val="22"/>
          <w:szCs w:val="22"/>
        </w:rPr>
        <w:t>)</w:t>
      </w:r>
      <w:r w:rsidR="00DF1C29" w:rsidRPr="003C67DE">
        <w:rPr>
          <w:rFonts w:ascii="Arial" w:hAnsi="Arial" w:cs="Arial"/>
          <w:sz w:val="22"/>
          <w:szCs w:val="22"/>
        </w:rPr>
        <w:tab/>
        <w:t>Oil pressure switch</w:t>
      </w:r>
    </w:p>
    <w:p w:rsidR="00DF1C29" w:rsidRPr="003C67DE" w:rsidRDefault="00DF1C29"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3C67DE">
        <w:rPr>
          <w:rFonts w:ascii="Arial" w:hAnsi="Arial" w:cs="Arial"/>
          <w:sz w:val="22"/>
          <w:szCs w:val="22"/>
        </w:rPr>
        <w:t>5</w:t>
      </w:r>
      <w:r w:rsidR="0085387D" w:rsidRPr="003C67DE">
        <w:rPr>
          <w:rFonts w:ascii="Arial" w:hAnsi="Arial" w:cs="Arial"/>
          <w:sz w:val="22"/>
          <w:szCs w:val="22"/>
        </w:rPr>
        <w:t>)</w:t>
      </w:r>
      <w:r w:rsidRPr="003C67DE">
        <w:rPr>
          <w:rFonts w:ascii="Arial" w:hAnsi="Arial" w:cs="Arial"/>
          <w:sz w:val="22"/>
          <w:szCs w:val="22"/>
        </w:rPr>
        <w:tab/>
      </w:r>
      <w:r w:rsidR="00B17ECC" w:rsidRPr="003C67DE">
        <w:rPr>
          <w:rFonts w:ascii="Arial" w:hAnsi="Arial" w:cs="Arial"/>
          <w:sz w:val="22"/>
          <w:szCs w:val="22"/>
        </w:rPr>
        <w:t>Factory provided f</w:t>
      </w:r>
      <w:r w:rsidRPr="003C67DE">
        <w:rPr>
          <w:rFonts w:ascii="Arial" w:hAnsi="Arial" w:cs="Arial"/>
          <w:sz w:val="22"/>
          <w:szCs w:val="22"/>
        </w:rPr>
        <w:t>low switch in chilled water line.</w:t>
      </w:r>
      <w:r w:rsidR="00DF7D9A" w:rsidRPr="003C67DE">
        <w:rPr>
          <w:rFonts w:ascii="Arial" w:hAnsi="Arial" w:cs="Arial"/>
          <w:sz w:val="22"/>
          <w:szCs w:val="22"/>
        </w:rPr>
        <w:t xml:space="preserve"> Paddle type will not be accepted.</w:t>
      </w:r>
    </w:p>
    <w:p w:rsidR="00DF1C29"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DF1C29" w:rsidRPr="003C67DE">
        <w:rPr>
          <w:rFonts w:ascii="Arial" w:hAnsi="Arial" w:cs="Arial"/>
          <w:sz w:val="22"/>
          <w:szCs w:val="22"/>
        </w:rPr>
        <w:t>6</w:t>
      </w:r>
      <w:r w:rsidR="0085387D" w:rsidRPr="003C67DE">
        <w:rPr>
          <w:rFonts w:ascii="Arial" w:hAnsi="Arial" w:cs="Arial"/>
          <w:sz w:val="22"/>
          <w:szCs w:val="22"/>
        </w:rPr>
        <w:t>)</w:t>
      </w:r>
      <w:r w:rsidR="00DF1C29" w:rsidRPr="003C67DE">
        <w:rPr>
          <w:rFonts w:ascii="Arial" w:hAnsi="Arial" w:cs="Arial"/>
          <w:sz w:val="22"/>
          <w:szCs w:val="22"/>
        </w:rPr>
        <w:tab/>
        <w:t>Relay for remote mounted emergency shut</w:t>
      </w:r>
      <w:r w:rsidR="00DF1C29" w:rsidRPr="003C67DE">
        <w:rPr>
          <w:rFonts w:ascii="Arial" w:hAnsi="Arial" w:cs="Arial"/>
          <w:sz w:val="22"/>
          <w:szCs w:val="22"/>
        </w:rPr>
        <w:noBreakHyphen/>
        <w:t>down switch</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D.</w:t>
      </w:r>
      <w:r w:rsidRPr="003C67DE">
        <w:rPr>
          <w:rFonts w:ascii="Arial" w:hAnsi="Arial" w:cs="Arial"/>
          <w:sz w:val="22"/>
          <w:szCs w:val="22"/>
        </w:rPr>
        <w:tab/>
        <w:t>Provide operating controls:</w:t>
      </w:r>
    </w:p>
    <w:p w:rsidR="0040679A" w:rsidRPr="003C67DE" w:rsidRDefault="0040679A"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40679A">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3C67DE">
        <w:rPr>
          <w:rFonts w:ascii="Arial" w:hAnsi="Arial" w:cs="Arial"/>
          <w:sz w:val="22"/>
          <w:szCs w:val="22"/>
        </w:rPr>
        <w:t>1</w:t>
      </w:r>
      <w:r w:rsidR="0085387D" w:rsidRPr="003C67DE">
        <w:rPr>
          <w:rFonts w:ascii="Arial" w:hAnsi="Arial" w:cs="Arial"/>
          <w:sz w:val="22"/>
          <w:szCs w:val="22"/>
        </w:rPr>
        <w:t>)</w:t>
      </w:r>
      <w:r w:rsidRPr="003C67DE">
        <w:rPr>
          <w:rFonts w:ascii="Arial" w:hAnsi="Arial" w:cs="Arial"/>
          <w:sz w:val="22"/>
          <w:szCs w:val="22"/>
        </w:rPr>
        <w:tab/>
      </w:r>
      <w:r w:rsidR="001C2C4C" w:rsidRPr="003C67DE">
        <w:rPr>
          <w:rFonts w:ascii="Arial" w:hAnsi="Arial" w:cs="Arial"/>
          <w:sz w:val="22"/>
          <w:szCs w:val="22"/>
        </w:rPr>
        <w:t>Microcomputer controls m</w:t>
      </w:r>
      <w:r w:rsidRPr="003C67DE">
        <w:rPr>
          <w:rFonts w:ascii="Arial" w:hAnsi="Arial" w:cs="Arial"/>
          <w:sz w:val="22"/>
          <w:szCs w:val="22"/>
        </w:rPr>
        <w:t>ulti</w:t>
      </w:r>
      <w:r w:rsidRPr="003C67DE">
        <w:rPr>
          <w:rFonts w:ascii="Arial" w:hAnsi="Arial" w:cs="Arial"/>
          <w:sz w:val="22"/>
          <w:szCs w:val="22"/>
        </w:rPr>
        <w:noBreakHyphen/>
        <w:t>step chilled water temperature contr</w:t>
      </w:r>
      <w:r w:rsidR="005505BB" w:rsidRPr="003C67DE">
        <w:rPr>
          <w:rFonts w:ascii="Arial" w:hAnsi="Arial" w:cs="Arial"/>
          <w:sz w:val="22"/>
          <w:szCs w:val="22"/>
        </w:rPr>
        <w:t xml:space="preserve">oller which cycles compressors </w:t>
      </w:r>
      <w:r w:rsidRPr="003C67DE">
        <w:rPr>
          <w:rFonts w:ascii="Arial" w:hAnsi="Arial" w:cs="Arial"/>
          <w:sz w:val="22"/>
          <w:szCs w:val="22"/>
        </w:rPr>
        <w:t>and</w:t>
      </w:r>
      <w:r w:rsidR="001C2C4C" w:rsidRPr="003C67DE">
        <w:rPr>
          <w:rFonts w:ascii="Arial" w:hAnsi="Arial" w:cs="Arial"/>
          <w:sz w:val="22"/>
          <w:szCs w:val="22"/>
        </w:rPr>
        <w:t xml:space="preserve"> activates </w:t>
      </w:r>
      <w:r w:rsidR="00434FD1" w:rsidRPr="003C67DE">
        <w:rPr>
          <w:rFonts w:ascii="Arial" w:hAnsi="Arial" w:cs="Arial"/>
          <w:sz w:val="22"/>
          <w:szCs w:val="22"/>
        </w:rPr>
        <w:t>compressor unloading</w:t>
      </w:r>
      <w:r w:rsidR="001C2C4C" w:rsidRPr="003C67DE">
        <w:rPr>
          <w:rFonts w:ascii="Arial" w:hAnsi="Arial" w:cs="Arial"/>
          <w:sz w:val="22"/>
          <w:szCs w:val="22"/>
        </w:rPr>
        <w:t>, all control functions, electronic expansion valve modulation, fan sequencing, and auto lead/lag compressor starting.</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7D9A" w:rsidRPr="003C67DE" w:rsidRDefault="00581312" w:rsidP="00872F65">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3C67DE">
        <w:rPr>
          <w:rFonts w:ascii="Arial" w:hAnsi="Arial" w:cs="Arial"/>
          <w:sz w:val="22"/>
          <w:szCs w:val="22"/>
        </w:rPr>
        <w:t>2</w:t>
      </w:r>
      <w:r w:rsidR="0085387D" w:rsidRPr="003C67DE">
        <w:rPr>
          <w:rFonts w:ascii="Arial" w:hAnsi="Arial" w:cs="Arial"/>
          <w:sz w:val="22"/>
          <w:szCs w:val="22"/>
        </w:rPr>
        <w:t>)</w:t>
      </w:r>
      <w:r w:rsidR="00DF1C29" w:rsidRPr="003C67DE">
        <w:rPr>
          <w:rFonts w:ascii="Arial" w:hAnsi="Arial" w:cs="Arial"/>
          <w:sz w:val="22"/>
          <w:szCs w:val="22"/>
        </w:rPr>
        <w:tab/>
      </w:r>
      <w:r w:rsidR="005505BB" w:rsidRPr="003C67DE">
        <w:rPr>
          <w:rFonts w:ascii="Arial" w:hAnsi="Arial" w:cs="Arial"/>
          <w:sz w:val="22"/>
          <w:szCs w:val="22"/>
        </w:rPr>
        <w:t xml:space="preserve">Chilled water reset </w:t>
      </w:r>
      <w:r w:rsidR="00DF7D9A" w:rsidRPr="003C67DE">
        <w:rPr>
          <w:rFonts w:ascii="Arial" w:hAnsi="Arial" w:cs="Arial"/>
          <w:sz w:val="22"/>
          <w:szCs w:val="22"/>
        </w:rPr>
        <w:t>control logic and factory installed sensors to reset leaving chilled water temperature based on ambient temperature or return water temperature.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E.</w:t>
      </w:r>
      <w:r w:rsidRPr="003C67DE">
        <w:rPr>
          <w:rFonts w:ascii="Arial" w:hAnsi="Arial" w:cs="Arial"/>
          <w:sz w:val="22"/>
          <w:szCs w:val="22"/>
        </w:rPr>
        <w:tab/>
        <w:t>Provide pre</w:t>
      </w:r>
      <w:r w:rsidRPr="003C67DE">
        <w:rPr>
          <w:rFonts w:ascii="Arial" w:hAnsi="Arial" w:cs="Arial"/>
          <w:sz w:val="22"/>
          <w:szCs w:val="22"/>
        </w:rPr>
        <w:noBreakHyphen/>
        <w:t>piped gage board with pressure gages for suction and discharge refrigerant pressures, and oil</w:t>
      </w:r>
      <w:r w:rsidR="00581312" w:rsidRPr="003C67DE">
        <w:rPr>
          <w:rFonts w:ascii="Arial" w:hAnsi="Arial" w:cs="Arial"/>
          <w:sz w:val="22"/>
          <w:szCs w:val="22"/>
        </w:rPr>
        <w:t xml:space="preserve"> pressures for each compressor</w:t>
      </w:r>
      <w:r w:rsidRPr="003C67DE">
        <w:rPr>
          <w:rFonts w:ascii="Arial" w:hAnsi="Arial" w:cs="Arial"/>
          <w:sz w:val="22"/>
          <w:szCs w:val="22"/>
        </w:rPr>
        <w: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B17ECC"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F.</w:t>
      </w:r>
      <w:r w:rsidRPr="003C67DE">
        <w:rPr>
          <w:rFonts w:ascii="Arial" w:hAnsi="Arial" w:cs="Arial"/>
          <w:sz w:val="22"/>
          <w:szCs w:val="22"/>
        </w:rPr>
        <w:tab/>
      </w:r>
      <w:r w:rsidR="00B17ECC" w:rsidRPr="003C67DE">
        <w:rPr>
          <w:rFonts w:ascii="Arial" w:hAnsi="Arial" w:cs="Arial"/>
          <w:sz w:val="22"/>
          <w:szCs w:val="22"/>
        </w:rPr>
        <w:t>Provide control interface to allow chiller t</w:t>
      </w:r>
      <w:r w:rsidR="00F83CDE" w:rsidRPr="003C67DE">
        <w:rPr>
          <w:rFonts w:ascii="Arial" w:hAnsi="Arial" w:cs="Arial"/>
          <w:sz w:val="22"/>
          <w:szCs w:val="22"/>
        </w:rPr>
        <w:t>o communicate with existing</w:t>
      </w:r>
      <w:r w:rsidR="00663187" w:rsidRPr="003C67DE">
        <w:rPr>
          <w:rFonts w:ascii="Arial" w:hAnsi="Arial" w:cs="Arial"/>
          <w:sz w:val="22"/>
          <w:szCs w:val="22"/>
        </w:rPr>
        <w:t xml:space="preserve"> control system.  BMS shall</w:t>
      </w:r>
      <w:r w:rsidR="00374B63" w:rsidRPr="003C67DE">
        <w:rPr>
          <w:rFonts w:ascii="Arial" w:hAnsi="Arial" w:cs="Arial"/>
          <w:sz w:val="22"/>
          <w:szCs w:val="22"/>
        </w:rPr>
        <w:t xml:space="preserve"> at a minimum</w:t>
      </w:r>
      <w:r w:rsidR="00663187" w:rsidRPr="003C67DE">
        <w:rPr>
          <w:rFonts w:ascii="Arial" w:hAnsi="Arial" w:cs="Arial"/>
          <w:sz w:val="22"/>
          <w:szCs w:val="22"/>
        </w:rPr>
        <w:t xml:space="preserve"> g</w:t>
      </w:r>
      <w:r w:rsidR="00B17ECC" w:rsidRPr="003C67DE">
        <w:rPr>
          <w:rFonts w:ascii="Arial" w:hAnsi="Arial" w:cs="Arial"/>
          <w:sz w:val="22"/>
          <w:szCs w:val="22"/>
        </w:rPr>
        <w:t xml:space="preserve">ive chiller start/stop command; CHW </w:t>
      </w:r>
      <w:proofErr w:type="spellStart"/>
      <w:r w:rsidR="00B17ECC" w:rsidRPr="003C67DE">
        <w:rPr>
          <w:rFonts w:ascii="Arial" w:hAnsi="Arial" w:cs="Arial"/>
          <w:sz w:val="22"/>
          <w:szCs w:val="22"/>
        </w:rPr>
        <w:t>setpoint</w:t>
      </w:r>
      <w:proofErr w:type="spellEnd"/>
      <w:r w:rsidR="00B17ECC" w:rsidRPr="003C67DE">
        <w:rPr>
          <w:rFonts w:ascii="Arial" w:hAnsi="Arial" w:cs="Arial"/>
          <w:sz w:val="22"/>
          <w:szCs w:val="22"/>
        </w:rPr>
        <w:t xml:space="preserve">; and </w:t>
      </w:r>
      <w:r w:rsidR="00663187" w:rsidRPr="003C67DE">
        <w:rPr>
          <w:rFonts w:ascii="Arial" w:hAnsi="Arial" w:cs="Arial"/>
          <w:sz w:val="22"/>
          <w:szCs w:val="22"/>
        </w:rPr>
        <w:t xml:space="preserve">receive </w:t>
      </w:r>
      <w:r w:rsidR="00B17ECC" w:rsidRPr="003C67DE">
        <w:rPr>
          <w:rFonts w:ascii="Arial" w:hAnsi="Arial" w:cs="Arial"/>
          <w:sz w:val="22"/>
          <w:szCs w:val="22"/>
        </w:rPr>
        <w:t>alarm.</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2.12</w:t>
      </w:r>
      <w:r w:rsidRPr="003C67DE">
        <w:rPr>
          <w:rFonts w:ascii="Arial" w:hAnsi="Arial" w:cs="Arial"/>
          <w:sz w:val="22"/>
          <w:szCs w:val="22"/>
        </w:rPr>
        <w:tab/>
        <w:t>PERFORMANCE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581312"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Refer to attached schedule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3C67DE">
        <w:rPr>
          <w:rFonts w:ascii="Arial" w:hAnsi="Arial" w:cs="Arial"/>
          <w:sz w:val="22"/>
          <w:szCs w:val="22"/>
        </w:rPr>
        <w:t>2.13</w:t>
      </w:r>
      <w:r w:rsidRPr="003C67DE">
        <w:rPr>
          <w:rFonts w:ascii="Arial" w:hAnsi="Arial" w:cs="Arial"/>
          <w:sz w:val="22"/>
          <w:szCs w:val="22"/>
        </w:rPr>
        <w:tab/>
        <w:t>ELECTRICAL CHARACTERISTICS AND COMPONENTS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t>Electrical Characteristics:</w:t>
      </w:r>
    </w:p>
    <w:p w:rsidR="00C122A1" w:rsidRPr="003C67DE" w:rsidRDefault="00C122A1"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Default="00872F65"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r w:rsidR="002C559B" w:rsidRPr="003C67DE">
        <w:rPr>
          <w:rFonts w:ascii="Arial" w:hAnsi="Arial" w:cs="Arial"/>
          <w:sz w:val="22"/>
          <w:szCs w:val="22"/>
        </w:rPr>
        <w:t>1</w:t>
      </w:r>
      <w:r w:rsidR="0085387D" w:rsidRPr="003C67DE">
        <w:rPr>
          <w:rFonts w:ascii="Arial" w:hAnsi="Arial" w:cs="Arial"/>
          <w:sz w:val="22"/>
          <w:szCs w:val="22"/>
        </w:rPr>
        <w:t>)</w:t>
      </w:r>
      <w:r w:rsidR="002C559B" w:rsidRPr="003C67DE">
        <w:rPr>
          <w:rFonts w:ascii="Arial" w:hAnsi="Arial" w:cs="Arial"/>
          <w:sz w:val="22"/>
          <w:szCs w:val="22"/>
        </w:rPr>
        <w:tab/>
      </w:r>
      <w:r w:rsidR="00B17ECC" w:rsidRPr="003C67DE">
        <w:rPr>
          <w:rFonts w:ascii="Arial" w:hAnsi="Arial" w:cs="Arial"/>
          <w:sz w:val="22"/>
          <w:szCs w:val="22"/>
        </w:rPr>
        <w:t>Refer to schedule</w:t>
      </w:r>
    </w:p>
    <w:p w:rsidR="00C122A1" w:rsidRPr="003C67DE" w:rsidRDefault="00C122A1"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1C2C4C" w:rsidRPr="003C67DE" w:rsidRDefault="00B17ECC" w:rsidP="00872F65">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3C67DE">
        <w:rPr>
          <w:rFonts w:ascii="Arial" w:hAnsi="Arial" w:cs="Arial"/>
          <w:sz w:val="22"/>
          <w:szCs w:val="22"/>
        </w:rPr>
        <w:t>2</w:t>
      </w:r>
      <w:r w:rsidR="0085387D" w:rsidRPr="003C67DE">
        <w:rPr>
          <w:rFonts w:ascii="Arial" w:hAnsi="Arial" w:cs="Arial"/>
          <w:sz w:val="22"/>
          <w:szCs w:val="22"/>
        </w:rPr>
        <w:t>)</w:t>
      </w:r>
      <w:r w:rsidR="001C2C4C" w:rsidRPr="003C67DE">
        <w:rPr>
          <w:rFonts w:ascii="Arial" w:hAnsi="Arial" w:cs="Arial"/>
          <w:sz w:val="22"/>
          <w:szCs w:val="22"/>
        </w:rPr>
        <w:t xml:space="preserve">  Manufacturer exceeding </w:t>
      </w:r>
      <w:r w:rsidRPr="003C67DE">
        <w:rPr>
          <w:rFonts w:ascii="Arial" w:hAnsi="Arial" w:cs="Arial"/>
          <w:sz w:val="22"/>
          <w:szCs w:val="22"/>
        </w:rPr>
        <w:t xml:space="preserve">existing </w:t>
      </w:r>
      <w:r w:rsidR="001C2C4C" w:rsidRPr="003C67DE">
        <w:rPr>
          <w:rFonts w:ascii="Arial" w:hAnsi="Arial" w:cs="Arial"/>
          <w:sz w:val="22"/>
          <w:szCs w:val="22"/>
        </w:rPr>
        <w:t>electrical characteristics shall be responsible for increased power requirements for wire, conduit, and breaker size.</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b/>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 xml:space="preserve">Motor:  </w:t>
      </w:r>
      <w:r w:rsidR="002C559B" w:rsidRPr="003C67DE">
        <w:rPr>
          <w:rFonts w:ascii="Arial" w:hAnsi="Arial" w:cs="Arial"/>
          <w:sz w:val="22"/>
          <w:szCs w:val="22"/>
        </w:rPr>
        <w:t>NEMA rated</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Disconnect Switch:  Factory mount disconn</w:t>
      </w:r>
      <w:r w:rsidR="002C559B" w:rsidRPr="003C67DE">
        <w:rPr>
          <w:rFonts w:ascii="Arial" w:hAnsi="Arial" w:cs="Arial"/>
          <w:sz w:val="22"/>
          <w:szCs w:val="22"/>
        </w:rPr>
        <w:t xml:space="preserve">ect switch </w:t>
      </w:r>
      <w:r w:rsidRPr="003C67DE">
        <w:rPr>
          <w:rFonts w:ascii="Arial" w:hAnsi="Arial" w:cs="Arial"/>
          <w:sz w:val="22"/>
          <w:szCs w:val="22"/>
        </w:rPr>
        <w:t xml:space="preserve">on </w:t>
      </w:r>
      <w:r w:rsidR="002C559B" w:rsidRPr="003C67DE">
        <w:rPr>
          <w:rFonts w:ascii="Arial" w:hAnsi="Arial" w:cs="Arial"/>
          <w:sz w:val="22"/>
          <w:szCs w:val="22"/>
        </w:rPr>
        <w:t>equipment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3C67DE">
        <w:rPr>
          <w:rFonts w:ascii="Arial" w:hAnsi="Arial" w:cs="Arial"/>
          <w:sz w:val="22"/>
          <w:szCs w:val="22"/>
        </w:rPr>
        <w:t>PART 3</w:t>
      </w:r>
      <w:r w:rsidR="00872F65" w:rsidRPr="003C67DE">
        <w:rPr>
          <w:rFonts w:ascii="Arial" w:hAnsi="Arial" w:cs="Arial"/>
          <w:sz w:val="22"/>
          <w:szCs w:val="22"/>
        </w:rPr>
        <w:t xml:space="preserve"> - </w:t>
      </w:r>
      <w:r w:rsidRPr="003C67DE">
        <w:rPr>
          <w:rFonts w:ascii="Arial" w:hAnsi="Arial" w:cs="Arial"/>
          <w:sz w:val="22"/>
          <w:szCs w:val="22"/>
        </w:rPr>
        <w:t>EXECUTION</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872F65"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450"/>
        <w:rPr>
          <w:rFonts w:ascii="Arial" w:hAnsi="Arial" w:cs="Arial"/>
          <w:sz w:val="22"/>
          <w:szCs w:val="22"/>
        </w:rPr>
      </w:pPr>
      <w:r w:rsidRPr="003C67DE">
        <w:rPr>
          <w:rFonts w:ascii="Arial" w:hAnsi="Arial" w:cs="Arial"/>
          <w:sz w:val="22"/>
          <w:szCs w:val="22"/>
        </w:rPr>
        <w:t>3.1</w:t>
      </w:r>
      <w:r w:rsidRPr="003C67DE">
        <w:rPr>
          <w:rFonts w:ascii="Arial" w:hAnsi="Arial" w:cs="Arial"/>
          <w:sz w:val="22"/>
          <w:szCs w:val="22"/>
        </w:rPr>
        <w:tab/>
      </w:r>
      <w:r w:rsidR="00DF1C29" w:rsidRPr="003C67DE">
        <w:rPr>
          <w:rFonts w:ascii="Arial" w:hAnsi="Arial" w:cs="Arial"/>
          <w:sz w:val="22"/>
          <w:szCs w:val="22"/>
        </w:rPr>
        <w:t>INSTALLATION</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2C559B"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N/A</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450"/>
        <w:rPr>
          <w:rFonts w:ascii="Arial" w:hAnsi="Arial" w:cs="Arial"/>
          <w:sz w:val="22"/>
          <w:szCs w:val="22"/>
        </w:rPr>
      </w:pPr>
      <w:r w:rsidRPr="003C67DE">
        <w:rPr>
          <w:rFonts w:ascii="Arial" w:hAnsi="Arial" w:cs="Arial"/>
          <w:sz w:val="22"/>
          <w:szCs w:val="22"/>
        </w:rPr>
        <w:t>3.2</w:t>
      </w:r>
      <w:r w:rsidRPr="003C67DE">
        <w:rPr>
          <w:rFonts w:ascii="Arial" w:hAnsi="Arial" w:cs="Arial"/>
          <w:sz w:val="22"/>
          <w:szCs w:val="22"/>
        </w:rPr>
        <w:tab/>
        <w:t>MANUFACTURER'S FIELD SERVICES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2C559B"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DF1C29" w:rsidRPr="003C67DE">
        <w:rPr>
          <w:rFonts w:ascii="Arial" w:hAnsi="Arial" w:cs="Arial"/>
          <w:sz w:val="22"/>
          <w:szCs w:val="22"/>
        </w:rPr>
        <w:t>Prepare and start systems.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Supply service of factory trained representat</w:t>
      </w:r>
      <w:r w:rsidR="002C559B" w:rsidRPr="003C67DE">
        <w:rPr>
          <w:rFonts w:ascii="Arial" w:hAnsi="Arial" w:cs="Arial"/>
          <w:sz w:val="22"/>
          <w:szCs w:val="22"/>
        </w:rPr>
        <w:t>ive</w:t>
      </w:r>
      <w:r w:rsidRPr="003C67DE">
        <w:rPr>
          <w:rFonts w:ascii="Arial" w:hAnsi="Arial" w:cs="Arial"/>
          <w:sz w:val="22"/>
          <w:szCs w:val="22"/>
        </w:rPr>
        <w:t xml:space="preserve"> to supervise testing, dehydration and charging of machine, start</w:t>
      </w:r>
      <w:r w:rsidRPr="003C67DE">
        <w:rPr>
          <w:rFonts w:ascii="Arial" w:hAnsi="Arial" w:cs="Arial"/>
          <w:sz w:val="22"/>
          <w:szCs w:val="22"/>
        </w:rPr>
        <w:noBreakHyphen/>
        <w:t>up, and instruction on operation and maintenance to Owner.</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C.</w:t>
      </w:r>
      <w:r w:rsidRPr="003C67DE">
        <w:rPr>
          <w:rFonts w:ascii="Arial" w:hAnsi="Arial" w:cs="Arial"/>
          <w:sz w:val="22"/>
          <w:szCs w:val="22"/>
        </w:rPr>
        <w:tab/>
        <w:t>Supply initial charge of refrigerant and oil.</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872F65">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450"/>
        <w:rPr>
          <w:rFonts w:ascii="Arial" w:hAnsi="Arial" w:cs="Arial"/>
          <w:sz w:val="22"/>
          <w:szCs w:val="22"/>
        </w:rPr>
      </w:pPr>
      <w:r w:rsidRPr="003C67DE">
        <w:rPr>
          <w:rFonts w:ascii="Arial" w:hAnsi="Arial" w:cs="Arial"/>
          <w:sz w:val="22"/>
          <w:szCs w:val="22"/>
        </w:rPr>
        <w:t>3.3</w:t>
      </w:r>
      <w:r w:rsidRPr="003C67DE">
        <w:rPr>
          <w:rFonts w:ascii="Arial" w:hAnsi="Arial" w:cs="Arial"/>
          <w:sz w:val="22"/>
          <w:szCs w:val="22"/>
        </w:rPr>
        <w:tab/>
        <w:t>DEMONSTRATION AND INSTRUCTIONS</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A.</w:t>
      </w:r>
      <w:r w:rsidRPr="003C67DE">
        <w:rPr>
          <w:rFonts w:ascii="Arial" w:hAnsi="Arial" w:cs="Arial"/>
          <w:sz w:val="22"/>
          <w:szCs w:val="22"/>
        </w:rPr>
        <w:tab/>
      </w:r>
      <w:r w:rsidR="002C559B" w:rsidRPr="003C67DE">
        <w:rPr>
          <w:rFonts w:ascii="Arial" w:hAnsi="Arial" w:cs="Arial"/>
          <w:sz w:val="22"/>
          <w:szCs w:val="22"/>
        </w:rPr>
        <w:t>Provide systems demonstration</w:t>
      </w:r>
      <w:r w:rsidRPr="003C67DE">
        <w:rPr>
          <w:rFonts w:ascii="Arial" w:hAnsi="Arial" w:cs="Arial"/>
          <w:sz w:val="22"/>
          <w:szCs w:val="22"/>
        </w:rPr>
        <w:t>.</w:t>
      </w: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DF1C29" w:rsidRPr="003C67DE" w:rsidRDefault="00DF1C29" w:rsidP="00672B7D">
      <w:pPr>
        <w:tabs>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3C67DE">
        <w:rPr>
          <w:rFonts w:ascii="Arial" w:hAnsi="Arial" w:cs="Arial"/>
          <w:sz w:val="22"/>
          <w:szCs w:val="22"/>
        </w:rPr>
        <w:t>B.</w:t>
      </w:r>
      <w:r w:rsidRPr="003C67DE">
        <w:rPr>
          <w:rFonts w:ascii="Arial" w:hAnsi="Arial" w:cs="Arial"/>
          <w:sz w:val="22"/>
          <w:szCs w:val="22"/>
        </w:rPr>
        <w:tab/>
        <w:t>Demonstrate system operation and verify specified performance.</w:t>
      </w:r>
    </w:p>
    <w:p w:rsidR="00DF1C29" w:rsidRPr="003C67DE" w:rsidRDefault="00DF1C29">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rPr>
          <w:rFonts w:ascii="Arial" w:hAnsi="Arial" w:cs="Arial"/>
          <w:sz w:val="22"/>
          <w:szCs w:val="22"/>
        </w:rPr>
      </w:pPr>
    </w:p>
    <w:p w:rsidR="00DF1C29" w:rsidRPr="003C67DE" w:rsidRDefault="00DF1C29">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1440" w:hanging="1440"/>
        <w:rPr>
          <w:rFonts w:ascii="Arial" w:hAnsi="Arial" w:cs="Arial"/>
          <w:sz w:val="22"/>
          <w:szCs w:val="22"/>
        </w:rPr>
      </w:pPr>
    </w:p>
    <w:p w:rsidR="00DF1C29" w:rsidRPr="003C67DE" w:rsidRDefault="00DF1C29">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1440" w:hanging="1440"/>
        <w:jc w:val="center"/>
        <w:rPr>
          <w:rFonts w:ascii="Arial" w:hAnsi="Arial" w:cs="Arial"/>
          <w:b/>
          <w:sz w:val="22"/>
          <w:szCs w:val="22"/>
        </w:rPr>
      </w:pPr>
      <w:r w:rsidRPr="003C67DE">
        <w:rPr>
          <w:rFonts w:ascii="Arial" w:hAnsi="Arial" w:cs="Arial"/>
          <w:b/>
          <w:sz w:val="22"/>
          <w:szCs w:val="22"/>
        </w:rPr>
        <w:t>END OF SECTION</w:t>
      </w:r>
    </w:p>
    <w:p w:rsidR="00DF1C29" w:rsidRPr="003C67DE" w:rsidRDefault="00DF1C29">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line="240" w:lineRule="atLeast"/>
        <w:ind w:left="1440" w:hanging="1440"/>
        <w:rPr>
          <w:rFonts w:ascii="Arial" w:hAnsi="Arial" w:cs="Arial"/>
          <w:sz w:val="22"/>
          <w:szCs w:val="22"/>
        </w:rPr>
      </w:pPr>
    </w:p>
    <w:sectPr w:rsidR="00DF1C29" w:rsidRPr="003C67DE" w:rsidSect="003C67DE">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code="1"/>
      <w:pgMar w:top="864" w:right="864" w:bottom="864" w:left="1440" w:header="720" w:footer="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98B" w:rsidRDefault="00E9398B">
      <w:r>
        <w:separator/>
      </w:r>
    </w:p>
  </w:endnote>
  <w:endnote w:type="continuationSeparator" w:id="0">
    <w:p w:rsidR="00E9398B" w:rsidRDefault="00E9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F6A" w:rsidRDefault="00250F6A" w:rsidP="005C2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0F6A" w:rsidRDefault="00250F6A" w:rsidP="005C22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DE" w:rsidRPr="007E5D24" w:rsidRDefault="00B21829" w:rsidP="003C67DE">
    <w:pPr>
      <w:spacing w:before="240"/>
      <w:jc w:val="right"/>
      <w:rPr>
        <w:rFonts w:ascii="Arial" w:hAnsi="Arial" w:cs="Arial"/>
        <w:bCs/>
        <w:sz w:val="22"/>
        <w:szCs w:val="22"/>
      </w:rPr>
    </w:pPr>
    <w:r>
      <w:rPr>
        <w:rFonts w:ascii="Arial" w:eastAsia="Calibri" w:hAnsi="Arial" w:cs="Arial"/>
        <w:b/>
      </w:rPr>
      <w:tab/>
    </w:r>
    <w:r>
      <w:rPr>
        <w:rFonts w:ascii="Arial" w:eastAsia="Calibri" w:hAnsi="Arial" w:cs="Arial"/>
      </w:rPr>
      <w:tab/>
    </w:r>
    <w:r w:rsidR="003C67DE" w:rsidRPr="007E5D24">
      <w:rPr>
        <w:rFonts w:ascii="Arial" w:hAnsi="Arial" w:cs="Arial"/>
        <w:bCs/>
        <w:sz w:val="22"/>
        <w:szCs w:val="22"/>
      </w:rPr>
      <w:t>Issue</w:t>
    </w:r>
    <w:r w:rsidR="003C67DE">
      <w:rPr>
        <w:rFonts w:ascii="Arial" w:hAnsi="Arial" w:cs="Arial"/>
        <w:bCs/>
        <w:sz w:val="22"/>
        <w:szCs w:val="22"/>
      </w:rPr>
      <w:t>d</w:t>
    </w:r>
    <w:r w:rsidR="003C67DE" w:rsidRPr="007E5D24">
      <w:rPr>
        <w:rFonts w:ascii="Arial" w:hAnsi="Arial" w:cs="Arial"/>
        <w:bCs/>
        <w:sz w:val="22"/>
        <w:szCs w:val="22"/>
      </w:rPr>
      <w:t xml:space="preserve">: </w:t>
    </w:r>
    <w:r w:rsidR="0010797E">
      <w:rPr>
        <w:rFonts w:ascii="Arial" w:hAnsi="Arial" w:cs="Arial"/>
        <w:bCs/>
        <w:sz w:val="22"/>
        <w:szCs w:val="22"/>
      </w:rPr>
      <w:t>3/1</w:t>
    </w:r>
    <w:bookmarkStart w:id="0" w:name="_GoBack"/>
    <w:bookmarkEnd w:id="0"/>
    <w:r w:rsidR="003C67DE">
      <w:rPr>
        <w:rFonts w:ascii="Arial" w:hAnsi="Arial" w:cs="Arial"/>
        <w:bCs/>
        <w:sz w:val="22"/>
        <w:szCs w:val="22"/>
      </w:rPr>
      <w:t>/</w:t>
    </w:r>
    <w:r w:rsidR="003C67DE" w:rsidRPr="007E5D24">
      <w:rPr>
        <w:rFonts w:ascii="Arial" w:hAnsi="Arial" w:cs="Arial"/>
        <w:bCs/>
        <w:sz w:val="22"/>
        <w:szCs w:val="22"/>
      </w:rPr>
      <w:t>1</w:t>
    </w:r>
    <w:r w:rsidR="003C67DE">
      <w:rPr>
        <w:rFonts w:ascii="Arial" w:hAnsi="Arial" w:cs="Arial"/>
        <w:bCs/>
        <w:sz w:val="22"/>
        <w:szCs w:val="22"/>
      </w:rPr>
      <w:t>7</w:t>
    </w:r>
  </w:p>
  <w:p w:rsidR="003C67DE" w:rsidRPr="007E5D24" w:rsidRDefault="003C67DE" w:rsidP="003C67DE">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10797E">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10797E">
      <w:rPr>
        <w:rFonts w:ascii="Arial" w:hAnsi="Arial" w:cs="Arial"/>
        <w:bCs/>
        <w:noProof/>
        <w:sz w:val="22"/>
        <w:szCs w:val="22"/>
      </w:rPr>
      <w:t>7</w:t>
    </w:r>
    <w:r w:rsidRPr="007E5D24">
      <w:rPr>
        <w:rFonts w:ascii="Arial" w:hAnsi="Arial" w:cs="Arial"/>
        <w:bCs/>
        <w:sz w:val="22"/>
        <w:szCs w:val="22"/>
      </w:rPr>
      <w:fldChar w:fldCharType="end"/>
    </w:r>
  </w:p>
  <w:p w:rsidR="00C52872" w:rsidRPr="00B21829" w:rsidRDefault="00C52872" w:rsidP="003C67D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7E" w:rsidRDefault="00107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98B" w:rsidRDefault="00E9398B">
      <w:r>
        <w:separator/>
      </w:r>
    </w:p>
  </w:footnote>
  <w:footnote w:type="continuationSeparator" w:id="0">
    <w:p w:rsidR="00E9398B" w:rsidRDefault="00E93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7E" w:rsidRDefault="00107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29" w:rsidRPr="0040679A" w:rsidRDefault="003C67DE" w:rsidP="00B21829">
    <w:pPr>
      <w:rPr>
        <w:rFonts w:ascii="Arial" w:hAnsi="Arial" w:cs="Arial"/>
        <w:sz w:val="22"/>
      </w:rPr>
    </w:pPr>
    <w:r>
      <w:rPr>
        <w:rFonts w:ascii="Arial" w:hAnsi="Arial" w:cs="Arial"/>
        <w:b/>
        <w:sz w:val="22"/>
      </w:rPr>
      <w:t>Pinellas County Schools</w:t>
    </w:r>
    <w:r>
      <w:rPr>
        <w:rFonts w:ascii="Arial" w:hAnsi="Arial" w:cs="Arial"/>
        <w:b/>
        <w:sz w:val="22"/>
      </w:rPr>
      <w:tab/>
    </w:r>
    <w:r w:rsidR="00DB7F7D" w:rsidRPr="0040679A">
      <w:rPr>
        <w:rFonts w:ascii="Arial" w:hAnsi="Arial" w:cs="Arial"/>
        <w:b/>
        <w:sz w:val="22"/>
      </w:rPr>
      <w:tab/>
    </w:r>
    <w:r w:rsidR="0040679A">
      <w:rPr>
        <w:rFonts w:ascii="Arial" w:hAnsi="Arial" w:cs="Arial"/>
        <w:b/>
        <w:sz w:val="22"/>
      </w:rPr>
      <w:tab/>
    </w:r>
    <w:r w:rsidR="0040679A">
      <w:rPr>
        <w:rFonts w:ascii="Arial" w:hAnsi="Arial" w:cs="Arial"/>
        <w:b/>
        <w:sz w:val="22"/>
      </w:rPr>
      <w:tab/>
    </w:r>
    <w:r w:rsidR="00DB7F7D" w:rsidRPr="0040679A">
      <w:rPr>
        <w:rFonts w:ascii="Arial" w:eastAsia="Calibri" w:hAnsi="Arial" w:cs="Arial"/>
        <w:b/>
        <w:sz w:val="22"/>
      </w:rPr>
      <w:t>23 64 26 Rotary-Screw Water Chillers</w:t>
    </w:r>
  </w:p>
  <w:p w:rsidR="00B21829" w:rsidRPr="0040679A" w:rsidRDefault="00B21829" w:rsidP="00B21829">
    <w:pPr>
      <w:rPr>
        <w:rFonts w:ascii="Arial" w:hAnsi="Arial" w:cs="Arial"/>
        <w:sz w:val="22"/>
      </w:rPr>
    </w:pPr>
    <w:r w:rsidRPr="0040679A">
      <w:rPr>
        <w:rFonts w:ascii="Arial" w:hAnsi="Arial" w:cs="Arial"/>
        <w:sz w:val="22"/>
      </w:rPr>
      <w:tab/>
    </w:r>
    <w:r w:rsidRPr="0040679A">
      <w:rPr>
        <w:rFonts w:ascii="Arial" w:hAnsi="Arial" w:cs="Arial"/>
        <w:sz w:val="22"/>
      </w:rPr>
      <w:tab/>
    </w:r>
    <w:r w:rsidRPr="0040679A">
      <w:rPr>
        <w:rFonts w:ascii="Arial" w:hAnsi="Arial" w:cs="Arial"/>
        <w:sz w:val="22"/>
      </w:rPr>
      <w:tab/>
    </w:r>
    <w:r w:rsidRPr="0040679A">
      <w:rPr>
        <w:rFonts w:ascii="Arial" w:hAnsi="Arial" w:cs="Arial"/>
        <w:sz w:val="22"/>
      </w:rPr>
      <w:tab/>
    </w:r>
    <w:r w:rsidRPr="0040679A">
      <w:rPr>
        <w:rFonts w:ascii="Arial" w:hAnsi="Arial" w:cs="Arial"/>
        <w:sz w:val="22"/>
      </w:rPr>
      <w:tab/>
    </w:r>
    <w:r w:rsidRPr="0040679A">
      <w:rPr>
        <w:rFonts w:ascii="Arial" w:hAnsi="Arial" w:cs="Arial"/>
        <w:sz w:val="22"/>
      </w:rPr>
      <w:tab/>
    </w:r>
    <w:r w:rsidR="00DB7F7D" w:rsidRPr="0040679A">
      <w:rPr>
        <w:rFonts w:ascii="Arial" w:hAnsi="Arial" w:cs="Arial"/>
        <w:sz w:val="22"/>
      </w:rPr>
      <w:tab/>
    </w:r>
    <w:r w:rsidRPr="0040679A">
      <w:rPr>
        <w:rFonts w:ascii="Arial" w:hAnsi="Arial" w:cs="Arial"/>
        <w:b/>
        <w:sz w:val="22"/>
      </w:rPr>
      <w:t>Facility Name</w:t>
    </w:r>
    <w:r w:rsidR="00DB7F7D" w:rsidRPr="0040679A">
      <w:rPr>
        <w:rFonts w:ascii="Arial" w:hAnsi="Arial" w:cs="Arial"/>
        <w:sz w:val="22"/>
      </w:rPr>
      <w:t>: ___________________</w:t>
    </w:r>
    <w:r w:rsidR="003C67DE">
      <w:rPr>
        <w:rFonts w:ascii="Arial" w:hAnsi="Arial" w:cs="Arial"/>
        <w:sz w:val="22"/>
      </w:rPr>
      <w:t>________</w:t>
    </w:r>
  </w:p>
  <w:p w:rsidR="00B21829" w:rsidRPr="0040679A" w:rsidRDefault="00B21829" w:rsidP="00B21829">
    <w:pPr>
      <w:ind w:left="5040"/>
      <w:rPr>
        <w:rFonts w:ascii="Arial" w:hAnsi="Arial" w:cs="Arial"/>
        <w:sz w:val="22"/>
      </w:rPr>
    </w:pPr>
    <w:r w:rsidRPr="0040679A">
      <w:rPr>
        <w:rFonts w:ascii="Arial" w:hAnsi="Arial" w:cs="Arial"/>
        <w:b/>
        <w:sz w:val="22"/>
      </w:rPr>
      <w:t>PCS Project No.</w:t>
    </w:r>
    <w:r w:rsidRPr="0040679A">
      <w:rPr>
        <w:rFonts w:ascii="Arial" w:hAnsi="Arial" w:cs="Arial"/>
        <w:sz w:val="22"/>
      </w:rPr>
      <w:t>: ________________</w:t>
    </w:r>
    <w:r w:rsidR="003C67DE">
      <w:rPr>
        <w:rFonts w:ascii="Arial" w:hAnsi="Arial" w:cs="Arial"/>
        <w:sz w:val="22"/>
      </w:rPr>
      <w:t>_________</w:t>
    </w:r>
  </w:p>
  <w:p w:rsidR="00B21829" w:rsidRDefault="00B21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7E" w:rsidRDefault="00107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6672C"/>
    <w:multiLevelType w:val="hybridMultilevel"/>
    <w:tmpl w:val="EFE48484"/>
    <w:lvl w:ilvl="0" w:tplc="CAA24008">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
    <w:nsid w:val="151E42CB"/>
    <w:multiLevelType w:val="multilevel"/>
    <w:tmpl w:val="C310CBF4"/>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6D81DF1"/>
    <w:multiLevelType w:val="hybridMultilevel"/>
    <w:tmpl w:val="A46C649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C75184"/>
    <w:multiLevelType w:val="hybridMultilevel"/>
    <w:tmpl w:val="C9485174"/>
    <w:lvl w:ilvl="0" w:tplc="28604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CB277D"/>
    <w:multiLevelType w:val="hybridMultilevel"/>
    <w:tmpl w:val="2666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4124B"/>
    <w:multiLevelType w:val="hybridMultilevel"/>
    <w:tmpl w:val="C4D266C6"/>
    <w:lvl w:ilvl="0" w:tplc="F49471F0">
      <w:start w:val="1"/>
      <w:numFmt w:val="decimal"/>
      <w:lvlText w:val="%1.1"/>
      <w:lvlJc w:val="left"/>
      <w:pPr>
        <w:ind w:left="1620" w:hanging="360"/>
      </w:pPr>
      <w:rPr>
        <w:rFonts w:hint="default"/>
      </w:rPr>
    </w:lvl>
    <w:lvl w:ilvl="1" w:tplc="04090019" w:tentative="1">
      <w:start w:val="1"/>
      <w:numFmt w:val="lowerLetter"/>
      <w:lvlText w:val="%2."/>
      <w:lvlJc w:val="left"/>
      <w:pPr>
        <w:ind w:left="2340" w:hanging="360"/>
      </w:pPr>
    </w:lvl>
    <w:lvl w:ilvl="2" w:tplc="04090017">
      <w:start w:val="1"/>
      <w:numFmt w:val="lowerLetter"/>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2361AEE"/>
    <w:multiLevelType w:val="hybridMultilevel"/>
    <w:tmpl w:val="B1268F8E"/>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077C91"/>
    <w:multiLevelType w:val="hybridMultilevel"/>
    <w:tmpl w:val="2F72832A"/>
    <w:lvl w:ilvl="0" w:tplc="F092D5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7E24026"/>
    <w:multiLevelType w:val="hybridMultilevel"/>
    <w:tmpl w:val="160C17F4"/>
    <w:lvl w:ilvl="0" w:tplc="04090011">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9">
    <w:nsid w:val="297359B9"/>
    <w:multiLevelType w:val="hybridMultilevel"/>
    <w:tmpl w:val="8350229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697FB3"/>
    <w:multiLevelType w:val="hybridMultilevel"/>
    <w:tmpl w:val="14AA0012"/>
    <w:lvl w:ilvl="0" w:tplc="0F0479B8">
      <w:start w:val="2"/>
      <w:numFmt w:val="upperLetter"/>
      <w:lvlText w:val="%1."/>
      <w:lvlJc w:val="left"/>
      <w:pPr>
        <w:tabs>
          <w:tab w:val="num" w:pos="870"/>
        </w:tabs>
        <w:ind w:left="870" w:hanging="58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nsid w:val="38A42135"/>
    <w:multiLevelType w:val="hybridMultilevel"/>
    <w:tmpl w:val="01B6F314"/>
    <w:lvl w:ilvl="0" w:tplc="1A94FF26">
      <w:start w:val="4"/>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3AC855BE"/>
    <w:multiLevelType w:val="hybridMultilevel"/>
    <w:tmpl w:val="33C461F6"/>
    <w:lvl w:ilvl="0" w:tplc="E9BEDF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D8086F"/>
    <w:multiLevelType w:val="hybridMultilevel"/>
    <w:tmpl w:val="99BE8C84"/>
    <w:lvl w:ilvl="0" w:tplc="2C2AAEA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2015D63"/>
    <w:multiLevelType w:val="hybridMultilevel"/>
    <w:tmpl w:val="26F29FF6"/>
    <w:lvl w:ilvl="0" w:tplc="8C0E92E6">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5">
    <w:nsid w:val="69F34C77"/>
    <w:multiLevelType w:val="hybridMultilevel"/>
    <w:tmpl w:val="3FD07A56"/>
    <w:lvl w:ilvl="0" w:tplc="04090011">
      <w:start w:val="1"/>
      <w:numFmt w:val="decimal"/>
      <w:lvlText w:val="%1)"/>
      <w:lvlJc w:val="left"/>
      <w:pPr>
        <w:ind w:left="1620" w:hanging="360"/>
      </w:pPr>
      <w:rPr>
        <w:rFonts w:hint="default"/>
      </w:rPr>
    </w:lvl>
    <w:lvl w:ilvl="1" w:tplc="6CDCBF86">
      <w:start w:val="1"/>
      <w:numFmt w:val="decimal"/>
      <w:lvlText w:val="%2)"/>
      <w:lvlJc w:val="left"/>
      <w:pPr>
        <w:ind w:left="2340" w:hanging="360"/>
      </w:pPr>
      <w:rPr>
        <w:rFonts w:hint="default"/>
      </w:rPr>
    </w:lvl>
    <w:lvl w:ilvl="2" w:tplc="04090017">
      <w:start w:val="1"/>
      <w:numFmt w:val="lowerLetter"/>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6F462BC7"/>
    <w:multiLevelType w:val="hybridMultilevel"/>
    <w:tmpl w:val="A35A611A"/>
    <w:lvl w:ilvl="0" w:tplc="04090017">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3B95104"/>
    <w:multiLevelType w:val="hybridMultilevel"/>
    <w:tmpl w:val="5A18A668"/>
    <w:lvl w:ilvl="0" w:tplc="0EBC90BE">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nsid w:val="74B641A3"/>
    <w:multiLevelType w:val="hybridMultilevel"/>
    <w:tmpl w:val="1DEAEAB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0"/>
  </w:num>
  <w:num w:numId="4">
    <w:abstractNumId w:val="11"/>
  </w:num>
  <w:num w:numId="5">
    <w:abstractNumId w:val="14"/>
  </w:num>
  <w:num w:numId="6">
    <w:abstractNumId w:val="8"/>
  </w:num>
  <w:num w:numId="7">
    <w:abstractNumId w:val="17"/>
  </w:num>
  <w:num w:numId="8">
    <w:abstractNumId w:val="13"/>
  </w:num>
  <w:num w:numId="9">
    <w:abstractNumId w:val="5"/>
  </w:num>
  <w:num w:numId="10">
    <w:abstractNumId w:val="15"/>
  </w:num>
  <w:num w:numId="11">
    <w:abstractNumId w:val="9"/>
  </w:num>
  <w:num w:numId="12">
    <w:abstractNumId w:val="3"/>
  </w:num>
  <w:num w:numId="13">
    <w:abstractNumId w:val="18"/>
  </w:num>
  <w:num w:numId="14">
    <w:abstractNumId w:val="12"/>
  </w:num>
  <w:num w:numId="15">
    <w:abstractNumId w:val="2"/>
  </w:num>
  <w:num w:numId="16">
    <w:abstractNumId w:val="16"/>
  </w:num>
  <w:num w:numId="17">
    <w:abstractNumId w:val="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02"/>
    <w:rsid w:val="0010797E"/>
    <w:rsid w:val="00125727"/>
    <w:rsid w:val="001C2C4C"/>
    <w:rsid w:val="001D0D45"/>
    <w:rsid w:val="00250F6A"/>
    <w:rsid w:val="00261419"/>
    <w:rsid w:val="00262EE2"/>
    <w:rsid w:val="002C559B"/>
    <w:rsid w:val="002D7E53"/>
    <w:rsid w:val="002E22F3"/>
    <w:rsid w:val="00337D71"/>
    <w:rsid w:val="0035720F"/>
    <w:rsid w:val="00374B63"/>
    <w:rsid w:val="00394EC0"/>
    <w:rsid w:val="003C67DE"/>
    <w:rsid w:val="003E6AB0"/>
    <w:rsid w:val="0040679A"/>
    <w:rsid w:val="00430BBF"/>
    <w:rsid w:val="00434FD1"/>
    <w:rsid w:val="004407CD"/>
    <w:rsid w:val="00465D19"/>
    <w:rsid w:val="0049052C"/>
    <w:rsid w:val="004A78D7"/>
    <w:rsid w:val="005177E0"/>
    <w:rsid w:val="005259A2"/>
    <w:rsid w:val="00525B31"/>
    <w:rsid w:val="005505BB"/>
    <w:rsid w:val="00581312"/>
    <w:rsid w:val="005C22CF"/>
    <w:rsid w:val="005F3FBF"/>
    <w:rsid w:val="00613318"/>
    <w:rsid w:val="0063216C"/>
    <w:rsid w:val="00654A30"/>
    <w:rsid w:val="00663187"/>
    <w:rsid w:val="00672B7D"/>
    <w:rsid w:val="00683968"/>
    <w:rsid w:val="006863EF"/>
    <w:rsid w:val="006953D9"/>
    <w:rsid w:val="006F7E78"/>
    <w:rsid w:val="007C590B"/>
    <w:rsid w:val="0085387D"/>
    <w:rsid w:val="00872F65"/>
    <w:rsid w:val="00890EE2"/>
    <w:rsid w:val="008B2839"/>
    <w:rsid w:val="008D03E6"/>
    <w:rsid w:val="008E4FDF"/>
    <w:rsid w:val="00912F49"/>
    <w:rsid w:val="0091626B"/>
    <w:rsid w:val="009B2412"/>
    <w:rsid w:val="009D1A0A"/>
    <w:rsid w:val="00A0146C"/>
    <w:rsid w:val="00A1015D"/>
    <w:rsid w:val="00A26702"/>
    <w:rsid w:val="00A34D3F"/>
    <w:rsid w:val="00A35C52"/>
    <w:rsid w:val="00A4520C"/>
    <w:rsid w:val="00A71DCE"/>
    <w:rsid w:val="00AF0C45"/>
    <w:rsid w:val="00B17ECC"/>
    <w:rsid w:val="00B21829"/>
    <w:rsid w:val="00B316F0"/>
    <w:rsid w:val="00C122A1"/>
    <w:rsid w:val="00C52872"/>
    <w:rsid w:val="00D2784B"/>
    <w:rsid w:val="00D4001C"/>
    <w:rsid w:val="00DB2789"/>
    <w:rsid w:val="00DB7F7D"/>
    <w:rsid w:val="00DC26F6"/>
    <w:rsid w:val="00DD20CB"/>
    <w:rsid w:val="00DE2D1D"/>
    <w:rsid w:val="00DF1C29"/>
    <w:rsid w:val="00DF7D9A"/>
    <w:rsid w:val="00E9398B"/>
    <w:rsid w:val="00EC50EC"/>
    <w:rsid w:val="00EE3101"/>
    <w:rsid w:val="00F03892"/>
    <w:rsid w:val="00F148AC"/>
    <w:rsid w:val="00F354A6"/>
    <w:rsid w:val="00F67EF0"/>
    <w:rsid w:val="00F83CDE"/>
    <w:rsid w:val="00F84A4F"/>
    <w:rsid w:val="00FD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A3A828A-999D-4252-B59D-F855C1E4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22CF"/>
    <w:pPr>
      <w:tabs>
        <w:tab w:val="center" w:pos="4320"/>
        <w:tab w:val="right" w:pos="8640"/>
      </w:tabs>
    </w:pPr>
  </w:style>
  <w:style w:type="character" w:styleId="PageNumber">
    <w:name w:val="page number"/>
    <w:basedOn w:val="DefaultParagraphFont"/>
    <w:rsid w:val="005C22CF"/>
  </w:style>
  <w:style w:type="paragraph" w:styleId="Header">
    <w:name w:val="header"/>
    <w:basedOn w:val="Normal"/>
    <w:link w:val="HeaderChar"/>
    <w:uiPriority w:val="99"/>
    <w:rsid w:val="005C22CF"/>
    <w:pPr>
      <w:tabs>
        <w:tab w:val="center" w:pos="4320"/>
        <w:tab w:val="right" w:pos="8640"/>
      </w:tabs>
    </w:pPr>
  </w:style>
  <w:style w:type="paragraph" w:styleId="BalloonText">
    <w:name w:val="Balloon Text"/>
    <w:basedOn w:val="Normal"/>
    <w:link w:val="BalloonTextChar"/>
    <w:rsid w:val="00890EE2"/>
    <w:rPr>
      <w:rFonts w:ascii="Segoe UI" w:hAnsi="Segoe UI" w:cs="Segoe UI"/>
      <w:sz w:val="18"/>
      <w:szCs w:val="18"/>
    </w:rPr>
  </w:style>
  <w:style w:type="character" w:customStyle="1" w:styleId="BalloonTextChar">
    <w:name w:val="Balloon Text Char"/>
    <w:basedOn w:val="DefaultParagraphFont"/>
    <w:link w:val="BalloonText"/>
    <w:rsid w:val="00890EE2"/>
    <w:rPr>
      <w:rFonts w:ascii="Segoe UI" w:hAnsi="Segoe UI" w:cs="Segoe UI"/>
      <w:sz w:val="18"/>
      <w:szCs w:val="18"/>
    </w:rPr>
  </w:style>
  <w:style w:type="character" w:customStyle="1" w:styleId="HeaderChar">
    <w:name w:val="Header Char"/>
    <w:basedOn w:val="DefaultParagraphFont"/>
    <w:link w:val="Header"/>
    <w:uiPriority w:val="99"/>
    <w:rsid w:val="00B21829"/>
  </w:style>
  <w:style w:type="paragraph" w:styleId="ListParagraph">
    <w:name w:val="List Paragraph"/>
    <w:basedOn w:val="Normal"/>
    <w:uiPriority w:val="34"/>
    <w:qFormat/>
    <w:rsid w:val="002E2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1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4769-D271-4DD5-A14D-CB800B1A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1747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15682</vt:lpstr>
    </vt:vector>
  </TitlesOfParts>
  <Company> </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15682</dc:title>
  <dc:subject/>
  <dc:creator>DANELLE MORAN</dc:creator>
  <cp:keywords/>
  <cp:lastModifiedBy>user</cp:lastModifiedBy>
  <cp:revision>17</cp:revision>
  <cp:lastPrinted>2016-04-26T15:41:00Z</cp:lastPrinted>
  <dcterms:created xsi:type="dcterms:W3CDTF">2016-04-26T15:39:00Z</dcterms:created>
  <dcterms:modified xsi:type="dcterms:W3CDTF">2017-03-08T16:07:00Z</dcterms:modified>
</cp:coreProperties>
</file>