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F2C" w:rsidRPr="00D73743" w:rsidRDefault="00B5018D" w:rsidP="00D73743">
      <w:pPr>
        <w:spacing w:after="120"/>
        <w:jc w:val="center"/>
        <w:rPr>
          <w:b/>
          <w:szCs w:val="22"/>
        </w:rPr>
      </w:pPr>
      <w:bookmarkStart w:id="0" w:name="_GoBack"/>
      <w:bookmarkEnd w:id="0"/>
      <w:r>
        <w:rPr>
          <w:b/>
          <w:szCs w:val="22"/>
          <w:u w:val="single"/>
        </w:rPr>
        <w:t xml:space="preserve"> </w:t>
      </w:r>
      <w:r w:rsidR="00D73743" w:rsidRPr="00D73743">
        <w:rPr>
          <w:b/>
          <w:szCs w:val="22"/>
          <w:u w:val="single"/>
        </w:rPr>
        <w:t>FORM 015</w:t>
      </w:r>
      <w:r>
        <w:rPr>
          <w:b/>
          <w:szCs w:val="22"/>
          <w:u w:val="single"/>
        </w:rPr>
        <w:t xml:space="preserve">  </w:t>
      </w:r>
      <w:r w:rsidRPr="002B1D5F">
        <w:rPr>
          <w:b/>
          <w:szCs w:val="22"/>
        </w:rPr>
        <w:t xml:space="preserve">                                 </w:t>
      </w:r>
    </w:p>
    <w:p w:rsidR="00FE36F7" w:rsidRPr="00492B58" w:rsidRDefault="00FE36F7" w:rsidP="00FE36F7">
      <w:pPr>
        <w:jc w:val="center"/>
        <w:rPr>
          <w:b/>
          <w:sz w:val="28"/>
          <w:szCs w:val="28"/>
        </w:rPr>
      </w:pPr>
      <w:r w:rsidRPr="00492B58">
        <w:rPr>
          <w:b/>
          <w:sz w:val="28"/>
          <w:szCs w:val="28"/>
        </w:rPr>
        <w:t>CONSTRUCTION MANAGEMENT AT RISK</w:t>
      </w:r>
    </w:p>
    <w:p w:rsidR="00FE36F7" w:rsidRDefault="00FE36F7" w:rsidP="00FE36F7">
      <w:pPr>
        <w:jc w:val="center"/>
        <w:rPr>
          <w:b/>
          <w:sz w:val="32"/>
        </w:rPr>
      </w:pPr>
      <w:r w:rsidRPr="00492B58">
        <w:rPr>
          <w:b/>
          <w:sz w:val="28"/>
          <w:szCs w:val="28"/>
        </w:rPr>
        <w:t>C H A N G E   O R D E R</w:t>
      </w:r>
    </w:p>
    <w:p w:rsidR="00C204AA" w:rsidRDefault="00C204AA" w:rsidP="00C204AA">
      <w:pPr>
        <w:jc w:val="center"/>
        <w:rPr>
          <w:sz w:val="24"/>
          <w:szCs w:val="24"/>
        </w:rPr>
      </w:pPr>
      <w:r>
        <w:rPr>
          <w:sz w:val="24"/>
          <w:szCs w:val="24"/>
        </w:rPr>
        <w:t>Facilities Design &amp; Construction Department</w:t>
      </w:r>
    </w:p>
    <w:p w:rsidR="00815C05" w:rsidRPr="00492B58" w:rsidRDefault="00815C05" w:rsidP="00FE36F7">
      <w:pPr>
        <w:jc w:val="center"/>
        <w:rPr>
          <w:sz w:val="24"/>
          <w:szCs w:val="24"/>
        </w:rPr>
      </w:pPr>
    </w:p>
    <w:p w:rsidR="00FE36F7" w:rsidRDefault="00B5018D" w:rsidP="00FE36F7">
      <w:pPr>
        <w:jc w:val="center"/>
      </w:pPr>
      <w:r>
        <w:rPr>
          <w:noProof/>
        </w:rPr>
        <w:drawing>
          <wp:inline distT="0" distB="0" distL="0" distR="0">
            <wp:extent cx="1524000" cy="857250"/>
            <wp:effectExtent l="0" t="0" r="0" b="0"/>
            <wp:docPr id="1" name="Picture 1" descr="New PC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CSB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109" w:rsidRDefault="006B6109" w:rsidP="00FE36F7">
      <w:pPr>
        <w:rPr>
          <w:sz w:val="20"/>
        </w:rPr>
      </w:pPr>
    </w:p>
    <w:p w:rsidR="00FE36F7" w:rsidRDefault="00FE36F7" w:rsidP="00FE36F7">
      <w:pPr>
        <w:rPr>
          <w:sz w:val="20"/>
        </w:rPr>
      </w:pPr>
      <w:r>
        <w:rPr>
          <w:sz w:val="20"/>
        </w:rPr>
        <w:t>SCHOOL</w:t>
      </w:r>
      <w:r w:rsidR="00815C05">
        <w:rPr>
          <w:sz w:val="20"/>
        </w:rPr>
        <w:t>:</w:t>
      </w:r>
      <w:r>
        <w:rPr>
          <w:sz w:val="20"/>
        </w:rPr>
        <w:t xml:space="preserve"> </w:t>
      </w:r>
      <w:r>
        <w:rPr>
          <w:sz w:val="20"/>
        </w:rPr>
        <w:tab/>
      </w:r>
      <w:r w:rsidRPr="009C61B2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C61B2">
        <w:rPr>
          <w:sz w:val="20"/>
        </w:rPr>
        <w:instrText xml:space="preserve"> FORMTEXT </w:instrText>
      </w:r>
      <w:r w:rsidRPr="009C61B2">
        <w:rPr>
          <w:sz w:val="20"/>
        </w:rPr>
      </w:r>
      <w:r w:rsidRPr="009C61B2">
        <w:rPr>
          <w:sz w:val="20"/>
        </w:rPr>
        <w:fldChar w:fldCharType="separate"/>
      </w:r>
      <w:r w:rsidRPr="009C61B2">
        <w:rPr>
          <w:noProof/>
          <w:sz w:val="20"/>
        </w:rPr>
        <w:t xml:space="preserve">     </w:t>
      </w:r>
      <w:r w:rsidRPr="009C61B2">
        <w:rPr>
          <w:sz w:val="20"/>
        </w:rPr>
        <w:fldChar w:fldCharType="end"/>
      </w:r>
      <w:r w:rsidR="003A1C26">
        <w:rPr>
          <w:sz w:val="20"/>
        </w:rPr>
        <w:tab/>
      </w:r>
      <w:r w:rsidR="003A1C26">
        <w:rPr>
          <w:sz w:val="20"/>
        </w:rPr>
        <w:tab/>
      </w:r>
      <w:r w:rsidR="003A1C26">
        <w:rPr>
          <w:sz w:val="20"/>
        </w:rPr>
        <w:tab/>
      </w:r>
      <w:r w:rsidR="003A1C26">
        <w:rPr>
          <w:sz w:val="20"/>
        </w:rPr>
        <w:tab/>
      </w:r>
      <w:r w:rsidR="003A1C26">
        <w:rPr>
          <w:sz w:val="20"/>
        </w:rPr>
        <w:tab/>
      </w:r>
      <w:r w:rsidR="003A1C26">
        <w:rPr>
          <w:sz w:val="20"/>
        </w:rPr>
        <w:tab/>
      </w:r>
      <w:r w:rsidR="003A1C26">
        <w:rPr>
          <w:sz w:val="20"/>
        </w:rPr>
        <w:tab/>
      </w:r>
      <w:r w:rsidR="003A1C26">
        <w:rPr>
          <w:sz w:val="20"/>
        </w:rPr>
        <w:tab/>
        <w:t xml:space="preserve">PROJECT NO. </w:t>
      </w:r>
      <w:r w:rsidR="003A1C26">
        <w:rPr>
          <w:sz w:val="20"/>
        </w:rPr>
        <w:tab/>
      </w:r>
      <w:r w:rsidR="003A1C26">
        <w:rPr>
          <w:sz w:val="20"/>
        </w:rPr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r w:rsidR="003A1C26">
        <w:rPr>
          <w:sz w:val="20"/>
        </w:rPr>
        <w:instrText xml:space="preserve"> FORMTEXT </w:instrText>
      </w:r>
      <w:r w:rsidR="003A1C26">
        <w:rPr>
          <w:sz w:val="20"/>
        </w:rPr>
      </w:r>
      <w:r w:rsidR="003A1C26">
        <w:rPr>
          <w:sz w:val="20"/>
        </w:rPr>
        <w:fldChar w:fldCharType="separate"/>
      </w:r>
      <w:r w:rsidR="003A1C26">
        <w:rPr>
          <w:noProof/>
          <w:sz w:val="20"/>
        </w:rPr>
        <w:t xml:space="preserve">     </w:t>
      </w:r>
      <w:r w:rsidR="003A1C26">
        <w:rPr>
          <w:sz w:val="20"/>
        </w:rPr>
        <w:fldChar w:fldCharType="end"/>
      </w:r>
    </w:p>
    <w:p w:rsidR="00FE36F7" w:rsidRDefault="00FE36F7" w:rsidP="00FE36F7">
      <w:pPr>
        <w:rPr>
          <w:sz w:val="20"/>
        </w:rPr>
      </w:pPr>
    </w:p>
    <w:p w:rsidR="00FE36F7" w:rsidRDefault="00FE36F7" w:rsidP="00FE36F7">
      <w:pPr>
        <w:rPr>
          <w:sz w:val="20"/>
        </w:rPr>
      </w:pPr>
      <w:r>
        <w:rPr>
          <w:sz w:val="20"/>
        </w:rPr>
        <w:t>PROJECT</w:t>
      </w:r>
      <w:r w:rsidR="001238B7">
        <w:rPr>
          <w:sz w:val="20"/>
        </w:rPr>
        <w:t>:</w:t>
      </w:r>
      <w:r>
        <w:rPr>
          <w:sz w:val="20"/>
        </w:rPr>
        <w:t xml:space="preserve"> </w:t>
      </w:r>
      <w:r>
        <w:rPr>
          <w:sz w:val="20"/>
        </w:rPr>
        <w:tab/>
      </w:r>
      <w:bookmarkStart w:id="1" w:name="Text2"/>
      <w:r w:rsidRPr="009C61B2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C61B2">
        <w:rPr>
          <w:sz w:val="20"/>
        </w:rPr>
        <w:instrText xml:space="preserve"> FORMTEXT </w:instrText>
      </w:r>
      <w:r w:rsidRPr="009C61B2">
        <w:rPr>
          <w:sz w:val="20"/>
        </w:rPr>
      </w:r>
      <w:r w:rsidRPr="009C61B2">
        <w:rPr>
          <w:sz w:val="20"/>
        </w:rPr>
        <w:fldChar w:fldCharType="separate"/>
      </w:r>
      <w:r w:rsidRPr="009C61B2">
        <w:rPr>
          <w:noProof/>
          <w:sz w:val="20"/>
        </w:rPr>
        <w:t xml:space="preserve">     </w:t>
      </w:r>
      <w:r w:rsidRPr="009C61B2">
        <w:rPr>
          <w:sz w:val="20"/>
        </w:rPr>
        <w:fldChar w:fldCharType="end"/>
      </w:r>
      <w:bookmarkEnd w:id="1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FE36F7" w:rsidRDefault="00FE36F7" w:rsidP="00FE36F7">
      <w:pPr>
        <w:rPr>
          <w:sz w:val="20"/>
        </w:rPr>
      </w:pPr>
    </w:p>
    <w:p w:rsidR="00FE36F7" w:rsidRPr="00AD2E52" w:rsidRDefault="00FE36F7" w:rsidP="00FE36F7">
      <w:pPr>
        <w:rPr>
          <w:sz w:val="20"/>
        </w:rPr>
      </w:pPr>
      <w:r>
        <w:rPr>
          <w:sz w:val="20"/>
        </w:rPr>
        <w:t xml:space="preserve">CHANGE ORDER NO. </w:t>
      </w:r>
      <w:r>
        <w:rPr>
          <w:sz w:val="20"/>
        </w:rPr>
        <w:tab/>
        <w:t xml:space="preserve">  </w:t>
      </w:r>
      <w:bookmarkStart w:id="2" w:name="Text4"/>
      <w:r>
        <w:rPr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 xml:space="preserve">     </w:t>
      </w:r>
      <w:r>
        <w:rPr>
          <w:sz w:val="20"/>
          <w:u w:val="single"/>
        </w:rPr>
        <w:fldChar w:fldCharType="end"/>
      </w:r>
      <w:bookmarkEnd w:id="2"/>
      <w:r w:rsidR="00AD2E52">
        <w:rPr>
          <w:sz w:val="20"/>
        </w:rPr>
        <w:tab/>
      </w:r>
      <w:r w:rsidR="00AD2E52">
        <w:rPr>
          <w:sz w:val="20"/>
        </w:rPr>
        <w:tab/>
      </w:r>
      <w:r w:rsidR="00AD2E52">
        <w:rPr>
          <w:sz w:val="20"/>
        </w:rPr>
        <w:tab/>
      </w:r>
      <w:r w:rsidR="00AD2E52">
        <w:rPr>
          <w:sz w:val="20"/>
        </w:rPr>
        <w:tab/>
      </w:r>
      <w:r w:rsidR="00AD2E52">
        <w:rPr>
          <w:sz w:val="20"/>
        </w:rPr>
        <w:tab/>
        <w:t xml:space="preserve">PURCHASE ORDER NUMBER: </w:t>
      </w:r>
      <w:r w:rsidR="00AD2E52">
        <w:rPr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="00AD2E52">
        <w:rPr>
          <w:sz w:val="20"/>
          <w:u w:val="single"/>
        </w:rPr>
        <w:instrText xml:space="preserve"> FORMTEXT </w:instrText>
      </w:r>
      <w:r w:rsidR="00AD2E52">
        <w:rPr>
          <w:sz w:val="20"/>
          <w:u w:val="single"/>
        </w:rPr>
      </w:r>
      <w:r w:rsidR="00AD2E52">
        <w:rPr>
          <w:sz w:val="20"/>
          <w:u w:val="single"/>
        </w:rPr>
        <w:fldChar w:fldCharType="separate"/>
      </w:r>
      <w:r w:rsidR="00AD2E52">
        <w:rPr>
          <w:noProof/>
          <w:sz w:val="20"/>
          <w:u w:val="single"/>
        </w:rPr>
        <w:t xml:space="preserve">     </w:t>
      </w:r>
      <w:r w:rsidR="00AD2E52">
        <w:rPr>
          <w:sz w:val="20"/>
          <w:u w:val="single"/>
        </w:rPr>
        <w:fldChar w:fldCharType="end"/>
      </w:r>
    </w:p>
    <w:p w:rsidR="00FE36F7" w:rsidRDefault="00FE36F7" w:rsidP="00FE36F7">
      <w:pPr>
        <w:rPr>
          <w:sz w:val="20"/>
        </w:rPr>
      </w:pPr>
    </w:p>
    <w:p w:rsidR="00FE36F7" w:rsidRDefault="00FE36F7" w:rsidP="00FE36F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ORIGINAL GMP AMOUNT:  $  </w:t>
      </w:r>
      <w:bookmarkStart w:id="3" w:name="Text8"/>
      <w:r>
        <w:rPr>
          <w:sz w:val="20"/>
          <w:u w:val="single"/>
        </w:rPr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 xml:space="preserve">     </w:t>
      </w:r>
      <w:r>
        <w:rPr>
          <w:sz w:val="20"/>
          <w:u w:val="single"/>
        </w:rPr>
        <w:fldChar w:fldCharType="end"/>
      </w:r>
      <w:bookmarkEnd w:id="3"/>
    </w:p>
    <w:p w:rsidR="00FE36F7" w:rsidRDefault="00FE36F7" w:rsidP="00FE36F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ORIGINAL CONTRACT COMPLETION DATE:   </w:t>
      </w:r>
      <w:bookmarkStart w:id="4" w:name="Text9"/>
      <w:r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 xml:space="preserve">     </w:t>
      </w:r>
      <w:r>
        <w:rPr>
          <w:sz w:val="20"/>
          <w:u w:val="single"/>
        </w:rPr>
        <w:fldChar w:fldCharType="end"/>
      </w:r>
      <w:bookmarkEnd w:id="4"/>
    </w:p>
    <w:p w:rsidR="00FE36F7" w:rsidRDefault="00FE36F7" w:rsidP="00FE36F7">
      <w:pPr>
        <w:rPr>
          <w:sz w:val="20"/>
        </w:rPr>
      </w:pPr>
    </w:p>
    <w:p w:rsidR="00FE36F7" w:rsidRDefault="00FE36F7" w:rsidP="00FE36F7">
      <w:pPr>
        <w:rPr>
          <w:sz w:val="20"/>
        </w:rPr>
      </w:pPr>
      <w:r>
        <w:rPr>
          <w:sz w:val="20"/>
        </w:rPr>
        <w:t xml:space="preserve">CHANGE(S) AND REASON(S) FOR THIS CHANGE ORDER: </w:t>
      </w:r>
      <w:r>
        <w:rPr>
          <w:sz w:val="20"/>
        </w:rPr>
        <w:tab/>
      </w:r>
      <w:bookmarkStart w:id="5" w:name="Text6"/>
      <w:r>
        <w:rPr>
          <w:sz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525"/>
            </w:textInput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 xml:space="preserve">     </w:t>
      </w:r>
      <w:r>
        <w:rPr>
          <w:sz w:val="20"/>
          <w:u w:val="single"/>
        </w:rPr>
        <w:fldChar w:fldCharType="end"/>
      </w:r>
      <w:bookmarkEnd w:id="5"/>
    </w:p>
    <w:p w:rsidR="00FE36F7" w:rsidRDefault="00FE36F7" w:rsidP="00FE36F7">
      <w:pPr>
        <w:rPr>
          <w:sz w:val="20"/>
        </w:rPr>
      </w:pPr>
      <w:r>
        <w:rPr>
          <w:sz w:val="20"/>
        </w:rPr>
        <w:t xml:space="preserve">        </w:t>
      </w:r>
      <w:r w:rsidR="006726F9">
        <w:rPr>
          <w:sz w:val="20"/>
        </w:rPr>
        <w:tab/>
      </w:r>
      <w:r w:rsidR="006726F9">
        <w:rPr>
          <w:sz w:val="20"/>
        </w:rPr>
        <w:tab/>
      </w:r>
      <w:r w:rsidR="006726F9">
        <w:rPr>
          <w:sz w:val="20"/>
        </w:rPr>
        <w:tab/>
        <w:t>Remaining Contingency:</w:t>
      </w:r>
      <w:r w:rsidR="006726F9">
        <w:rPr>
          <w:sz w:val="20"/>
        </w:rPr>
        <w:tab/>
        <w:t>$</w:t>
      </w:r>
      <w:r w:rsidR="005F09E7">
        <w:rPr>
          <w:sz w:val="20"/>
        </w:rPr>
        <w:t xml:space="preserve">     </w:t>
      </w:r>
      <w:r w:rsidR="005F09E7" w:rsidRPr="009C61B2">
        <w:rPr>
          <w:sz w:val="20"/>
        </w:rPr>
        <w:fldChar w:fldCharType="begin">
          <w:ffData>
            <w:name w:val="Text12"/>
            <w:enabled/>
            <w:calcOnExit w:val="0"/>
            <w:textInput>
              <w:maxLength w:val="15"/>
            </w:textInput>
          </w:ffData>
        </w:fldChar>
      </w:r>
      <w:r w:rsidR="005F09E7" w:rsidRPr="009C61B2">
        <w:rPr>
          <w:sz w:val="20"/>
        </w:rPr>
        <w:instrText xml:space="preserve"> FORMTEXT </w:instrText>
      </w:r>
      <w:r w:rsidR="005F09E7" w:rsidRPr="009C61B2">
        <w:rPr>
          <w:sz w:val="20"/>
        </w:rPr>
      </w:r>
      <w:r w:rsidR="005F09E7" w:rsidRPr="009C61B2">
        <w:rPr>
          <w:sz w:val="20"/>
        </w:rPr>
        <w:fldChar w:fldCharType="separate"/>
      </w:r>
      <w:r w:rsidR="005F09E7" w:rsidRPr="009C61B2">
        <w:rPr>
          <w:noProof/>
          <w:sz w:val="20"/>
        </w:rPr>
        <w:t xml:space="preserve">     </w:t>
      </w:r>
      <w:r w:rsidR="005F09E7" w:rsidRPr="009C61B2">
        <w:rPr>
          <w:sz w:val="20"/>
        </w:rPr>
        <w:fldChar w:fldCharType="end"/>
      </w:r>
      <w:r w:rsidR="005F09E7">
        <w:rPr>
          <w:sz w:val="20"/>
        </w:rPr>
        <w:t xml:space="preserve">     </w:t>
      </w:r>
    </w:p>
    <w:p w:rsidR="00FE36F7" w:rsidRDefault="006726F9" w:rsidP="00FE36F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Buyout Savings:</w:t>
      </w:r>
      <w:r>
        <w:rPr>
          <w:sz w:val="20"/>
        </w:rPr>
        <w:tab/>
      </w:r>
      <w:r>
        <w:rPr>
          <w:sz w:val="20"/>
        </w:rPr>
        <w:tab/>
        <w:t>$</w:t>
      </w:r>
      <w:r w:rsidR="005F09E7">
        <w:rPr>
          <w:sz w:val="20"/>
        </w:rPr>
        <w:t xml:space="preserve">     </w:t>
      </w:r>
      <w:r w:rsidR="005F09E7" w:rsidRPr="009C61B2">
        <w:rPr>
          <w:sz w:val="20"/>
        </w:rPr>
        <w:fldChar w:fldCharType="begin">
          <w:ffData>
            <w:name w:val="Text12"/>
            <w:enabled/>
            <w:calcOnExit w:val="0"/>
            <w:textInput>
              <w:maxLength w:val="15"/>
            </w:textInput>
          </w:ffData>
        </w:fldChar>
      </w:r>
      <w:r w:rsidR="005F09E7" w:rsidRPr="009C61B2">
        <w:rPr>
          <w:sz w:val="20"/>
        </w:rPr>
        <w:instrText xml:space="preserve"> FORMTEXT </w:instrText>
      </w:r>
      <w:r w:rsidR="005F09E7" w:rsidRPr="009C61B2">
        <w:rPr>
          <w:sz w:val="20"/>
        </w:rPr>
      </w:r>
      <w:r w:rsidR="005F09E7" w:rsidRPr="009C61B2">
        <w:rPr>
          <w:sz w:val="20"/>
        </w:rPr>
        <w:fldChar w:fldCharType="separate"/>
      </w:r>
      <w:r w:rsidR="005F09E7" w:rsidRPr="009C61B2">
        <w:rPr>
          <w:noProof/>
          <w:sz w:val="20"/>
        </w:rPr>
        <w:t xml:space="preserve">     </w:t>
      </w:r>
      <w:r w:rsidR="005F09E7" w:rsidRPr="009C61B2">
        <w:rPr>
          <w:sz w:val="20"/>
        </w:rPr>
        <w:fldChar w:fldCharType="end"/>
      </w:r>
    </w:p>
    <w:p w:rsidR="006726F9" w:rsidRDefault="006726F9" w:rsidP="00FE36F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Tax Savings: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F09E7">
        <w:rPr>
          <w:sz w:val="20"/>
        </w:rPr>
        <w:t xml:space="preserve">$     </w:t>
      </w:r>
      <w:r w:rsidR="005F09E7" w:rsidRPr="009C61B2">
        <w:rPr>
          <w:sz w:val="20"/>
        </w:rPr>
        <w:fldChar w:fldCharType="begin">
          <w:ffData>
            <w:name w:val="Text12"/>
            <w:enabled/>
            <w:calcOnExit w:val="0"/>
            <w:textInput>
              <w:maxLength w:val="15"/>
            </w:textInput>
          </w:ffData>
        </w:fldChar>
      </w:r>
      <w:r w:rsidR="005F09E7" w:rsidRPr="009C61B2">
        <w:rPr>
          <w:sz w:val="20"/>
        </w:rPr>
        <w:instrText xml:space="preserve"> FORMTEXT </w:instrText>
      </w:r>
      <w:r w:rsidR="005F09E7" w:rsidRPr="009C61B2">
        <w:rPr>
          <w:sz w:val="20"/>
        </w:rPr>
      </w:r>
      <w:r w:rsidR="005F09E7" w:rsidRPr="009C61B2">
        <w:rPr>
          <w:sz w:val="20"/>
        </w:rPr>
        <w:fldChar w:fldCharType="separate"/>
      </w:r>
      <w:r w:rsidR="005F09E7" w:rsidRPr="009C61B2">
        <w:rPr>
          <w:noProof/>
          <w:sz w:val="20"/>
        </w:rPr>
        <w:t xml:space="preserve">     </w:t>
      </w:r>
      <w:r w:rsidR="005F09E7" w:rsidRPr="009C61B2">
        <w:rPr>
          <w:sz w:val="20"/>
        </w:rPr>
        <w:fldChar w:fldCharType="end"/>
      </w:r>
    </w:p>
    <w:p w:rsidR="006726F9" w:rsidRPr="00FF3502" w:rsidRDefault="006726F9" w:rsidP="00FE36F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F3502">
        <w:rPr>
          <w:sz w:val="20"/>
        </w:rPr>
        <w:t>Owner Direct Purchases</w:t>
      </w:r>
      <w:r w:rsidRPr="00FF3502">
        <w:rPr>
          <w:sz w:val="20"/>
        </w:rPr>
        <w:tab/>
        <w:t xml:space="preserve">$   </w:t>
      </w:r>
      <w:r w:rsidR="005F09E7" w:rsidRPr="00FF3502">
        <w:rPr>
          <w:sz w:val="20"/>
        </w:rPr>
        <w:t xml:space="preserve"> </w:t>
      </w:r>
      <w:r w:rsidRPr="00FF3502">
        <w:rPr>
          <w:sz w:val="20"/>
        </w:rPr>
        <w:t xml:space="preserve"> </w:t>
      </w:r>
      <w:r w:rsidR="005F09E7" w:rsidRPr="00FF3502">
        <w:rPr>
          <w:sz w:val="20"/>
          <w:u w:val="single"/>
        </w:rPr>
        <w:fldChar w:fldCharType="begin">
          <w:ffData>
            <w:name w:val="Text12"/>
            <w:enabled/>
            <w:calcOnExit w:val="0"/>
            <w:textInput>
              <w:maxLength w:val="15"/>
            </w:textInput>
          </w:ffData>
        </w:fldChar>
      </w:r>
      <w:r w:rsidR="005F09E7" w:rsidRPr="00FF3502">
        <w:rPr>
          <w:sz w:val="20"/>
          <w:u w:val="single"/>
        </w:rPr>
        <w:instrText xml:space="preserve"> FORMTEXT </w:instrText>
      </w:r>
      <w:r w:rsidR="005F09E7" w:rsidRPr="00FF3502">
        <w:rPr>
          <w:sz w:val="20"/>
          <w:u w:val="single"/>
        </w:rPr>
      </w:r>
      <w:r w:rsidR="005F09E7" w:rsidRPr="00FF3502">
        <w:rPr>
          <w:sz w:val="20"/>
          <w:u w:val="single"/>
        </w:rPr>
        <w:fldChar w:fldCharType="separate"/>
      </w:r>
      <w:r w:rsidR="005F09E7" w:rsidRPr="00FF3502">
        <w:rPr>
          <w:noProof/>
          <w:sz w:val="20"/>
          <w:u w:val="single"/>
        </w:rPr>
        <w:t xml:space="preserve">     </w:t>
      </w:r>
      <w:r w:rsidR="005F09E7" w:rsidRPr="00FF3502">
        <w:rPr>
          <w:sz w:val="20"/>
          <w:u w:val="single"/>
        </w:rPr>
        <w:fldChar w:fldCharType="end"/>
      </w:r>
      <w:r w:rsidRPr="00FF3502">
        <w:rPr>
          <w:sz w:val="20"/>
        </w:rPr>
        <w:t xml:space="preserve">       </w:t>
      </w:r>
    </w:p>
    <w:p w:rsidR="006726F9" w:rsidRDefault="006726F9" w:rsidP="00FE36F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Total Deductions to GMP</w:t>
      </w:r>
      <w:r>
        <w:rPr>
          <w:sz w:val="20"/>
        </w:rPr>
        <w:tab/>
        <w:t>$</w:t>
      </w:r>
      <w:r w:rsidR="005F09E7">
        <w:rPr>
          <w:sz w:val="20"/>
        </w:rPr>
        <w:t xml:space="preserve">     </w:t>
      </w:r>
      <w:r w:rsidR="005F09E7" w:rsidRPr="00FF3502">
        <w:rPr>
          <w:sz w:val="20"/>
          <w:u w:val="double"/>
        </w:rPr>
        <w:fldChar w:fldCharType="begin">
          <w:ffData>
            <w:name w:val="Text12"/>
            <w:enabled/>
            <w:calcOnExit w:val="0"/>
            <w:textInput>
              <w:maxLength w:val="15"/>
            </w:textInput>
          </w:ffData>
        </w:fldChar>
      </w:r>
      <w:r w:rsidR="005F09E7" w:rsidRPr="00FF3502">
        <w:rPr>
          <w:sz w:val="20"/>
          <w:u w:val="double"/>
        </w:rPr>
        <w:instrText xml:space="preserve"> FORMTEXT </w:instrText>
      </w:r>
      <w:r w:rsidR="005F09E7" w:rsidRPr="00FF3502">
        <w:rPr>
          <w:sz w:val="20"/>
          <w:u w:val="double"/>
        </w:rPr>
      </w:r>
      <w:r w:rsidR="005F09E7" w:rsidRPr="00FF3502">
        <w:rPr>
          <w:sz w:val="20"/>
          <w:u w:val="double"/>
        </w:rPr>
        <w:fldChar w:fldCharType="separate"/>
      </w:r>
      <w:r w:rsidR="005F09E7" w:rsidRPr="00FF3502">
        <w:rPr>
          <w:noProof/>
          <w:sz w:val="20"/>
          <w:u w:val="double"/>
        </w:rPr>
        <w:t xml:space="preserve">     </w:t>
      </w:r>
      <w:r w:rsidR="005F09E7" w:rsidRPr="00FF3502">
        <w:rPr>
          <w:sz w:val="20"/>
          <w:u w:val="double"/>
        </w:rPr>
        <w:fldChar w:fldCharType="end"/>
      </w:r>
    </w:p>
    <w:p w:rsidR="003A5047" w:rsidRDefault="003A5047" w:rsidP="00FE36F7">
      <w:pPr>
        <w:rPr>
          <w:sz w:val="20"/>
        </w:rPr>
      </w:pPr>
    </w:p>
    <w:p w:rsidR="00FE36F7" w:rsidRDefault="00FE36F7" w:rsidP="00FE36F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THE OWNER AUTHORIZED THE CONTRACTOR TO MAKE THE FOLLOWING CHANGE(S) IN THE CONTRACT</w:t>
      </w:r>
    </w:p>
    <w:p w:rsidR="00FE36F7" w:rsidRDefault="00FE36F7" w:rsidP="00FE36F7">
      <w:pPr>
        <w:numPr>
          <w:ilvl w:val="12"/>
          <w:numId w:val="0"/>
        </w:numPr>
        <w:rPr>
          <w:sz w:val="20"/>
        </w:rPr>
      </w:pPr>
      <w:r>
        <w:rPr>
          <w:sz w:val="20"/>
        </w:rPr>
        <w:t xml:space="preserve">       DATED:   </w:t>
      </w:r>
      <w:bookmarkStart w:id="6" w:name="Text7"/>
      <w:r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 xml:space="preserve">     </w:t>
      </w:r>
      <w:r>
        <w:rPr>
          <w:sz w:val="20"/>
          <w:u w:val="single"/>
        </w:rPr>
        <w:fldChar w:fldCharType="end"/>
      </w:r>
      <w:bookmarkEnd w:id="6"/>
    </w:p>
    <w:p w:rsidR="00FE36F7" w:rsidRDefault="00FE36F7" w:rsidP="00FE36F7">
      <w:pPr>
        <w:numPr>
          <w:ilvl w:val="12"/>
          <w:numId w:val="0"/>
        </w:numPr>
        <w:rPr>
          <w:sz w:val="20"/>
        </w:rPr>
      </w:pPr>
    </w:p>
    <w:p w:rsidR="00FE36F7" w:rsidRDefault="00FE36F7" w:rsidP="00FE36F7">
      <w:pPr>
        <w:numPr>
          <w:ilvl w:val="12"/>
          <w:numId w:val="0"/>
        </w:numPr>
        <w:rPr>
          <w:sz w:val="20"/>
        </w:rPr>
      </w:pPr>
      <w:r>
        <w:rPr>
          <w:sz w:val="20"/>
        </w:rPr>
        <w:t>FOR THESE CHANGES: (ADD TO/ DEDUCT FROM) THE GMP, IN ACCORDANCE WITH THE CONDITIONS</w:t>
      </w:r>
      <w:r w:rsidR="00815C05">
        <w:rPr>
          <w:sz w:val="20"/>
        </w:rPr>
        <w:t xml:space="preserve"> </w:t>
      </w:r>
      <w:r>
        <w:rPr>
          <w:sz w:val="20"/>
        </w:rPr>
        <w:t xml:space="preserve">OF THE CONTRACT, THE SUM OF:   </w:t>
      </w:r>
      <w:bookmarkStart w:id="7" w:name="Text10"/>
      <w:r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>
              <w:maxLength w:val="145"/>
            </w:textInput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 xml:space="preserve">     </w:t>
      </w:r>
      <w:r>
        <w:rPr>
          <w:sz w:val="20"/>
          <w:u w:val="single"/>
        </w:rPr>
        <w:fldChar w:fldCharType="end"/>
      </w:r>
      <w:bookmarkEnd w:id="7"/>
    </w:p>
    <w:p w:rsidR="00FE36F7" w:rsidRDefault="00FE36F7" w:rsidP="00FE36F7">
      <w:pPr>
        <w:numPr>
          <w:ilvl w:val="12"/>
          <w:numId w:val="0"/>
        </w:numPr>
        <w:rPr>
          <w:sz w:val="20"/>
        </w:rPr>
      </w:pPr>
    </w:p>
    <w:p w:rsidR="00FE36F7" w:rsidRDefault="00FE36F7" w:rsidP="00FE36F7">
      <w:pPr>
        <w:numPr>
          <w:ilvl w:val="12"/>
          <w:numId w:val="0"/>
        </w:numPr>
        <w:ind w:left="2160" w:firstLine="720"/>
        <w:rPr>
          <w:sz w:val="20"/>
        </w:rPr>
      </w:pPr>
      <w:r>
        <w:rPr>
          <w:sz w:val="20"/>
        </w:rPr>
        <w:tab/>
        <w:t xml:space="preserve">CURRENT GMP AMOUNT:  </w:t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$</w:t>
      </w:r>
      <w:proofErr w:type="gramEnd"/>
      <w:r>
        <w:rPr>
          <w:sz w:val="20"/>
        </w:rPr>
        <w:tab/>
      </w:r>
      <w:bookmarkStart w:id="8" w:name="Text12"/>
      <w:r w:rsidRPr="009C61B2">
        <w:rPr>
          <w:sz w:val="20"/>
        </w:rPr>
        <w:fldChar w:fldCharType="begin">
          <w:ffData>
            <w:name w:val="Text12"/>
            <w:enabled/>
            <w:calcOnExit w:val="0"/>
            <w:textInput>
              <w:maxLength w:val="15"/>
            </w:textInput>
          </w:ffData>
        </w:fldChar>
      </w:r>
      <w:r w:rsidRPr="009C61B2">
        <w:rPr>
          <w:sz w:val="20"/>
        </w:rPr>
        <w:instrText xml:space="preserve"> FORMTEXT </w:instrText>
      </w:r>
      <w:r w:rsidRPr="009C61B2">
        <w:rPr>
          <w:sz w:val="20"/>
        </w:rPr>
      </w:r>
      <w:r w:rsidRPr="009C61B2">
        <w:rPr>
          <w:sz w:val="20"/>
        </w:rPr>
        <w:fldChar w:fldCharType="separate"/>
      </w:r>
      <w:r w:rsidRPr="009C61B2">
        <w:rPr>
          <w:noProof/>
          <w:sz w:val="20"/>
        </w:rPr>
        <w:t xml:space="preserve">     </w:t>
      </w:r>
      <w:r w:rsidRPr="009C61B2">
        <w:rPr>
          <w:sz w:val="20"/>
        </w:rPr>
        <w:fldChar w:fldCharType="end"/>
      </w:r>
      <w:bookmarkEnd w:id="8"/>
      <w:r>
        <w:rPr>
          <w:sz w:val="20"/>
        </w:rPr>
        <w:t xml:space="preserve"> </w:t>
      </w:r>
    </w:p>
    <w:p w:rsidR="00FE36F7" w:rsidRDefault="00FE36F7" w:rsidP="00FE36F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STATUS OF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ADDITION TO GMP: </w:t>
      </w:r>
      <w:r>
        <w:rPr>
          <w:sz w:val="20"/>
        </w:rPr>
        <w:tab/>
      </w:r>
      <w:r>
        <w:rPr>
          <w:sz w:val="20"/>
        </w:rPr>
        <w:tab/>
        <w:t xml:space="preserve">               $</w:t>
      </w:r>
      <w:r>
        <w:rPr>
          <w:sz w:val="20"/>
        </w:rPr>
        <w:tab/>
      </w:r>
      <w:bookmarkStart w:id="9" w:name="Text13"/>
      <w:r w:rsidRPr="009C61B2">
        <w:rPr>
          <w:sz w:val="20"/>
        </w:rPr>
        <w:fldChar w:fldCharType="begin">
          <w:ffData>
            <w:name w:val="Text13"/>
            <w:enabled/>
            <w:calcOnExit w:val="0"/>
            <w:textInput>
              <w:maxLength w:val="15"/>
            </w:textInput>
          </w:ffData>
        </w:fldChar>
      </w:r>
      <w:r w:rsidRPr="009C61B2">
        <w:rPr>
          <w:sz w:val="20"/>
        </w:rPr>
        <w:instrText xml:space="preserve"> FORMTEXT </w:instrText>
      </w:r>
      <w:r w:rsidRPr="009C61B2">
        <w:rPr>
          <w:sz w:val="20"/>
        </w:rPr>
      </w:r>
      <w:r w:rsidRPr="009C61B2">
        <w:rPr>
          <w:sz w:val="20"/>
        </w:rPr>
        <w:fldChar w:fldCharType="separate"/>
      </w:r>
      <w:r w:rsidRPr="009C61B2">
        <w:rPr>
          <w:noProof/>
          <w:sz w:val="20"/>
        </w:rPr>
        <w:t xml:space="preserve">     </w:t>
      </w:r>
      <w:r w:rsidRPr="009C61B2">
        <w:rPr>
          <w:sz w:val="20"/>
        </w:rPr>
        <w:fldChar w:fldCharType="end"/>
      </w:r>
      <w:bookmarkEnd w:id="9"/>
    </w:p>
    <w:p w:rsidR="00FE36F7" w:rsidRDefault="00FE36F7" w:rsidP="00FE36F7">
      <w:pPr>
        <w:numPr>
          <w:ilvl w:val="12"/>
          <w:numId w:val="0"/>
        </w:numPr>
        <w:rPr>
          <w:sz w:val="20"/>
        </w:rPr>
      </w:pPr>
      <w:r>
        <w:rPr>
          <w:sz w:val="20"/>
        </w:rPr>
        <w:t xml:space="preserve">      THE ACCOUNT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DEDUCTIONS TO GMP:  </w:t>
      </w:r>
      <w:r>
        <w:rPr>
          <w:sz w:val="20"/>
        </w:rPr>
        <w:tab/>
        <w:t xml:space="preserve">               $</w:t>
      </w:r>
      <w:proofErr w:type="gramStart"/>
      <w:r>
        <w:rPr>
          <w:sz w:val="20"/>
        </w:rPr>
        <w:tab/>
      </w:r>
      <w:r w:rsidR="003A5047">
        <w:rPr>
          <w:sz w:val="20"/>
          <w:u w:val="single"/>
        </w:rPr>
        <w:t>( )</w:t>
      </w:r>
      <w:proofErr w:type="gramEnd"/>
    </w:p>
    <w:p w:rsidR="00FE36F7" w:rsidRDefault="00FE36F7" w:rsidP="00FE36F7">
      <w:pPr>
        <w:numPr>
          <w:ilvl w:val="12"/>
          <w:numId w:val="0"/>
        </w:num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REVISED GMP AMOUNT:</w:t>
      </w:r>
      <w:r>
        <w:rPr>
          <w:sz w:val="20"/>
        </w:rPr>
        <w:tab/>
        <w:t xml:space="preserve">               $</w:t>
      </w:r>
      <w:r>
        <w:rPr>
          <w:sz w:val="20"/>
        </w:rPr>
        <w:tab/>
      </w:r>
      <w:bookmarkStart w:id="10" w:name="Text15"/>
      <w:r>
        <w:rPr>
          <w:sz w:val="20"/>
          <w:u w:val="double"/>
        </w:rPr>
        <w:fldChar w:fldCharType="begin">
          <w:ffData>
            <w:name w:val="Text15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u w:val="double"/>
        </w:rPr>
        <w:instrText xml:space="preserve"> FORMTEXT </w:instrText>
      </w:r>
      <w:r>
        <w:rPr>
          <w:sz w:val="20"/>
          <w:u w:val="double"/>
        </w:rPr>
      </w:r>
      <w:r>
        <w:rPr>
          <w:sz w:val="20"/>
          <w:u w:val="double"/>
        </w:rPr>
        <w:fldChar w:fldCharType="separate"/>
      </w:r>
      <w:r>
        <w:rPr>
          <w:noProof/>
          <w:sz w:val="20"/>
          <w:u w:val="double"/>
        </w:rPr>
        <w:t xml:space="preserve">     </w:t>
      </w:r>
      <w:r>
        <w:rPr>
          <w:sz w:val="20"/>
          <w:u w:val="double"/>
        </w:rPr>
        <w:fldChar w:fldCharType="end"/>
      </w:r>
      <w:bookmarkEnd w:id="10"/>
      <w:r>
        <w:rPr>
          <w:sz w:val="20"/>
        </w:rPr>
        <w:t xml:space="preserve"> </w:t>
      </w:r>
    </w:p>
    <w:p w:rsidR="00FE36F7" w:rsidRDefault="00FE36F7" w:rsidP="00FE36F7">
      <w:pPr>
        <w:numPr>
          <w:ilvl w:val="12"/>
          <w:numId w:val="0"/>
        </w:numPr>
        <w:rPr>
          <w:sz w:val="20"/>
        </w:rPr>
      </w:pPr>
    </w:p>
    <w:p w:rsidR="00FE36F7" w:rsidRDefault="00FE36F7" w:rsidP="00FE36F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PREVIOUS TIME EXTENSIONS</w:t>
      </w:r>
      <w:r>
        <w:rPr>
          <w:sz w:val="20"/>
        </w:rPr>
        <w:tab/>
      </w:r>
      <w:bookmarkStart w:id="11" w:name="Text16"/>
      <w:r>
        <w:rPr>
          <w:sz w:val="20"/>
          <w:u w:val="single"/>
        </w:rPr>
        <w:fldChar w:fldCharType="begin">
          <w:ffData>
            <w:name w:val="Text16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 xml:space="preserve">     </w:t>
      </w:r>
      <w:r>
        <w:rPr>
          <w:sz w:val="20"/>
          <w:u w:val="single"/>
        </w:rPr>
        <w:fldChar w:fldCharType="end"/>
      </w:r>
      <w:bookmarkEnd w:id="11"/>
    </w:p>
    <w:p w:rsidR="00FE36F7" w:rsidRDefault="00FE36F7" w:rsidP="00FE36F7">
      <w:pPr>
        <w:numPr>
          <w:ilvl w:val="12"/>
          <w:numId w:val="0"/>
        </w:numPr>
        <w:ind w:left="360" w:hanging="360"/>
        <w:rPr>
          <w:sz w:val="20"/>
        </w:rPr>
      </w:pPr>
    </w:p>
    <w:p w:rsidR="00FE36F7" w:rsidRDefault="00FE36F7" w:rsidP="00FE36F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ADDITIONAL TIME NEEDED FOR THIS CHANGE ORDER IS  </w:t>
      </w:r>
      <w:bookmarkStart w:id="12" w:name="Text17"/>
      <w:r w:rsidRPr="009C61B2">
        <w:rPr>
          <w:sz w:val="20"/>
          <w:u w:val="single"/>
        </w:rPr>
        <w:fldChar w:fldCharType="begin">
          <w:ffData>
            <w:name w:val="Text17"/>
            <w:enabled/>
            <w:calcOnExit w:val="0"/>
            <w:textInput>
              <w:maxLength w:val="10"/>
            </w:textInput>
          </w:ffData>
        </w:fldChar>
      </w:r>
      <w:r w:rsidRPr="009C61B2">
        <w:rPr>
          <w:sz w:val="20"/>
          <w:u w:val="single"/>
        </w:rPr>
        <w:instrText xml:space="preserve"> FORMTEXT </w:instrText>
      </w:r>
      <w:r w:rsidRPr="009C61B2">
        <w:rPr>
          <w:sz w:val="20"/>
          <w:u w:val="single"/>
        </w:rPr>
      </w:r>
      <w:r w:rsidRPr="009C61B2">
        <w:rPr>
          <w:sz w:val="20"/>
          <w:u w:val="single"/>
        </w:rPr>
        <w:fldChar w:fldCharType="separate"/>
      </w:r>
      <w:r w:rsidRPr="009C61B2">
        <w:rPr>
          <w:noProof/>
          <w:sz w:val="20"/>
          <w:u w:val="single"/>
        </w:rPr>
        <w:t xml:space="preserve">     </w:t>
      </w:r>
      <w:r w:rsidRPr="009C61B2">
        <w:rPr>
          <w:sz w:val="20"/>
          <w:u w:val="single"/>
        </w:rPr>
        <w:fldChar w:fldCharType="end"/>
      </w:r>
      <w:bookmarkEnd w:id="12"/>
      <w:r>
        <w:rPr>
          <w:sz w:val="20"/>
        </w:rPr>
        <w:t xml:space="preserve"> CALENDAR DAYS.</w:t>
      </w:r>
    </w:p>
    <w:p w:rsidR="00FE36F7" w:rsidRDefault="00FE36F7" w:rsidP="00FE36F7">
      <w:pPr>
        <w:numPr>
          <w:ilvl w:val="12"/>
          <w:numId w:val="0"/>
        </w:numPr>
        <w:ind w:left="360" w:hanging="360"/>
        <w:rPr>
          <w:sz w:val="20"/>
        </w:rPr>
      </w:pPr>
    </w:p>
    <w:p w:rsidR="00FE36F7" w:rsidRDefault="00FE36F7" w:rsidP="00FE36F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REVISED CONTRACT COMPLETION DATE   </w:t>
      </w:r>
      <w:bookmarkStart w:id="13" w:name="Text18"/>
      <w:r w:rsidRPr="009C61B2">
        <w:rPr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C61B2">
        <w:rPr>
          <w:sz w:val="20"/>
        </w:rPr>
        <w:instrText xml:space="preserve"> FORMTEXT </w:instrText>
      </w:r>
      <w:r w:rsidRPr="009C61B2">
        <w:rPr>
          <w:sz w:val="20"/>
        </w:rPr>
      </w:r>
      <w:r w:rsidRPr="009C61B2">
        <w:rPr>
          <w:sz w:val="20"/>
        </w:rPr>
        <w:fldChar w:fldCharType="separate"/>
      </w:r>
      <w:r w:rsidRPr="009C61B2">
        <w:rPr>
          <w:noProof/>
          <w:sz w:val="20"/>
        </w:rPr>
        <w:t xml:space="preserve">     </w:t>
      </w:r>
      <w:r w:rsidRPr="009C61B2">
        <w:rPr>
          <w:sz w:val="20"/>
        </w:rPr>
        <w:fldChar w:fldCharType="end"/>
      </w:r>
      <w:bookmarkEnd w:id="13"/>
      <w:r>
        <w:rPr>
          <w:sz w:val="20"/>
        </w:rPr>
        <w:t>.</w:t>
      </w:r>
    </w:p>
    <w:p w:rsidR="00815C05" w:rsidRDefault="00815C05" w:rsidP="007125C3">
      <w:pPr>
        <w:pStyle w:val="ListParagraph"/>
        <w:rPr>
          <w:sz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FE36F7" w:rsidTr="007125C3">
        <w:tc>
          <w:tcPr>
            <w:tcW w:w="11016" w:type="dxa"/>
          </w:tcPr>
          <w:p w:rsidR="00FE36F7" w:rsidRPr="003C7C52" w:rsidRDefault="003C7C52" w:rsidP="00FE36F7">
            <w:pPr>
              <w:rPr>
                <w:sz w:val="18"/>
                <w:szCs w:val="18"/>
              </w:rPr>
            </w:pPr>
            <w:r w:rsidRPr="003C7C52">
              <w:rPr>
                <w:sz w:val="18"/>
                <w:szCs w:val="18"/>
              </w:rPr>
              <w:t xml:space="preserve">ARCHITECT/ENGINEER CERTIFICATION: In my considered professional opinion as project architect/engineer, the prices quoted in this </w:t>
            </w:r>
            <w:r w:rsidR="00815C05">
              <w:rPr>
                <w:sz w:val="18"/>
                <w:szCs w:val="18"/>
              </w:rPr>
              <w:t>c</w:t>
            </w:r>
            <w:r w:rsidRPr="003C7C52">
              <w:rPr>
                <w:sz w:val="18"/>
                <w:szCs w:val="18"/>
              </w:rPr>
              <w:t xml:space="preserve">hange </w:t>
            </w:r>
            <w:r w:rsidR="00815C05">
              <w:rPr>
                <w:sz w:val="18"/>
                <w:szCs w:val="18"/>
              </w:rPr>
              <w:t>o</w:t>
            </w:r>
            <w:r w:rsidRPr="003C7C52">
              <w:rPr>
                <w:sz w:val="18"/>
                <w:szCs w:val="18"/>
              </w:rPr>
              <w:t>rder are both fair and reasonable, and in the proper ratio to the cost of the original work contract under benefit of competitive bidding.</w:t>
            </w:r>
            <w:r w:rsidR="00FE36F7" w:rsidRPr="003C7C52">
              <w:rPr>
                <w:sz w:val="18"/>
                <w:szCs w:val="18"/>
              </w:rPr>
              <w:tab/>
            </w:r>
          </w:p>
          <w:p w:rsidR="00FE36F7" w:rsidRDefault="00FE36F7" w:rsidP="00FE36F7">
            <w:pPr>
              <w:rPr>
                <w:sz w:val="20"/>
              </w:rPr>
            </w:pPr>
          </w:p>
          <w:p w:rsidR="00815C05" w:rsidRDefault="00815C05" w:rsidP="00815C05">
            <w:pPr>
              <w:tabs>
                <w:tab w:val="left" w:pos="1800"/>
                <w:tab w:val="left" w:pos="54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Architect/Engineer Approved:</w:t>
            </w:r>
            <w:r>
              <w:rPr>
                <w:sz w:val="18"/>
                <w:szCs w:val="18"/>
              </w:rPr>
              <w:tab/>
              <w:t>Construction Manager Acceptance: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8"/>
              <w:gridCol w:w="270"/>
              <w:gridCol w:w="5400"/>
            </w:tblGrid>
            <w:tr w:rsidR="00815C05" w:rsidRPr="00815C05" w:rsidTr="00815C05">
              <w:tc>
                <w:tcPr>
                  <w:tcW w:w="514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15C05" w:rsidRPr="00815C05" w:rsidTr="00815C05">
              <w:tc>
                <w:tcPr>
                  <w:tcW w:w="514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  <w:r w:rsidRPr="00815C05">
                    <w:rPr>
                      <w:sz w:val="18"/>
                      <w:szCs w:val="18"/>
                    </w:rPr>
                    <w:t>Signature</w:t>
                  </w:r>
                  <w:r w:rsidRPr="00815C05">
                    <w:rPr>
                      <w:sz w:val="18"/>
                      <w:szCs w:val="18"/>
                    </w:rPr>
                    <w:tab/>
                  </w:r>
                  <w:r w:rsidRPr="00815C05">
                    <w:rPr>
                      <w:sz w:val="18"/>
                      <w:szCs w:val="18"/>
                    </w:rPr>
                    <w:tab/>
                  </w:r>
                  <w:r w:rsidRPr="00815C05">
                    <w:rPr>
                      <w:sz w:val="18"/>
                      <w:szCs w:val="18"/>
                    </w:rPr>
                    <w:tab/>
                  </w:r>
                  <w:r w:rsidRPr="00815C05">
                    <w:rPr>
                      <w:sz w:val="18"/>
                      <w:szCs w:val="18"/>
                    </w:rPr>
                    <w:tab/>
                    <w:t>Date</w:t>
                  </w:r>
                  <w:r w:rsidRPr="00815C05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  <w:r w:rsidRPr="00815C05">
                    <w:rPr>
                      <w:sz w:val="18"/>
                      <w:szCs w:val="18"/>
                    </w:rPr>
                    <w:t>Signature</w:t>
                  </w:r>
                  <w:r w:rsidRPr="00815C05">
                    <w:rPr>
                      <w:sz w:val="18"/>
                      <w:szCs w:val="18"/>
                    </w:rPr>
                    <w:tab/>
                  </w:r>
                  <w:r w:rsidRPr="00815C05">
                    <w:rPr>
                      <w:sz w:val="18"/>
                      <w:szCs w:val="18"/>
                    </w:rPr>
                    <w:tab/>
                  </w:r>
                  <w:r w:rsidRPr="00815C05">
                    <w:rPr>
                      <w:sz w:val="18"/>
                      <w:szCs w:val="18"/>
                    </w:rPr>
                    <w:tab/>
                  </w:r>
                  <w:r w:rsidRPr="00815C05">
                    <w:rPr>
                      <w:sz w:val="18"/>
                      <w:szCs w:val="18"/>
                    </w:rPr>
                    <w:tab/>
                    <w:t>Date</w:t>
                  </w:r>
                </w:p>
              </w:tc>
            </w:tr>
            <w:tr w:rsidR="00815C05" w:rsidRPr="00815C05" w:rsidTr="00815C05">
              <w:tc>
                <w:tcPr>
                  <w:tcW w:w="514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15C05" w:rsidRPr="00815C05" w:rsidTr="00815C05">
              <w:tc>
                <w:tcPr>
                  <w:tcW w:w="514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  <w:r w:rsidRPr="00815C05">
                    <w:rPr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  <w:r w:rsidRPr="00815C05">
                    <w:rPr>
                      <w:sz w:val="18"/>
                      <w:szCs w:val="18"/>
                    </w:rPr>
                    <w:t>NAME</w:t>
                  </w:r>
                </w:p>
              </w:tc>
            </w:tr>
            <w:tr w:rsidR="00815C05" w:rsidRPr="00815C05" w:rsidTr="00815C05">
              <w:tc>
                <w:tcPr>
                  <w:tcW w:w="514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15C05" w:rsidRPr="00815C05" w:rsidTr="00815C05">
              <w:tc>
                <w:tcPr>
                  <w:tcW w:w="514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  <w:r w:rsidRPr="00815C05">
                    <w:rPr>
                      <w:sz w:val="18"/>
                      <w:szCs w:val="18"/>
                    </w:rPr>
                    <w:t>FIRM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  <w:r w:rsidRPr="00815C05">
                    <w:rPr>
                      <w:sz w:val="18"/>
                      <w:szCs w:val="18"/>
                    </w:rPr>
                    <w:t>FIRM</w:t>
                  </w:r>
                </w:p>
              </w:tc>
            </w:tr>
          </w:tbl>
          <w:p w:rsidR="00815C05" w:rsidRDefault="00815C05" w:rsidP="00815C05">
            <w:pPr>
              <w:tabs>
                <w:tab w:val="left" w:pos="1800"/>
              </w:tabs>
              <w:rPr>
                <w:sz w:val="18"/>
                <w:szCs w:val="18"/>
              </w:rPr>
            </w:pPr>
            <w:r w:rsidRPr="00323041">
              <w:rPr>
                <w:sz w:val="18"/>
                <w:szCs w:val="18"/>
              </w:rPr>
              <w:t xml:space="preserve"> </w:t>
            </w:r>
          </w:p>
          <w:p w:rsidR="00815C05" w:rsidRPr="00323041" w:rsidRDefault="00815C05" w:rsidP="00815C05">
            <w:pPr>
              <w:tabs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323041">
              <w:rPr>
                <w:sz w:val="18"/>
                <w:szCs w:val="18"/>
              </w:rPr>
              <w:t>Owner Approved:</w:t>
            </w:r>
            <w:r w:rsidRPr="00323041">
              <w:rPr>
                <w:sz w:val="18"/>
                <w:szCs w:val="18"/>
              </w:rPr>
              <w:tab/>
              <w:t xml:space="preserve"> _____________________________________________</w:t>
            </w:r>
            <w:r w:rsidRPr="00323041">
              <w:rPr>
                <w:sz w:val="18"/>
                <w:szCs w:val="18"/>
              </w:rPr>
              <w:tab/>
              <w:t>___________</w:t>
            </w:r>
          </w:p>
          <w:p w:rsidR="00815C05" w:rsidRPr="00323041" w:rsidRDefault="00815C05" w:rsidP="00815C05">
            <w:pPr>
              <w:tabs>
                <w:tab w:val="left" w:pos="1800"/>
              </w:tabs>
              <w:rPr>
                <w:sz w:val="18"/>
                <w:szCs w:val="18"/>
              </w:rPr>
            </w:pPr>
            <w:r w:rsidRPr="0032304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B759BF">
              <w:rPr>
                <w:sz w:val="18"/>
                <w:szCs w:val="18"/>
              </w:rPr>
              <w:tab/>
            </w:r>
            <w:r w:rsidR="00F2647A">
              <w:rPr>
                <w:sz w:val="18"/>
                <w:szCs w:val="18"/>
              </w:rPr>
              <w:t xml:space="preserve"> </w:t>
            </w:r>
            <w:r w:rsidR="00B60997">
              <w:rPr>
                <w:sz w:val="18"/>
                <w:szCs w:val="18"/>
              </w:rPr>
              <w:t xml:space="preserve">Michael A. </w:t>
            </w:r>
            <w:proofErr w:type="spellStart"/>
            <w:r w:rsidR="00B60997">
              <w:rPr>
                <w:sz w:val="18"/>
                <w:szCs w:val="18"/>
              </w:rPr>
              <w:t>Grego</w:t>
            </w:r>
            <w:proofErr w:type="spellEnd"/>
            <w:r w:rsidRPr="00323041">
              <w:rPr>
                <w:sz w:val="18"/>
                <w:szCs w:val="18"/>
              </w:rPr>
              <w:t xml:space="preserve">, </w:t>
            </w:r>
            <w:proofErr w:type="spellStart"/>
            <w:r w:rsidRPr="00323041">
              <w:rPr>
                <w:sz w:val="18"/>
                <w:szCs w:val="18"/>
              </w:rPr>
              <w:t>Ed.D</w:t>
            </w:r>
            <w:proofErr w:type="spellEnd"/>
            <w:r w:rsidRPr="00323041">
              <w:rPr>
                <w:sz w:val="18"/>
                <w:szCs w:val="18"/>
              </w:rPr>
              <w:t>., Superintendent</w:t>
            </w:r>
            <w:r w:rsidRPr="00323041">
              <w:rPr>
                <w:sz w:val="18"/>
                <w:szCs w:val="18"/>
              </w:rPr>
              <w:tab/>
            </w:r>
            <w:r w:rsidRPr="00323041">
              <w:rPr>
                <w:sz w:val="18"/>
                <w:szCs w:val="18"/>
              </w:rPr>
              <w:tab/>
            </w:r>
            <w:r w:rsidR="00A15DA0">
              <w:rPr>
                <w:sz w:val="18"/>
                <w:szCs w:val="18"/>
              </w:rPr>
              <w:tab/>
            </w:r>
            <w:r w:rsidRPr="00323041">
              <w:rPr>
                <w:sz w:val="18"/>
                <w:szCs w:val="18"/>
              </w:rPr>
              <w:t>Date</w:t>
            </w:r>
          </w:p>
          <w:p w:rsidR="00323041" w:rsidRDefault="00815C05" w:rsidP="00AA1C3B">
            <w:pPr>
              <w:tabs>
                <w:tab w:val="left" w:pos="1800"/>
              </w:tabs>
              <w:rPr>
                <w:sz w:val="20"/>
              </w:rPr>
            </w:pPr>
            <w:r w:rsidRPr="0032304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B759BF">
              <w:rPr>
                <w:sz w:val="18"/>
                <w:szCs w:val="18"/>
              </w:rPr>
              <w:tab/>
            </w:r>
          </w:p>
        </w:tc>
      </w:tr>
    </w:tbl>
    <w:p w:rsidR="00323041" w:rsidRDefault="00323041" w:rsidP="00323041">
      <w:pPr>
        <w:rPr>
          <w:sz w:val="18"/>
          <w:szCs w:val="18"/>
        </w:rPr>
      </w:pPr>
    </w:p>
    <w:p w:rsidR="00E13A7D" w:rsidRDefault="00E13A7D" w:rsidP="00E13A7D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23041" w:rsidRPr="00323041">
        <w:rPr>
          <w:sz w:val="18"/>
          <w:szCs w:val="18"/>
        </w:rPr>
        <w:tab/>
      </w:r>
    </w:p>
    <w:p w:rsidR="00FE36F7" w:rsidRDefault="00E13A7D" w:rsidP="00E13A7D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23041" w:rsidRPr="00323041">
        <w:rPr>
          <w:sz w:val="18"/>
          <w:szCs w:val="18"/>
        </w:rPr>
        <w:t>Pinellas County Schools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FE36F7" w:rsidTr="00FE36F7">
        <w:tc>
          <w:tcPr>
            <w:tcW w:w="1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6F7" w:rsidRDefault="00FE36F7" w:rsidP="00FE36F7">
            <w:pPr>
              <w:rPr>
                <w:sz w:val="18"/>
              </w:rPr>
            </w:pPr>
            <w:r>
              <w:t>USE THIS SPACE FOR ADDITIONAL INFORMATION:</w:t>
            </w: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FE36F7">
            <w:pPr>
              <w:rPr>
                <w:sz w:val="18"/>
              </w:rPr>
            </w:pPr>
          </w:p>
          <w:p w:rsidR="00FE36F7" w:rsidRDefault="00FE36F7" w:rsidP="00E91027">
            <w:pPr>
              <w:rPr>
                <w:sz w:val="18"/>
              </w:rPr>
            </w:pPr>
          </w:p>
        </w:tc>
      </w:tr>
    </w:tbl>
    <w:p w:rsidR="00FE36F7" w:rsidRDefault="00E13A7D" w:rsidP="00E13A7D">
      <w:pPr>
        <w:jc w:val="right"/>
        <w:rPr>
          <w:sz w:val="16"/>
        </w:rPr>
      </w:pPr>
      <w:r>
        <w:rPr>
          <w:sz w:val="16"/>
        </w:rPr>
        <w:t>Page 2 of 2</w:t>
      </w:r>
    </w:p>
    <w:sectPr w:rsidR="00FE36F7" w:rsidSect="00E13A7D">
      <w:footerReference w:type="default" r:id="rId8"/>
      <w:pgSz w:w="12240" w:h="15840" w:code="1"/>
      <w:pgMar w:top="245" w:right="720" w:bottom="288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ACD" w:rsidRDefault="00045ACD">
      <w:r>
        <w:separator/>
      </w:r>
    </w:p>
  </w:endnote>
  <w:endnote w:type="continuationSeparator" w:id="0">
    <w:p w:rsidR="00045ACD" w:rsidRDefault="0004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9E7" w:rsidRDefault="008654F6">
    <w:pPr>
      <w:pStyle w:val="Footer"/>
      <w:rPr>
        <w:sz w:val="16"/>
        <w:szCs w:val="16"/>
      </w:rPr>
    </w:pPr>
    <w:r>
      <w:rPr>
        <w:sz w:val="16"/>
        <w:szCs w:val="16"/>
      </w:rPr>
      <w:t>Change Order form 003</w:t>
    </w:r>
  </w:p>
  <w:p w:rsidR="008654F6" w:rsidRPr="00E13A7D" w:rsidRDefault="00E91027">
    <w:pPr>
      <w:pStyle w:val="Footer"/>
      <w:rPr>
        <w:sz w:val="16"/>
        <w:szCs w:val="16"/>
      </w:rPr>
    </w:pPr>
    <w:r>
      <w:rPr>
        <w:sz w:val="16"/>
        <w:szCs w:val="16"/>
      </w:rPr>
      <w:t xml:space="preserve">Date:  </w:t>
    </w:r>
    <w:r w:rsidR="008654F6">
      <w:rPr>
        <w:sz w:val="16"/>
        <w:szCs w:val="16"/>
      </w:rPr>
      <w:t>5</w:t>
    </w:r>
    <w:r w:rsidR="00DD1BF9">
      <w:rPr>
        <w:sz w:val="16"/>
        <w:szCs w:val="16"/>
      </w:rPr>
      <w:t>/</w:t>
    </w:r>
    <w:r w:rsidR="008654F6">
      <w:rPr>
        <w:sz w:val="16"/>
        <w:szCs w:val="16"/>
      </w:rPr>
      <w:t>11</w:t>
    </w:r>
    <w:r w:rsidR="00DD1BF9">
      <w:rPr>
        <w:sz w:val="16"/>
        <w:szCs w:val="16"/>
      </w:rPr>
      <w:t>/</w:t>
    </w:r>
    <w:r w:rsidR="008654F6">
      <w:rPr>
        <w:sz w:val="16"/>
        <w:szCs w:val="16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ACD" w:rsidRDefault="00045ACD">
      <w:r>
        <w:separator/>
      </w:r>
    </w:p>
  </w:footnote>
  <w:footnote w:type="continuationSeparator" w:id="0">
    <w:p w:rsidR="00045ACD" w:rsidRDefault="0004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AC85CE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8D"/>
    <w:rsid w:val="00045ACD"/>
    <w:rsid w:val="000D2F2C"/>
    <w:rsid w:val="001238B7"/>
    <w:rsid w:val="00142C2E"/>
    <w:rsid w:val="00146526"/>
    <w:rsid w:val="002141D6"/>
    <w:rsid w:val="00231507"/>
    <w:rsid w:val="002834B4"/>
    <w:rsid w:val="002B1D5F"/>
    <w:rsid w:val="002F4FD0"/>
    <w:rsid w:val="00323041"/>
    <w:rsid w:val="0035030D"/>
    <w:rsid w:val="003A1C26"/>
    <w:rsid w:val="003A5047"/>
    <w:rsid w:val="003A665C"/>
    <w:rsid w:val="003B1D46"/>
    <w:rsid w:val="003C7C52"/>
    <w:rsid w:val="0041055E"/>
    <w:rsid w:val="0043276D"/>
    <w:rsid w:val="0047198B"/>
    <w:rsid w:val="00496A0C"/>
    <w:rsid w:val="00556013"/>
    <w:rsid w:val="00561269"/>
    <w:rsid w:val="005A2249"/>
    <w:rsid w:val="005F09E7"/>
    <w:rsid w:val="00611DD6"/>
    <w:rsid w:val="006726F9"/>
    <w:rsid w:val="006A6786"/>
    <w:rsid w:val="006B6109"/>
    <w:rsid w:val="006F182A"/>
    <w:rsid w:val="007125C3"/>
    <w:rsid w:val="007173C7"/>
    <w:rsid w:val="00794742"/>
    <w:rsid w:val="007D1E43"/>
    <w:rsid w:val="00815C05"/>
    <w:rsid w:val="008654F6"/>
    <w:rsid w:val="00915887"/>
    <w:rsid w:val="009C61B2"/>
    <w:rsid w:val="00A15DA0"/>
    <w:rsid w:val="00AA1C3B"/>
    <w:rsid w:val="00AD2E52"/>
    <w:rsid w:val="00AF10F7"/>
    <w:rsid w:val="00AF36EF"/>
    <w:rsid w:val="00B040FE"/>
    <w:rsid w:val="00B413DE"/>
    <w:rsid w:val="00B5018D"/>
    <w:rsid w:val="00B60997"/>
    <w:rsid w:val="00B759BF"/>
    <w:rsid w:val="00BD4F5A"/>
    <w:rsid w:val="00C13464"/>
    <w:rsid w:val="00C204AA"/>
    <w:rsid w:val="00D73743"/>
    <w:rsid w:val="00DA5117"/>
    <w:rsid w:val="00DD1BF9"/>
    <w:rsid w:val="00E13A7D"/>
    <w:rsid w:val="00E53CB3"/>
    <w:rsid w:val="00E91027"/>
    <w:rsid w:val="00EA4C38"/>
    <w:rsid w:val="00F2647A"/>
    <w:rsid w:val="00F536E5"/>
    <w:rsid w:val="00F615D5"/>
    <w:rsid w:val="00F93F92"/>
    <w:rsid w:val="00F97689"/>
    <w:rsid w:val="00FE36F7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EF174F7"/>
  <w15:chartTrackingRefBased/>
  <w15:docId w15:val="{6802C70C-54D0-4E66-B0B5-8530CB48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36F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5C3"/>
    <w:pPr>
      <w:ind w:left="720"/>
    </w:pPr>
  </w:style>
  <w:style w:type="table" w:styleId="TableGrid">
    <w:name w:val="Table Grid"/>
    <w:basedOn w:val="TableNormal"/>
    <w:rsid w:val="00323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15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58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3A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13A7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E13A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3A7D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B5018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zjimenezj\Desktop\PAE%20Handbook\00%2000%2000%20Procurement%20and%20Contracting%20Requirements\00%2060%2000.01%20Appendix%20A%20Project%20Forms\FORM%20015%20Chang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015 Change Order.dot</Template>
  <TotalTime>3</TotalTime>
  <Pages>2</Pages>
  <Words>215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MANAGEMENT AT RISK</vt:lpstr>
    </vt:vector>
  </TitlesOfParts>
  <Company>PCSB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MANAGEMENT AT RISK</dc:title>
  <dc:subject/>
  <dc:creator>Javier Perez</dc:creator>
  <cp:keywords/>
  <dc:description/>
  <cp:lastModifiedBy>Perez Javier</cp:lastModifiedBy>
  <cp:revision>3</cp:revision>
  <cp:lastPrinted>2010-09-21T14:12:00Z</cp:lastPrinted>
  <dcterms:created xsi:type="dcterms:W3CDTF">2018-05-23T14:03:00Z</dcterms:created>
  <dcterms:modified xsi:type="dcterms:W3CDTF">2018-10-02T19:09:00Z</dcterms:modified>
</cp:coreProperties>
</file>