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64C" w:rsidRPr="00E5464C" w:rsidRDefault="00E5464C" w:rsidP="00E5464C">
      <w:pPr>
        <w:jc w:val="center"/>
        <w:rPr>
          <w:rFonts w:ascii="Cooper Black" w:hAnsi="Cooper Black"/>
          <w:sz w:val="56"/>
        </w:rPr>
      </w:pPr>
      <w:r w:rsidRPr="00E5464C">
        <w:rPr>
          <w:rFonts w:ascii="Cooper Black" w:hAnsi="Cooper Black"/>
          <w:sz w:val="56"/>
        </w:rPr>
        <w:t xml:space="preserve">Mrs. Blocker’s </w:t>
      </w:r>
      <w:r w:rsidR="00D95A4F" w:rsidRPr="00E5464C">
        <w:rPr>
          <w:rFonts w:ascii="Cooper Black" w:hAnsi="Cooper Black"/>
          <w:sz w:val="56"/>
        </w:rPr>
        <w:t xml:space="preserve">Assignments </w:t>
      </w:r>
    </w:p>
    <w:p w:rsidR="00FF0D8E" w:rsidRPr="00E5464C" w:rsidRDefault="00E5464C" w:rsidP="00E5464C">
      <w:pPr>
        <w:jc w:val="center"/>
        <w:rPr>
          <w:rFonts w:ascii="Cooper Black" w:hAnsi="Cooper Black"/>
          <w:sz w:val="56"/>
        </w:rPr>
      </w:pPr>
      <w:r w:rsidRPr="00E5464C">
        <w:rPr>
          <w:rFonts w:ascii="Cooper Black" w:hAnsi="Cooper Black"/>
          <w:sz w:val="56"/>
        </w:rPr>
        <w:t>for September</w:t>
      </w:r>
      <w:r w:rsidR="00D95A4F" w:rsidRPr="00E5464C">
        <w:rPr>
          <w:rFonts w:ascii="Cooper Black" w:hAnsi="Cooper Black"/>
          <w:sz w:val="56"/>
        </w:rPr>
        <w:t xml:space="preserve"> 27, 2024</w:t>
      </w:r>
      <w:bookmarkStart w:id="0" w:name="_GoBack"/>
      <w:bookmarkEnd w:id="0"/>
    </w:p>
    <w:p w:rsidR="00E5464C" w:rsidRPr="00E5464C" w:rsidRDefault="00E5464C" w:rsidP="00E5464C">
      <w:pPr>
        <w:jc w:val="center"/>
        <w:rPr>
          <w:rFonts w:ascii="Cooper Black" w:hAnsi="Cooper Black"/>
          <w:sz w:val="36"/>
        </w:rPr>
      </w:pPr>
    </w:p>
    <w:p w:rsidR="00D95A4F" w:rsidRDefault="00D95A4F"/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6"/>
        <w:gridCol w:w="6194"/>
      </w:tblGrid>
      <w:tr w:rsidR="00E5464C" w:rsidTr="00E5464C">
        <w:tc>
          <w:tcPr>
            <w:tcW w:w="6475" w:type="dxa"/>
          </w:tcPr>
          <w:p w:rsidR="00E5464C" w:rsidRPr="00E5464C" w:rsidRDefault="00E5464C" w:rsidP="00E5464C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  <w:b/>
                <w:sz w:val="36"/>
              </w:rPr>
            </w:pPr>
            <w:r w:rsidRPr="00E5464C">
              <w:rPr>
                <w:rFonts w:ascii="Ebrima" w:hAnsi="Ebrima"/>
                <w:b/>
                <w:sz w:val="36"/>
              </w:rPr>
              <w:t xml:space="preserve">30 minutes </w:t>
            </w:r>
            <w:proofErr w:type="spellStart"/>
            <w:r w:rsidRPr="00E5464C">
              <w:rPr>
                <w:rFonts w:ascii="Ebrima" w:hAnsi="Ebrima"/>
                <w:b/>
                <w:sz w:val="36"/>
              </w:rPr>
              <w:t>i</w:t>
            </w:r>
            <w:proofErr w:type="spellEnd"/>
            <w:r w:rsidRPr="00E5464C">
              <w:rPr>
                <w:rFonts w:ascii="Ebrima" w:hAnsi="Ebrima"/>
                <w:b/>
                <w:sz w:val="36"/>
              </w:rPr>
              <w:t xml:space="preserve">-Ready reading </w:t>
            </w:r>
          </w:p>
          <w:p w:rsidR="00E5464C" w:rsidRPr="00E5464C" w:rsidRDefault="00E5464C" w:rsidP="00E5464C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  <w:b/>
                <w:sz w:val="36"/>
              </w:rPr>
            </w:pPr>
            <w:r w:rsidRPr="00E5464C">
              <w:rPr>
                <w:rFonts w:ascii="Ebrima" w:hAnsi="Ebrima"/>
                <w:b/>
                <w:sz w:val="36"/>
              </w:rPr>
              <w:t>20 minutes of reading- Draw a picture of your favorite part of the book</w:t>
            </w:r>
          </w:p>
          <w:p w:rsidR="00E5464C" w:rsidRPr="00E5464C" w:rsidRDefault="00E5464C" w:rsidP="00E5464C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  <w:b/>
                <w:sz w:val="36"/>
              </w:rPr>
            </w:pPr>
            <w:r w:rsidRPr="00E5464C">
              <w:rPr>
                <w:rFonts w:ascii="Ebrima" w:hAnsi="Ebrima"/>
                <w:b/>
                <w:sz w:val="36"/>
              </w:rPr>
              <w:t>Fall Fun letter matching (</w:t>
            </w:r>
            <w:proofErr w:type="spellStart"/>
            <w:r w:rsidRPr="00E5464C">
              <w:rPr>
                <w:rFonts w:ascii="Ebrima" w:hAnsi="Ebrima"/>
                <w:b/>
                <w:sz w:val="36"/>
              </w:rPr>
              <w:t>SeeSaw</w:t>
            </w:r>
            <w:proofErr w:type="spellEnd"/>
            <w:r w:rsidRPr="00E5464C">
              <w:rPr>
                <w:rFonts w:ascii="Ebrima" w:hAnsi="Ebrima"/>
                <w:b/>
                <w:sz w:val="36"/>
              </w:rPr>
              <w:t>)</w:t>
            </w:r>
          </w:p>
          <w:p w:rsidR="00E5464C" w:rsidRPr="00E5464C" w:rsidRDefault="00E5464C" w:rsidP="00E5464C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  <w:b/>
                <w:sz w:val="36"/>
              </w:rPr>
            </w:pPr>
            <w:r w:rsidRPr="00E5464C">
              <w:rPr>
                <w:rFonts w:ascii="Ebrima" w:hAnsi="Ebrima"/>
                <w:b/>
                <w:sz w:val="36"/>
              </w:rPr>
              <w:t>Beginning sounds: Jolly Phonics (</w:t>
            </w:r>
            <w:proofErr w:type="spellStart"/>
            <w:r w:rsidRPr="00E5464C">
              <w:rPr>
                <w:rFonts w:ascii="Ebrima" w:hAnsi="Ebrima"/>
                <w:b/>
                <w:sz w:val="36"/>
              </w:rPr>
              <w:t>SeeSaw</w:t>
            </w:r>
            <w:proofErr w:type="spellEnd"/>
            <w:r w:rsidRPr="00E5464C">
              <w:rPr>
                <w:rFonts w:ascii="Ebrima" w:hAnsi="Ebrima"/>
                <w:b/>
                <w:sz w:val="36"/>
              </w:rPr>
              <w:t>)</w:t>
            </w:r>
          </w:p>
          <w:p w:rsidR="00E5464C" w:rsidRPr="00E5464C" w:rsidRDefault="00E5464C" w:rsidP="00E5464C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  <w:b/>
                <w:sz w:val="36"/>
              </w:rPr>
            </w:pPr>
            <w:r w:rsidRPr="00E5464C">
              <w:rPr>
                <w:rFonts w:ascii="Ebrima" w:hAnsi="Ebrima"/>
                <w:b/>
                <w:sz w:val="36"/>
              </w:rPr>
              <w:t xml:space="preserve">30 minutes </w:t>
            </w:r>
            <w:proofErr w:type="spellStart"/>
            <w:r w:rsidRPr="00E5464C">
              <w:rPr>
                <w:rFonts w:ascii="Ebrima" w:hAnsi="Ebrima"/>
                <w:b/>
                <w:sz w:val="36"/>
              </w:rPr>
              <w:t>i</w:t>
            </w:r>
            <w:proofErr w:type="spellEnd"/>
            <w:r w:rsidRPr="00E5464C">
              <w:rPr>
                <w:rFonts w:ascii="Ebrima" w:hAnsi="Ebrima"/>
                <w:b/>
                <w:sz w:val="36"/>
              </w:rPr>
              <w:t>-Ready math</w:t>
            </w:r>
          </w:p>
          <w:p w:rsidR="00E5464C" w:rsidRPr="00E5464C" w:rsidRDefault="00E5464C" w:rsidP="00E5464C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  <w:b/>
                <w:sz w:val="36"/>
              </w:rPr>
            </w:pPr>
            <w:r w:rsidRPr="00E5464C">
              <w:rPr>
                <w:rFonts w:ascii="Ebrima" w:hAnsi="Ebrima"/>
                <w:b/>
                <w:sz w:val="36"/>
              </w:rPr>
              <w:t>Counting forward and backwards (</w:t>
            </w:r>
            <w:proofErr w:type="spellStart"/>
            <w:r w:rsidRPr="00E5464C">
              <w:rPr>
                <w:rFonts w:ascii="Ebrima" w:hAnsi="Ebrima"/>
                <w:b/>
                <w:sz w:val="36"/>
              </w:rPr>
              <w:t>SeeSaw</w:t>
            </w:r>
            <w:proofErr w:type="spellEnd"/>
            <w:r w:rsidRPr="00E5464C">
              <w:rPr>
                <w:rFonts w:ascii="Ebrima" w:hAnsi="Ebrima"/>
                <w:b/>
                <w:sz w:val="36"/>
              </w:rPr>
              <w:t>)</w:t>
            </w:r>
          </w:p>
          <w:p w:rsidR="00E5464C" w:rsidRPr="00E5464C" w:rsidRDefault="00E5464C" w:rsidP="00E5464C">
            <w:pPr>
              <w:pStyle w:val="ListParagraph"/>
              <w:numPr>
                <w:ilvl w:val="0"/>
                <w:numId w:val="1"/>
              </w:numPr>
              <w:rPr>
                <w:rFonts w:ascii="Ebrima" w:hAnsi="Ebrima"/>
                <w:b/>
                <w:sz w:val="36"/>
              </w:rPr>
            </w:pPr>
            <w:r w:rsidRPr="00E5464C">
              <w:rPr>
                <w:rFonts w:ascii="Ebrima" w:hAnsi="Ebrima"/>
                <w:b/>
                <w:sz w:val="36"/>
              </w:rPr>
              <w:t>Shapes and positional words (</w:t>
            </w:r>
            <w:proofErr w:type="spellStart"/>
            <w:r w:rsidRPr="00E5464C">
              <w:rPr>
                <w:rFonts w:ascii="Ebrima" w:hAnsi="Ebrima"/>
                <w:b/>
                <w:sz w:val="36"/>
              </w:rPr>
              <w:t>SeeSaw</w:t>
            </w:r>
            <w:proofErr w:type="spellEnd"/>
            <w:r w:rsidRPr="00E5464C">
              <w:rPr>
                <w:rFonts w:ascii="Ebrima" w:hAnsi="Ebrima"/>
                <w:b/>
                <w:sz w:val="36"/>
              </w:rPr>
              <w:t>)</w:t>
            </w:r>
          </w:p>
        </w:tc>
        <w:tc>
          <w:tcPr>
            <w:tcW w:w="6475" w:type="dxa"/>
          </w:tcPr>
          <w:p w:rsidR="00E5464C" w:rsidRPr="00E5464C" w:rsidRDefault="00E5464C" w:rsidP="00E5464C">
            <w:pPr>
              <w:pStyle w:val="ListParagraph"/>
              <w:ind w:left="0"/>
              <w:jc w:val="center"/>
              <w:rPr>
                <w:rFonts w:ascii="Ebrima" w:hAnsi="Ebrima"/>
                <w:b/>
                <w:sz w:val="36"/>
              </w:rPr>
            </w:pPr>
            <w:r w:rsidRPr="00E5464C">
              <w:rPr>
                <w:rFonts w:ascii="Ebrima" w:hAnsi="Ebrima"/>
                <w:b/>
                <w:noProof/>
                <w:sz w:val="36"/>
              </w:rPr>
              <w:drawing>
                <wp:inline distT="0" distB="0" distL="0" distR="0">
                  <wp:extent cx="2420470" cy="1708567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riginal-D795F0E7-5E72-4D11-AA0D-A7765457C4F5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9142" cy="1728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464C" w:rsidRPr="00E5464C" w:rsidRDefault="00E5464C" w:rsidP="00E5464C">
            <w:pPr>
              <w:pStyle w:val="ListParagraph"/>
              <w:ind w:left="0"/>
              <w:jc w:val="center"/>
              <w:rPr>
                <w:rFonts w:ascii="Cooper Black" w:hAnsi="Cooper Black"/>
                <w:b/>
                <w:sz w:val="96"/>
              </w:rPr>
            </w:pPr>
            <w:r w:rsidRPr="00E5464C">
              <w:rPr>
                <w:rFonts w:ascii="Cooper Black" w:hAnsi="Cooper Black"/>
                <w:b/>
                <w:sz w:val="96"/>
              </w:rPr>
              <w:t>Learn</w:t>
            </w:r>
          </w:p>
          <w:p w:rsidR="00E5464C" w:rsidRPr="00E5464C" w:rsidRDefault="00E5464C" w:rsidP="00E5464C">
            <w:pPr>
              <w:pStyle w:val="ListParagraph"/>
              <w:ind w:left="0"/>
              <w:jc w:val="center"/>
              <w:rPr>
                <w:rFonts w:ascii="Cooper Black" w:hAnsi="Cooper Black"/>
                <w:b/>
                <w:sz w:val="96"/>
              </w:rPr>
            </w:pPr>
            <w:r w:rsidRPr="00E5464C">
              <w:rPr>
                <w:rFonts w:ascii="Cooper Black" w:hAnsi="Cooper Black"/>
                <w:b/>
                <w:sz w:val="96"/>
              </w:rPr>
              <w:t>from</w:t>
            </w:r>
          </w:p>
          <w:p w:rsidR="00E5464C" w:rsidRPr="00E5464C" w:rsidRDefault="00E5464C" w:rsidP="00E5464C">
            <w:pPr>
              <w:pStyle w:val="ListParagraph"/>
              <w:ind w:left="0"/>
              <w:jc w:val="center"/>
              <w:rPr>
                <w:rFonts w:ascii="Cooper Black" w:hAnsi="Cooper Black"/>
                <w:b/>
                <w:sz w:val="36"/>
              </w:rPr>
            </w:pPr>
            <w:r w:rsidRPr="00E5464C">
              <w:rPr>
                <w:rFonts w:ascii="Cooper Black" w:hAnsi="Cooper Black"/>
                <w:b/>
                <w:sz w:val="96"/>
              </w:rPr>
              <w:t>Home</w:t>
            </w:r>
          </w:p>
        </w:tc>
      </w:tr>
    </w:tbl>
    <w:p w:rsidR="00E5464C" w:rsidRPr="00E5464C" w:rsidRDefault="00E5464C" w:rsidP="00E5464C">
      <w:pPr>
        <w:pStyle w:val="ListParagraph"/>
        <w:rPr>
          <w:rFonts w:ascii="Ebrima" w:hAnsi="Ebrima"/>
          <w:sz w:val="28"/>
        </w:rPr>
      </w:pPr>
    </w:p>
    <w:sectPr w:rsidR="00E5464C" w:rsidRPr="00E5464C" w:rsidSect="00E546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048BD"/>
    <w:multiLevelType w:val="hybridMultilevel"/>
    <w:tmpl w:val="7ABE40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4F"/>
    <w:rsid w:val="003A642E"/>
    <w:rsid w:val="00676411"/>
    <w:rsid w:val="00D52F1B"/>
    <w:rsid w:val="00D95A4F"/>
    <w:rsid w:val="00E5464C"/>
    <w:rsid w:val="00FF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96E3D"/>
  <w15:chartTrackingRefBased/>
  <w15:docId w15:val="{E0917397-17C5-4250-974E-FDD4B09D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A4F"/>
    <w:pPr>
      <w:ind w:left="720"/>
      <w:contextualSpacing/>
    </w:pPr>
  </w:style>
  <w:style w:type="table" w:styleId="TableGrid">
    <w:name w:val="Table Grid"/>
    <w:basedOn w:val="TableNormal"/>
    <w:uiPriority w:val="39"/>
    <w:rsid w:val="00E5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Blocker, Karissa</dc:creator>
  <cp:keywords/>
  <dc:description/>
  <cp:lastModifiedBy>Blocker, Karissa</cp:lastModifiedBy>
  <cp:revision>1</cp:revision>
  <dcterms:created xsi:type="dcterms:W3CDTF">2024-09-26T15:16:00Z</dcterms:created>
  <dcterms:modified xsi:type="dcterms:W3CDTF">2024-09-26T16:48:00Z</dcterms:modified>
</cp:coreProperties>
</file>