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DC57" w14:textId="77777777" w:rsidR="0048754C" w:rsidRPr="002D20D0" w:rsidRDefault="0048754C" w:rsidP="0048754C">
      <w:pPr>
        <w:rPr>
          <w:rFonts w:ascii="Rockwell" w:hAnsi="Rockwell"/>
        </w:rPr>
      </w:pPr>
      <w:r>
        <w:rPr>
          <w:noProof/>
        </w:rPr>
        <mc:AlternateContent>
          <mc:Choice Requires="wps">
            <w:drawing>
              <wp:anchor distT="0" distB="0" distL="114300" distR="114300" simplePos="0" relativeHeight="251667456" behindDoc="0" locked="0" layoutInCell="1" allowOverlap="1" wp14:anchorId="79695D73" wp14:editId="5A32FACA">
                <wp:simplePos x="0" y="0"/>
                <wp:positionH relativeFrom="column">
                  <wp:posOffset>-207645</wp:posOffset>
                </wp:positionH>
                <wp:positionV relativeFrom="paragraph">
                  <wp:posOffset>-240030</wp:posOffset>
                </wp:positionV>
                <wp:extent cx="2760453" cy="6374921"/>
                <wp:effectExtent l="0" t="0" r="20955" b="26035"/>
                <wp:wrapNone/>
                <wp:docPr id="7" name="Text Box 7"/>
                <wp:cNvGraphicFramePr/>
                <a:graphic xmlns:a="http://schemas.openxmlformats.org/drawingml/2006/main">
                  <a:graphicData uri="http://schemas.microsoft.com/office/word/2010/wordprocessingShape">
                    <wps:wsp>
                      <wps:cNvSpPr txBox="1"/>
                      <wps:spPr>
                        <a:xfrm>
                          <a:off x="0" y="0"/>
                          <a:ext cx="2760453" cy="6374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0B820"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Glenn Hills Middle School</w:t>
                            </w:r>
                          </w:p>
                          <w:p w14:paraId="1B2478D2" w14:textId="77777777" w:rsidR="0048754C" w:rsidRPr="00D74E5F" w:rsidRDefault="0048754C" w:rsidP="0048754C">
                            <w:pPr>
                              <w:jc w:val="center"/>
                              <w:rPr>
                                <w:rFonts w:ascii="Californian FB" w:hAnsi="Californian FB"/>
                                <w:sz w:val="24"/>
                                <w:szCs w:val="24"/>
                              </w:rPr>
                            </w:pPr>
                            <w:r w:rsidRPr="00D74E5F">
                              <w:rPr>
                                <w:rFonts w:ascii="Californian FB" w:hAnsi="Californian FB"/>
                                <w:sz w:val="24"/>
                                <w:szCs w:val="24"/>
                              </w:rPr>
                              <w:t>Parental Involvement Policy and Plan for Shared Student Success</w:t>
                            </w:r>
                          </w:p>
                          <w:p w14:paraId="613BD7EB" w14:textId="3E789A5A" w:rsidR="0048754C" w:rsidRPr="00D74E5F" w:rsidRDefault="002F0D86" w:rsidP="0048754C">
                            <w:pPr>
                              <w:jc w:val="center"/>
                              <w:rPr>
                                <w:rFonts w:ascii="Californian FB" w:hAnsi="Californian FB"/>
                              </w:rPr>
                            </w:pPr>
                            <w:r>
                              <w:rPr>
                                <w:rFonts w:ascii="Californian FB" w:hAnsi="Californian FB"/>
                              </w:rPr>
                              <w:t>202</w:t>
                            </w:r>
                            <w:r w:rsidR="003A69DD">
                              <w:rPr>
                                <w:rFonts w:ascii="Californian FB" w:hAnsi="Californian FB"/>
                              </w:rPr>
                              <w:t>5</w:t>
                            </w:r>
                            <w:r w:rsidR="0048754C">
                              <w:rPr>
                                <w:rFonts w:ascii="Californian FB" w:hAnsi="Californian FB"/>
                              </w:rPr>
                              <w:t xml:space="preserve"> - 202</w:t>
                            </w:r>
                            <w:r w:rsidR="003A69DD">
                              <w:rPr>
                                <w:rFonts w:ascii="Californian FB" w:hAnsi="Californian FB"/>
                              </w:rPr>
                              <w:t>6</w:t>
                            </w:r>
                          </w:p>
                          <w:p w14:paraId="4FD74516" w14:textId="77777777" w:rsidR="0048754C" w:rsidRDefault="0048754C" w:rsidP="0048754C">
                            <w:pPr>
                              <w:jc w:val="center"/>
                            </w:pPr>
                          </w:p>
                          <w:p w14:paraId="10823A5B" w14:textId="77777777" w:rsidR="0048754C" w:rsidRDefault="0048754C" w:rsidP="0048754C">
                            <w:pPr>
                              <w:jc w:val="center"/>
                            </w:pPr>
                          </w:p>
                          <w:p w14:paraId="6F0574F8" w14:textId="77777777" w:rsidR="0048754C" w:rsidRDefault="0048754C" w:rsidP="0048754C">
                            <w:pPr>
                              <w:jc w:val="center"/>
                            </w:pPr>
                          </w:p>
                          <w:p w14:paraId="3F654BF9" w14:textId="77777777" w:rsidR="0048754C" w:rsidRDefault="0048754C" w:rsidP="0048754C">
                            <w:pPr>
                              <w:jc w:val="center"/>
                            </w:pPr>
                          </w:p>
                          <w:p w14:paraId="2C206F4B" w14:textId="77777777" w:rsidR="0048754C" w:rsidRDefault="0048754C" w:rsidP="0048754C">
                            <w:pPr>
                              <w:jc w:val="center"/>
                            </w:pPr>
                          </w:p>
                          <w:p w14:paraId="735A4FEF" w14:textId="77777777" w:rsidR="0048754C" w:rsidRDefault="0048754C" w:rsidP="0048754C">
                            <w:pPr>
                              <w:jc w:val="center"/>
                            </w:pPr>
                          </w:p>
                          <w:p w14:paraId="6AB96CCC" w14:textId="77777777" w:rsidR="0048754C" w:rsidRDefault="0048754C" w:rsidP="0048754C">
                            <w:pPr>
                              <w:jc w:val="center"/>
                            </w:pPr>
                          </w:p>
                          <w:p w14:paraId="668FBA61" w14:textId="77777777" w:rsidR="0048754C" w:rsidRDefault="0048754C" w:rsidP="0048754C">
                            <w:pPr>
                              <w:jc w:val="center"/>
                            </w:pPr>
                          </w:p>
                          <w:p w14:paraId="32EE0723" w14:textId="77777777" w:rsidR="0048754C" w:rsidRDefault="0048754C" w:rsidP="0048754C">
                            <w:pPr>
                              <w:jc w:val="center"/>
                            </w:pPr>
                          </w:p>
                          <w:p w14:paraId="709492C4" w14:textId="77777777" w:rsidR="0048754C" w:rsidRDefault="0048754C" w:rsidP="0048754C">
                            <w:pPr>
                              <w:jc w:val="center"/>
                            </w:pPr>
                          </w:p>
                          <w:p w14:paraId="0ECF6D3B" w14:textId="77777777" w:rsidR="0048754C" w:rsidRDefault="0048754C" w:rsidP="0048754C">
                            <w:pPr>
                              <w:jc w:val="center"/>
                              <w:rPr>
                                <w:rFonts w:ascii="Californian FB" w:hAnsi="Californian FB"/>
                              </w:rPr>
                            </w:pPr>
                          </w:p>
                          <w:p w14:paraId="469E2602" w14:textId="77777777" w:rsidR="0048754C" w:rsidRPr="007A655F" w:rsidRDefault="0048754C" w:rsidP="0048754C">
                            <w:pPr>
                              <w:contextualSpacing/>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 xml:space="preserve">        </w:t>
                            </w:r>
                            <w:r w:rsidR="0087329B">
                              <w:rPr>
                                <w:rFonts w:ascii="Californian FB" w:eastAsia="Times New Roman" w:hAnsi="Californian FB" w:cs="Times New Roman"/>
                                <w:b/>
                                <w:kern w:val="28"/>
                                <w:sz w:val="24"/>
                                <w:szCs w:val="24"/>
                              </w:rPr>
                              <w:t>Mr. Marvin Washington</w:t>
                            </w:r>
                            <w:r w:rsidRPr="007A655F">
                              <w:rPr>
                                <w:rFonts w:ascii="Californian FB" w:eastAsia="Times New Roman" w:hAnsi="Californian FB" w:cs="Times New Roman"/>
                                <w:b/>
                                <w:kern w:val="28"/>
                                <w:sz w:val="24"/>
                                <w:szCs w:val="24"/>
                              </w:rPr>
                              <w:t>, Principal</w:t>
                            </w:r>
                          </w:p>
                          <w:p w14:paraId="3C24EFB2"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Mrs. D. DeBerry-Bull,</w:t>
                            </w:r>
                            <w:r w:rsidR="0048754C" w:rsidRPr="007A655F">
                              <w:rPr>
                                <w:rFonts w:ascii="Californian FB" w:eastAsia="Times New Roman" w:hAnsi="Californian FB" w:cs="Times New Roman"/>
                                <w:b/>
                                <w:kern w:val="28"/>
                                <w:sz w:val="24"/>
                                <w:szCs w:val="24"/>
                              </w:rPr>
                              <w:t xml:space="preserve"> Asst. Principal</w:t>
                            </w:r>
                          </w:p>
                          <w:p w14:paraId="700C58C0"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 S. Jones</w:t>
                            </w:r>
                            <w:r w:rsidR="0048754C" w:rsidRPr="007A655F">
                              <w:rPr>
                                <w:rFonts w:ascii="Californian FB" w:eastAsia="Times New Roman" w:hAnsi="Californian FB" w:cs="Times New Roman"/>
                                <w:b/>
                                <w:kern w:val="28"/>
                                <w:sz w:val="24"/>
                                <w:szCs w:val="24"/>
                              </w:rPr>
                              <w:t>, Asst. Principal</w:t>
                            </w:r>
                            <w:r>
                              <w:rPr>
                                <w:rFonts w:ascii="Californian FB" w:eastAsia="Times New Roman" w:hAnsi="Californian FB" w:cs="Times New Roman"/>
                                <w:b/>
                                <w:kern w:val="28"/>
                                <w:sz w:val="24"/>
                                <w:szCs w:val="24"/>
                              </w:rPr>
                              <w:t xml:space="preserve"> </w:t>
                            </w:r>
                          </w:p>
                          <w:p w14:paraId="24B5BCD5" w14:textId="77777777" w:rsidR="0048754C" w:rsidRPr="007A655F"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 B. Tull</w:t>
                            </w:r>
                            <w:r w:rsidR="0048754C">
                              <w:rPr>
                                <w:rFonts w:ascii="Californian FB" w:eastAsia="Times New Roman" w:hAnsi="Californian FB" w:cs="Times New Roman"/>
                                <w:b/>
                                <w:kern w:val="28"/>
                                <w:sz w:val="24"/>
                                <w:szCs w:val="24"/>
                              </w:rPr>
                              <w:t>, Asst. Principal</w:t>
                            </w:r>
                          </w:p>
                          <w:p w14:paraId="6B19ED40" w14:textId="77777777" w:rsidR="0048754C" w:rsidRDefault="0048754C" w:rsidP="0048754C">
                            <w:pPr>
                              <w:contextualSpacing/>
                              <w:jc w:val="center"/>
                              <w:rPr>
                                <w:rFonts w:ascii="Californian FB" w:eastAsia="Times New Roman" w:hAnsi="Californian FB" w:cs="Times New Roman"/>
                                <w:b/>
                                <w:kern w:val="28"/>
                                <w:sz w:val="24"/>
                                <w:szCs w:val="24"/>
                              </w:rPr>
                            </w:pPr>
                          </w:p>
                          <w:p w14:paraId="5CAFA117" w14:textId="77777777" w:rsidR="0048754C" w:rsidRPr="007A655F" w:rsidRDefault="0048754C" w:rsidP="0048754C">
                            <w:pPr>
                              <w:contextualSpacing/>
                              <w:jc w:val="center"/>
                              <w:rPr>
                                <w:rFonts w:ascii="Californian FB" w:eastAsia="Times New Roman" w:hAnsi="Californian FB" w:cs="Times New Roman"/>
                                <w:b/>
                                <w:kern w:val="28"/>
                                <w:sz w:val="24"/>
                                <w:szCs w:val="24"/>
                              </w:rPr>
                            </w:pPr>
                          </w:p>
                          <w:p w14:paraId="58C3DE79" w14:textId="77777777" w:rsidR="0048754C" w:rsidRPr="00D74E5F" w:rsidRDefault="0048754C" w:rsidP="0048754C">
                            <w:pPr>
                              <w:jc w:val="center"/>
                              <w:rPr>
                                <w:rFonts w:ascii="Californian FB" w:hAnsi="Californian FB"/>
                              </w:rPr>
                            </w:pPr>
                            <w:r w:rsidRPr="00D74E5F">
                              <w:rPr>
                                <w:rFonts w:ascii="Californian FB" w:hAnsi="Californian FB"/>
                              </w:rPr>
                              <w:t>2941 Glenn Hills Drive Augusta, GA 30815</w:t>
                            </w:r>
                          </w:p>
                          <w:p w14:paraId="6D3AB01B" w14:textId="77777777" w:rsidR="0048754C" w:rsidRPr="00D74E5F" w:rsidRDefault="0048754C" w:rsidP="0048754C">
                            <w:pPr>
                              <w:jc w:val="center"/>
                              <w:rPr>
                                <w:rFonts w:ascii="Californian FB" w:hAnsi="Californian FB"/>
                              </w:rPr>
                            </w:pPr>
                            <w:r w:rsidRPr="00D74E5F">
                              <w:rPr>
                                <w:rFonts w:ascii="Californian FB" w:hAnsi="Californian FB"/>
                              </w:rPr>
                              <w:t>706.796-4705</w:t>
                            </w:r>
                          </w:p>
                          <w:p w14:paraId="7F82E814" w14:textId="77777777" w:rsidR="0048754C" w:rsidRDefault="003E7B24" w:rsidP="0048754C">
                            <w:pPr>
                              <w:jc w:val="center"/>
                              <w:textAlignment w:val="baseline"/>
                              <w:rPr>
                                <w:rFonts w:ascii="inherit" w:eastAsia="Times New Roman" w:hAnsi="inherit" w:cs="Times New Roman"/>
                                <w:sz w:val="21"/>
                                <w:szCs w:val="21"/>
                                <w:bdr w:val="none" w:sz="0" w:space="0" w:color="auto" w:frame="1"/>
                              </w:rPr>
                            </w:pPr>
                            <w:hyperlink r:id="rId5" w:history="1">
                              <w:r w:rsidRPr="00E106B5">
                                <w:rPr>
                                  <w:rStyle w:val="Hyperlink"/>
                                  <w:rFonts w:ascii="inherit" w:eastAsia="Times New Roman" w:hAnsi="inherit" w:cs="Times New Roman"/>
                                  <w:sz w:val="21"/>
                                  <w:szCs w:val="21"/>
                                  <w:bdr w:val="none" w:sz="0" w:space="0" w:color="auto" w:frame="1"/>
                                </w:rPr>
                                <w:t>blounsa1@boe.richmond.k12.ga.us</w:t>
                              </w:r>
                            </w:hyperlink>
                          </w:p>
                          <w:p w14:paraId="5C0E333C" w14:textId="46CDBA38" w:rsidR="0048754C" w:rsidRPr="00800FCA" w:rsidRDefault="0048754C" w:rsidP="0048754C">
                            <w:pPr>
                              <w:shd w:val="clear" w:color="auto" w:fill="FFC000"/>
                              <w:jc w:val="center"/>
                              <w:rPr>
                                <w:rFonts w:ascii="Californian FB" w:hAnsi="Californian FB"/>
                                <w:color w:val="FF0000"/>
                              </w:rPr>
                            </w:pPr>
                            <w:r w:rsidRPr="00800FCA">
                              <w:rPr>
                                <w:rStyle w:val="Hyperlink"/>
                                <w:rFonts w:ascii="Californian FB" w:hAnsi="Californian FB"/>
                                <w:color w:val="FF0000"/>
                              </w:rPr>
                              <w:t xml:space="preserve">Revised </w:t>
                            </w:r>
                            <w:r>
                              <w:rPr>
                                <w:rStyle w:val="Hyperlink"/>
                                <w:rFonts w:ascii="Californian FB" w:hAnsi="Californian FB"/>
                                <w:color w:val="FF0000"/>
                              </w:rPr>
                              <w:t xml:space="preserve">May 2, </w:t>
                            </w:r>
                            <w:r w:rsidR="002F0D86">
                              <w:rPr>
                                <w:rStyle w:val="Hyperlink"/>
                                <w:rFonts w:ascii="Californian FB" w:hAnsi="Californian FB"/>
                                <w:color w:val="FF0000"/>
                              </w:rPr>
                              <w:t>202</w:t>
                            </w:r>
                            <w:r w:rsidR="003A69DD">
                              <w:rPr>
                                <w:rStyle w:val="Hyperlink"/>
                                <w:rFonts w:ascii="Californian FB" w:hAnsi="Californian FB"/>
                                <w:color w:val="FF0000"/>
                              </w:rPr>
                              <w:t>5</w:t>
                            </w:r>
                          </w:p>
                          <w:p w14:paraId="27D07B43" w14:textId="77777777" w:rsidR="0048754C" w:rsidRDefault="0048754C" w:rsidP="0048754C">
                            <w:pPr>
                              <w:rPr>
                                <w:rFonts w:ascii="Monotype Corsiva" w:hAnsi="Monotype Corsiva"/>
                                <w:sz w:val="24"/>
                                <w:szCs w:val="24"/>
                              </w:rPr>
                            </w:pPr>
                          </w:p>
                          <w:p w14:paraId="0415737D"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What is Title I?</w:t>
                            </w:r>
                          </w:p>
                          <w:p w14:paraId="45FC3416" w14:textId="77777777" w:rsidR="0048754C" w:rsidRPr="009F01C2" w:rsidRDefault="0048754C" w:rsidP="0048754C">
                            <w:pPr>
                              <w:pStyle w:val="NormalWeb"/>
                              <w:spacing w:before="80" w:beforeAutospacing="0" w:after="0" w:afterAutospacing="0"/>
                              <w:rPr>
                                <w:rFonts w:ascii="Californian FB" w:hAnsi="Californian FB"/>
                              </w:rPr>
                            </w:pPr>
                            <w:r w:rsidRPr="009F01C2">
                              <w:rPr>
                                <w:rFonts w:ascii="Californian FB" w:eastAsiaTheme="minorEastAsia" w:hAnsi="Californian FB"/>
                                <w:color w:val="000000" w:themeColor="text1"/>
                                <w:kern w:val="24"/>
                              </w:rPr>
                              <w:t xml:space="preserve">Title I, Part A of </w:t>
                            </w:r>
                            <w:proofErr w:type="gramStart"/>
                            <w:r w:rsidRPr="009F01C2">
                              <w:rPr>
                                <w:rFonts w:ascii="Californian FB" w:eastAsiaTheme="minorEastAsia" w:hAnsi="Californian FB"/>
                                <w:color w:val="000000" w:themeColor="text1"/>
                                <w:kern w:val="24"/>
                              </w:rPr>
                              <w:t>the</w:t>
                            </w:r>
                            <w:r>
                              <w:rPr>
                                <w:rFonts w:ascii="Californian FB" w:eastAsiaTheme="minorEastAsia" w:hAnsi="Californian FB"/>
                                <w:color w:val="000000" w:themeColor="text1"/>
                                <w:kern w:val="24"/>
                              </w:rPr>
                              <w:t xml:space="preserve"> </w:t>
                            </w:r>
                            <w:r w:rsidRPr="009F01C2">
                              <w:rPr>
                                <w:rFonts w:ascii="Californian FB" w:eastAsiaTheme="minorEastAsia" w:hAnsi="Californian FB"/>
                                <w:color w:val="000000" w:themeColor="text1"/>
                                <w:kern w:val="24"/>
                              </w:rPr>
                              <w:t>Every</w:t>
                            </w:r>
                            <w:proofErr w:type="gramEnd"/>
                            <w:r w:rsidRPr="009F01C2">
                              <w:rPr>
                                <w:rFonts w:ascii="Californian FB" w:eastAsiaTheme="minorEastAsia" w:hAnsi="Californian FB"/>
                                <w:color w:val="000000" w:themeColor="text1"/>
                                <w:kern w:val="24"/>
                              </w:rPr>
                              <w:t xml:space="preserve"> Student Succeeds Act of 2015 (ESSA) provides financial assistance to states and school districts. It’s overall purpose it to ensure that all children have a fair, equal, and significant opportunity to obtain a high-quality education and reach, at a minimum, proficiency on challenging state academic achievement standards and assessments.</w:t>
                            </w:r>
                          </w:p>
                          <w:p w14:paraId="77671A3D" w14:textId="77777777" w:rsidR="0048754C" w:rsidRPr="00275AD7" w:rsidRDefault="0048754C" w:rsidP="0048754C">
                            <w:pPr>
                              <w:rPr>
                                <w:sz w:val="24"/>
                                <w:szCs w:val="24"/>
                              </w:rPr>
                            </w:pPr>
                          </w:p>
                          <w:p w14:paraId="496685BA" w14:textId="77777777" w:rsidR="0048754C" w:rsidRPr="00534A05" w:rsidRDefault="0048754C" w:rsidP="0048754C">
                            <w:pPr>
                              <w:spacing w:line="276" w:lineRule="auto"/>
                              <w:rPr>
                                <w:rFonts w:ascii="Times New Roman" w:hAnsi="Times New Roman" w:cs="Times New Roman"/>
                                <w:bCs/>
                                <w:iCs/>
                                <w:color w:val="00B0F0"/>
                              </w:rPr>
                            </w:pPr>
                          </w:p>
                          <w:p w14:paraId="7D251C3D" w14:textId="77777777" w:rsidR="0048754C" w:rsidRPr="00534A05" w:rsidRDefault="0048754C" w:rsidP="0048754C">
                            <w:pPr>
                              <w:pStyle w:val="Defaul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95D73" id="_x0000_t202" coordsize="21600,21600" o:spt="202" path="m,l,21600r21600,l21600,xe">
                <v:stroke joinstyle="miter"/>
                <v:path gradientshapeok="t" o:connecttype="rect"/>
              </v:shapetype>
              <v:shape id="Text Box 7" o:spid="_x0000_s1026" type="#_x0000_t202" style="position:absolute;margin-left:-16.35pt;margin-top:-18.9pt;width:217.35pt;height:50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" fillcolor="white [3201]" strokeweight=".5pt">
                <v:textbox>
                  <w:txbxContent>
                    <w:p w14:paraId="2E80B820"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Glenn Hills Middle School</w:t>
                      </w:r>
                    </w:p>
                    <w:p w14:paraId="1B2478D2" w14:textId="77777777" w:rsidR="0048754C" w:rsidRPr="00D74E5F" w:rsidRDefault="0048754C" w:rsidP="0048754C">
                      <w:pPr>
                        <w:jc w:val="center"/>
                        <w:rPr>
                          <w:rFonts w:ascii="Californian FB" w:hAnsi="Californian FB"/>
                          <w:sz w:val="24"/>
                          <w:szCs w:val="24"/>
                        </w:rPr>
                      </w:pPr>
                      <w:r w:rsidRPr="00D74E5F">
                        <w:rPr>
                          <w:rFonts w:ascii="Californian FB" w:hAnsi="Californian FB"/>
                          <w:sz w:val="24"/>
                          <w:szCs w:val="24"/>
                        </w:rPr>
                        <w:t>Parental Involvement Policy and Plan for Shared Student Success</w:t>
                      </w:r>
                    </w:p>
                    <w:p w14:paraId="613BD7EB" w14:textId="3E789A5A" w:rsidR="0048754C" w:rsidRPr="00D74E5F" w:rsidRDefault="002F0D86" w:rsidP="0048754C">
                      <w:pPr>
                        <w:jc w:val="center"/>
                        <w:rPr>
                          <w:rFonts w:ascii="Californian FB" w:hAnsi="Californian FB"/>
                        </w:rPr>
                      </w:pPr>
                      <w:r>
                        <w:rPr>
                          <w:rFonts w:ascii="Californian FB" w:hAnsi="Californian FB"/>
                        </w:rPr>
                        <w:t>202</w:t>
                      </w:r>
                      <w:r w:rsidR="003A69DD">
                        <w:rPr>
                          <w:rFonts w:ascii="Californian FB" w:hAnsi="Californian FB"/>
                        </w:rPr>
                        <w:t>5</w:t>
                      </w:r>
                      <w:r w:rsidR="0048754C">
                        <w:rPr>
                          <w:rFonts w:ascii="Californian FB" w:hAnsi="Californian FB"/>
                        </w:rPr>
                        <w:t xml:space="preserve"> - 202</w:t>
                      </w:r>
                      <w:r w:rsidR="003A69DD">
                        <w:rPr>
                          <w:rFonts w:ascii="Californian FB" w:hAnsi="Californian FB"/>
                        </w:rPr>
                        <w:t>6</w:t>
                      </w:r>
                    </w:p>
                    <w:p w14:paraId="4FD74516" w14:textId="77777777" w:rsidR="0048754C" w:rsidRDefault="0048754C" w:rsidP="0048754C">
                      <w:pPr>
                        <w:jc w:val="center"/>
                      </w:pPr>
                    </w:p>
                    <w:p w14:paraId="10823A5B" w14:textId="77777777" w:rsidR="0048754C" w:rsidRDefault="0048754C" w:rsidP="0048754C">
                      <w:pPr>
                        <w:jc w:val="center"/>
                      </w:pPr>
                    </w:p>
                    <w:p w14:paraId="6F0574F8" w14:textId="77777777" w:rsidR="0048754C" w:rsidRDefault="0048754C" w:rsidP="0048754C">
                      <w:pPr>
                        <w:jc w:val="center"/>
                      </w:pPr>
                    </w:p>
                    <w:p w14:paraId="3F654BF9" w14:textId="77777777" w:rsidR="0048754C" w:rsidRDefault="0048754C" w:rsidP="0048754C">
                      <w:pPr>
                        <w:jc w:val="center"/>
                      </w:pPr>
                    </w:p>
                    <w:p w14:paraId="2C206F4B" w14:textId="77777777" w:rsidR="0048754C" w:rsidRDefault="0048754C" w:rsidP="0048754C">
                      <w:pPr>
                        <w:jc w:val="center"/>
                      </w:pPr>
                    </w:p>
                    <w:p w14:paraId="735A4FEF" w14:textId="77777777" w:rsidR="0048754C" w:rsidRDefault="0048754C" w:rsidP="0048754C">
                      <w:pPr>
                        <w:jc w:val="center"/>
                      </w:pPr>
                    </w:p>
                    <w:p w14:paraId="6AB96CCC" w14:textId="77777777" w:rsidR="0048754C" w:rsidRDefault="0048754C" w:rsidP="0048754C">
                      <w:pPr>
                        <w:jc w:val="center"/>
                      </w:pPr>
                    </w:p>
                    <w:p w14:paraId="668FBA61" w14:textId="77777777" w:rsidR="0048754C" w:rsidRDefault="0048754C" w:rsidP="0048754C">
                      <w:pPr>
                        <w:jc w:val="center"/>
                      </w:pPr>
                    </w:p>
                    <w:p w14:paraId="32EE0723" w14:textId="77777777" w:rsidR="0048754C" w:rsidRDefault="0048754C" w:rsidP="0048754C">
                      <w:pPr>
                        <w:jc w:val="center"/>
                      </w:pPr>
                    </w:p>
                    <w:p w14:paraId="709492C4" w14:textId="77777777" w:rsidR="0048754C" w:rsidRDefault="0048754C" w:rsidP="0048754C">
                      <w:pPr>
                        <w:jc w:val="center"/>
                      </w:pPr>
                    </w:p>
                    <w:p w14:paraId="0ECF6D3B" w14:textId="77777777" w:rsidR="0048754C" w:rsidRDefault="0048754C" w:rsidP="0048754C">
                      <w:pPr>
                        <w:jc w:val="center"/>
                        <w:rPr>
                          <w:rFonts w:ascii="Californian FB" w:hAnsi="Californian FB"/>
                        </w:rPr>
                      </w:pPr>
                    </w:p>
                    <w:p w14:paraId="469E2602" w14:textId="77777777" w:rsidR="0048754C" w:rsidRPr="007A655F" w:rsidRDefault="0048754C" w:rsidP="0048754C">
                      <w:pPr>
                        <w:contextualSpacing/>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 xml:space="preserve">        </w:t>
                      </w:r>
                      <w:r w:rsidR="0087329B">
                        <w:rPr>
                          <w:rFonts w:ascii="Californian FB" w:eastAsia="Times New Roman" w:hAnsi="Californian FB" w:cs="Times New Roman"/>
                          <w:b/>
                          <w:kern w:val="28"/>
                          <w:sz w:val="24"/>
                          <w:szCs w:val="24"/>
                        </w:rPr>
                        <w:t>Mr. Marvin Washington</w:t>
                      </w:r>
                      <w:r w:rsidRPr="007A655F">
                        <w:rPr>
                          <w:rFonts w:ascii="Californian FB" w:eastAsia="Times New Roman" w:hAnsi="Californian FB" w:cs="Times New Roman"/>
                          <w:b/>
                          <w:kern w:val="28"/>
                          <w:sz w:val="24"/>
                          <w:szCs w:val="24"/>
                        </w:rPr>
                        <w:t>, Principal</w:t>
                      </w:r>
                    </w:p>
                    <w:p w14:paraId="3C24EFB2"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Mrs. D. DeBerry-Bull,</w:t>
                      </w:r>
                      <w:r w:rsidR="0048754C" w:rsidRPr="007A655F">
                        <w:rPr>
                          <w:rFonts w:ascii="Californian FB" w:eastAsia="Times New Roman" w:hAnsi="Californian FB" w:cs="Times New Roman"/>
                          <w:b/>
                          <w:kern w:val="28"/>
                          <w:sz w:val="24"/>
                          <w:szCs w:val="24"/>
                        </w:rPr>
                        <w:t xml:space="preserve"> Asst. Principal</w:t>
                      </w:r>
                    </w:p>
                    <w:p w14:paraId="700C58C0" w14:textId="77777777" w:rsidR="0048754C"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 S. Jones</w:t>
                      </w:r>
                      <w:r w:rsidR="0048754C" w:rsidRPr="007A655F">
                        <w:rPr>
                          <w:rFonts w:ascii="Californian FB" w:eastAsia="Times New Roman" w:hAnsi="Californian FB" w:cs="Times New Roman"/>
                          <w:b/>
                          <w:kern w:val="28"/>
                          <w:sz w:val="24"/>
                          <w:szCs w:val="24"/>
                        </w:rPr>
                        <w:t>, Asst. Principal</w:t>
                      </w:r>
                      <w:r>
                        <w:rPr>
                          <w:rFonts w:ascii="Californian FB" w:eastAsia="Times New Roman" w:hAnsi="Californian FB" w:cs="Times New Roman"/>
                          <w:b/>
                          <w:kern w:val="28"/>
                          <w:sz w:val="24"/>
                          <w:szCs w:val="24"/>
                        </w:rPr>
                        <w:t xml:space="preserve"> </w:t>
                      </w:r>
                    </w:p>
                    <w:p w14:paraId="24B5BCD5" w14:textId="77777777" w:rsidR="0048754C" w:rsidRPr="007A655F" w:rsidRDefault="003E7B24" w:rsidP="0048754C">
                      <w:pPr>
                        <w:contextualSpacing/>
                        <w:jc w:val="center"/>
                        <w:rPr>
                          <w:rFonts w:ascii="Californian FB" w:eastAsia="Times New Roman" w:hAnsi="Californian FB" w:cs="Times New Roman"/>
                          <w:b/>
                          <w:kern w:val="28"/>
                          <w:sz w:val="24"/>
                          <w:szCs w:val="24"/>
                        </w:rPr>
                      </w:pPr>
                      <w:r>
                        <w:rPr>
                          <w:rFonts w:ascii="Californian FB" w:eastAsia="Times New Roman" w:hAnsi="Californian FB" w:cs="Times New Roman"/>
                          <w:b/>
                          <w:kern w:val="28"/>
                          <w:sz w:val="24"/>
                          <w:szCs w:val="24"/>
                        </w:rPr>
                        <w:t>Mr. B. Tull</w:t>
                      </w:r>
                      <w:r w:rsidR="0048754C">
                        <w:rPr>
                          <w:rFonts w:ascii="Californian FB" w:eastAsia="Times New Roman" w:hAnsi="Californian FB" w:cs="Times New Roman"/>
                          <w:b/>
                          <w:kern w:val="28"/>
                          <w:sz w:val="24"/>
                          <w:szCs w:val="24"/>
                        </w:rPr>
                        <w:t>, Asst. Principal</w:t>
                      </w:r>
                    </w:p>
                    <w:p w14:paraId="6B19ED40" w14:textId="77777777" w:rsidR="0048754C" w:rsidRDefault="0048754C" w:rsidP="0048754C">
                      <w:pPr>
                        <w:contextualSpacing/>
                        <w:jc w:val="center"/>
                        <w:rPr>
                          <w:rFonts w:ascii="Californian FB" w:eastAsia="Times New Roman" w:hAnsi="Californian FB" w:cs="Times New Roman"/>
                          <w:b/>
                          <w:kern w:val="28"/>
                          <w:sz w:val="24"/>
                          <w:szCs w:val="24"/>
                        </w:rPr>
                      </w:pPr>
                    </w:p>
                    <w:p w14:paraId="5CAFA117" w14:textId="77777777" w:rsidR="0048754C" w:rsidRPr="007A655F" w:rsidRDefault="0048754C" w:rsidP="0048754C">
                      <w:pPr>
                        <w:contextualSpacing/>
                        <w:jc w:val="center"/>
                        <w:rPr>
                          <w:rFonts w:ascii="Californian FB" w:eastAsia="Times New Roman" w:hAnsi="Californian FB" w:cs="Times New Roman"/>
                          <w:b/>
                          <w:kern w:val="28"/>
                          <w:sz w:val="24"/>
                          <w:szCs w:val="24"/>
                        </w:rPr>
                      </w:pPr>
                    </w:p>
                    <w:p w14:paraId="58C3DE79" w14:textId="77777777" w:rsidR="0048754C" w:rsidRPr="00D74E5F" w:rsidRDefault="0048754C" w:rsidP="0048754C">
                      <w:pPr>
                        <w:jc w:val="center"/>
                        <w:rPr>
                          <w:rFonts w:ascii="Californian FB" w:hAnsi="Californian FB"/>
                        </w:rPr>
                      </w:pPr>
                      <w:r w:rsidRPr="00D74E5F">
                        <w:rPr>
                          <w:rFonts w:ascii="Californian FB" w:hAnsi="Californian FB"/>
                        </w:rPr>
                        <w:t>2941 Glenn Hills Drive Augusta, GA 30815</w:t>
                      </w:r>
                    </w:p>
                    <w:p w14:paraId="6D3AB01B" w14:textId="77777777" w:rsidR="0048754C" w:rsidRPr="00D74E5F" w:rsidRDefault="0048754C" w:rsidP="0048754C">
                      <w:pPr>
                        <w:jc w:val="center"/>
                        <w:rPr>
                          <w:rFonts w:ascii="Californian FB" w:hAnsi="Californian FB"/>
                        </w:rPr>
                      </w:pPr>
                      <w:r w:rsidRPr="00D74E5F">
                        <w:rPr>
                          <w:rFonts w:ascii="Californian FB" w:hAnsi="Californian FB"/>
                        </w:rPr>
                        <w:t>706.796-4705</w:t>
                      </w:r>
                    </w:p>
                    <w:p w14:paraId="7F82E814" w14:textId="77777777" w:rsidR="0048754C" w:rsidRDefault="003E7B24" w:rsidP="0048754C">
                      <w:pPr>
                        <w:jc w:val="center"/>
                        <w:textAlignment w:val="baseline"/>
                        <w:rPr>
                          <w:rFonts w:ascii="inherit" w:eastAsia="Times New Roman" w:hAnsi="inherit" w:cs="Times New Roman"/>
                          <w:sz w:val="21"/>
                          <w:szCs w:val="21"/>
                          <w:bdr w:val="none" w:sz="0" w:space="0" w:color="auto" w:frame="1"/>
                        </w:rPr>
                      </w:pPr>
                      <w:hyperlink r:id="rId6" w:history="1">
                        <w:r w:rsidRPr="00E106B5">
                          <w:rPr>
                            <w:rStyle w:val="Hyperlink"/>
                            <w:rFonts w:ascii="inherit" w:eastAsia="Times New Roman" w:hAnsi="inherit" w:cs="Times New Roman"/>
                            <w:sz w:val="21"/>
                            <w:szCs w:val="21"/>
                            <w:bdr w:val="none" w:sz="0" w:space="0" w:color="auto" w:frame="1"/>
                          </w:rPr>
                          <w:t>blounsa1@boe.richmond.k12.ga.us</w:t>
                        </w:r>
                      </w:hyperlink>
                    </w:p>
                    <w:p w14:paraId="5C0E333C" w14:textId="46CDBA38" w:rsidR="0048754C" w:rsidRPr="00800FCA" w:rsidRDefault="0048754C" w:rsidP="0048754C">
                      <w:pPr>
                        <w:shd w:val="clear" w:color="auto" w:fill="FFC000"/>
                        <w:jc w:val="center"/>
                        <w:rPr>
                          <w:rFonts w:ascii="Californian FB" w:hAnsi="Californian FB"/>
                          <w:color w:val="FF0000"/>
                        </w:rPr>
                      </w:pPr>
                      <w:r w:rsidRPr="00800FCA">
                        <w:rPr>
                          <w:rStyle w:val="Hyperlink"/>
                          <w:rFonts w:ascii="Californian FB" w:hAnsi="Californian FB"/>
                          <w:color w:val="FF0000"/>
                        </w:rPr>
                        <w:t xml:space="preserve">Revised </w:t>
                      </w:r>
                      <w:r>
                        <w:rPr>
                          <w:rStyle w:val="Hyperlink"/>
                          <w:rFonts w:ascii="Californian FB" w:hAnsi="Californian FB"/>
                          <w:color w:val="FF0000"/>
                        </w:rPr>
                        <w:t xml:space="preserve">May 2, </w:t>
                      </w:r>
                      <w:r w:rsidR="002F0D86">
                        <w:rPr>
                          <w:rStyle w:val="Hyperlink"/>
                          <w:rFonts w:ascii="Californian FB" w:hAnsi="Californian FB"/>
                          <w:color w:val="FF0000"/>
                        </w:rPr>
                        <w:t>202</w:t>
                      </w:r>
                      <w:r w:rsidR="003A69DD">
                        <w:rPr>
                          <w:rStyle w:val="Hyperlink"/>
                          <w:rFonts w:ascii="Californian FB" w:hAnsi="Californian FB"/>
                          <w:color w:val="FF0000"/>
                        </w:rPr>
                        <w:t>5</w:t>
                      </w:r>
                    </w:p>
                    <w:p w14:paraId="27D07B43" w14:textId="77777777" w:rsidR="0048754C" w:rsidRDefault="0048754C" w:rsidP="0048754C">
                      <w:pPr>
                        <w:rPr>
                          <w:rFonts w:ascii="Monotype Corsiva" w:hAnsi="Monotype Corsiva"/>
                          <w:sz w:val="24"/>
                          <w:szCs w:val="24"/>
                        </w:rPr>
                      </w:pPr>
                    </w:p>
                    <w:p w14:paraId="0415737D"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What is Title I?</w:t>
                      </w:r>
                    </w:p>
                    <w:p w14:paraId="45FC3416" w14:textId="77777777" w:rsidR="0048754C" w:rsidRPr="009F01C2" w:rsidRDefault="0048754C" w:rsidP="0048754C">
                      <w:pPr>
                        <w:pStyle w:val="NormalWeb"/>
                        <w:spacing w:before="80" w:beforeAutospacing="0" w:after="0" w:afterAutospacing="0"/>
                        <w:rPr>
                          <w:rFonts w:ascii="Californian FB" w:hAnsi="Californian FB"/>
                        </w:rPr>
                      </w:pPr>
                      <w:r w:rsidRPr="009F01C2">
                        <w:rPr>
                          <w:rFonts w:ascii="Californian FB" w:eastAsiaTheme="minorEastAsia" w:hAnsi="Californian FB"/>
                          <w:color w:val="000000" w:themeColor="text1"/>
                          <w:kern w:val="24"/>
                        </w:rPr>
                        <w:t xml:space="preserve">Title I, Part A of </w:t>
                      </w:r>
                      <w:proofErr w:type="gramStart"/>
                      <w:r w:rsidRPr="009F01C2">
                        <w:rPr>
                          <w:rFonts w:ascii="Californian FB" w:eastAsiaTheme="minorEastAsia" w:hAnsi="Californian FB"/>
                          <w:color w:val="000000" w:themeColor="text1"/>
                          <w:kern w:val="24"/>
                        </w:rPr>
                        <w:t>the</w:t>
                      </w:r>
                      <w:r>
                        <w:rPr>
                          <w:rFonts w:ascii="Californian FB" w:eastAsiaTheme="minorEastAsia" w:hAnsi="Californian FB"/>
                          <w:color w:val="000000" w:themeColor="text1"/>
                          <w:kern w:val="24"/>
                        </w:rPr>
                        <w:t xml:space="preserve"> </w:t>
                      </w:r>
                      <w:r w:rsidRPr="009F01C2">
                        <w:rPr>
                          <w:rFonts w:ascii="Californian FB" w:eastAsiaTheme="minorEastAsia" w:hAnsi="Californian FB"/>
                          <w:color w:val="000000" w:themeColor="text1"/>
                          <w:kern w:val="24"/>
                        </w:rPr>
                        <w:t>Every</w:t>
                      </w:r>
                      <w:proofErr w:type="gramEnd"/>
                      <w:r w:rsidRPr="009F01C2">
                        <w:rPr>
                          <w:rFonts w:ascii="Californian FB" w:eastAsiaTheme="minorEastAsia" w:hAnsi="Californian FB"/>
                          <w:color w:val="000000" w:themeColor="text1"/>
                          <w:kern w:val="24"/>
                        </w:rPr>
                        <w:t xml:space="preserve"> Student Succeeds Act of 2015 (ESSA) provides financial assistance to states and school districts. It’s overall purpose it to ensure that all children have a fair, equal, and significant opportunity to obtain a high-quality education and reach, at a minimum, proficiency on challenging state academic achievement standards and assessments.</w:t>
                      </w:r>
                    </w:p>
                    <w:p w14:paraId="77671A3D" w14:textId="77777777" w:rsidR="0048754C" w:rsidRPr="00275AD7" w:rsidRDefault="0048754C" w:rsidP="0048754C">
                      <w:pPr>
                        <w:rPr>
                          <w:sz w:val="24"/>
                          <w:szCs w:val="24"/>
                        </w:rPr>
                      </w:pPr>
                    </w:p>
                    <w:p w14:paraId="496685BA" w14:textId="77777777" w:rsidR="0048754C" w:rsidRPr="00534A05" w:rsidRDefault="0048754C" w:rsidP="0048754C">
                      <w:pPr>
                        <w:spacing w:line="276" w:lineRule="auto"/>
                        <w:rPr>
                          <w:rFonts w:ascii="Times New Roman" w:hAnsi="Times New Roman" w:cs="Times New Roman"/>
                          <w:bCs/>
                          <w:iCs/>
                          <w:color w:val="00B0F0"/>
                        </w:rPr>
                      </w:pPr>
                    </w:p>
                    <w:p w14:paraId="7D251C3D" w14:textId="77777777" w:rsidR="0048754C" w:rsidRPr="00534A05" w:rsidRDefault="0048754C" w:rsidP="0048754C">
                      <w:pPr>
                        <w:pStyle w:val="Default"/>
                        <w:rPr>
                          <w:sz w:val="20"/>
                          <w:szCs w:val="20"/>
                        </w:rPr>
                      </w:pPr>
                    </w:p>
                  </w:txbxContent>
                </v:textbox>
              </v:shape>
            </w:pict>
          </mc:Fallback>
        </mc:AlternateContent>
      </w:r>
      <w:r w:rsidRPr="00534A05">
        <w:rPr>
          <w:noProof/>
          <w:color w:val="C00000"/>
        </w:rPr>
        <mc:AlternateContent>
          <mc:Choice Requires="wps">
            <w:drawing>
              <wp:anchor distT="0" distB="0" distL="114300" distR="114300" simplePos="0" relativeHeight="251666432" behindDoc="0" locked="0" layoutInCell="1" allowOverlap="1" wp14:anchorId="70CBF484" wp14:editId="5B7063B0">
                <wp:simplePos x="0" y="0"/>
                <wp:positionH relativeFrom="column">
                  <wp:posOffset>-276225</wp:posOffset>
                </wp:positionH>
                <wp:positionV relativeFrom="paragraph">
                  <wp:posOffset>-476250</wp:posOffset>
                </wp:positionV>
                <wp:extent cx="2933700" cy="6981825"/>
                <wp:effectExtent l="0" t="0" r="19050" b="28575"/>
                <wp:wrapNone/>
                <wp:docPr id="14" name="Round Diagonal Corner Rectangle 1"/>
                <wp:cNvGraphicFramePr/>
                <a:graphic xmlns:a="http://schemas.openxmlformats.org/drawingml/2006/main">
                  <a:graphicData uri="http://schemas.microsoft.com/office/word/2010/wordprocessingShape">
                    <wps:wsp>
                      <wps:cNvSpPr/>
                      <wps:spPr>
                        <a:xfrm>
                          <a:off x="0" y="0"/>
                          <a:ext cx="2933700" cy="6981825"/>
                        </a:xfrm>
                        <a:prstGeom prst="round2DiagRect">
                          <a:avLst/>
                        </a:prstGeom>
                        <a:ln>
                          <a:solidFill>
                            <a:schemeClr val="accent6"/>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E552B" id="Round Diagonal Corner Rectangle 1" o:spid="_x0000_s1026" style="position:absolute;margin-left:-21.75pt;margin-top:-37.5pt;width:231pt;height:54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698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" path="m488960,l2933700,r,l2933700,6492865v,270045,-218915,488960,-488960,488960l,6981825r,l,488960c,218915,218915,,488960,xe" fillcolor="white [3201]" strokecolor="#70ad47 [3209]" strokeweight="1pt">
                <v:stroke joinstyle="miter"/>
                <v:path arrowok="t" o:connecttype="custom" o:connectlocs="488960,0;2933700,0;2933700,0;2933700,6492865;2444740,6981825;0,6981825;0,6981825;0,488960;488960,0" o:connectangles="0,0,0,0,0,0,0,0,0"/>
              </v:shape>
            </w:pict>
          </mc:Fallback>
        </mc:AlternateContent>
      </w:r>
      <w:r>
        <w:rPr>
          <w:noProof/>
        </w:rPr>
        <mc:AlternateContent>
          <mc:Choice Requires="wps">
            <w:drawing>
              <wp:anchor distT="0" distB="0" distL="114300" distR="114300" simplePos="0" relativeHeight="251669504" behindDoc="0" locked="0" layoutInCell="1" allowOverlap="1" wp14:anchorId="01AD3AF9" wp14:editId="6DBC0260">
                <wp:simplePos x="0" y="0"/>
                <wp:positionH relativeFrom="column">
                  <wp:posOffset>2733675</wp:posOffset>
                </wp:positionH>
                <wp:positionV relativeFrom="paragraph">
                  <wp:posOffset>-419100</wp:posOffset>
                </wp:positionV>
                <wp:extent cx="5953125" cy="67627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953125" cy="6762750"/>
                        </a:xfrm>
                        <a:prstGeom prst="rect">
                          <a:avLst/>
                        </a:prstGeom>
                        <a:solidFill>
                          <a:schemeClr val="lt1"/>
                        </a:solidFill>
                        <a:ln w="6350">
                          <a:solidFill>
                            <a:schemeClr val="accent6">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766B04B"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School Plan for Shared Student Achievement</w:t>
                            </w:r>
                          </w:p>
                          <w:p w14:paraId="498607E9" w14:textId="77777777" w:rsidR="0048754C" w:rsidRPr="00774E18" w:rsidRDefault="0048754C" w:rsidP="0048754C">
                            <w:pPr>
                              <w:jc w:val="center"/>
                              <w:rPr>
                                <w:color w:val="C45911" w:themeColor="accent2" w:themeShade="BF"/>
                                <w:sz w:val="8"/>
                                <w:szCs w:val="8"/>
                              </w:rPr>
                            </w:pPr>
                          </w:p>
                          <w:p w14:paraId="35EA473E"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What is it?</w:t>
                            </w:r>
                          </w:p>
                          <w:p w14:paraId="77BBE7F1" w14:textId="77777777" w:rsidR="0048754C" w:rsidRPr="00774E18" w:rsidRDefault="0048754C" w:rsidP="0048754C">
                            <w:pPr>
                              <w:spacing w:line="276" w:lineRule="auto"/>
                              <w:rPr>
                                <w:rFonts w:ascii="Times New Roman" w:hAnsi="Times New Roman" w:cs="Times New Roman"/>
                                <w:bCs/>
                                <w:iCs/>
                                <w:sz w:val="24"/>
                                <w:szCs w:val="24"/>
                              </w:rPr>
                            </w:pPr>
                            <w:r w:rsidRPr="00774E18">
                              <w:rPr>
                                <w:rFonts w:ascii="Times New Roman" w:hAnsi="Times New Roman" w:cs="Times New Roman"/>
                                <w:bCs/>
                                <w:iCs/>
                                <w:sz w:val="24"/>
                                <w:szCs w:val="24"/>
                              </w:rPr>
                              <w:t xml:space="preserve">In support of strengthening student academic achievement, </w:t>
                            </w:r>
                            <w:r w:rsidRPr="00774E18">
                              <w:rPr>
                                <w:rFonts w:ascii="Times New Roman" w:hAnsi="Times New Roman" w:cs="Times New Roman"/>
                                <w:sz w:val="24"/>
                                <w:szCs w:val="24"/>
                              </w:rPr>
                              <w:t>Glenn Hills Middle School</w:t>
                            </w:r>
                            <w:r w:rsidRPr="00774E18">
                              <w:rPr>
                                <w:rFonts w:ascii="Times New Roman" w:hAnsi="Times New Roman" w:cs="Times New Roman"/>
                                <w:bCs/>
                                <w:iCs/>
                                <w:sz w:val="24"/>
                                <w:szCs w:val="24"/>
                              </w:rPr>
                              <w:t xml:space="preserve"> receives Title I, Part A funds and therefore must jointly develop with, agree on with, and distribute to parents of participating children a written parental involvement policy that contains information required by </w:t>
                            </w:r>
                            <w:r w:rsidRPr="0025282C">
                              <w:rPr>
                                <w:rFonts w:ascii="Times New Roman" w:hAnsi="Times New Roman" w:cs="Times New Roman"/>
                                <w:bCs/>
                                <w:iCs/>
                                <w:sz w:val="24"/>
                                <w:szCs w:val="24"/>
                              </w:rPr>
                              <w:t xml:space="preserve">section 1116(b) and (c) of </w:t>
                            </w:r>
                            <w:proofErr w:type="gramStart"/>
                            <w:r w:rsidRPr="0025282C">
                              <w:rPr>
                                <w:rFonts w:ascii="Times New Roman" w:hAnsi="Times New Roman" w:cs="Times New Roman"/>
                                <w:bCs/>
                                <w:iCs/>
                                <w:sz w:val="24"/>
                                <w:szCs w:val="24"/>
                              </w:rPr>
                              <w:t>the Every</w:t>
                            </w:r>
                            <w:proofErr w:type="gramEnd"/>
                            <w:r w:rsidRPr="0025282C">
                              <w:rPr>
                                <w:rFonts w:ascii="Times New Roman" w:hAnsi="Times New Roman" w:cs="Times New Roman"/>
                                <w:bCs/>
                                <w:iCs/>
                                <w:sz w:val="24"/>
                                <w:szCs w:val="24"/>
                              </w:rPr>
                              <w:t xml:space="preserve"> Student Succeeds Act (ESSA). </w:t>
                            </w:r>
                            <w:r w:rsidRPr="008713A3">
                              <w:rPr>
                                <w:bCs/>
                                <w:iCs/>
                              </w:rPr>
                              <w:t xml:space="preserve"> </w:t>
                            </w:r>
                            <w:r w:rsidRPr="00774E18">
                              <w:rPr>
                                <w:rFonts w:ascii="Times New Roman" w:hAnsi="Times New Roman" w:cs="Times New Roman"/>
                                <w:bCs/>
                                <w:iCs/>
                                <w:sz w:val="24"/>
                                <w:szCs w:val="24"/>
                              </w:rPr>
                              <w:t xml:space="preserve">  The policy establishes the school’s expectations for parental involvement and describes how the school will implement </w:t>
                            </w:r>
                            <w:proofErr w:type="gramStart"/>
                            <w:r w:rsidRPr="00774E18">
                              <w:rPr>
                                <w:rFonts w:ascii="Times New Roman" w:hAnsi="Times New Roman" w:cs="Times New Roman"/>
                                <w:bCs/>
                                <w:iCs/>
                                <w:sz w:val="24"/>
                                <w:szCs w:val="24"/>
                              </w:rPr>
                              <w:t>a number of</w:t>
                            </w:r>
                            <w:proofErr w:type="gramEnd"/>
                            <w:r w:rsidRPr="00774E18">
                              <w:rPr>
                                <w:rFonts w:ascii="Times New Roman" w:hAnsi="Times New Roman" w:cs="Times New Roman"/>
                                <w:bCs/>
                                <w:iCs/>
                                <w:sz w:val="24"/>
                                <w:szCs w:val="24"/>
                              </w:rPr>
                              <w:t xml:space="preserve"> specific parental involvement activities, and it is incorporated into the school’s plan submitted to the local educational agency (LEA).</w:t>
                            </w:r>
                          </w:p>
                          <w:p w14:paraId="7EBE0142" w14:textId="77777777" w:rsidR="0048754C" w:rsidRDefault="0048754C" w:rsidP="0048754C">
                            <w:pPr>
                              <w:rPr>
                                <w:rFonts w:ascii="Times New Roman" w:hAnsi="Times New Roman" w:cs="Times New Roman"/>
                                <w:sz w:val="24"/>
                                <w:szCs w:val="24"/>
                              </w:rPr>
                            </w:pPr>
                          </w:p>
                          <w:p w14:paraId="5A4332CB" w14:textId="77777777" w:rsidR="0048754C" w:rsidRPr="002C6171" w:rsidRDefault="0048754C" w:rsidP="0048754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AD3AF9" id="Text Box 4" o:spid="_x0000_s1027" type="#_x0000_t202" style="position:absolute;margin-left:215.25pt;margin-top:-33pt;width:468.75pt;height:53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" fillcolor="white [3201]" strokecolor="#538135 [2409]" strokeweight=".5pt">
                <v:textbox>
                  <w:txbxContent>
                    <w:p w14:paraId="4766B04B" w14:textId="77777777" w:rsidR="0048754C" w:rsidRPr="00D74E5F" w:rsidRDefault="0048754C" w:rsidP="0048754C">
                      <w:pPr>
                        <w:jc w:val="center"/>
                        <w:rPr>
                          <w:rFonts w:ascii="Verdana" w:hAnsi="Verdana"/>
                          <w:b/>
                          <w:color w:val="C45911" w:themeColor="accent2" w:themeShade="BF"/>
                          <w:sz w:val="28"/>
                          <w:szCs w:val="28"/>
                        </w:rPr>
                      </w:pPr>
                      <w:r w:rsidRPr="00D74E5F">
                        <w:rPr>
                          <w:rFonts w:ascii="Verdana" w:hAnsi="Verdana"/>
                          <w:b/>
                          <w:color w:val="C45911" w:themeColor="accent2" w:themeShade="BF"/>
                          <w:sz w:val="28"/>
                          <w:szCs w:val="28"/>
                        </w:rPr>
                        <w:t>School Plan for Shared Student Achievement</w:t>
                      </w:r>
                    </w:p>
                    <w:p w14:paraId="498607E9" w14:textId="77777777" w:rsidR="0048754C" w:rsidRPr="00774E18" w:rsidRDefault="0048754C" w:rsidP="0048754C">
                      <w:pPr>
                        <w:jc w:val="center"/>
                        <w:rPr>
                          <w:color w:val="C45911" w:themeColor="accent2" w:themeShade="BF"/>
                          <w:sz w:val="8"/>
                          <w:szCs w:val="8"/>
                        </w:rPr>
                      </w:pPr>
                    </w:p>
                    <w:p w14:paraId="35EA473E" w14:textId="77777777" w:rsidR="0048754C" w:rsidRPr="00081237" w:rsidRDefault="0048754C" w:rsidP="0048754C">
                      <w:pPr>
                        <w:rPr>
                          <w:rFonts w:ascii="Verdana" w:hAnsi="Verdana"/>
                          <w:b/>
                          <w:color w:val="C00000"/>
                          <w:sz w:val="24"/>
                          <w:szCs w:val="24"/>
                          <w:u w:val="single"/>
                        </w:rPr>
                      </w:pPr>
                      <w:r w:rsidRPr="00081237">
                        <w:rPr>
                          <w:rFonts w:ascii="Verdana" w:hAnsi="Verdana"/>
                          <w:b/>
                          <w:color w:val="C00000"/>
                          <w:sz w:val="24"/>
                          <w:szCs w:val="24"/>
                          <w:u w:val="single"/>
                        </w:rPr>
                        <w:t>What is it?</w:t>
                      </w:r>
                    </w:p>
                    <w:p w14:paraId="77BBE7F1" w14:textId="77777777" w:rsidR="0048754C" w:rsidRPr="00774E18" w:rsidRDefault="0048754C" w:rsidP="0048754C">
                      <w:pPr>
                        <w:spacing w:line="276" w:lineRule="auto"/>
                        <w:rPr>
                          <w:rFonts w:ascii="Times New Roman" w:hAnsi="Times New Roman" w:cs="Times New Roman"/>
                          <w:bCs/>
                          <w:iCs/>
                          <w:sz w:val="24"/>
                          <w:szCs w:val="24"/>
                        </w:rPr>
                      </w:pPr>
                      <w:r w:rsidRPr="00774E18">
                        <w:rPr>
                          <w:rFonts w:ascii="Times New Roman" w:hAnsi="Times New Roman" w:cs="Times New Roman"/>
                          <w:bCs/>
                          <w:iCs/>
                          <w:sz w:val="24"/>
                          <w:szCs w:val="24"/>
                        </w:rPr>
                        <w:t xml:space="preserve">In support of strengthening student academic achievement, </w:t>
                      </w:r>
                      <w:r w:rsidRPr="00774E18">
                        <w:rPr>
                          <w:rFonts w:ascii="Times New Roman" w:hAnsi="Times New Roman" w:cs="Times New Roman"/>
                          <w:sz w:val="24"/>
                          <w:szCs w:val="24"/>
                        </w:rPr>
                        <w:t>Glenn Hills Middle School</w:t>
                      </w:r>
                      <w:r w:rsidRPr="00774E18">
                        <w:rPr>
                          <w:rFonts w:ascii="Times New Roman" w:hAnsi="Times New Roman" w:cs="Times New Roman"/>
                          <w:bCs/>
                          <w:iCs/>
                          <w:sz w:val="24"/>
                          <w:szCs w:val="24"/>
                        </w:rPr>
                        <w:t xml:space="preserve"> receives Title I, Part A funds and therefore must jointly develop with, agree on with, and distribute to parents of participating children a written parental involvement policy that contains information required by </w:t>
                      </w:r>
                      <w:r w:rsidRPr="0025282C">
                        <w:rPr>
                          <w:rFonts w:ascii="Times New Roman" w:hAnsi="Times New Roman" w:cs="Times New Roman"/>
                          <w:bCs/>
                          <w:iCs/>
                          <w:sz w:val="24"/>
                          <w:szCs w:val="24"/>
                        </w:rPr>
                        <w:t xml:space="preserve">section 1116(b) and (c) of </w:t>
                      </w:r>
                      <w:proofErr w:type="gramStart"/>
                      <w:r w:rsidRPr="0025282C">
                        <w:rPr>
                          <w:rFonts w:ascii="Times New Roman" w:hAnsi="Times New Roman" w:cs="Times New Roman"/>
                          <w:bCs/>
                          <w:iCs/>
                          <w:sz w:val="24"/>
                          <w:szCs w:val="24"/>
                        </w:rPr>
                        <w:t>the Every</w:t>
                      </w:r>
                      <w:proofErr w:type="gramEnd"/>
                      <w:r w:rsidRPr="0025282C">
                        <w:rPr>
                          <w:rFonts w:ascii="Times New Roman" w:hAnsi="Times New Roman" w:cs="Times New Roman"/>
                          <w:bCs/>
                          <w:iCs/>
                          <w:sz w:val="24"/>
                          <w:szCs w:val="24"/>
                        </w:rPr>
                        <w:t xml:space="preserve"> Student Succeeds Act (ESSA). </w:t>
                      </w:r>
                      <w:r w:rsidRPr="008713A3">
                        <w:rPr>
                          <w:bCs/>
                          <w:iCs/>
                        </w:rPr>
                        <w:t xml:space="preserve"> </w:t>
                      </w:r>
                      <w:r w:rsidRPr="00774E18">
                        <w:rPr>
                          <w:rFonts w:ascii="Times New Roman" w:hAnsi="Times New Roman" w:cs="Times New Roman"/>
                          <w:bCs/>
                          <w:iCs/>
                          <w:sz w:val="24"/>
                          <w:szCs w:val="24"/>
                        </w:rPr>
                        <w:t xml:space="preserve">  The policy establishes the school’s expectations for parental involvement and describes how the school will implement </w:t>
                      </w:r>
                      <w:proofErr w:type="gramStart"/>
                      <w:r w:rsidRPr="00774E18">
                        <w:rPr>
                          <w:rFonts w:ascii="Times New Roman" w:hAnsi="Times New Roman" w:cs="Times New Roman"/>
                          <w:bCs/>
                          <w:iCs/>
                          <w:sz w:val="24"/>
                          <w:szCs w:val="24"/>
                        </w:rPr>
                        <w:t>a number of</w:t>
                      </w:r>
                      <w:proofErr w:type="gramEnd"/>
                      <w:r w:rsidRPr="00774E18">
                        <w:rPr>
                          <w:rFonts w:ascii="Times New Roman" w:hAnsi="Times New Roman" w:cs="Times New Roman"/>
                          <w:bCs/>
                          <w:iCs/>
                          <w:sz w:val="24"/>
                          <w:szCs w:val="24"/>
                        </w:rPr>
                        <w:t xml:space="preserve"> specific parental involvement activities, and it is incorporated into the school’s plan submitted to the local educational agency (LEA).</w:t>
                      </w:r>
                    </w:p>
                    <w:p w14:paraId="7EBE0142" w14:textId="77777777" w:rsidR="0048754C" w:rsidRDefault="0048754C" w:rsidP="0048754C">
                      <w:pPr>
                        <w:rPr>
                          <w:rFonts w:ascii="Times New Roman" w:hAnsi="Times New Roman" w:cs="Times New Roman"/>
                          <w:sz w:val="24"/>
                          <w:szCs w:val="24"/>
                        </w:rPr>
                      </w:pPr>
                    </w:p>
                    <w:p w14:paraId="5A4332CB" w14:textId="77777777" w:rsidR="0048754C" w:rsidRPr="002C6171" w:rsidRDefault="0048754C" w:rsidP="0048754C">
                      <w:pPr>
                        <w:rPr>
                          <w:rFonts w:ascii="Times New Roman" w:hAnsi="Times New Roman" w:cs="Times New Roman"/>
                          <w:sz w:val="24"/>
                          <w:szCs w:val="24"/>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60B40540" wp14:editId="753A5A10">
                <wp:simplePos x="0" y="0"/>
                <wp:positionH relativeFrom="column">
                  <wp:posOffset>6556075</wp:posOffset>
                </wp:positionH>
                <wp:positionV relativeFrom="paragraph">
                  <wp:posOffset>1708030</wp:posOffset>
                </wp:positionV>
                <wp:extent cx="1747173" cy="2533650"/>
                <wp:effectExtent l="0" t="0" r="5715" b="0"/>
                <wp:wrapNone/>
                <wp:docPr id="13" name="Text Box 13"/>
                <wp:cNvGraphicFramePr/>
                <a:graphic xmlns:a="http://schemas.openxmlformats.org/drawingml/2006/main">
                  <a:graphicData uri="http://schemas.microsoft.com/office/word/2010/wordprocessingShape">
                    <wps:wsp>
                      <wps:cNvSpPr txBox="1"/>
                      <wps:spPr>
                        <a:xfrm>
                          <a:off x="0" y="0"/>
                          <a:ext cx="1747173" cy="2533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4724DB" w14:textId="77777777" w:rsidR="0048754C" w:rsidRDefault="0048754C" w:rsidP="0048754C">
                            <w:r>
                              <w:rPr>
                                <w:noProof/>
                              </w:rPr>
                              <w:t xml:space="preserve">            </w:t>
                            </w:r>
                            <w:r>
                              <w:rPr>
                                <w:noProof/>
                              </w:rPr>
                              <w:drawing>
                                <wp:inline distT="0" distB="0" distL="0" distR="0" wp14:anchorId="52E3F3F5" wp14:editId="0E12EC27">
                                  <wp:extent cx="1447701" cy="2258060"/>
                                  <wp:effectExtent l="0" t="0" r="635" b="0"/>
                                  <wp:docPr id="15" name="Picture 15" descr="http://www.kenton.k12.ky.us/userfiles/2214/cpa-school-full-backp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ton.k12.ky.us/userfiles/2214/cpa-school-full-backp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6264" cy="2333806"/>
                                          </a:xfrm>
                                          <a:prstGeom prst="rect">
                                            <a:avLst/>
                                          </a:prstGeom>
                                          <a:noFill/>
                                          <a:ln>
                                            <a:noFill/>
                                          </a:ln>
                                        </pic:spPr>
                                      </pic:pic>
                                    </a:graphicData>
                                  </a:graphic>
                                </wp:inline>
                              </w:drawing>
                            </w:r>
                          </w:p>
                          <w:p w14:paraId="7A5DB474"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40540" id="Text Box 13" o:spid="_x0000_s1028" type="#_x0000_t202" style="position:absolute;margin-left:516.25pt;margin-top:134.5pt;width:137.5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" fillcolor="white [3201]" stroked="f" strokeweight=".5pt">
                <v:textbox>
                  <w:txbxContent>
                    <w:p w14:paraId="2E4724DB" w14:textId="77777777" w:rsidR="0048754C" w:rsidRDefault="0048754C" w:rsidP="0048754C">
                      <w:r>
                        <w:rPr>
                          <w:noProof/>
                        </w:rPr>
                        <w:t xml:space="preserve">            </w:t>
                      </w:r>
                      <w:r>
                        <w:rPr>
                          <w:noProof/>
                        </w:rPr>
                        <w:drawing>
                          <wp:inline distT="0" distB="0" distL="0" distR="0" wp14:anchorId="52E3F3F5" wp14:editId="0E12EC27">
                            <wp:extent cx="1447701" cy="2258060"/>
                            <wp:effectExtent l="0" t="0" r="635" b="0"/>
                            <wp:docPr id="15" name="Picture 15" descr="http://www.kenton.k12.ky.us/userfiles/2214/cpa-school-full-backp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enton.k12.ky.us/userfiles/2214/cpa-school-full-backpa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6264" cy="2333806"/>
                                    </a:xfrm>
                                    <a:prstGeom prst="rect">
                                      <a:avLst/>
                                    </a:prstGeom>
                                    <a:noFill/>
                                    <a:ln>
                                      <a:noFill/>
                                    </a:ln>
                                  </pic:spPr>
                                </pic:pic>
                              </a:graphicData>
                            </a:graphic>
                          </wp:inline>
                        </w:drawing>
                      </w:r>
                    </w:p>
                    <w:p w14:paraId="7A5DB474" w14:textId="77777777" w:rsidR="0048754C" w:rsidRDefault="0048754C" w:rsidP="0048754C"/>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A9E14A4" wp14:editId="7D8AC917">
                <wp:simplePos x="0" y="0"/>
                <wp:positionH relativeFrom="column">
                  <wp:posOffset>-347393</wp:posOffset>
                </wp:positionH>
                <wp:positionV relativeFrom="paragraph">
                  <wp:posOffset>762719</wp:posOffset>
                </wp:positionV>
                <wp:extent cx="2466975" cy="1638300"/>
                <wp:effectExtent l="0" t="0" r="9525" b="0"/>
                <wp:wrapNone/>
                <wp:docPr id="12" name="Text Box 12"/>
                <wp:cNvGraphicFramePr/>
                <a:graphic xmlns:a="http://schemas.openxmlformats.org/drawingml/2006/main">
                  <a:graphicData uri="http://schemas.microsoft.com/office/word/2010/wordprocessingShape">
                    <wps:wsp>
                      <wps:cNvSpPr txBox="1"/>
                      <wps:spPr>
                        <a:xfrm>
                          <a:off x="0" y="0"/>
                          <a:ext cx="2466975"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FBDED" w14:textId="77777777" w:rsidR="0048754C" w:rsidRDefault="0048754C" w:rsidP="0048754C">
                            <w:r>
                              <w:rPr>
                                <w:noProof/>
                              </w:rPr>
                              <w:drawing>
                                <wp:inline distT="0" distB="0" distL="0" distR="0" wp14:anchorId="06FA5F1A" wp14:editId="5285E66E">
                                  <wp:extent cx="2456815" cy="1603217"/>
                                  <wp:effectExtent l="0" t="0" r="635" b="0"/>
                                  <wp:docPr id="16" name="Picture 16" descr="Glenn Hills Middle School"/>
                                  <wp:cNvGraphicFramePr/>
                                  <a:graphic xmlns:a="http://schemas.openxmlformats.org/drawingml/2006/main">
                                    <a:graphicData uri="http://schemas.openxmlformats.org/drawingml/2006/picture">
                                      <pic:pic xmlns:pic="http://schemas.openxmlformats.org/drawingml/2006/picture">
                                        <pic:nvPicPr>
                                          <pic:cNvPr id="5" name="Picture 5" descr="Glenn Hills Middle Schoo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6032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E14A4" id="Text Box 12" o:spid="_x0000_s1029" type="#_x0000_t202" style="position:absolute;margin-left:-27.35pt;margin-top:60.05pt;width:194.25pt;height:1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" fillcolor="white [3201]" stroked="f" strokeweight=".5pt">
                <v:textbox>
                  <w:txbxContent>
                    <w:p w14:paraId="06AFBDED" w14:textId="77777777" w:rsidR="0048754C" w:rsidRDefault="0048754C" w:rsidP="0048754C">
                      <w:r>
                        <w:rPr>
                          <w:noProof/>
                        </w:rPr>
                        <w:drawing>
                          <wp:inline distT="0" distB="0" distL="0" distR="0" wp14:anchorId="06FA5F1A" wp14:editId="5285E66E">
                            <wp:extent cx="2456815" cy="1603217"/>
                            <wp:effectExtent l="0" t="0" r="635" b="0"/>
                            <wp:docPr id="16" name="Picture 16" descr="Glenn Hills Middle School"/>
                            <wp:cNvGraphicFramePr/>
                            <a:graphic xmlns:a="http://schemas.openxmlformats.org/drawingml/2006/main">
                              <a:graphicData uri="http://schemas.openxmlformats.org/drawingml/2006/picture">
                                <pic:pic xmlns:pic="http://schemas.openxmlformats.org/drawingml/2006/picture">
                                  <pic:nvPicPr>
                                    <pic:cNvPr id="5" name="Picture 5" descr="Glenn Hills Middle School"/>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1603217"/>
                                    </a:xfrm>
                                    <a:prstGeom prst="rect">
                                      <a:avLst/>
                                    </a:prstGeom>
                                    <a:noFill/>
                                    <a:ln>
                                      <a:noFill/>
                                    </a:ln>
                                  </pic:spPr>
                                </pic:pic>
                              </a:graphicData>
                            </a:graphic>
                          </wp:inline>
                        </w:drawing>
                      </w:r>
                    </w:p>
                  </w:txbxContent>
                </v:textbox>
              </v:shape>
            </w:pict>
          </mc:Fallback>
        </mc:AlternateContent>
      </w:r>
    </w:p>
    <w:p w14:paraId="1509C52F" w14:textId="77777777" w:rsidR="00E234F4" w:rsidRDefault="00E234F4"/>
    <w:p w14:paraId="32DE4BCE" w14:textId="77777777" w:rsidR="0048754C" w:rsidRDefault="0048754C"/>
    <w:p w14:paraId="150EEC5D" w14:textId="77777777" w:rsidR="0048754C" w:rsidRDefault="0048754C"/>
    <w:p w14:paraId="788E6D0B" w14:textId="77777777" w:rsidR="0048754C" w:rsidRDefault="0048754C"/>
    <w:p w14:paraId="0AFA4738" w14:textId="77777777" w:rsidR="0048754C" w:rsidRDefault="0048754C"/>
    <w:p w14:paraId="3E8AEB83" w14:textId="77777777" w:rsidR="0048754C" w:rsidRDefault="0048754C"/>
    <w:p w14:paraId="7279D4F5" w14:textId="77777777" w:rsidR="0048754C" w:rsidRDefault="0048754C"/>
    <w:p w14:paraId="46EBA913" w14:textId="77777777" w:rsidR="0048754C" w:rsidRDefault="0048754C"/>
    <w:p w14:paraId="59C2114C" w14:textId="77777777" w:rsidR="0048754C" w:rsidRDefault="0048754C"/>
    <w:p w14:paraId="051E70D2" w14:textId="77777777" w:rsidR="0048754C" w:rsidRDefault="0048754C">
      <w:r>
        <w:rPr>
          <w:noProof/>
        </w:rPr>
        <mc:AlternateContent>
          <mc:Choice Requires="wps">
            <w:drawing>
              <wp:anchor distT="0" distB="0" distL="114300" distR="114300" simplePos="0" relativeHeight="251670528" behindDoc="0" locked="0" layoutInCell="1" allowOverlap="1" wp14:anchorId="50517EAD" wp14:editId="61758E7C">
                <wp:simplePos x="0" y="0"/>
                <wp:positionH relativeFrom="column">
                  <wp:posOffset>2840990</wp:posOffset>
                </wp:positionH>
                <wp:positionV relativeFrom="paragraph">
                  <wp:posOffset>8255</wp:posOffset>
                </wp:positionV>
                <wp:extent cx="3971498" cy="2681349"/>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3971498" cy="26813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7A6F8"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How is it revised?</w:t>
                            </w:r>
                          </w:p>
                          <w:p w14:paraId="1FFD4FFD" w14:textId="77777777" w:rsidR="0048754C" w:rsidRPr="0025282C" w:rsidRDefault="0048754C" w:rsidP="0048754C">
                            <w:pPr>
                              <w:rPr>
                                <w:rFonts w:ascii="Times New Roman" w:hAnsi="Times New Roman" w:cs="Times New Roman"/>
                                <w:sz w:val="24"/>
                                <w:szCs w:val="24"/>
                              </w:rPr>
                            </w:pPr>
                            <w:r w:rsidRPr="00774E18">
                              <w:rPr>
                                <w:rFonts w:ascii="Times New Roman" w:hAnsi="Times New Roman" w:cs="Times New Roman"/>
                                <w:sz w:val="24"/>
                                <w:szCs w:val="24"/>
                              </w:rPr>
                              <w:t xml:space="preserve">Glenn Hills Middle School invites parents to the Review and Revision meeting which is held at the end of the previous school year or the beginning of the current school year.  During the meeting, parents are given information about the current policy, parent compact, surveys and budget (1% set aside for parental involvement). Parents are then encouraged to make revisions and give input about each document. All feedback is considered and used to revise and refine the policy and compacts for the upcoming or current school year. The policy, along with the compact and surveys are shared at the Annual Title I </w:t>
                            </w:r>
                            <w:proofErr w:type="gramStart"/>
                            <w:r w:rsidRPr="00774E18">
                              <w:rPr>
                                <w:rFonts w:ascii="Times New Roman" w:hAnsi="Times New Roman" w:cs="Times New Roman"/>
                                <w:sz w:val="24"/>
                                <w:szCs w:val="24"/>
                              </w:rPr>
                              <w:t>meeting</w:t>
                            </w:r>
                            <w:proofErr w:type="gramEnd"/>
                            <w:r w:rsidRPr="00774E18">
                              <w:rPr>
                                <w:rFonts w:ascii="Times New Roman" w:hAnsi="Times New Roman" w:cs="Times New Roman"/>
                                <w:sz w:val="24"/>
                                <w:szCs w:val="24"/>
                              </w:rPr>
                              <w:t xml:space="preserve"> and posted on the school’s website</w:t>
                            </w:r>
                            <w:r w:rsidRPr="0025282C">
                              <w:rPr>
                                <w:rFonts w:ascii="Times New Roman" w:hAnsi="Times New Roman" w:cs="Times New Roman"/>
                                <w:sz w:val="24"/>
                                <w:szCs w:val="24"/>
                              </w:rPr>
                              <w:t>. If the plan is not satisfactory, parents may write a statement to be submitted to the district by the school.</w:t>
                            </w:r>
                          </w:p>
                          <w:p w14:paraId="53F252DC" w14:textId="77777777" w:rsidR="0048754C" w:rsidRPr="00774E18" w:rsidRDefault="0048754C" w:rsidP="0048754C">
                            <w:pPr>
                              <w:rPr>
                                <w:color w:val="00B0F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17EAD" id="Text Box 5" o:spid="_x0000_s1030" type="#_x0000_t202" style="position:absolute;margin-left:223.7pt;margin-top:.65pt;width:312.7pt;height:21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sduewIAAG0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" fillcolor="white [3201]" stroked="f" strokeweight=".5pt">
                <v:textbox>
                  <w:txbxContent>
                    <w:p w14:paraId="26E7A6F8"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How is it revised?</w:t>
                      </w:r>
                    </w:p>
                    <w:p w14:paraId="1FFD4FFD" w14:textId="77777777" w:rsidR="0048754C" w:rsidRPr="0025282C" w:rsidRDefault="0048754C" w:rsidP="0048754C">
                      <w:pPr>
                        <w:rPr>
                          <w:rFonts w:ascii="Times New Roman" w:hAnsi="Times New Roman" w:cs="Times New Roman"/>
                          <w:sz w:val="24"/>
                          <w:szCs w:val="24"/>
                        </w:rPr>
                      </w:pPr>
                      <w:r w:rsidRPr="00774E18">
                        <w:rPr>
                          <w:rFonts w:ascii="Times New Roman" w:hAnsi="Times New Roman" w:cs="Times New Roman"/>
                          <w:sz w:val="24"/>
                          <w:szCs w:val="24"/>
                        </w:rPr>
                        <w:t xml:space="preserve">Glenn Hills Middle School invites parents to the Review and Revision meeting which is held at the end of the previous school year or the beginning of the current school year.  During the meeting, parents are given information about the current policy, parent compact, surveys and budget (1% set aside for parental involvement). Parents are then encouraged to make revisions and give input about each document. All feedback is considered and used to revise and refine the policy and compacts for the upcoming or current school year. The policy, along with the compact and surveys are shared at the Annual Title I </w:t>
                      </w:r>
                      <w:proofErr w:type="gramStart"/>
                      <w:r w:rsidRPr="00774E18">
                        <w:rPr>
                          <w:rFonts w:ascii="Times New Roman" w:hAnsi="Times New Roman" w:cs="Times New Roman"/>
                          <w:sz w:val="24"/>
                          <w:szCs w:val="24"/>
                        </w:rPr>
                        <w:t>meeting</w:t>
                      </w:r>
                      <w:proofErr w:type="gramEnd"/>
                      <w:r w:rsidRPr="00774E18">
                        <w:rPr>
                          <w:rFonts w:ascii="Times New Roman" w:hAnsi="Times New Roman" w:cs="Times New Roman"/>
                          <w:sz w:val="24"/>
                          <w:szCs w:val="24"/>
                        </w:rPr>
                        <w:t xml:space="preserve"> and posted on the school’s website</w:t>
                      </w:r>
                      <w:r w:rsidRPr="0025282C">
                        <w:rPr>
                          <w:rFonts w:ascii="Times New Roman" w:hAnsi="Times New Roman" w:cs="Times New Roman"/>
                          <w:sz w:val="24"/>
                          <w:szCs w:val="24"/>
                        </w:rPr>
                        <w:t>. If the plan is not satisfactory, parents may write a statement to be submitted to the district by the school.</w:t>
                      </w:r>
                    </w:p>
                    <w:p w14:paraId="53F252DC" w14:textId="77777777" w:rsidR="0048754C" w:rsidRPr="00774E18" w:rsidRDefault="0048754C" w:rsidP="0048754C">
                      <w:pPr>
                        <w:rPr>
                          <w:color w:val="00B0F0"/>
                          <w:sz w:val="24"/>
                          <w:szCs w:val="24"/>
                        </w:rPr>
                      </w:pPr>
                    </w:p>
                  </w:txbxContent>
                </v:textbox>
              </v:shape>
            </w:pict>
          </mc:Fallback>
        </mc:AlternateContent>
      </w:r>
    </w:p>
    <w:p w14:paraId="7BDAE474" w14:textId="77777777" w:rsidR="0048754C" w:rsidRDefault="0048754C"/>
    <w:p w14:paraId="177B30E0" w14:textId="77777777" w:rsidR="0048754C" w:rsidRDefault="0048754C"/>
    <w:p w14:paraId="6C0EC93B" w14:textId="77777777" w:rsidR="0048754C" w:rsidRDefault="0048754C"/>
    <w:p w14:paraId="0E4ABDB2" w14:textId="77777777" w:rsidR="0048754C" w:rsidRDefault="0048754C"/>
    <w:p w14:paraId="645C0072" w14:textId="77777777" w:rsidR="0048754C" w:rsidRDefault="0048754C"/>
    <w:p w14:paraId="388A0AC1" w14:textId="77777777" w:rsidR="0048754C" w:rsidRDefault="0048754C"/>
    <w:p w14:paraId="22CB52D3" w14:textId="77777777" w:rsidR="0048754C" w:rsidRDefault="0048754C"/>
    <w:p w14:paraId="6D3531C8" w14:textId="77777777" w:rsidR="0048754C" w:rsidRDefault="0048754C"/>
    <w:p w14:paraId="2CC3AA49" w14:textId="77777777" w:rsidR="0048754C" w:rsidRDefault="0048754C"/>
    <w:p w14:paraId="69688A42" w14:textId="77777777" w:rsidR="0048754C" w:rsidRDefault="0048754C"/>
    <w:p w14:paraId="6A8CFAB6" w14:textId="77777777" w:rsidR="0048754C" w:rsidRDefault="0048754C"/>
    <w:p w14:paraId="3D7B182C" w14:textId="77777777" w:rsidR="0048754C" w:rsidRDefault="0048754C"/>
    <w:p w14:paraId="365B13B8" w14:textId="77777777" w:rsidR="0048754C" w:rsidRDefault="0048754C"/>
    <w:p w14:paraId="5F105B79" w14:textId="77777777" w:rsidR="0048754C" w:rsidRDefault="00AF20A5">
      <w:r>
        <w:rPr>
          <w:noProof/>
        </w:rPr>
        <mc:AlternateContent>
          <mc:Choice Requires="wps">
            <w:drawing>
              <wp:anchor distT="0" distB="0" distL="114300" distR="114300" simplePos="0" relativeHeight="251671552" behindDoc="0" locked="0" layoutInCell="1" allowOverlap="1" wp14:anchorId="75E80A81" wp14:editId="61E7E06F">
                <wp:simplePos x="0" y="0"/>
                <wp:positionH relativeFrom="margin">
                  <wp:posOffset>2828925</wp:posOffset>
                </wp:positionH>
                <wp:positionV relativeFrom="paragraph">
                  <wp:posOffset>152400</wp:posOffset>
                </wp:positionV>
                <wp:extent cx="5781675" cy="20669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781675" cy="2066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F67FF"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Who is it for?</w:t>
                            </w:r>
                          </w:p>
                          <w:p w14:paraId="1B257C3A" w14:textId="77777777" w:rsidR="0048754C" w:rsidRDefault="0048754C" w:rsidP="0048754C">
                            <w:pPr>
                              <w:autoSpaceDE w:val="0"/>
                              <w:autoSpaceDN w:val="0"/>
                              <w:adjustRightInd w:val="0"/>
                              <w:rPr>
                                <w:rFonts w:ascii="Californian FB" w:eastAsia="Arial Unicode MS" w:hAnsi="Californian FB" w:cs="Times New Roman"/>
                                <w:color w:val="000000"/>
                                <w:sz w:val="24"/>
                                <w:szCs w:val="24"/>
                              </w:rPr>
                            </w:pPr>
                            <w:r w:rsidRPr="009F01C2">
                              <w:rPr>
                                <w:rFonts w:ascii="Californian FB" w:eastAsia="Arial Unicode MS" w:hAnsi="Californian FB" w:cs="Times New Roman"/>
                                <w:color w:val="000000"/>
                                <w:sz w:val="24"/>
                                <w:szCs w:val="24"/>
                              </w:rPr>
                              <w:t xml:space="preserve">All students participating in the Title I, Part A program, and their families, are encouraged and invited to fully participate in the opportunities described in this plan. Glenn Hills Middle School will provide full opportunity for the participation of parents with limited English, parents with disabilities and parents of migratory children. </w:t>
                            </w:r>
                          </w:p>
                          <w:p w14:paraId="081B87B4"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4"/>
                                <w:szCs w:val="24"/>
                              </w:rPr>
                            </w:pPr>
                          </w:p>
                          <w:p w14:paraId="2331B492" w14:textId="77777777" w:rsidR="0048754C" w:rsidRPr="009E44C6" w:rsidRDefault="0048754C" w:rsidP="0048754C">
                            <w:pPr>
                              <w:autoSpaceDE w:val="0"/>
                              <w:autoSpaceDN w:val="0"/>
                              <w:adjustRightInd w:val="0"/>
                              <w:rPr>
                                <w:rFonts w:ascii="Times New Roman" w:eastAsia="Arial Unicode MS" w:hAnsi="Times New Roman" w:cs="Times New Roman"/>
                                <w:color w:val="000000"/>
                                <w:sz w:val="6"/>
                                <w:szCs w:val="6"/>
                              </w:rPr>
                            </w:pPr>
                          </w:p>
                          <w:p w14:paraId="44E91703" w14:textId="77777777" w:rsidR="0048754C" w:rsidRPr="00081237" w:rsidRDefault="0048754C" w:rsidP="0048754C">
                            <w:pPr>
                              <w:autoSpaceDE w:val="0"/>
                              <w:autoSpaceDN w:val="0"/>
                              <w:adjustRightInd w:val="0"/>
                              <w:rPr>
                                <w:rFonts w:ascii="Verdana" w:eastAsia="Arial Unicode MS" w:hAnsi="Verdana" w:cs="Times New Roman"/>
                                <w:b/>
                                <w:color w:val="C00000"/>
                                <w:sz w:val="24"/>
                                <w:szCs w:val="24"/>
                                <w:u w:val="single"/>
                              </w:rPr>
                            </w:pPr>
                            <w:r w:rsidRPr="00081237">
                              <w:rPr>
                                <w:rFonts w:ascii="Verdana" w:eastAsia="Arial Unicode MS" w:hAnsi="Verdana" w:cs="Times New Roman"/>
                                <w:b/>
                                <w:color w:val="C00000"/>
                                <w:sz w:val="24"/>
                                <w:szCs w:val="24"/>
                                <w:u w:val="single"/>
                              </w:rPr>
                              <w:t>Where is it available?</w:t>
                            </w:r>
                          </w:p>
                          <w:p w14:paraId="3D249CFD"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0"/>
                                <w:szCs w:val="20"/>
                              </w:rPr>
                            </w:pPr>
                            <w:r w:rsidRPr="009F01C2">
                              <w:rPr>
                                <w:rFonts w:ascii="Californian FB" w:eastAsia="Arial Unicode MS" w:hAnsi="Californian FB" w:cs="Times New Roman"/>
                                <w:color w:val="000000"/>
                                <w:sz w:val="24"/>
                                <w:szCs w:val="24"/>
                              </w:rPr>
                              <w:t xml:space="preserve">In the fall of the year, the revised plan is shared at the </w:t>
                            </w:r>
                            <w:r w:rsidRPr="009F01C2">
                              <w:rPr>
                                <w:rFonts w:ascii="Californian FB" w:eastAsia="Arial Unicode MS" w:hAnsi="Californian FB" w:cs="Times New Roman"/>
                                <w:sz w:val="24"/>
                                <w:szCs w:val="24"/>
                              </w:rPr>
                              <w:t xml:space="preserve">annual Title I parent </w:t>
                            </w:r>
                            <w:r w:rsidRPr="009F01C2">
                              <w:rPr>
                                <w:rFonts w:ascii="Californian FB" w:eastAsia="Arial Unicode MS" w:hAnsi="Californian FB" w:cs="Times New Roman"/>
                                <w:color w:val="000000"/>
                                <w:sz w:val="24"/>
                                <w:szCs w:val="24"/>
                              </w:rPr>
                              <w:t xml:space="preserve">meeting. The plan is also available on the school’s website and in the office. Parents can also obtain a copy from the Parent Resource Center. </w:t>
                            </w:r>
                          </w:p>
                          <w:p w14:paraId="40A77A04" w14:textId="77777777" w:rsidR="0048754C" w:rsidRDefault="0048754C" w:rsidP="0048754C">
                            <w:pPr>
                              <w:jc w:val="right"/>
                            </w:pPr>
                            <w:r>
                              <w:t xml:space="preserve"> Page 1</w:t>
                            </w:r>
                          </w:p>
                          <w:p w14:paraId="7400B8B4"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80A81" id="Text Box 8" o:spid="_x0000_s1031" type="#_x0000_t202" style="position:absolute;margin-left:222.75pt;margin-top:12pt;width:455.25pt;height:16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" fillcolor="white [3201]" stroked="f" strokeweight=".5pt">
                <v:textbox>
                  <w:txbxContent>
                    <w:p w14:paraId="445F67FF" w14:textId="77777777" w:rsidR="0048754C" w:rsidRPr="00081237" w:rsidRDefault="0048754C" w:rsidP="0048754C">
                      <w:pPr>
                        <w:rPr>
                          <w:rFonts w:ascii="Verdana" w:hAnsi="Verdana" w:cs="Times New Roman"/>
                          <w:b/>
                          <w:color w:val="C00000"/>
                          <w:sz w:val="24"/>
                          <w:szCs w:val="24"/>
                          <w:u w:val="single"/>
                        </w:rPr>
                      </w:pPr>
                      <w:r w:rsidRPr="00081237">
                        <w:rPr>
                          <w:rFonts w:ascii="Verdana" w:hAnsi="Verdana" w:cs="Times New Roman"/>
                          <w:b/>
                          <w:color w:val="C00000"/>
                          <w:sz w:val="24"/>
                          <w:szCs w:val="24"/>
                          <w:u w:val="single"/>
                        </w:rPr>
                        <w:t>Who is it for?</w:t>
                      </w:r>
                    </w:p>
                    <w:p w14:paraId="1B257C3A" w14:textId="77777777" w:rsidR="0048754C" w:rsidRDefault="0048754C" w:rsidP="0048754C">
                      <w:pPr>
                        <w:autoSpaceDE w:val="0"/>
                        <w:autoSpaceDN w:val="0"/>
                        <w:adjustRightInd w:val="0"/>
                        <w:rPr>
                          <w:rFonts w:ascii="Californian FB" w:eastAsia="Arial Unicode MS" w:hAnsi="Californian FB" w:cs="Times New Roman"/>
                          <w:color w:val="000000"/>
                          <w:sz w:val="24"/>
                          <w:szCs w:val="24"/>
                        </w:rPr>
                      </w:pPr>
                      <w:r w:rsidRPr="009F01C2">
                        <w:rPr>
                          <w:rFonts w:ascii="Californian FB" w:eastAsia="Arial Unicode MS" w:hAnsi="Californian FB" w:cs="Times New Roman"/>
                          <w:color w:val="000000"/>
                          <w:sz w:val="24"/>
                          <w:szCs w:val="24"/>
                        </w:rPr>
                        <w:t xml:space="preserve">All students participating in the Title I, Part A program, and their families, are encouraged and invited to fully participate in the opportunities described in this plan. Glenn Hills Middle School will provide full opportunity for the participation of parents with limited English, parents with disabilities and parents of migratory children. </w:t>
                      </w:r>
                    </w:p>
                    <w:p w14:paraId="081B87B4"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4"/>
                          <w:szCs w:val="24"/>
                        </w:rPr>
                      </w:pPr>
                    </w:p>
                    <w:p w14:paraId="2331B492" w14:textId="77777777" w:rsidR="0048754C" w:rsidRPr="009E44C6" w:rsidRDefault="0048754C" w:rsidP="0048754C">
                      <w:pPr>
                        <w:autoSpaceDE w:val="0"/>
                        <w:autoSpaceDN w:val="0"/>
                        <w:adjustRightInd w:val="0"/>
                        <w:rPr>
                          <w:rFonts w:ascii="Times New Roman" w:eastAsia="Arial Unicode MS" w:hAnsi="Times New Roman" w:cs="Times New Roman"/>
                          <w:color w:val="000000"/>
                          <w:sz w:val="6"/>
                          <w:szCs w:val="6"/>
                        </w:rPr>
                      </w:pPr>
                    </w:p>
                    <w:p w14:paraId="44E91703" w14:textId="77777777" w:rsidR="0048754C" w:rsidRPr="00081237" w:rsidRDefault="0048754C" w:rsidP="0048754C">
                      <w:pPr>
                        <w:autoSpaceDE w:val="0"/>
                        <w:autoSpaceDN w:val="0"/>
                        <w:adjustRightInd w:val="0"/>
                        <w:rPr>
                          <w:rFonts w:ascii="Verdana" w:eastAsia="Arial Unicode MS" w:hAnsi="Verdana" w:cs="Times New Roman"/>
                          <w:b/>
                          <w:color w:val="C00000"/>
                          <w:sz w:val="24"/>
                          <w:szCs w:val="24"/>
                          <w:u w:val="single"/>
                        </w:rPr>
                      </w:pPr>
                      <w:r w:rsidRPr="00081237">
                        <w:rPr>
                          <w:rFonts w:ascii="Verdana" w:eastAsia="Arial Unicode MS" w:hAnsi="Verdana" w:cs="Times New Roman"/>
                          <w:b/>
                          <w:color w:val="C00000"/>
                          <w:sz w:val="24"/>
                          <w:szCs w:val="24"/>
                          <w:u w:val="single"/>
                        </w:rPr>
                        <w:t>Where is it available?</w:t>
                      </w:r>
                    </w:p>
                    <w:p w14:paraId="3D249CFD" w14:textId="77777777" w:rsidR="0048754C" w:rsidRPr="009F01C2" w:rsidRDefault="0048754C" w:rsidP="0048754C">
                      <w:pPr>
                        <w:autoSpaceDE w:val="0"/>
                        <w:autoSpaceDN w:val="0"/>
                        <w:adjustRightInd w:val="0"/>
                        <w:rPr>
                          <w:rFonts w:ascii="Californian FB" w:eastAsia="Arial Unicode MS" w:hAnsi="Californian FB" w:cs="Times New Roman"/>
                          <w:color w:val="000000"/>
                          <w:sz w:val="20"/>
                          <w:szCs w:val="20"/>
                        </w:rPr>
                      </w:pPr>
                      <w:r w:rsidRPr="009F01C2">
                        <w:rPr>
                          <w:rFonts w:ascii="Californian FB" w:eastAsia="Arial Unicode MS" w:hAnsi="Californian FB" w:cs="Times New Roman"/>
                          <w:color w:val="000000"/>
                          <w:sz w:val="24"/>
                          <w:szCs w:val="24"/>
                        </w:rPr>
                        <w:t xml:space="preserve">In the fall of the year, the revised plan is shared at the </w:t>
                      </w:r>
                      <w:r w:rsidRPr="009F01C2">
                        <w:rPr>
                          <w:rFonts w:ascii="Californian FB" w:eastAsia="Arial Unicode MS" w:hAnsi="Californian FB" w:cs="Times New Roman"/>
                          <w:sz w:val="24"/>
                          <w:szCs w:val="24"/>
                        </w:rPr>
                        <w:t xml:space="preserve">annual Title I parent </w:t>
                      </w:r>
                      <w:r w:rsidRPr="009F01C2">
                        <w:rPr>
                          <w:rFonts w:ascii="Californian FB" w:eastAsia="Arial Unicode MS" w:hAnsi="Californian FB" w:cs="Times New Roman"/>
                          <w:color w:val="000000"/>
                          <w:sz w:val="24"/>
                          <w:szCs w:val="24"/>
                        </w:rPr>
                        <w:t xml:space="preserve">meeting. The plan is also available on the school’s website and in the office. Parents can also obtain a copy from the Parent Resource Center. </w:t>
                      </w:r>
                    </w:p>
                    <w:p w14:paraId="40A77A04" w14:textId="77777777" w:rsidR="0048754C" w:rsidRDefault="0048754C" w:rsidP="0048754C">
                      <w:pPr>
                        <w:jc w:val="right"/>
                      </w:pPr>
                      <w:r>
                        <w:t xml:space="preserve"> Page 1</w:t>
                      </w:r>
                    </w:p>
                    <w:p w14:paraId="7400B8B4" w14:textId="77777777" w:rsidR="0048754C" w:rsidRDefault="0048754C" w:rsidP="0048754C"/>
                  </w:txbxContent>
                </v:textbox>
                <w10:wrap anchorx="margin"/>
              </v:shape>
            </w:pict>
          </mc:Fallback>
        </mc:AlternateContent>
      </w:r>
    </w:p>
    <w:p w14:paraId="119224CD" w14:textId="77777777" w:rsidR="0048754C" w:rsidRDefault="0048754C"/>
    <w:p w14:paraId="2E9A78E8" w14:textId="77777777" w:rsidR="0048754C" w:rsidRDefault="0048754C"/>
    <w:p w14:paraId="771D2B1A" w14:textId="77777777" w:rsidR="0048754C" w:rsidRDefault="0048754C"/>
    <w:p w14:paraId="350B87F2" w14:textId="77777777" w:rsidR="0048754C" w:rsidRDefault="0048754C"/>
    <w:p w14:paraId="166B205D" w14:textId="77777777" w:rsidR="0048754C" w:rsidRDefault="0048754C"/>
    <w:p w14:paraId="26C55445" w14:textId="77777777" w:rsidR="0048754C" w:rsidRDefault="0048754C"/>
    <w:p w14:paraId="7B3EB5A7" w14:textId="77777777" w:rsidR="0048754C" w:rsidRDefault="0048754C"/>
    <w:p w14:paraId="2FCBB8A9" w14:textId="77777777" w:rsidR="0048754C" w:rsidRDefault="0048754C"/>
    <w:p w14:paraId="357801F0" w14:textId="77777777" w:rsidR="0048754C" w:rsidRDefault="0048754C"/>
    <w:p w14:paraId="57EF2628" w14:textId="77777777" w:rsidR="0048754C" w:rsidRDefault="007B40E7">
      <w:r>
        <w:rPr>
          <w:noProof/>
        </w:rPr>
        <w:lastRenderedPageBreak/>
        <mc:AlternateContent>
          <mc:Choice Requires="wps">
            <w:drawing>
              <wp:anchor distT="0" distB="0" distL="114300" distR="114300" simplePos="0" relativeHeight="251659264" behindDoc="0" locked="0" layoutInCell="1" allowOverlap="1" wp14:anchorId="1799FFFB" wp14:editId="09FE0B1E">
                <wp:simplePos x="0" y="0"/>
                <wp:positionH relativeFrom="column">
                  <wp:posOffset>-419100</wp:posOffset>
                </wp:positionH>
                <wp:positionV relativeFrom="paragraph">
                  <wp:posOffset>-438150</wp:posOffset>
                </wp:positionV>
                <wp:extent cx="3004185" cy="691515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3004185" cy="6915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D75647" w14:textId="06F506A1" w:rsidR="007D6C1E" w:rsidRDefault="0048754C" w:rsidP="007D6C1E">
                            <w:pPr>
                              <w:spacing w:after="240"/>
                              <w:jc w:val="center"/>
                              <w:rPr>
                                <w:rFonts w:ascii="Verdana" w:hAnsi="Verdana"/>
                                <w:b/>
                                <w:color w:val="C45911" w:themeColor="accent2" w:themeShade="BF"/>
                                <w:u w:val="single"/>
                              </w:rPr>
                            </w:pPr>
                            <w:bookmarkStart w:id="0" w:name="_Hlk123641533"/>
                            <w:bookmarkEnd w:id="0"/>
                            <w:r w:rsidRPr="003732A3">
                              <w:rPr>
                                <w:rFonts w:ascii="Verdana" w:hAnsi="Verdana"/>
                                <w:b/>
                                <w:color w:val="C45911" w:themeColor="accent2" w:themeShade="BF"/>
                                <w:u w:val="single"/>
                              </w:rPr>
                              <w:t>202</w:t>
                            </w:r>
                            <w:r w:rsidR="003A69DD" w:rsidRPr="003732A3">
                              <w:rPr>
                                <w:rFonts w:ascii="Verdana" w:hAnsi="Verdana"/>
                                <w:b/>
                                <w:color w:val="C45911" w:themeColor="accent2" w:themeShade="BF"/>
                                <w:u w:val="single"/>
                              </w:rPr>
                              <w:t>5</w:t>
                            </w:r>
                            <w:r w:rsidRPr="003732A3">
                              <w:rPr>
                                <w:rFonts w:ascii="Verdana" w:hAnsi="Verdana"/>
                                <w:b/>
                                <w:color w:val="C45911" w:themeColor="accent2" w:themeShade="BF"/>
                                <w:u w:val="single"/>
                              </w:rPr>
                              <w:t>-202</w:t>
                            </w:r>
                            <w:r w:rsidR="003A69DD" w:rsidRPr="003732A3">
                              <w:rPr>
                                <w:rFonts w:ascii="Verdana" w:hAnsi="Verdana"/>
                                <w:b/>
                                <w:color w:val="C45911" w:themeColor="accent2" w:themeShade="BF"/>
                                <w:u w:val="single"/>
                              </w:rPr>
                              <w:t>6</w:t>
                            </w:r>
                            <w:r w:rsidRPr="003732A3">
                              <w:rPr>
                                <w:rFonts w:ascii="Verdana" w:hAnsi="Verdana"/>
                                <w:b/>
                                <w:color w:val="C45911" w:themeColor="accent2" w:themeShade="BF"/>
                                <w:u w:val="single"/>
                              </w:rPr>
                              <w:t xml:space="preserve"> District Goal</w:t>
                            </w:r>
                          </w:p>
                          <w:p w14:paraId="19C08512"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Student Achievement </w:t>
                            </w:r>
                          </w:p>
                          <w:p w14:paraId="4DBB6AC8"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the 25-26 school year, we will increase student content mastery in tested subject areas on the Georgia Milestones by 6%. </w:t>
                            </w:r>
                          </w:p>
                          <w:p w14:paraId="49C61B94"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the 25-26 school year, we will increase post-high school readiness by increasing our graduation rate by 2%. </w:t>
                            </w:r>
                          </w:p>
                          <w:p w14:paraId="4F6DA761" w14:textId="3A362214"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Talent Development </w:t>
                            </w:r>
                          </w:p>
                          <w:p w14:paraId="7BF4BA67"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25-26, we will increase teacher and support staff retention by 3% through consistent, meaningful employee evaluations. </w:t>
                            </w:r>
                          </w:p>
                          <w:p w14:paraId="6EBBEB13" w14:textId="501CCD1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Safe &amp; Secure Learning Environment </w:t>
                            </w:r>
                          </w:p>
                          <w:p w14:paraId="07CD2156" w14:textId="3CBB0BAE" w:rsidR="003732A3" w:rsidRPr="003732A3"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During the 25-26 school year, we will improve the on-time delivery rate of student transportation services by 5%.</w:t>
                            </w:r>
                          </w:p>
                          <w:p w14:paraId="32FE4B36" w14:textId="7E955372" w:rsidR="0048754C" w:rsidRPr="007C1A25" w:rsidRDefault="0048754C" w:rsidP="00E105F1">
                            <w:pPr>
                              <w:spacing w:after="240"/>
                              <w:jc w:val="center"/>
                              <w:rPr>
                                <w:rFonts w:ascii="Verdana" w:hAnsi="Verdana"/>
                                <w:b/>
                                <w:color w:val="C45911" w:themeColor="accent2" w:themeShade="BF"/>
                                <w:u w:val="single"/>
                              </w:rPr>
                            </w:pPr>
                            <w:r w:rsidRPr="007C1A25">
                              <w:rPr>
                                <w:rFonts w:ascii="Verdana" w:hAnsi="Verdana"/>
                                <w:b/>
                                <w:color w:val="C45911" w:themeColor="accent2" w:themeShade="BF"/>
                                <w:u w:val="single"/>
                              </w:rPr>
                              <w:t>202</w:t>
                            </w:r>
                            <w:r w:rsidR="003A69DD" w:rsidRPr="007C1A25">
                              <w:rPr>
                                <w:rFonts w:ascii="Verdana" w:hAnsi="Verdana"/>
                                <w:b/>
                                <w:color w:val="C45911" w:themeColor="accent2" w:themeShade="BF"/>
                                <w:u w:val="single"/>
                              </w:rPr>
                              <w:t>5</w:t>
                            </w:r>
                            <w:r w:rsidRPr="007C1A25">
                              <w:rPr>
                                <w:rFonts w:ascii="Verdana" w:hAnsi="Verdana"/>
                                <w:b/>
                                <w:color w:val="C45911" w:themeColor="accent2" w:themeShade="BF"/>
                                <w:u w:val="single"/>
                              </w:rPr>
                              <w:t>-202</w:t>
                            </w:r>
                            <w:r w:rsidR="003A69DD" w:rsidRPr="007C1A25">
                              <w:rPr>
                                <w:rFonts w:ascii="Verdana" w:hAnsi="Verdana"/>
                                <w:b/>
                                <w:color w:val="C45911" w:themeColor="accent2" w:themeShade="BF"/>
                                <w:u w:val="single"/>
                              </w:rPr>
                              <w:t>6</w:t>
                            </w:r>
                            <w:r w:rsidRPr="007C1A25">
                              <w:rPr>
                                <w:rFonts w:ascii="Verdana" w:hAnsi="Verdana"/>
                                <w:b/>
                                <w:color w:val="C45911" w:themeColor="accent2" w:themeShade="BF"/>
                                <w:u w:val="single"/>
                              </w:rPr>
                              <w:t xml:space="preserve"> School Goals </w:t>
                            </w:r>
                          </w:p>
                          <w:p w14:paraId="69EDF189" w14:textId="6CB93E8A" w:rsidR="0048754C" w:rsidRDefault="002E3D82" w:rsidP="007C1A25">
                            <w:pPr>
                              <w:autoSpaceDE w:val="0"/>
                              <w:autoSpaceDN w:val="0"/>
                              <w:adjustRightInd w:val="0"/>
                              <w:rPr>
                                <w:rFonts w:ascii="Calibri" w:hAnsi="Calibri" w:cs="Calibri"/>
                                <w:color w:val="000000" w:themeColor="text1"/>
                              </w:rPr>
                            </w:pPr>
                            <w:r w:rsidRPr="002E3D82">
                              <w:rPr>
                                <w:rFonts w:ascii="Calibri" w:hAnsi="Calibri" w:cs="Calibri"/>
                                <w:color w:val="000000" w:themeColor="text1"/>
                              </w:rPr>
                              <w:t>By May 2026, GHMS will increase the percentage of students</w:t>
                            </w:r>
                            <w:r w:rsidR="007C1A25">
                              <w:rPr>
                                <w:rFonts w:ascii="Calibri" w:hAnsi="Calibri" w:cs="Calibri"/>
                                <w:color w:val="000000" w:themeColor="text1"/>
                              </w:rPr>
                              <w:t xml:space="preserve"> </w:t>
                            </w:r>
                            <w:r w:rsidRPr="002E3D82">
                              <w:rPr>
                                <w:rFonts w:ascii="Calibri" w:hAnsi="Calibri" w:cs="Calibri"/>
                                <w:color w:val="000000" w:themeColor="text1"/>
                              </w:rPr>
                              <w:t>meeting or exceeding grade-level expectations in ELA by 7%</w:t>
                            </w:r>
                            <w:r w:rsidR="007C1A25">
                              <w:rPr>
                                <w:rFonts w:ascii="Calibri" w:hAnsi="Calibri" w:cs="Calibri"/>
                                <w:color w:val="000000" w:themeColor="text1"/>
                              </w:rPr>
                              <w:t>.</w:t>
                            </w:r>
                          </w:p>
                          <w:p w14:paraId="54E3A122" w14:textId="77777777" w:rsidR="007C1A25" w:rsidRDefault="007C1A25" w:rsidP="007C1A25">
                            <w:pPr>
                              <w:autoSpaceDE w:val="0"/>
                              <w:autoSpaceDN w:val="0"/>
                              <w:adjustRightInd w:val="0"/>
                              <w:rPr>
                                <w:rFonts w:ascii="Calibri" w:hAnsi="Calibri" w:cs="Calibri"/>
                                <w:color w:val="000000" w:themeColor="text1"/>
                              </w:rPr>
                            </w:pPr>
                          </w:p>
                          <w:p w14:paraId="1C0ADE8B" w14:textId="3BD2D5A4"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By May 2026, GHMS will increase the percentage of students scoring at or above the developing level on the GMAS in Math</w:t>
                            </w:r>
                          </w:p>
                          <w:p w14:paraId="70630238" w14:textId="75EE76F8" w:rsid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by 7%</w:t>
                            </w:r>
                            <w:r>
                              <w:rPr>
                                <w:rFonts w:ascii="Calibri" w:hAnsi="Calibri" w:cs="Calibri"/>
                                <w:color w:val="000000" w:themeColor="text1"/>
                              </w:rPr>
                              <w:t>.</w:t>
                            </w:r>
                          </w:p>
                          <w:p w14:paraId="19B8CD78" w14:textId="77777777" w:rsidR="007C1A25" w:rsidRDefault="007C1A25" w:rsidP="007C1A25">
                            <w:pPr>
                              <w:autoSpaceDE w:val="0"/>
                              <w:autoSpaceDN w:val="0"/>
                              <w:adjustRightInd w:val="0"/>
                              <w:rPr>
                                <w:rFonts w:ascii="Calibri" w:hAnsi="Calibri" w:cs="Calibri"/>
                                <w:color w:val="000000" w:themeColor="text1"/>
                              </w:rPr>
                            </w:pPr>
                          </w:p>
                          <w:p w14:paraId="1861A38C" w14:textId="205D7E4D"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During the 25-26 School year, GHMS will establish a</w:t>
                            </w:r>
                            <w:r>
                              <w:rPr>
                                <w:rFonts w:ascii="Calibri" w:hAnsi="Calibri" w:cs="Calibri"/>
                                <w:color w:val="000000" w:themeColor="text1"/>
                              </w:rPr>
                              <w:t xml:space="preserve"> </w:t>
                            </w:r>
                            <w:r w:rsidRPr="007C1A25">
                              <w:rPr>
                                <w:rFonts w:ascii="Calibri" w:hAnsi="Calibri" w:cs="Calibri"/>
                                <w:color w:val="000000" w:themeColor="text1"/>
                              </w:rPr>
                              <w:t>comprehensive mentoring program for teachers and will</w:t>
                            </w:r>
                            <w:r>
                              <w:rPr>
                                <w:rFonts w:ascii="Calibri" w:hAnsi="Calibri" w:cs="Calibri"/>
                                <w:color w:val="000000" w:themeColor="text1"/>
                              </w:rPr>
                              <w:t xml:space="preserve"> </w:t>
                            </w:r>
                            <w:r w:rsidRPr="007C1A25">
                              <w:rPr>
                                <w:rFonts w:ascii="Calibri" w:hAnsi="Calibri" w:cs="Calibri"/>
                                <w:color w:val="000000" w:themeColor="text1"/>
                              </w:rPr>
                              <w:t>reduce students OSS by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9FFFB" id="Text Box 2" o:spid="_x0000_s1032" type="#_x0000_t202" style="position:absolute;margin-left:-33pt;margin-top:-34.5pt;width:236.55pt;height: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" fillcolor="white [3201]" stroked="f" strokeweight=".5pt">
                <v:textbox>
                  <w:txbxContent>
                    <w:p w14:paraId="47D75647" w14:textId="06F506A1" w:rsidR="007D6C1E" w:rsidRDefault="0048754C" w:rsidP="007D6C1E">
                      <w:pPr>
                        <w:spacing w:after="240"/>
                        <w:jc w:val="center"/>
                        <w:rPr>
                          <w:rFonts w:ascii="Verdana" w:hAnsi="Verdana"/>
                          <w:b/>
                          <w:color w:val="C45911" w:themeColor="accent2" w:themeShade="BF"/>
                          <w:u w:val="single"/>
                        </w:rPr>
                      </w:pPr>
                      <w:bookmarkStart w:id="1" w:name="_Hlk123641533"/>
                      <w:bookmarkEnd w:id="1"/>
                      <w:r w:rsidRPr="003732A3">
                        <w:rPr>
                          <w:rFonts w:ascii="Verdana" w:hAnsi="Verdana"/>
                          <w:b/>
                          <w:color w:val="C45911" w:themeColor="accent2" w:themeShade="BF"/>
                          <w:u w:val="single"/>
                        </w:rPr>
                        <w:t>202</w:t>
                      </w:r>
                      <w:r w:rsidR="003A69DD" w:rsidRPr="003732A3">
                        <w:rPr>
                          <w:rFonts w:ascii="Verdana" w:hAnsi="Verdana"/>
                          <w:b/>
                          <w:color w:val="C45911" w:themeColor="accent2" w:themeShade="BF"/>
                          <w:u w:val="single"/>
                        </w:rPr>
                        <w:t>5</w:t>
                      </w:r>
                      <w:r w:rsidRPr="003732A3">
                        <w:rPr>
                          <w:rFonts w:ascii="Verdana" w:hAnsi="Verdana"/>
                          <w:b/>
                          <w:color w:val="C45911" w:themeColor="accent2" w:themeShade="BF"/>
                          <w:u w:val="single"/>
                        </w:rPr>
                        <w:t>-202</w:t>
                      </w:r>
                      <w:r w:rsidR="003A69DD" w:rsidRPr="003732A3">
                        <w:rPr>
                          <w:rFonts w:ascii="Verdana" w:hAnsi="Verdana"/>
                          <w:b/>
                          <w:color w:val="C45911" w:themeColor="accent2" w:themeShade="BF"/>
                          <w:u w:val="single"/>
                        </w:rPr>
                        <w:t>6</w:t>
                      </w:r>
                      <w:r w:rsidRPr="003732A3">
                        <w:rPr>
                          <w:rFonts w:ascii="Verdana" w:hAnsi="Verdana"/>
                          <w:b/>
                          <w:color w:val="C45911" w:themeColor="accent2" w:themeShade="BF"/>
                          <w:u w:val="single"/>
                        </w:rPr>
                        <w:t xml:space="preserve"> District Goal</w:t>
                      </w:r>
                    </w:p>
                    <w:p w14:paraId="19C08512"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Student Achievement </w:t>
                      </w:r>
                    </w:p>
                    <w:p w14:paraId="4DBB6AC8"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the 25-26 school year, we will increase student content mastery in tested subject areas on the Georgia Milestones by 6%. </w:t>
                      </w:r>
                    </w:p>
                    <w:p w14:paraId="49C61B94"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the 25-26 school year, we will increase post-high school readiness by increasing our graduation rate by 2%. </w:t>
                      </w:r>
                    </w:p>
                    <w:p w14:paraId="4F6DA761" w14:textId="3A362214"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Talent Development </w:t>
                      </w:r>
                    </w:p>
                    <w:p w14:paraId="7BF4BA67" w14:textId="7777777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 During 25-26, we will increase teacher and support staff retention by 3% through consistent, meaningful employee evaluations. </w:t>
                      </w:r>
                    </w:p>
                    <w:p w14:paraId="6EBBEB13" w14:textId="501CCD17" w:rsidR="00300766"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xml:space="preserve">Safe &amp; Secure Learning Environment </w:t>
                      </w:r>
                    </w:p>
                    <w:p w14:paraId="07CD2156" w14:textId="3CBB0BAE" w:rsidR="003732A3" w:rsidRPr="003732A3" w:rsidRDefault="00300766" w:rsidP="007D6C1E">
                      <w:pPr>
                        <w:spacing w:after="240"/>
                        <w:jc w:val="center"/>
                        <w:rPr>
                          <w:rFonts w:ascii="Verdana" w:hAnsi="Verdana"/>
                          <w:bCs/>
                          <w:color w:val="000000" w:themeColor="text1"/>
                          <w:sz w:val="20"/>
                          <w:szCs w:val="20"/>
                        </w:rPr>
                      </w:pPr>
                      <w:r w:rsidRPr="00300766">
                        <w:rPr>
                          <w:rFonts w:ascii="Verdana" w:hAnsi="Verdana"/>
                          <w:bCs/>
                          <w:color w:val="000000" w:themeColor="text1"/>
                          <w:sz w:val="20"/>
                          <w:szCs w:val="20"/>
                        </w:rPr>
                        <w:t>• During the 25-26 school year, we will improve the on-time delivery rate of student transportation services by 5%.</w:t>
                      </w:r>
                    </w:p>
                    <w:p w14:paraId="32FE4B36" w14:textId="7E955372" w:rsidR="0048754C" w:rsidRPr="007C1A25" w:rsidRDefault="0048754C" w:rsidP="00E105F1">
                      <w:pPr>
                        <w:spacing w:after="240"/>
                        <w:jc w:val="center"/>
                        <w:rPr>
                          <w:rFonts w:ascii="Verdana" w:hAnsi="Verdana"/>
                          <w:b/>
                          <w:color w:val="C45911" w:themeColor="accent2" w:themeShade="BF"/>
                          <w:u w:val="single"/>
                        </w:rPr>
                      </w:pPr>
                      <w:r w:rsidRPr="007C1A25">
                        <w:rPr>
                          <w:rFonts w:ascii="Verdana" w:hAnsi="Verdana"/>
                          <w:b/>
                          <w:color w:val="C45911" w:themeColor="accent2" w:themeShade="BF"/>
                          <w:u w:val="single"/>
                        </w:rPr>
                        <w:t>202</w:t>
                      </w:r>
                      <w:r w:rsidR="003A69DD" w:rsidRPr="007C1A25">
                        <w:rPr>
                          <w:rFonts w:ascii="Verdana" w:hAnsi="Verdana"/>
                          <w:b/>
                          <w:color w:val="C45911" w:themeColor="accent2" w:themeShade="BF"/>
                          <w:u w:val="single"/>
                        </w:rPr>
                        <w:t>5</w:t>
                      </w:r>
                      <w:r w:rsidRPr="007C1A25">
                        <w:rPr>
                          <w:rFonts w:ascii="Verdana" w:hAnsi="Verdana"/>
                          <w:b/>
                          <w:color w:val="C45911" w:themeColor="accent2" w:themeShade="BF"/>
                          <w:u w:val="single"/>
                        </w:rPr>
                        <w:t>-202</w:t>
                      </w:r>
                      <w:r w:rsidR="003A69DD" w:rsidRPr="007C1A25">
                        <w:rPr>
                          <w:rFonts w:ascii="Verdana" w:hAnsi="Verdana"/>
                          <w:b/>
                          <w:color w:val="C45911" w:themeColor="accent2" w:themeShade="BF"/>
                          <w:u w:val="single"/>
                        </w:rPr>
                        <w:t>6</w:t>
                      </w:r>
                      <w:r w:rsidRPr="007C1A25">
                        <w:rPr>
                          <w:rFonts w:ascii="Verdana" w:hAnsi="Verdana"/>
                          <w:b/>
                          <w:color w:val="C45911" w:themeColor="accent2" w:themeShade="BF"/>
                          <w:u w:val="single"/>
                        </w:rPr>
                        <w:t xml:space="preserve"> School Goals </w:t>
                      </w:r>
                    </w:p>
                    <w:p w14:paraId="69EDF189" w14:textId="6CB93E8A" w:rsidR="0048754C" w:rsidRDefault="002E3D82" w:rsidP="007C1A25">
                      <w:pPr>
                        <w:autoSpaceDE w:val="0"/>
                        <w:autoSpaceDN w:val="0"/>
                        <w:adjustRightInd w:val="0"/>
                        <w:rPr>
                          <w:rFonts w:ascii="Calibri" w:hAnsi="Calibri" w:cs="Calibri"/>
                          <w:color w:val="000000" w:themeColor="text1"/>
                        </w:rPr>
                      </w:pPr>
                      <w:r w:rsidRPr="002E3D82">
                        <w:rPr>
                          <w:rFonts w:ascii="Calibri" w:hAnsi="Calibri" w:cs="Calibri"/>
                          <w:color w:val="000000" w:themeColor="text1"/>
                        </w:rPr>
                        <w:t>By May 2026, GHMS will increase the percentage of students</w:t>
                      </w:r>
                      <w:r w:rsidR="007C1A25">
                        <w:rPr>
                          <w:rFonts w:ascii="Calibri" w:hAnsi="Calibri" w:cs="Calibri"/>
                          <w:color w:val="000000" w:themeColor="text1"/>
                        </w:rPr>
                        <w:t xml:space="preserve"> </w:t>
                      </w:r>
                      <w:r w:rsidRPr="002E3D82">
                        <w:rPr>
                          <w:rFonts w:ascii="Calibri" w:hAnsi="Calibri" w:cs="Calibri"/>
                          <w:color w:val="000000" w:themeColor="text1"/>
                        </w:rPr>
                        <w:t>meeting or exceeding grade-level expectations in ELA by 7%</w:t>
                      </w:r>
                      <w:r w:rsidR="007C1A25">
                        <w:rPr>
                          <w:rFonts w:ascii="Calibri" w:hAnsi="Calibri" w:cs="Calibri"/>
                          <w:color w:val="000000" w:themeColor="text1"/>
                        </w:rPr>
                        <w:t>.</w:t>
                      </w:r>
                    </w:p>
                    <w:p w14:paraId="54E3A122" w14:textId="77777777" w:rsidR="007C1A25" w:rsidRDefault="007C1A25" w:rsidP="007C1A25">
                      <w:pPr>
                        <w:autoSpaceDE w:val="0"/>
                        <w:autoSpaceDN w:val="0"/>
                        <w:adjustRightInd w:val="0"/>
                        <w:rPr>
                          <w:rFonts w:ascii="Calibri" w:hAnsi="Calibri" w:cs="Calibri"/>
                          <w:color w:val="000000" w:themeColor="text1"/>
                        </w:rPr>
                      </w:pPr>
                    </w:p>
                    <w:p w14:paraId="1C0ADE8B" w14:textId="3BD2D5A4"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By May 2026, GHMS will increase the percentage of students scoring at or above the developing level on the GMAS in Math</w:t>
                      </w:r>
                    </w:p>
                    <w:p w14:paraId="70630238" w14:textId="75EE76F8" w:rsid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by 7%</w:t>
                      </w:r>
                      <w:r>
                        <w:rPr>
                          <w:rFonts w:ascii="Calibri" w:hAnsi="Calibri" w:cs="Calibri"/>
                          <w:color w:val="000000" w:themeColor="text1"/>
                        </w:rPr>
                        <w:t>.</w:t>
                      </w:r>
                    </w:p>
                    <w:p w14:paraId="19B8CD78" w14:textId="77777777" w:rsidR="007C1A25" w:rsidRDefault="007C1A25" w:rsidP="007C1A25">
                      <w:pPr>
                        <w:autoSpaceDE w:val="0"/>
                        <w:autoSpaceDN w:val="0"/>
                        <w:adjustRightInd w:val="0"/>
                        <w:rPr>
                          <w:rFonts w:ascii="Calibri" w:hAnsi="Calibri" w:cs="Calibri"/>
                          <w:color w:val="000000" w:themeColor="text1"/>
                        </w:rPr>
                      </w:pPr>
                    </w:p>
                    <w:p w14:paraId="1861A38C" w14:textId="205D7E4D" w:rsidR="007C1A25" w:rsidRPr="007C1A25" w:rsidRDefault="007C1A25" w:rsidP="007C1A25">
                      <w:pPr>
                        <w:autoSpaceDE w:val="0"/>
                        <w:autoSpaceDN w:val="0"/>
                        <w:adjustRightInd w:val="0"/>
                        <w:rPr>
                          <w:rFonts w:ascii="Calibri" w:hAnsi="Calibri" w:cs="Calibri"/>
                          <w:color w:val="000000" w:themeColor="text1"/>
                        </w:rPr>
                      </w:pPr>
                      <w:r w:rsidRPr="007C1A25">
                        <w:rPr>
                          <w:rFonts w:ascii="Calibri" w:hAnsi="Calibri" w:cs="Calibri"/>
                          <w:color w:val="000000" w:themeColor="text1"/>
                        </w:rPr>
                        <w:t>During the 25-26 School year, GHMS will establish a</w:t>
                      </w:r>
                      <w:r>
                        <w:rPr>
                          <w:rFonts w:ascii="Calibri" w:hAnsi="Calibri" w:cs="Calibri"/>
                          <w:color w:val="000000" w:themeColor="text1"/>
                        </w:rPr>
                        <w:t xml:space="preserve"> </w:t>
                      </w:r>
                      <w:r w:rsidRPr="007C1A25">
                        <w:rPr>
                          <w:rFonts w:ascii="Calibri" w:hAnsi="Calibri" w:cs="Calibri"/>
                          <w:color w:val="000000" w:themeColor="text1"/>
                        </w:rPr>
                        <w:t>comprehensive mentoring program for teachers and will</w:t>
                      </w:r>
                      <w:r>
                        <w:rPr>
                          <w:rFonts w:ascii="Calibri" w:hAnsi="Calibri" w:cs="Calibri"/>
                          <w:color w:val="000000" w:themeColor="text1"/>
                        </w:rPr>
                        <w:t xml:space="preserve"> </w:t>
                      </w:r>
                      <w:r w:rsidRPr="007C1A25">
                        <w:rPr>
                          <w:rFonts w:ascii="Calibri" w:hAnsi="Calibri" w:cs="Calibri"/>
                          <w:color w:val="000000" w:themeColor="text1"/>
                        </w:rPr>
                        <w:t>reduce students OSS by 10%.</w:t>
                      </w:r>
                    </w:p>
                  </w:txbxContent>
                </v:textbox>
              </v:shape>
            </w:pict>
          </mc:Fallback>
        </mc:AlternateContent>
      </w:r>
      <w:r w:rsidR="0048754C">
        <w:rPr>
          <w:noProof/>
        </w:rPr>
        <mc:AlternateContent>
          <mc:Choice Requires="wps">
            <w:drawing>
              <wp:anchor distT="0" distB="0" distL="114300" distR="114300" simplePos="0" relativeHeight="251660288" behindDoc="0" locked="0" layoutInCell="1" allowOverlap="1" wp14:anchorId="71FD2396" wp14:editId="174B1958">
                <wp:simplePos x="0" y="0"/>
                <wp:positionH relativeFrom="column">
                  <wp:posOffset>2543175</wp:posOffset>
                </wp:positionH>
                <wp:positionV relativeFrom="paragraph">
                  <wp:posOffset>-457200</wp:posOffset>
                </wp:positionV>
                <wp:extent cx="6143625" cy="8191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6143625"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E94B0" w14:textId="77777777" w:rsidR="0048754C" w:rsidRPr="008510A0" w:rsidRDefault="0048754C" w:rsidP="0048754C">
                            <w:pPr>
                              <w:jc w:val="center"/>
                              <w:rPr>
                                <w:rFonts w:ascii="Verdana" w:hAnsi="Verdana"/>
                                <w:b/>
                                <w:color w:val="C45911" w:themeColor="accent2" w:themeShade="BF"/>
                                <w:sz w:val="28"/>
                                <w:szCs w:val="28"/>
                              </w:rPr>
                            </w:pPr>
                            <w:r w:rsidRPr="008510A0">
                              <w:rPr>
                                <w:rFonts w:ascii="Verdana" w:hAnsi="Verdana"/>
                                <w:b/>
                                <w:color w:val="C45911" w:themeColor="accent2" w:themeShade="BF"/>
                                <w:sz w:val="28"/>
                                <w:szCs w:val="28"/>
                              </w:rPr>
                              <w:t>Calendar of Events!</w:t>
                            </w:r>
                          </w:p>
                          <w:p w14:paraId="3A3AF0BD" w14:textId="77777777" w:rsidR="0048754C" w:rsidRPr="00E075D0" w:rsidRDefault="0048754C" w:rsidP="0048754C">
                            <w:pPr>
                              <w:jc w:val="center"/>
                              <w:rPr>
                                <w:rFonts w:ascii="Times New Roman" w:hAnsi="Times New Roman" w:cs="Times New Roman"/>
                                <w:sz w:val="24"/>
                                <w:szCs w:val="24"/>
                              </w:rPr>
                            </w:pPr>
                            <w:r w:rsidRPr="00E075D0">
                              <w:rPr>
                                <w:rFonts w:ascii="Times New Roman" w:hAnsi="Times New Roman" w:cs="Times New Roman"/>
                                <w:sz w:val="24"/>
                                <w:szCs w:val="24"/>
                              </w:rPr>
                              <w:t>At Glenn Hills Middle School, we will host the following events to build the capacity for strong parental involvement to strengthen a partnership between parents, students, and community to improve student achievement.</w:t>
                            </w:r>
                          </w:p>
                          <w:p w14:paraId="02326379" w14:textId="77777777" w:rsidR="0048754C" w:rsidRDefault="0048754C" w:rsidP="004875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D2396" id="Text Box 6" o:spid="_x0000_s1033" type="#_x0000_t202" style="position:absolute;margin-left:200.25pt;margin-top:-36pt;width:483.7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" fillcolor="white [3201]" stroked="f" strokeweight=".5pt">
                <v:textbox>
                  <w:txbxContent>
                    <w:p w14:paraId="121E94B0" w14:textId="77777777" w:rsidR="0048754C" w:rsidRPr="008510A0" w:rsidRDefault="0048754C" w:rsidP="0048754C">
                      <w:pPr>
                        <w:jc w:val="center"/>
                        <w:rPr>
                          <w:rFonts w:ascii="Verdana" w:hAnsi="Verdana"/>
                          <w:b/>
                          <w:color w:val="C45911" w:themeColor="accent2" w:themeShade="BF"/>
                          <w:sz w:val="28"/>
                          <w:szCs w:val="28"/>
                        </w:rPr>
                      </w:pPr>
                      <w:r w:rsidRPr="008510A0">
                        <w:rPr>
                          <w:rFonts w:ascii="Verdana" w:hAnsi="Verdana"/>
                          <w:b/>
                          <w:color w:val="C45911" w:themeColor="accent2" w:themeShade="BF"/>
                          <w:sz w:val="28"/>
                          <w:szCs w:val="28"/>
                        </w:rPr>
                        <w:t>Calendar of Events!</w:t>
                      </w:r>
                    </w:p>
                    <w:p w14:paraId="3A3AF0BD" w14:textId="77777777" w:rsidR="0048754C" w:rsidRPr="00E075D0" w:rsidRDefault="0048754C" w:rsidP="0048754C">
                      <w:pPr>
                        <w:jc w:val="center"/>
                        <w:rPr>
                          <w:rFonts w:ascii="Times New Roman" w:hAnsi="Times New Roman" w:cs="Times New Roman"/>
                          <w:sz w:val="24"/>
                          <w:szCs w:val="24"/>
                        </w:rPr>
                      </w:pPr>
                      <w:r w:rsidRPr="00E075D0">
                        <w:rPr>
                          <w:rFonts w:ascii="Times New Roman" w:hAnsi="Times New Roman" w:cs="Times New Roman"/>
                          <w:sz w:val="24"/>
                          <w:szCs w:val="24"/>
                        </w:rPr>
                        <w:t>At Glenn Hills Middle School, we will host the following events to build the capacity for strong parental involvement to strengthen a partnership between parents, students, and community to improve student achievement.</w:t>
                      </w:r>
                    </w:p>
                    <w:p w14:paraId="02326379" w14:textId="77777777" w:rsidR="0048754C" w:rsidRDefault="0048754C" w:rsidP="0048754C">
                      <w:pPr>
                        <w:jc w:val="center"/>
                      </w:pPr>
                    </w:p>
                  </w:txbxContent>
                </v:textbox>
              </v:shape>
            </w:pict>
          </mc:Fallback>
        </mc:AlternateContent>
      </w:r>
    </w:p>
    <w:p w14:paraId="0C97C1CC" w14:textId="77777777" w:rsidR="0048754C" w:rsidRDefault="0048754C"/>
    <w:p w14:paraId="34F26CDA" w14:textId="77777777" w:rsidR="0048754C" w:rsidRPr="002D20D0" w:rsidRDefault="0048754C" w:rsidP="0048754C">
      <w:pPr>
        <w:rPr>
          <w:rFonts w:ascii="Rockwell" w:hAnsi="Rockwell"/>
        </w:rPr>
      </w:pPr>
      <w:r>
        <w:rPr>
          <w:noProof/>
        </w:rPr>
        <mc:AlternateContent>
          <mc:Choice Requires="wps">
            <w:drawing>
              <wp:anchor distT="0" distB="0" distL="114300" distR="114300" simplePos="0" relativeHeight="251662336" behindDoc="0" locked="0" layoutInCell="1" allowOverlap="1" wp14:anchorId="37181584" wp14:editId="31FE4CE9">
                <wp:simplePos x="0" y="0"/>
                <wp:positionH relativeFrom="column">
                  <wp:posOffset>5715000</wp:posOffset>
                </wp:positionH>
                <wp:positionV relativeFrom="paragraph">
                  <wp:posOffset>11430</wp:posOffset>
                </wp:positionV>
                <wp:extent cx="2981325" cy="52673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2981325" cy="5267325"/>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50BE2535" w14:textId="77777777" w:rsidR="0048754C" w:rsidRPr="00C13CEB" w:rsidRDefault="0048754C" w:rsidP="0048754C">
                            <w:pPr>
                              <w:rPr>
                                <w:rFonts w:ascii="Times New Roman" w:hAnsi="Times New Roman" w:cs="Times New Roman"/>
                                <w:color w:val="FF0000"/>
                                <w:sz w:val="24"/>
                                <w:szCs w:val="24"/>
                              </w:rPr>
                            </w:pPr>
                          </w:p>
                          <w:p w14:paraId="29A643F6" w14:textId="77777777" w:rsidR="007B40E7" w:rsidRPr="00AF20A5" w:rsidRDefault="007B40E7" w:rsidP="007B40E7">
                            <w:pPr>
                              <w:pStyle w:val="NoSpacing"/>
                              <w:rPr>
                                <w:rFonts w:ascii="Times New Roman" w:hAnsi="Times New Roman" w:cs="Times New Roman"/>
                                <w:b/>
                                <w:sz w:val="24"/>
                                <w:szCs w:val="24"/>
                              </w:rPr>
                            </w:pPr>
                            <w:r w:rsidRPr="00AF20A5">
                              <w:rPr>
                                <w:rFonts w:ascii="Times New Roman" w:hAnsi="Times New Roman" w:cs="Times New Roman"/>
                                <w:b/>
                                <w:sz w:val="24"/>
                                <w:szCs w:val="24"/>
                                <w:u w:val="single"/>
                              </w:rPr>
                              <w:t>March</w:t>
                            </w:r>
                            <w:r w:rsidRPr="00AF20A5">
                              <w:rPr>
                                <w:rFonts w:ascii="Times New Roman" w:hAnsi="Times New Roman" w:cs="Times New Roman"/>
                                <w:b/>
                                <w:sz w:val="24"/>
                                <w:szCs w:val="24"/>
                              </w:rPr>
                              <w:t xml:space="preserve"> </w:t>
                            </w:r>
                          </w:p>
                          <w:p w14:paraId="6A8A08CF" w14:textId="704372F8"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Literacy &amp; Parent Night</w:t>
                            </w:r>
                            <w:r w:rsidR="0060538F">
                              <w:rPr>
                                <w:rFonts w:ascii="Times New Roman" w:hAnsi="Times New Roman" w:cs="Times New Roman"/>
                                <w:sz w:val="24"/>
                                <w:szCs w:val="24"/>
                              </w:rPr>
                              <w:t xml:space="preserve"> - TBA</w:t>
                            </w:r>
                          </w:p>
                          <w:p w14:paraId="4C80E23D" w14:textId="0C7BA479" w:rsidR="007B40E7" w:rsidRPr="00AF20A5" w:rsidRDefault="0048754C" w:rsidP="007B40E7">
                            <w:pPr>
                              <w:pStyle w:val="NoSpacing"/>
                              <w:rPr>
                                <w:rFonts w:ascii="Times New Roman" w:hAnsi="Times New Roman" w:cs="Times New Roman"/>
                                <w:b/>
                                <w:sz w:val="24"/>
                                <w:szCs w:val="24"/>
                              </w:rPr>
                            </w:pPr>
                            <w:r w:rsidRPr="00AF20A5">
                              <w:rPr>
                                <w:rFonts w:ascii="Times New Roman" w:hAnsi="Times New Roman" w:cs="Times New Roman"/>
                                <w:sz w:val="24"/>
                                <w:szCs w:val="24"/>
                              </w:rPr>
                              <w:t xml:space="preserve">EOY Input Revisions /Meeting-March </w:t>
                            </w:r>
                            <w:r w:rsidR="007B40E7" w:rsidRPr="00AF20A5">
                              <w:rPr>
                                <w:rFonts w:ascii="Times New Roman" w:hAnsi="Times New Roman" w:cs="Times New Roman"/>
                                <w:b/>
                                <w:sz w:val="24"/>
                                <w:szCs w:val="24"/>
                              </w:rPr>
                              <w:t xml:space="preserve"> </w:t>
                            </w:r>
                          </w:p>
                          <w:p w14:paraId="07740D5D" w14:textId="77777777" w:rsidR="007B40E7" w:rsidRPr="00AF20A5" w:rsidRDefault="007B40E7" w:rsidP="007B40E7">
                            <w:pPr>
                              <w:pStyle w:val="NoSpacing"/>
                              <w:rPr>
                                <w:rFonts w:ascii="Times New Roman" w:hAnsi="Times New Roman" w:cs="Times New Roman"/>
                                <w:b/>
                                <w:sz w:val="24"/>
                                <w:szCs w:val="24"/>
                              </w:rPr>
                            </w:pPr>
                          </w:p>
                          <w:p w14:paraId="0A315C0A" w14:textId="77777777" w:rsidR="007B40E7" w:rsidRPr="00AF20A5" w:rsidRDefault="007B40E7" w:rsidP="007B40E7">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April</w:t>
                            </w:r>
                          </w:p>
                          <w:p w14:paraId="22A4A867" w14:textId="60283FB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Spring in Test Takin</w:t>
                            </w:r>
                            <w:r w:rsidR="003732A3">
                              <w:rPr>
                                <w:rFonts w:ascii="Times New Roman" w:hAnsi="Times New Roman" w:cs="Times New Roman"/>
                                <w:sz w:val="24"/>
                                <w:szCs w:val="24"/>
                              </w:rPr>
                              <w:t>- TBA</w:t>
                            </w:r>
                          </w:p>
                          <w:p w14:paraId="21DD36CF"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Parent Appreciation Day -A celebration of family engagement and the recognition of its impact on school and student success.</w:t>
                            </w:r>
                          </w:p>
                          <w:p w14:paraId="3E8C704D" w14:textId="77777777" w:rsidR="0048754C" w:rsidRPr="00AF20A5" w:rsidRDefault="0048754C" w:rsidP="0048754C">
                            <w:pPr>
                              <w:rPr>
                                <w:rFonts w:ascii="Times New Roman" w:hAnsi="Times New Roman" w:cs="Times New Roman"/>
                                <w:sz w:val="24"/>
                                <w:szCs w:val="24"/>
                              </w:rPr>
                            </w:pPr>
                          </w:p>
                          <w:p w14:paraId="2CBD104B" w14:textId="77777777" w:rsidR="007B40E7" w:rsidRPr="00AF20A5" w:rsidRDefault="007B40E7"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May</w:t>
                            </w:r>
                          </w:p>
                          <w:p w14:paraId="6C26CA4F" w14:textId="4481128C"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Teacher Appreciation Day-</w:t>
                            </w:r>
                            <w:r w:rsidR="0060538F">
                              <w:rPr>
                                <w:rFonts w:ascii="Times New Roman" w:hAnsi="Times New Roman" w:cs="Times New Roman"/>
                                <w:sz w:val="24"/>
                                <w:szCs w:val="24"/>
                              </w:rPr>
                              <w:t xml:space="preserve"> May</w:t>
                            </w:r>
                          </w:p>
                          <w:p w14:paraId="272C3A54" w14:textId="1BAE0A7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Summer Safety Tips</w:t>
                            </w:r>
                            <w:r w:rsidR="0060538F">
                              <w:rPr>
                                <w:rFonts w:ascii="Times New Roman" w:hAnsi="Times New Roman" w:cs="Times New Roman"/>
                                <w:sz w:val="24"/>
                                <w:szCs w:val="24"/>
                              </w:rPr>
                              <w:t xml:space="preserve"> -TBA</w:t>
                            </w:r>
                          </w:p>
                          <w:p w14:paraId="66C66548" w14:textId="77777777" w:rsidR="007B40E7" w:rsidRPr="000975E8" w:rsidRDefault="007B40E7" w:rsidP="0048754C">
                            <w:pPr>
                              <w:rPr>
                                <w:rFonts w:ascii="Times New Roman" w:hAnsi="Times New Roman" w:cs="Times New Roman"/>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81584" id="Text Box 10" o:spid="_x0000_s1034" type="#_x0000_t202" style="position:absolute;margin-left:450pt;margin-top:.9pt;width:234.75pt;height:4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" fillcolor="white [3201]" strokecolor="#70ad47 [3209]" strokeweight="1pt">
                <v:textbox>
                  <w:txbxContent>
                    <w:p w14:paraId="50BE2535" w14:textId="77777777" w:rsidR="0048754C" w:rsidRPr="00C13CEB" w:rsidRDefault="0048754C" w:rsidP="0048754C">
                      <w:pPr>
                        <w:rPr>
                          <w:rFonts w:ascii="Times New Roman" w:hAnsi="Times New Roman" w:cs="Times New Roman"/>
                          <w:color w:val="FF0000"/>
                          <w:sz w:val="24"/>
                          <w:szCs w:val="24"/>
                        </w:rPr>
                      </w:pPr>
                    </w:p>
                    <w:p w14:paraId="29A643F6" w14:textId="77777777" w:rsidR="007B40E7" w:rsidRPr="00AF20A5" w:rsidRDefault="007B40E7" w:rsidP="007B40E7">
                      <w:pPr>
                        <w:pStyle w:val="NoSpacing"/>
                        <w:rPr>
                          <w:rFonts w:ascii="Times New Roman" w:hAnsi="Times New Roman" w:cs="Times New Roman"/>
                          <w:b/>
                          <w:sz w:val="24"/>
                          <w:szCs w:val="24"/>
                        </w:rPr>
                      </w:pPr>
                      <w:r w:rsidRPr="00AF20A5">
                        <w:rPr>
                          <w:rFonts w:ascii="Times New Roman" w:hAnsi="Times New Roman" w:cs="Times New Roman"/>
                          <w:b/>
                          <w:sz w:val="24"/>
                          <w:szCs w:val="24"/>
                          <w:u w:val="single"/>
                        </w:rPr>
                        <w:t>March</w:t>
                      </w:r>
                      <w:r w:rsidRPr="00AF20A5">
                        <w:rPr>
                          <w:rFonts w:ascii="Times New Roman" w:hAnsi="Times New Roman" w:cs="Times New Roman"/>
                          <w:b/>
                          <w:sz w:val="24"/>
                          <w:szCs w:val="24"/>
                        </w:rPr>
                        <w:t xml:space="preserve"> </w:t>
                      </w:r>
                    </w:p>
                    <w:p w14:paraId="6A8A08CF" w14:textId="704372F8"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Literacy &amp; Parent Night</w:t>
                      </w:r>
                      <w:r w:rsidR="0060538F">
                        <w:rPr>
                          <w:rFonts w:ascii="Times New Roman" w:hAnsi="Times New Roman" w:cs="Times New Roman"/>
                          <w:sz w:val="24"/>
                          <w:szCs w:val="24"/>
                        </w:rPr>
                        <w:t xml:space="preserve"> - TBA</w:t>
                      </w:r>
                    </w:p>
                    <w:p w14:paraId="4C80E23D" w14:textId="0C7BA479" w:rsidR="007B40E7" w:rsidRPr="00AF20A5" w:rsidRDefault="0048754C" w:rsidP="007B40E7">
                      <w:pPr>
                        <w:pStyle w:val="NoSpacing"/>
                        <w:rPr>
                          <w:rFonts w:ascii="Times New Roman" w:hAnsi="Times New Roman" w:cs="Times New Roman"/>
                          <w:b/>
                          <w:sz w:val="24"/>
                          <w:szCs w:val="24"/>
                        </w:rPr>
                      </w:pPr>
                      <w:r w:rsidRPr="00AF20A5">
                        <w:rPr>
                          <w:rFonts w:ascii="Times New Roman" w:hAnsi="Times New Roman" w:cs="Times New Roman"/>
                          <w:sz w:val="24"/>
                          <w:szCs w:val="24"/>
                        </w:rPr>
                        <w:t xml:space="preserve">EOY Input Revisions /Meeting-March </w:t>
                      </w:r>
                      <w:r w:rsidR="007B40E7" w:rsidRPr="00AF20A5">
                        <w:rPr>
                          <w:rFonts w:ascii="Times New Roman" w:hAnsi="Times New Roman" w:cs="Times New Roman"/>
                          <w:b/>
                          <w:sz w:val="24"/>
                          <w:szCs w:val="24"/>
                        </w:rPr>
                        <w:t xml:space="preserve"> </w:t>
                      </w:r>
                    </w:p>
                    <w:p w14:paraId="07740D5D" w14:textId="77777777" w:rsidR="007B40E7" w:rsidRPr="00AF20A5" w:rsidRDefault="007B40E7" w:rsidP="007B40E7">
                      <w:pPr>
                        <w:pStyle w:val="NoSpacing"/>
                        <w:rPr>
                          <w:rFonts w:ascii="Times New Roman" w:hAnsi="Times New Roman" w:cs="Times New Roman"/>
                          <w:b/>
                          <w:sz w:val="24"/>
                          <w:szCs w:val="24"/>
                        </w:rPr>
                      </w:pPr>
                    </w:p>
                    <w:p w14:paraId="0A315C0A" w14:textId="77777777" w:rsidR="007B40E7" w:rsidRPr="00AF20A5" w:rsidRDefault="007B40E7" w:rsidP="007B40E7">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April</w:t>
                      </w:r>
                    </w:p>
                    <w:p w14:paraId="22A4A867" w14:textId="60283FB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Spring in Test Takin</w:t>
                      </w:r>
                      <w:r w:rsidR="003732A3">
                        <w:rPr>
                          <w:rFonts w:ascii="Times New Roman" w:hAnsi="Times New Roman" w:cs="Times New Roman"/>
                          <w:sz w:val="24"/>
                          <w:szCs w:val="24"/>
                        </w:rPr>
                        <w:t>- TBA</w:t>
                      </w:r>
                    </w:p>
                    <w:p w14:paraId="21DD36CF" w14:textId="77777777"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Parent Appreciation Day -A celebration of family engagement and the recognition of its impact on school and student success.</w:t>
                      </w:r>
                    </w:p>
                    <w:p w14:paraId="3E8C704D" w14:textId="77777777" w:rsidR="0048754C" w:rsidRPr="00AF20A5" w:rsidRDefault="0048754C" w:rsidP="0048754C">
                      <w:pPr>
                        <w:rPr>
                          <w:rFonts w:ascii="Times New Roman" w:hAnsi="Times New Roman" w:cs="Times New Roman"/>
                          <w:sz w:val="24"/>
                          <w:szCs w:val="24"/>
                        </w:rPr>
                      </w:pPr>
                    </w:p>
                    <w:p w14:paraId="2CBD104B" w14:textId="77777777" w:rsidR="007B40E7" w:rsidRPr="00AF20A5" w:rsidRDefault="007B40E7"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May</w:t>
                      </w:r>
                    </w:p>
                    <w:p w14:paraId="6C26CA4F" w14:textId="4481128C"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Teacher Appreciation Day-</w:t>
                      </w:r>
                      <w:r w:rsidR="0060538F">
                        <w:rPr>
                          <w:rFonts w:ascii="Times New Roman" w:hAnsi="Times New Roman" w:cs="Times New Roman"/>
                          <w:sz w:val="24"/>
                          <w:szCs w:val="24"/>
                        </w:rPr>
                        <w:t xml:space="preserve"> May</w:t>
                      </w:r>
                    </w:p>
                    <w:p w14:paraId="272C3A54" w14:textId="1BAE0A7A" w:rsidR="007B40E7" w:rsidRPr="00AF20A5" w:rsidRDefault="007B40E7" w:rsidP="007B40E7">
                      <w:pPr>
                        <w:pStyle w:val="NoSpacing"/>
                        <w:rPr>
                          <w:rFonts w:ascii="Times New Roman" w:hAnsi="Times New Roman" w:cs="Times New Roman"/>
                          <w:sz w:val="24"/>
                          <w:szCs w:val="24"/>
                        </w:rPr>
                      </w:pPr>
                      <w:r w:rsidRPr="00AF20A5">
                        <w:rPr>
                          <w:rFonts w:ascii="Times New Roman" w:hAnsi="Times New Roman" w:cs="Times New Roman"/>
                          <w:sz w:val="24"/>
                          <w:szCs w:val="24"/>
                        </w:rPr>
                        <w:t>Summer Safety Tips</w:t>
                      </w:r>
                      <w:r w:rsidR="0060538F">
                        <w:rPr>
                          <w:rFonts w:ascii="Times New Roman" w:hAnsi="Times New Roman" w:cs="Times New Roman"/>
                          <w:sz w:val="24"/>
                          <w:szCs w:val="24"/>
                        </w:rPr>
                        <w:t xml:space="preserve"> -TBA</w:t>
                      </w:r>
                    </w:p>
                    <w:p w14:paraId="66C66548" w14:textId="77777777" w:rsidR="007B40E7" w:rsidRPr="000975E8" w:rsidRDefault="007B40E7" w:rsidP="0048754C">
                      <w:pPr>
                        <w:rPr>
                          <w:rFonts w:ascii="Times New Roman" w:hAnsi="Times New Roman" w:cs="Times New Roman"/>
                          <w:color w:val="FF0000"/>
                          <w:sz w:val="24"/>
                          <w:szCs w:val="24"/>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3D945F7" wp14:editId="415DB480">
                <wp:simplePos x="0" y="0"/>
                <wp:positionH relativeFrom="margin">
                  <wp:align>center</wp:align>
                </wp:positionH>
                <wp:positionV relativeFrom="paragraph">
                  <wp:posOffset>12700</wp:posOffset>
                </wp:positionV>
                <wp:extent cx="2971800" cy="527685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2971800" cy="5276850"/>
                        </a:xfrm>
                        <a:prstGeom prst="rect">
                          <a:avLst/>
                        </a:prstGeom>
                        <a:ln>
                          <a:solidFill>
                            <a:schemeClr val="accent6"/>
                          </a:solidFill>
                        </a:ln>
                      </wps:spPr>
                      <wps:style>
                        <a:lnRef idx="2">
                          <a:schemeClr val="accent2"/>
                        </a:lnRef>
                        <a:fillRef idx="1">
                          <a:schemeClr val="lt1"/>
                        </a:fillRef>
                        <a:effectRef idx="0">
                          <a:schemeClr val="accent2"/>
                        </a:effectRef>
                        <a:fontRef idx="minor">
                          <a:schemeClr val="dk1"/>
                        </a:fontRef>
                      </wps:style>
                      <wps:txbx>
                        <w:txbxContent>
                          <w:p w14:paraId="7C1A97BE" w14:textId="77777777" w:rsidR="007B40E7" w:rsidRDefault="007B40E7" w:rsidP="0048754C">
                            <w:pPr>
                              <w:pStyle w:val="NoSpacing"/>
                              <w:rPr>
                                <w:rFonts w:ascii="Times New Roman" w:hAnsi="Times New Roman" w:cs="Times New Roman"/>
                                <w:b/>
                                <w:color w:val="FF0000"/>
                                <w:sz w:val="24"/>
                                <w:szCs w:val="24"/>
                                <w:u w:val="single"/>
                              </w:rPr>
                            </w:pPr>
                          </w:p>
                          <w:p w14:paraId="233C50B5" w14:textId="77777777" w:rsidR="0048754C"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August</w:t>
                            </w:r>
                          </w:p>
                          <w:p w14:paraId="5BF0ECD2" w14:textId="57E1DEF7" w:rsidR="002F0D86" w:rsidRPr="002F0D86" w:rsidRDefault="002F0D86" w:rsidP="0048754C">
                            <w:pPr>
                              <w:pStyle w:val="NoSpacing"/>
                              <w:rPr>
                                <w:rFonts w:ascii="Times New Roman" w:hAnsi="Times New Roman" w:cs="Times New Roman"/>
                                <w:sz w:val="24"/>
                                <w:szCs w:val="24"/>
                              </w:rPr>
                            </w:pPr>
                            <w:r w:rsidRPr="002F0D86">
                              <w:rPr>
                                <w:rFonts w:ascii="Times New Roman" w:hAnsi="Times New Roman" w:cs="Times New Roman"/>
                                <w:sz w:val="24"/>
                                <w:szCs w:val="24"/>
                              </w:rPr>
                              <w:t>Open House</w:t>
                            </w:r>
                            <w:r w:rsidR="00805B45">
                              <w:rPr>
                                <w:rFonts w:ascii="Times New Roman" w:hAnsi="Times New Roman" w:cs="Times New Roman"/>
                                <w:sz w:val="24"/>
                                <w:szCs w:val="24"/>
                              </w:rPr>
                              <w:t>-</w:t>
                            </w:r>
                            <w:r w:rsidR="008E1A14">
                              <w:rPr>
                                <w:rFonts w:ascii="Times New Roman" w:hAnsi="Times New Roman" w:cs="Times New Roman"/>
                                <w:sz w:val="24"/>
                                <w:szCs w:val="24"/>
                              </w:rPr>
                              <w:t xml:space="preserve"> </w:t>
                            </w:r>
                            <w:r w:rsidR="002E3D82">
                              <w:rPr>
                                <w:rFonts w:ascii="Times New Roman" w:hAnsi="Times New Roman" w:cs="Times New Roman"/>
                                <w:sz w:val="24"/>
                                <w:szCs w:val="24"/>
                              </w:rPr>
                              <w:t>Friday, 1</w:t>
                            </w:r>
                            <w:r w:rsidR="002E3D82" w:rsidRPr="002E3D82">
                              <w:rPr>
                                <w:rFonts w:ascii="Times New Roman" w:hAnsi="Times New Roman" w:cs="Times New Roman"/>
                                <w:sz w:val="24"/>
                                <w:szCs w:val="24"/>
                                <w:vertAlign w:val="superscript"/>
                              </w:rPr>
                              <w:t>st</w:t>
                            </w:r>
                            <w:r w:rsidR="002E3D82">
                              <w:rPr>
                                <w:rFonts w:ascii="Times New Roman" w:hAnsi="Times New Roman" w:cs="Times New Roman"/>
                                <w:sz w:val="24"/>
                                <w:szCs w:val="24"/>
                              </w:rPr>
                              <w:t xml:space="preserve"> </w:t>
                            </w:r>
                          </w:p>
                          <w:p w14:paraId="44BA0F8D" w14:textId="78765522" w:rsidR="0048754C" w:rsidRPr="0060538F" w:rsidRDefault="002E3D82" w:rsidP="0060538F">
                            <w:pPr>
                              <w:rPr>
                                <w:rFonts w:ascii="Times New Roman" w:eastAsia="Times New Roman" w:hAnsi="Times New Roman" w:cs="Times New Roman"/>
                                <w:sz w:val="24"/>
                                <w:szCs w:val="24"/>
                              </w:rPr>
                            </w:pPr>
                            <w:r>
                              <w:rPr>
                                <w:rFonts w:ascii="Times New Roman" w:hAnsi="Times New Roman" w:cs="Times New Roman"/>
                                <w:sz w:val="24"/>
                                <w:szCs w:val="24"/>
                              </w:rPr>
                              <w:t xml:space="preserve">School </w:t>
                            </w:r>
                            <w:r w:rsidR="0060538F" w:rsidRPr="0060538F">
                              <w:rPr>
                                <w:rFonts w:ascii="Times New Roman" w:eastAsia="Times New Roman" w:hAnsi="Times New Roman" w:cs="Times New Roman"/>
                                <w:sz w:val="24"/>
                                <w:szCs w:val="24"/>
                              </w:rPr>
                              <w:t>council</w:t>
                            </w:r>
                            <w:r w:rsidR="0060538F">
                              <w:rPr>
                                <w:rFonts w:ascii="Times New Roman" w:eastAsia="Times New Roman" w:hAnsi="Times New Roman" w:cs="Times New Roman"/>
                                <w:sz w:val="24"/>
                                <w:szCs w:val="24"/>
                              </w:rPr>
                              <w:t xml:space="preserve"> </w:t>
                            </w:r>
                            <w:r w:rsidR="0048754C" w:rsidRPr="00AF20A5">
                              <w:rPr>
                                <w:rFonts w:ascii="Times New Roman" w:hAnsi="Times New Roman" w:cs="Times New Roman"/>
                                <w:sz w:val="24"/>
                                <w:szCs w:val="24"/>
                              </w:rPr>
                              <w:t xml:space="preserve">Interest </w:t>
                            </w:r>
                            <w:proofErr w:type="gramStart"/>
                            <w:r w:rsidR="0048754C" w:rsidRPr="00AF20A5">
                              <w:rPr>
                                <w:rFonts w:ascii="Times New Roman" w:hAnsi="Times New Roman" w:cs="Times New Roman"/>
                                <w:sz w:val="24"/>
                                <w:szCs w:val="24"/>
                              </w:rPr>
                              <w:t>Meeting</w:t>
                            </w:r>
                            <w:r>
                              <w:rPr>
                                <w:rFonts w:ascii="Times New Roman" w:hAnsi="Times New Roman" w:cs="Times New Roman"/>
                                <w:sz w:val="24"/>
                                <w:szCs w:val="24"/>
                              </w:rPr>
                              <w:t>,-</w:t>
                            </w:r>
                            <w:proofErr w:type="gramEnd"/>
                            <w:r>
                              <w:rPr>
                                <w:rFonts w:ascii="Times New Roman" w:hAnsi="Times New Roman" w:cs="Times New Roman"/>
                                <w:sz w:val="24"/>
                                <w:szCs w:val="24"/>
                              </w:rPr>
                              <w:t>Thursday 14</w:t>
                            </w:r>
                            <w:r w:rsidRPr="002E3D82">
                              <w:rPr>
                                <w:rFonts w:ascii="Times New Roman" w:hAnsi="Times New Roman" w:cs="Times New Roman"/>
                                <w:sz w:val="24"/>
                                <w:szCs w:val="24"/>
                                <w:vertAlign w:val="superscript"/>
                              </w:rPr>
                              <w:t>th</w:t>
                            </w:r>
                          </w:p>
                          <w:p w14:paraId="61426BA0" w14:textId="77777777" w:rsidR="002E3D82" w:rsidRPr="00AF20A5" w:rsidRDefault="002E3D82" w:rsidP="0048754C">
                            <w:pPr>
                              <w:pStyle w:val="NoSpacing"/>
                              <w:rPr>
                                <w:rFonts w:ascii="Times New Roman" w:hAnsi="Times New Roman" w:cs="Times New Roman"/>
                                <w:sz w:val="24"/>
                                <w:szCs w:val="24"/>
                              </w:rPr>
                            </w:pPr>
                          </w:p>
                          <w:p w14:paraId="30F37734" w14:textId="77777777" w:rsidR="0048754C" w:rsidRPr="00AF20A5" w:rsidRDefault="0048754C" w:rsidP="0048754C">
                            <w:pPr>
                              <w:rPr>
                                <w:rFonts w:ascii="Times New Roman" w:hAnsi="Times New Roman" w:cs="Times New Roman"/>
                                <w:sz w:val="24"/>
                                <w:szCs w:val="24"/>
                              </w:rPr>
                            </w:pPr>
                          </w:p>
                          <w:p w14:paraId="0730DDB6" w14:textId="77777777" w:rsidR="0048754C" w:rsidRPr="00AF20A5" w:rsidRDefault="0048754C"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October</w:t>
                            </w:r>
                          </w:p>
                          <w:p w14:paraId="78B63E18" w14:textId="291C342B"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Annual Title I </w:t>
                            </w:r>
                            <w:proofErr w:type="gramStart"/>
                            <w:r w:rsidRPr="00AF20A5">
                              <w:rPr>
                                <w:rFonts w:ascii="Times New Roman" w:hAnsi="Times New Roman" w:cs="Times New Roman"/>
                                <w:sz w:val="24"/>
                                <w:szCs w:val="24"/>
                              </w:rPr>
                              <w:t>Meeting</w:t>
                            </w:r>
                            <w:proofErr w:type="gramEnd"/>
                            <w:r w:rsidR="0060538F">
                              <w:rPr>
                                <w:rFonts w:ascii="Times New Roman" w:hAnsi="Times New Roman" w:cs="Times New Roman"/>
                                <w:sz w:val="24"/>
                                <w:szCs w:val="24"/>
                              </w:rPr>
                              <w:t xml:space="preserve"> - TBA</w:t>
                            </w:r>
                          </w:p>
                          <w:p w14:paraId="02791AA7" w14:textId="77777777" w:rsidR="0048754C" w:rsidRPr="00AF20A5" w:rsidRDefault="0048754C" w:rsidP="0048754C">
                            <w:pPr>
                              <w:rPr>
                                <w:rFonts w:ascii="Times New Roman" w:hAnsi="Times New Roman" w:cs="Times New Roman"/>
                                <w:sz w:val="24"/>
                                <w:szCs w:val="24"/>
                              </w:rPr>
                            </w:pPr>
                          </w:p>
                          <w:p w14:paraId="7B003CED"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November</w:t>
                            </w:r>
                          </w:p>
                          <w:p w14:paraId="532E3C25" w14:textId="29F9F209" w:rsidR="0048754C" w:rsidRPr="00AF20A5"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 xml:space="preserve">Lunch n Learn – </w:t>
                            </w:r>
                            <w:r w:rsidR="0060538F">
                              <w:rPr>
                                <w:rFonts w:ascii="Times New Roman" w:hAnsi="Times New Roman" w:cs="Times New Roman"/>
                                <w:sz w:val="24"/>
                                <w:szCs w:val="24"/>
                              </w:rPr>
                              <w:t>TBA</w:t>
                            </w:r>
                          </w:p>
                          <w:p w14:paraId="2FC64583" w14:textId="77777777" w:rsidR="0048754C"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Gain knowledge about topics relevant to your child’s education.</w:t>
                            </w:r>
                          </w:p>
                          <w:p w14:paraId="646585E9" w14:textId="77777777" w:rsidR="001E73E8" w:rsidRDefault="001E73E8" w:rsidP="0048754C">
                            <w:pPr>
                              <w:pStyle w:val="NoSpacing"/>
                              <w:rPr>
                                <w:rFonts w:ascii="Times New Roman" w:hAnsi="Times New Roman" w:cs="Times New Roman"/>
                                <w:sz w:val="24"/>
                                <w:szCs w:val="24"/>
                              </w:rPr>
                            </w:pPr>
                          </w:p>
                          <w:p w14:paraId="25CF14E3" w14:textId="08F2154E" w:rsidR="001E73E8" w:rsidRPr="00AF20A5" w:rsidRDefault="001E73E8" w:rsidP="0048754C">
                            <w:pPr>
                              <w:pStyle w:val="NoSpacing"/>
                              <w:rPr>
                                <w:rFonts w:ascii="Times New Roman" w:hAnsi="Times New Roman" w:cs="Times New Roman"/>
                                <w:sz w:val="24"/>
                                <w:szCs w:val="24"/>
                              </w:rPr>
                            </w:pPr>
                            <w:r>
                              <w:rPr>
                                <w:rFonts w:ascii="Times New Roman" w:hAnsi="Times New Roman" w:cs="Times New Roman"/>
                                <w:sz w:val="24"/>
                                <w:szCs w:val="24"/>
                              </w:rPr>
                              <w:t>Math &amp; Literacy Night</w:t>
                            </w:r>
                            <w:r w:rsidR="0060538F">
                              <w:rPr>
                                <w:rFonts w:ascii="Times New Roman" w:hAnsi="Times New Roman" w:cs="Times New Roman"/>
                                <w:sz w:val="24"/>
                                <w:szCs w:val="24"/>
                              </w:rPr>
                              <w:t xml:space="preserve"> - TBA</w:t>
                            </w:r>
                          </w:p>
                          <w:p w14:paraId="146108C2" w14:textId="77777777" w:rsidR="007B40E7" w:rsidRPr="00AF20A5" w:rsidRDefault="007B40E7" w:rsidP="0048754C">
                            <w:pPr>
                              <w:pStyle w:val="NoSpacing"/>
                              <w:rPr>
                                <w:rFonts w:ascii="Times New Roman" w:hAnsi="Times New Roman" w:cs="Times New Roman"/>
                                <w:b/>
                                <w:sz w:val="24"/>
                                <w:szCs w:val="24"/>
                                <w:u w:val="single"/>
                              </w:rPr>
                            </w:pPr>
                          </w:p>
                          <w:p w14:paraId="6999A81B"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December`</w:t>
                            </w:r>
                          </w:p>
                          <w:p w14:paraId="46D30566" w14:textId="77777777" w:rsidR="0048754C" w:rsidRPr="00C2456F" w:rsidRDefault="0048754C" w:rsidP="00C2456F">
                            <w:pPr>
                              <w:pStyle w:val="NoSpacing"/>
                              <w:rPr>
                                <w:rFonts w:ascii="Times New Roman" w:hAnsi="Times New Roman" w:cs="Times New Roman"/>
                                <w:sz w:val="24"/>
                                <w:szCs w:val="24"/>
                              </w:rPr>
                            </w:pPr>
                            <w:r w:rsidRPr="00AF20A5">
                              <w:rPr>
                                <w:rFonts w:ascii="Times New Roman" w:hAnsi="Times New Roman" w:cs="Times New Roman"/>
                                <w:sz w:val="24"/>
                                <w:szCs w:val="24"/>
                              </w:rPr>
                              <w:t>Holiday</w:t>
                            </w:r>
                            <w:r w:rsidR="007B40E7" w:rsidRPr="00AF20A5">
                              <w:rPr>
                                <w:rFonts w:ascii="Times New Roman" w:hAnsi="Times New Roman" w:cs="Times New Roman"/>
                                <w:sz w:val="24"/>
                                <w:szCs w:val="24"/>
                              </w:rPr>
                              <w:t xml:space="preserve"> Presentation &amp; Tips</w:t>
                            </w:r>
                          </w:p>
                          <w:p w14:paraId="288301FB" w14:textId="6730FB4F"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1-</w:t>
                            </w:r>
                            <w:r w:rsidR="007C1A25">
                              <w:rPr>
                                <w:rFonts w:ascii="Times New Roman" w:hAnsi="Times New Roman" w:cs="Times New Roman"/>
                                <w:sz w:val="24"/>
                                <w:szCs w:val="24"/>
                              </w:rPr>
                              <w:t xml:space="preserve"> </w:t>
                            </w:r>
                            <w:r w:rsidR="0060538F">
                              <w:rPr>
                                <w:rFonts w:ascii="Times New Roman" w:hAnsi="Times New Roman" w:cs="Times New Roman"/>
                                <w:sz w:val="24"/>
                                <w:szCs w:val="24"/>
                              </w:rPr>
                              <w:t>September 10th</w:t>
                            </w:r>
                          </w:p>
                          <w:p w14:paraId="44EFD18D" w14:textId="2EA2E450"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2-</w:t>
                            </w:r>
                            <w:r w:rsidR="0060538F">
                              <w:rPr>
                                <w:rFonts w:ascii="Times New Roman" w:hAnsi="Times New Roman" w:cs="Times New Roman"/>
                                <w:sz w:val="24"/>
                                <w:szCs w:val="24"/>
                              </w:rPr>
                              <w:t xml:space="preserve"> TBA</w:t>
                            </w:r>
                          </w:p>
                          <w:p w14:paraId="3F46E01F" w14:textId="78D8DD32"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3-</w:t>
                            </w:r>
                            <w:r w:rsidR="0060538F">
                              <w:rPr>
                                <w:rFonts w:ascii="Times New Roman" w:hAnsi="Times New Roman" w:cs="Times New Roman"/>
                                <w:sz w:val="24"/>
                                <w:szCs w:val="24"/>
                              </w:rPr>
                              <w:t xml:space="preserve"> TBA</w:t>
                            </w:r>
                          </w:p>
                          <w:p w14:paraId="1D10CD32" w14:textId="1A1DE54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4-</w:t>
                            </w:r>
                            <w:r w:rsidR="0060538F">
                              <w:rPr>
                                <w:rFonts w:ascii="Times New Roman" w:hAnsi="Times New Roman" w:cs="Times New Roman"/>
                                <w:sz w:val="24"/>
                                <w:szCs w:val="24"/>
                              </w:rPr>
                              <w:t xml:space="preserve"> TBA</w:t>
                            </w:r>
                          </w:p>
                          <w:p w14:paraId="289CB907" w14:textId="77777777" w:rsidR="007B40E7" w:rsidRPr="00AF20A5" w:rsidRDefault="007B40E7" w:rsidP="0048754C">
                            <w:pPr>
                              <w:rPr>
                                <w:rFonts w:ascii="Times New Roman" w:hAnsi="Times New Roman" w:cs="Times New Roman"/>
                                <w:sz w:val="20"/>
                                <w:szCs w:val="20"/>
                              </w:rPr>
                            </w:pPr>
                          </w:p>
                          <w:p w14:paraId="1F730E6C" w14:textId="1850F2DA"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Staff Capacity Meeting 1-</w:t>
                            </w:r>
                            <w:r w:rsidR="003732A3">
                              <w:rPr>
                                <w:rFonts w:ascii="Times New Roman" w:hAnsi="Times New Roman" w:cs="Times New Roman"/>
                                <w:sz w:val="24"/>
                                <w:szCs w:val="24"/>
                              </w:rPr>
                              <w:t xml:space="preserve"> September 10th</w:t>
                            </w:r>
                          </w:p>
                          <w:p w14:paraId="1BFD06A6" w14:textId="289D0112"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Staff Capacity Meeting 2-</w:t>
                            </w:r>
                            <w:r w:rsidR="0060538F">
                              <w:rPr>
                                <w:rFonts w:ascii="Times New Roman" w:hAnsi="Times New Roman" w:cs="Times New Roman"/>
                                <w:sz w:val="24"/>
                                <w:szCs w:val="24"/>
                              </w:rPr>
                              <w:t>TBA</w:t>
                            </w:r>
                          </w:p>
                          <w:p w14:paraId="54F4D7BC" w14:textId="5F2BD234"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Staff Capacity Meeting 3- </w:t>
                            </w:r>
                            <w:r w:rsidR="0060538F">
                              <w:rPr>
                                <w:rFonts w:ascii="Times New Roman" w:hAnsi="Times New Roman" w:cs="Times New Roman"/>
                                <w:sz w:val="24"/>
                                <w:szCs w:val="24"/>
                              </w:rPr>
                              <w:t>TBA</w:t>
                            </w:r>
                          </w:p>
                          <w:p w14:paraId="5005216F" w14:textId="12F8EF98"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Staff Capacity Meeting 4- </w:t>
                            </w:r>
                            <w:r w:rsidR="0060538F">
                              <w:rPr>
                                <w:rFonts w:ascii="Times New Roman" w:hAnsi="Times New Roman" w:cs="Times New Roman"/>
                                <w:sz w:val="24"/>
                                <w:szCs w:val="24"/>
                              </w:rPr>
                              <w:t>TBA</w:t>
                            </w:r>
                          </w:p>
                          <w:p w14:paraId="6FE08CDE" w14:textId="77777777" w:rsidR="007B40E7" w:rsidRPr="00821045" w:rsidRDefault="007B40E7" w:rsidP="0048754C">
                            <w:pPr>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945F7" id="Text Box 9" o:spid="_x0000_s1035" type="#_x0000_t202" style="position:absolute;margin-left:0;margin-top:1pt;width:234pt;height:41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" fillcolor="white [3201]" strokecolor="#70ad47 [3209]" strokeweight="1pt">
                <v:textbox>
                  <w:txbxContent>
                    <w:p w14:paraId="7C1A97BE" w14:textId="77777777" w:rsidR="007B40E7" w:rsidRDefault="007B40E7" w:rsidP="0048754C">
                      <w:pPr>
                        <w:pStyle w:val="NoSpacing"/>
                        <w:rPr>
                          <w:rFonts w:ascii="Times New Roman" w:hAnsi="Times New Roman" w:cs="Times New Roman"/>
                          <w:b/>
                          <w:color w:val="FF0000"/>
                          <w:sz w:val="24"/>
                          <w:szCs w:val="24"/>
                          <w:u w:val="single"/>
                        </w:rPr>
                      </w:pPr>
                    </w:p>
                    <w:p w14:paraId="233C50B5" w14:textId="77777777" w:rsidR="0048754C"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August</w:t>
                      </w:r>
                    </w:p>
                    <w:p w14:paraId="5BF0ECD2" w14:textId="57E1DEF7" w:rsidR="002F0D86" w:rsidRPr="002F0D86" w:rsidRDefault="002F0D86" w:rsidP="0048754C">
                      <w:pPr>
                        <w:pStyle w:val="NoSpacing"/>
                        <w:rPr>
                          <w:rFonts w:ascii="Times New Roman" w:hAnsi="Times New Roman" w:cs="Times New Roman"/>
                          <w:sz w:val="24"/>
                          <w:szCs w:val="24"/>
                        </w:rPr>
                      </w:pPr>
                      <w:r w:rsidRPr="002F0D86">
                        <w:rPr>
                          <w:rFonts w:ascii="Times New Roman" w:hAnsi="Times New Roman" w:cs="Times New Roman"/>
                          <w:sz w:val="24"/>
                          <w:szCs w:val="24"/>
                        </w:rPr>
                        <w:t>Open House</w:t>
                      </w:r>
                      <w:r w:rsidR="00805B45">
                        <w:rPr>
                          <w:rFonts w:ascii="Times New Roman" w:hAnsi="Times New Roman" w:cs="Times New Roman"/>
                          <w:sz w:val="24"/>
                          <w:szCs w:val="24"/>
                        </w:rPr>
                        <w:t>-</w:t>
                      </w:r>
                      <w:r w:rsidR="008E1A14">
                        <w:rPr>
                          <w:rFonts w:ascii="Times New Roman" w:hAnsi="Times New Roman" w:cs="Times New Roman"/>
                          <w:sz w:val="24"/>
                          <w:szCs w:val="24"/>
                        </w:rPr>
                        <w:t xml:space="preserve"> </w:t>
                      </w:r>
                      <w:r w:rsidR="002E3D82">
                        <w:rPr>
                          <w:rFonts w:ascii="Times New Roman" w:hAnsi="Times New Roman" w:cs="Times New Roman"/>
                          <w:sz w:val="24"/>
                          <w:szCs w:val="24"/>
                        </w:rPr>
                        <w:t>Friday, 1</w:t>
                      </w:r>
                      <w:r w:rsidR="002E3D82" w:rsidRPr="002E3D82">
                        <w:rPr>
                          <w:rFonts w:ascii="Times New Roman" w:hAnsi="Times New Roman" w:cs="Times New Roman"/>
                          <w:sz w:val="24"/>
                          <w:szCs w:val="24"/>
                          <w:vertAlign w:val="superscript"/>
                        </w:rPr>
                        <w:t>st</w:t>
                      </w:r>
                      <w:r w:rsidR="002E3D82">
                        <w:rPr>
                          <w:rFonts w:ascii="Times New Roman" w:hAnsi="Times New Roman" w:cs="Times New Roman"/>
                          <w:sz w:val="24"/>
                          <w:szCs w:val="24"/>
                        </w:rPr>
                        <w:t xml:space="preserve"> </w:t>
                      </w:r>
                    </w:p>
                    <w:p w14:paraId="44BA0F8D" w14:textId="78765522" w:rsidR="0048754C" w:rsidRPr="0060538F" w:rsidRDefault="002E3D82" w:rsidP="0060538F">
                      <w:pPr>
                        <w:rPr>
                          <w:rFonts w:ascii="Times New Roman" w:eastAsia="Times New Roman" w:hAnsi="Times New Roman" w:cs="Times New Roman"/>
                          <w:sz w:val="24"/>
                          <w:szCs w:val="24"/>
                        </w:rPr>
                      </w:pPr>
                      <w:r>
                        <w:rPr>
                          <w:rFonts w:ascii="Times New Roman" w:hAnsi="Times New Roman" w:cs="Times New Roman"/>
                          <w:sz w:val="24"/>
                          <w:szCs w:val="24"/>
                        </w:rPr>
                        <w:t xml:space="preserve">School </w:t>
                      </w:r>
                      <w:r w:rsidR="0060538F" w:rsidRPr="0060538F">
                        <w:rPr>
                          <w:rFonts w:ascii="Times New Roman" w:eastAsia="Times New Roman" w:hAnsi="Times New Roman" w:cs="Times New Roman"/>
                          <w:sz w:val="24"/>
                          <w:szCs w:val="24"/>
                        </w:rPr>
                        <w:t>council</w:t>
                      </w:r>
                      <w:r w:rsidR="0060538F">
                        <w:rPr>
                          <w:rFonts w:ascii="Times New Roman" w:eastAsia="Times New Roman" w:hAnsi="Times New Roman" w:cs="Times New Roman"/>
                          <w:sz w:val="24"/>
                          <w:szCs w:val="24"/>
                        </w:rPr>
                        <w:t xml:space="preserve"> </w:t>
                      </w:r>
                      <w:r w:rsidR="0048754C" w:rsidRPr="00AF20A5">
                        <w:rPr>
                          <w:rFonts w:ascii="Times New Roman" w:hAnsi="Times New Roman" w:cs="Times New Roman"/>
                          <w:sz w:val="24"/>
                          <w:szCs w:val="24"/>
                        </w:rPr>
                        <w:t xml:space="preserve">Interest </w:t>
                      </w:r>
                      <w:proofErr w:type="gramStart"/>
                      <w:r w:rsidR="0048754C" w:rsidRPr="00AF20A5">
                        <w:rPr>
                          <w:rFonts w:ascii="Times New Roman" w:hAnsi="Times New Roman" w:cs="Times New Roman"/>
                          <w:sz w:val="24"/>
                          <w:szCs w:val="24"/>
                        </w:rPr>
                        <w:t>Meeting</w:t>
                      </w:r>
                      <w:r>
                        <w:rPr>
                          <w:rFonts w:ascii="Times New Roman" w:hAnsi="Times New Roman" w:cs="Times New Roman"/>
                          <w:sz w:val="24"/>
                          <w:szCs w:val="24"/>
                        </w:rPr>
                        <w:t>,-</w:t>
                      </w:r>
                      <w:proofErr w:type="gramEnd"/>
                      <w:r>
                        <w:rPr>
                          <w:rFonts w:ascii="Times New Roman" w:hAnsi="Times New Roman" w:cs="Times New Roman"/>
                          <w:sz w:val="24"/>
                          <w:szCs w:val="24"/>
                        </w:rPr>
                        <w:t>Thursday 14</w:t>
                      </w:r>
                      <w:r w:rsidRPr="002E3D82">
                        <w:rPr>
                          <w:rFonts w:ascii="Times New Roman" w:hAnsi="Times New Roman" w:cs="Times New Roman"/>
                          <w:sz w:val="24"/>
                          <w:szCs w:val="24"/>
                          <w:vertAlign w:val="superscript"/>
                        </w:rPr>
                        <w:t>th</w:t>
                      </w:r>
                    </w:p>
                    <w:p w14:paraId="61426BA0" w14:textId="77777777" w:rsidR="002E3D82" w:rsidRPr="00AF20A5" w:rsidRDefault="002E3D82" w:rsidP="0048754C">
                      <w:pPr>
                        <w:pStyle w:val="NoSpacing"/>
                        <w:rPr>
                          <w:rFonts w:ascii="Times New Roman" w:hAnsi="Times New Roman" w:cs="Times New Roman"/>
                          <w:sz w:val="24"/>
                          <w:szCs w:val="24"/>
                        </w:rPr>
                      </w:pPr>
                    </w:p>
                    <w:p w14:paraId="30F37734" w14:textId="77777777" w:rsidR="0048754C" w:rsidRPr="00AF20A5" w:rsidRDefault="0048754C" w:rsidP="0048754C">
                      <w:pPr>
                        <w:rPr>
                          <w:rFonts w:ascii="Times New Roman" w:hAnsi="Times New Roman" w:cs="Times New Roman"/>
                          <w:sz w:val="24"/>
                          <w:szCs w:val="24"/>
                        </w:rPr>
                      </w:pPr>
                    </w:p>
                    <w:p w14:paraId="0730DDB6" w14:textId="77777777" w:rsidR="0048754C" w:rsidRPr="00AF20A5" w:rsidRDefault="0048754C" w:rsidP="0048754C">
                      <w:pPr>
                        <w:rPr>
                          <w:rFonts w:ascii="Times New Roman" w:hAnsi="Times New Roman" w:cs="Times New Roman"/>
                          <w:b/>
                          <w:sz w:val="24"/>
                          <w:szCs w:val="24"/>
                          <w:u w:val="single"/>
                        </w:rPr>
                      </w:pPr>
                      <w:r w:rsidRPr="00AF20A5">
                        <w:rPr>
                          <w:rFonts w:ascii="Times New Roman" w:hAnsi="Times New Roman" w:cs="Times New Roman"/>
                          <w:b/>
                          <w:sz w:val="24"/>
                          <w:szCs w:val="24"/>
                          <w:u w:val="single"/>
                        </w:rPr>
                        <w:t>October</w:t>
                      </w:r>
                    </w:p>
                    <w:p w14:paraId="78B63E18" w14:textId="291C342B"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Annual Title I </w:t>
                      </w:r>
                      <w:proofErr w:type="gramStart"/>
                      <w:r w:rsidRPr="00AF20A5">
                        <w:rPr>
                          <w:rFonts w:ascii="Times New Roman" w:hAnsi="Times New Roman" w:cs="Times New Roman"/>
                          <w:sz w:val="24"/>
                          <w:szCs w:val="24"/>
                        </w:rPr>
                        <w:t>Meeting</w:t>
                      </w:r>
                      <w:proofErr w:type="gramEnd"/>
                      <w:r w:rsidR="0060538F">
                        <w:rPr>
                          <w:rFonts w:ascii="Times New Roman" w:hAnsi="Times New Roman" w:cs="Times New Roman"/>
                          <w:sz w:val="24"/>
                          <w:szCs w:val="24"/>
                        </w:rPr>
                        <w:t xml:space="preserve"> - TBA</w:t>
                      </w:r>
                    </w:p>
                    <w:p w14:paraId="02791AA7" w14:textId="77777777" w:rsidR="0048754C" w:rsidRPr="00AF20A5" w:rsidRDefault="0048754C" w:rsidP="0048754C">
                      <w:pPr>
                        <w:rPr>
                          <w:rFonts w:ascii="Times New Roman" w:hAnsi="Times New Roman" w:cs="Times New Roman"/>
                          <w:sz w:val="24"/>
                          <w:szCs w:val="24"/>
                        </w:rPr>
                      </w:pPr>
                    </w:p>
                    <w:p w14:paraId="7B003CED"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November</w:t>
                      </w:r>
                    </w:p>
                    <w:p w14:paraId="532E3C25" w14:textId="29F9F209" w:rsidR="0048754C" w:rsidRPr="00AF20A5"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 xml:space="preserve">Lunch n Learn – </w:t>
                      </w:r>
                      <w:r w:rsidR="0060538F">
                        <w:rPr>
                          <w:rFonts w:ascii="Times New Roman" w:hAnsi="Times New Roman" w:cs="Times New Roman"/>
                          <w:sz w:val="24"/>
                          <w:szCs w:val="24"/>
                        </w:rPr>
                        <w:t>TBA</w:t>
                      </w:r>
                    </w:p>
                    <w:p w14:paraId="2FC64583" w14:textId="77777777" w:rsidR="0048754C" w:rsidRDefault="0048754C" w:rsidP="0048754C">
                      <w:pPr>
                        <w:pStyle w:val="NoSpacing"/>
                        <w:rPr>
                          <w:rFonts w:ascii="Times New Roman" w:hAnsi="Times New Roman" w:cs="Times New Roman"/>
                          <w:sz w:val="24"/>
                          <w:szCs w:val="24"/>
                        </w:rPr>
                      </w:pPr>
                      <w:r w:rsidRPr="00AF20A5">
                        <w:rPr>
                          <w:rFonts w:ascii="Times New Roman" w:hAnsi="Times New Roman" w:cs="Times New Roman"/>
                          <w:sz w:val="24"/>
                          <w:szCs w:val="24"/>
                        </w:rPr>
                        <w:t>Gain knowledge about topics relevant to your child’s education.</w:t>
                      </w:r>
                    </w:p>
                    <w:p w14:paraId="646585E9" w14:textId="77777777" w:rsidR="001E73E8" w:rsidRDefault="001E73E8" w:rsidP="0048754C">
                      <w:pPr>
                        <w:pStyle w:val="NoSpacing"/>
                        <w:rPr>
                          <w:rFonts w:ascii="Times New Roman" w:hAnsi="Times New Roman" w:cs="Times New Roman"/>
                          <w:sz w:val="24"/>
                          <w:szCs w:val="24"/>
                        </w:rPr>
                      </w:pPr>
                    </w:p>
                    <w:p w14:paraId="25CF14E3" w14:textId="08F2154E" w:rsidR="001E73E8" w:rsidRPr="00AF20A5" w:rsidRDefault="001E73E8" w:rsidP="0048754C">
                      <w:pPr>
                        <w:pStyle w:val="NoSpacing"/>
                        <w:rPr>
                          <w:rFonts w:ascii="Times New Roman" w:hAnsi="Times New Roman" w:cs="Times New Roman"/>
                          <w:sz w:val="24"/>
                          <w:szCs w:val="24"/>
                        </w:rPr>
                      </w:pPr>
                      <w:r>
                        <w:rPr>
                          <w:rFonts w:ascii="Times New Roman" w:hAnsi="Times New Roman" w:cs="Times New Roman"/>
                          <w:sz w:val="24"/>
                          <w:szCs w:val="24"/>
                        </w:rPr>
                        <w:t>Math &amp; Literacy Night</w:t>
                      </w:r>
                      <w:r w:rsidR="0060538F">
                        <w:rPr>
                          <w:rFonts w:ascii="Times New Roman" w:hAnsi="Times New Roman" w:cs="Times New Roman"/>
                          <w:sz w:val="24"/>
                          <w:szCs w:val="24"/>
                        </w:rPr>
                        <w:t xml:space="preserve"> - TBA</w:t>
                      </w:r>
                    </w:p>
                    <w:p w14:paraId="146108C2" w14:textId="77777777" w:rsidR="007B40E7" w:rsidRPr="00AF20A5" w:rsidRDefault="007B40E7" w:rsidP="0048754C">
                      <w:pPr>
                        <w:pStyle w:val="NoSpacing"/>
                        <w:rPr>
                          <w:rFonts w:ascii="Times New Roman" w:hAnsi="Times New Roman" w:cs="Times New Roman"/>
                          <w:b/>
                          <w:sz w:val="24"/>
                          <w:szCs w:val="24"/>
                          <w:u w:val="single"/>
                        </w:rPr>
                      </w:pPr>
                    </w:p>
                    <w:p w14:paraId="6999A81B" w14:textId="77777777" w:rsidR="0048754C" w:rsidRPr="00AF20A5" w:rsidRDefault="0048754C" w:rsidP="0048754C">
                      <w:pPr>
                        <w:pStyle w:val="NoSpacing"/>
                        <w:rPr>
                          <w:rFonts w:ascii="Times New Roman" w:hAnsi="Times New Roman" w:cs="Times New Roman"/>
                          <w:b/>
                          <w:sz w:val="24"/>
                          <w:szCs w:val="24"/>
                          <w:u w:val="single"/>
                        </w:rPr>
                      </w:pPr>
                      <w:r w:rsidRPr="00AF20A5">
                        <w:rPr>
                          <w:rFonts w:ascii="Times New Roman" w:hAnsi="Times New Roman" w:cs="Times New Roman"/>
                          <w:b/>
                          <w:sz w:val="24"/>
                          <w:szCs w:val="24"/>
                          <w:u w:val="single"/>
                        </w:rPr>
                        <w:t>December`</w:t>
                      </w:r>
                    </w:p>
                    <w:p w14:paraId="46D30566" w14:textId="77777777" w:rsidR="0048754C" w:rsidRPr="00C2456F" w:rsidRDefault="0048754C" w:rsidP="00C2456F">
                      <w:pPr>
                        <w:pStyle w:val="NoSpacing"/>
                        <w:rPr>
                          <w:rFonts w:ascii="Times New Roman" w:hAnsi="Times New Roman" w:cs="Times New Roman"/>
                          <w:sz w:val="24"/>
                          <w:szCs w:val="24"/>
                        </w:rPr>
                      </w:pPr>
                      <w:r w:rsidRPr="00AF20A5">
                        <w:rPr>
                          <w:rFonts w:ascii="Times New Roman" w:hAnsi="Times New Roman" w:cs="Times New Roman"/>
                          <w:sz w:val="24"/>
                          <w:szCs w:val="24"/>
                        </w:rPr>
                        <w:t>Holiday</w:t>
                      </w:r>
                      <w:r w:rsidR="007B40E7" w:rsidRPr="00AF20A5">
                        <w:rPr>
                          <w:rFonts w:ascii="Times New Roman" w:hAnsi="Times New Roman" w:cs="Times New Roman"/>
                          <w:sz w:val="24"/>
                          <w:szCs w:val="24"/>
                        </w:rPr>
                        <w:t xml:space="preserve"> Presentation &amp; Tips</w:t>
                      </w:r>
                    </w:p>
                    <w:p w14:paraId="288301FB" w14:textId="6730FB4F"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1-</w:t>
                      </w:r>
                      <w:r w:rsidR="007C1A25">
                        <w:rPr>
                          <w:rFonts w:ascii="Times New Roman" w:hAnsi="Times New Roman" w:cs="Times New Roman"/>
                          <w:sz w:val="24"/>
                          <w:szCs w:val="24"/>
                        </w:rPr>
                        <w:t xml:space="preserve"> </w:t>
                      </w:r>
                      <w:r w:rsidR="0060538F">
                        <w:rPr>
                          <w:rFonts w:ascii="Times New Roman" w:hAnsi="Times New Roman" w:cs="Times New Roman"/>
                          <w:sz w:val="24"/>
                          <w:szCs w:val="24"/>
                        </w:rPr>
                        <w:t>September 10th</w:t>
                      </w:r>
                    </w:p>
                    <w:p w14:paraId="44EFD18D" w14:textId="2EA2E450"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2-</w:t>
                      </w:r>
                      <w:r w:rsidR="0060538F">
                        <w:rPr>
                          <w:rFonts w:ascii="Times New Roman" w:hAnsi="Times New Roman" w:cs="Times New Roman"/>
                          <w:sz w:val="24"/>
                          <w:szCs w:val="24"/>
                        </w:rPr>
                        <w:t xml:space="preserve"> TBA</w:t>
                      </w:r>
                    </w:p>
                    <w:p w14:paraId="3F46E01F" w14:textId="78D8DD32"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3-</w:t>
                      </w:r>
                      <w:r w:rsidR="0060538F">
                        <w:rPr>
                          <w:rFonts w:ascii="Times New Roman" w:hAnsi="Times New Roman" w:cs="Times New Roman"/>
                          <w:sz w:val="24"/>
                          <w:szCs w:val="24"/>
                        </w:rPr>
                        <w:t xml:space="preserve"> TBA</w:t>
                      </w:r>
                    </w:p>
                    <w:p w14:paraId="1D10CD32" w14:textId="1A1DE547" w:rsidR="0048754C" w:rsidRPr="00AF20A5" w:rsidRDefault="0048754C" w:rsidP="0048754C">
                      <w:pPr>
                        <w:rPr>
                          <w:rFonts w:ascii="Times New Roman" w:hAnsi="Times New Roman" w:cs="Times New Roman"/>
                          <w:sz w:val="24"/>
                          <w:szCs w:val="24"/>
                        </w:rPr>
                      </w:pPr>
                      <w:r w:rsidRPr="00AF20A5">
                        <w:rPr>
                          <w:rFonts w:ascii="Times New Roman" w:hAnsi="Times New Roman" w:cs="Times New Roman"/>
                          <w:sz w:val="24"/>
                          <w:szCs w:val="24"/>
                        </w:rPr>
                        <w:t>Parent Capacity Meeting 4-</w:t>
                      </w:r>
                      <w:r w:rsidR="0060538F">
                        <w:rPr>
                          <w:rFonts w:ascii="Times New Roman" w:hAnsi="Times New Roman" w:cs="Times New Roman"/>
                          <w:sz w:val="24"/>
                          <w:szCs w:val="24"/>
                        </w:rPr>
                        <w:t xml:space="preserve"> TBA</w:t>
                      </w:r>
                    </w:p>
                    <w:p w14:paraId="289CB907" w14:textId="77777777" w:rsidR="007B40E7" w:rsidRPr="00AF20A5" w:rsidRDefault="007B40E7" w:rsidP="0048754C">
                      <w:pPr>
                        <w:rPr>
                          <w:rFonts w:ascii="Times New Roman" w:hAnsi="Times New Roman" w:cs="Times New Roman"/>
                          <w:sz w:val="20"/>
                          <w:szCs w:val="20"/>
                        </w:rPr>
                      </w:pPr>
                    </w:p>
                    <w:p w14:paraId="1F730E6C" w14:textId="1850F2DA"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Staff Capacity Meeting 1-</w:t>
                      </w:r>
                      <w:r w:rsidR="003732A3">
                        <w:rPr>
                          <w:rFonts w:ascii="Times New Roman" w:hAnsi="Times New Roman" w:cs="Times New Roman"/>
                          <w:sz w:val="24"/>
                          <w:szCs w:val="24"/>
                        </w:rPr>
                        <w:t xml:space="preserve"> September 10th</w:t>
                      </w:r>
                    </w:p>
                    <w:p w14:paraId="1BFD06A6" w14:textId="289D0112"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Staff Capacity Meeting 2-</w:t>
                      </w:r>
                      <w:r w:rsidR="0060538F">
                        <w:rPr>
                          <w:rFonts w:ascii="Times New Roman" w:hAnsi="Times New Roman" w:cs="Times New Roman"/>
                          <w:sz w:val="24"/>
                          <w:szCs w:val="24"/>
                        </w:rPr>
                        <w:t>TBA</w:t>
                      </w:r>
                    </w:p>
                    <w:p w14:paraId="54F4D7BC" w14:textId="5F2BD234"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Staff Capacity Meeting 3- </w:t>
                      </w:r>
                      <w:r w:rsidR="0060538F">
                        <w:rPr>
                          <w:rFonts w:ascii="Times New Roman" w:hAnsi="Times New Roman" w:cs="Times New Roman"/>
                          <w:sz w:val="24"/>
                          <w:szCs w:val="24"/>
                        </w:rPr>
                        <w:t>TBA</w:t>
                      </w:r>
                    </w:p>
                    <w:p w14:paraId="5005216F" w14:textId="12F8EF98" w:rsidR="007B40E7" w:rsidRPr="00AF20A5" w:rsidRDefault="007B40E7" w:rsidP="007B40E7">
                      <w:pPr>
                        <w:rPr>
                          <w:rFonts w:ascii="Times New Roman" w:hAnsi="Times New Roman" w:cs="Times New Roman"/>
                          <w:sz w:val="24"/>
                          <w:szCs w:val="24"/>
                        </w:rPr>
                      </w:pPr>
                      <w:r w:rsidRPr="00AF20A5">
                        <w:rPr>
                          <w:rFonts w:ascii="Times New Roman" w:hAnsi="Times New Roman" w:cs="Times New Roman"/>
                          <w:sz w:val="24"/>
                          <w:szCs w:val="24"/>
                        </w:rPr>
                        <w:t xml:space="preserve">Staff Capacity Meeting 4- </w:t>
                      </w:r>
                      <w:r w:rsidR="0060538F">
                        <w:rPr>
                          <w:rFonts w:ascii="Times New Roman" w:hAnsi="Times New Roman" w:cs="Times New Roman"/>
                          <w:sz w:val="24"/>
                          <w:szCs w:val="24"/>
                        </w:rPr>
                        <w:t>TBA</w:t>
                      </w:r>
                    </w:p>
                    <w:p w14:paraId="6FE08CDE" w14:textId="77777777" w:rsidR="007B40E7" w:rsidRPr="00821045" w:rsidRDefault="007B40E7" w:rsidP="0048754C">
                      <w:pPr>
                        <w:rPr>
                          <w:rFonts w:ascii="Times New Roman" w:hAnsi="Times New Roman" w:cs="Times New Roman"/>
                          <w:color w:val="FF0000"/>
                          <w:sz w:val="20"/>
                          <w:szCs w:val="20"/>
                        </w:rPr>
                      </w:pP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2E26CF0" wp14:editId="037A163F">
                <wp:simplePos x="0" y="0"/>
                <wp:positionH relativeFrom="column">
                  <wp:posOffset>2456815</wp:posOffset>
                </wp:positionH>
                <wp:positionV relativeFrom="paragraph">
                  <wp:posOffset>5514975</wp:posOffset>
                </wp:positionV>
                <wp:extent cx="6200775" cy="10001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620077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47A2B" w14:textId="77777777" w:rsidR="0048754C" w:rsidRDefault="0048754C" w:rsidP="0048754C">
                            <w:pPr>
                              <w:jc w:val="right"/>
                            </w:pPr>
                            <w:r w:rsidRPr="000652C0">
                              <w:rPr>
                                <w:noProof/>
                              </w:rPr>
                              <w:drawing>
                                <wp:inline distT="0" distB="0" distL="0" distR="0" wp14:anchorId="186E1634" wp14:editId="5256994A">
                                  <wp:extent cx="2927985" cy="639977"/>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7513" cy="661731"/>
                                          </a:xfrm>
                                          <a:prstGeom prst="rect">
                                            <a:avLst/>
                                          </a:prstGeom>
                                          <a:noFill/>
                                          <a:ln>
                                            <a:noFill/>
                                          </a:ln>
                                        </pic:spPr>
                                      </pic:pic>
                                    </a:graphicData>
                                  </a:graphic>
                                </wp:inline>
                              </w:drawing>
                            </w:r>
                            <w:r>
                              <w:t xml:space="preserve">        </w:t>
                            </w:r>
                            <w:r w:rsidRPr="000652C0">
                              <w:rPr>
                                <w:noProof/>
                              </w:rPr>
                              <w:drawing>
                                <wp:inline distT="0" distB="0" distL="0" distR="0" wp14:anchorId="5F4381E6" wp14:editId="3BDB427A">
                                  <wp:extent cx="2734056"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056" cy="6400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6CF0" id="Text Box 11" o:spid="_x0000_s1036" type="#_x0000_t202" style="position:absolute;margin-left:193.45pt;margin-top:434.25pt;width:488.25pt;height:7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" fillcolor="white [3201]" stroked="f" strokeweight=".5pt">
                <v:textbox>
                  <w:txbxContent>
                    <w:p w14:paraId="69347A2B" w14:textId="77777777" w:rsidR="0048754C" w:rsidRDefault="0048754C" w:rsidP="0048754C">
                      <w:pPr>
                        <w:jc w:val="right"/>
                      </w:pPr>
                      <w:r w:rsidRPr="000652C0">
                        <w:rPr>
                          <w:noProof/>
                        </w:rPr>
                        <w:drawing>
                          <wp:inline distT="0" distB="0" distL="0" distR="0" wp14:anchorId="186E1634" wp14:editId="5256994A">
                            <wp:extent cx="2927985" cy="639977"/>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7513" cy="661731"/>
                                    </a:xfrm>
                                    <a:prstGeom prst="rect">
                                      <a:avLst/>
                                    </a:prstGeom>
                                    <a:noFill/>
                                    <a:ln>
                                      <a:noFill/>
                                    </a:ln>
                                  </pic:spPr>
                                </pic:pic>
                              </a:graphicData>
                            </a:graphic>
                          </wp:inline>
                        </w:drawing>
                      </w:r>
                      <w:r>
                        <w:t xml:space="preserve">        </w:t>
                      </w:r>
                      <w:r w:rsidRPr="000652C0">
                        <w:rPr>
                          <w:noProof/>
                        </w:rPr>
                        <w:drawing>
                          <wp:inline distT="0" distB="0" distL="0" distR="0" wp14:anchorId="5F4381E6" wp14:editId="3BDB427A">
                            <wp:extent cx="2734056" cy="640080"/>
                            <wp:effectExtent l="0" t="0" r="952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4056" cy="64008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DB4274E" wp14:editId="0354D2ED">
                <wp:simplePos x="0" y="0"/>
                <wp:positionH relativeFrom="column">
                  <wp:posOffset>8039100</wp:posOffset>
                </wp:positionH>
                <wp:positionV relativeFrom="paragraph">
                  <wp:posOffset>6191250</wp:posOffset>
                </wp:positionV>
                <wp:extent cx="628650" cy="2571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62865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1ACBED" w14:textId="77777777" w:rsidR="0048754C" w:rsidRDefault="0048754C" w:rsidP="0048754C">
                            <w:pPr>
                              <w:jc w:val="right"/>
                            </w:pPr>
                            <w:r>
                              <w:t>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4274E" id="Text Box 17" o:spid="_x0000_s1037" type="#_x0000_t202" style="position:absolute;margin-left:633pt;margin-top:487.5pt;width:49.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" fillcolor="white [3201]" stroked="f" strokeweight=".5pt">
                <v:textbox>
                  <w:txbxContent>
                    <w:p w14:paraId="2F1ACBED" w14:textId="77777777" w:rsidR="0048754C" w:rsidRDefault="0048754C" w:rsidP="0048754C">
                      <w:pPr>
                        <w:jc w:val="right"/>
                      </w:pPr>
                      <w:r>
                        <w:t>Page 2</w:t>
                      </w:r>
                    </w:p>
                  </w:txbxContent>
                </v:textbox>
              </v:shape>
            </w:pict>
          </mc:Fallback>
        </mc:AlternateContent>
      </w:r>
    </w:p>
    <w:p w14:paraId="5346B472" w14:textId="77777777" w:rsidR="0048754C" w:rsidRDefault="0048754C"/>
    <w:p w14:paraId="5A855DAB" w14:textId="77777777" w:rsidR="0048754C" w:rsidRDefault="0048754C"/>
    <w:p w14:paraId="4967444F" w14:textId="77777777" w:rsidR="0048754C" w:rsidRDefault="0048754C"/>
    <w:p w14:paraId="19B466B7" w14:textId="77777777" w:rsidR="0048754C" w:rsidRDefault="0048754C"/>
    <w:p w14:paraId="38D5300E" w14:textId="77777777" w:rsidR="0048754C" w:rsidRDefault="0048754C"/>
    <w:p w14:paraId="65A15E0D" w14:textId="77777777" w:rsidR="0048754C" w:rsidRDefault="0048754C"/>
    <w:p w14:paraId="7AA2182C" w14:textId="77777777" w:rsidR="0048754C" w:rsidRDefault="0048754C"/>
    <w:p w14:paraId="37864F10" w14:textId="77777777" w:rsidR="0048754C" w:rsidRDefault="0048754C"/>
    <w:p w14:paraId="3693F50D" w14:textId="77777777" w:rsidR="0048754C" w:rsidRDefault="0048754C"/>
    <w:p w14:paraId="652CBE33" w14:textId="77777777" w:rsidR="0048754C" w:rsidRDefault="0048754C"/>
    <w:p w14:paraId="00899980" w14:textId="77777777" w:rsidR="0048754C" w:rsidRDefault="0048754C"/>
    <w:p w14:paraId="39D2775A" w14:textId="77777777" w:rsidR="0048754C" w:rsidRDefault="0048754C"/>
    <w:p w14:paraId="5A3985D8" w14:textId="77777777" w:rsidR="0048754C" w:rsidRDefault="0048754C"/>
    <w:p w14:paraId="6BD0A614" w14:textId="77777777" w:rsidR="0048754C" w:rsidRDefault="0048754C"/>
    <w:p w14:paraId="3E803BB6" w14:textId="77777777" w:rsidR="0048754C" w:rsidRDefault="0048754C"/>
    <w:p w14:paraId="587F8511" w14:textId="77777777" w:rsidR="0048754C" w:rsidRDefault="0048754C"/>
    <w:p w14:paraId="2F20AFC0" w14:textId="77777777" w:rsidR="0048754C" w:rsidRDefault="0048754C"/>
    <w:p w14:paraId="140312AC" w14:textId="77777777" w:rsidR="0048754C" w:rsidRDefault="0048754C"/>
    <w:p w14:paraId="54F0139F" w14:textId="77777777" w:rsidR="0048754C" w:rsidRDefault="0048754C"/>
    <w:p w14:paraId="192D8B03" w14:textId="77777777" w:rsidR="0048754C" w:rsidRDefault="0048754C"/>
    <w:p w14:paraId="033ABA2D" w14:textId="77777777" w:rsidR="0048754C" w:rsidRDefault="0048754C"/>
    <w:p w14:paraId="7F04F9C8" w14:textId="77777777" w:rsidR="0048754C" w:rsidRDefault="0048754C"/>
    <w:p w14:paraId="7CEF58A7" w14:textId="77777777" w:rsidR="0048754C" w:rsidRDefault="0048754C"/>
    <w:p w14:paraId="0528FE46" w14:textId="77777777" w:rsidR="0048754C" w:rsidRDefault="0048754C"/>
    <w:p w14:paraId="10AF83CC" w14:textId="77777777" w:rsidR="0048754C" w:rsidRDefault="0048754C"/>
    <w:p w14:paraId="385FDDB6" w14:textId="77777777" w:rsidR="0048754C" w:rsidRDefault="0048754C"/>
    <w:p w14:paraId="50C95639" w14:textId="77777777" w:rsidR="0048754C" w:rsidRDefault="0048754C"/>
    <w:p w14:paraId="56FDB102" w14:textId="77777777" w:rsidR="0048754C" w:rsidRDefault="0048754C"/>
    <w:p w14:paraId="5D7C6D92" w14:textId="77777777" w:rsidR="0048754C" w:rsidRDefault="0048754C"/>
    <w:p w14:paraId="09845DB3" w14:textId="77777777" w:rsidR="0048754C" w:rsidRDefault="0048754C"/>
    <w:p w14:paraId="360B3F78" w14:textId="77777777" w:rsidR="0048754C" w:rsidRDefault="0048754C"/>
    <w:p w14:paraId="688EB535" w14:textId="59FCA8DD" w:rsidR="0048754C" w:rsidRPr="000C5C2D" w:rsidRDefault="0048754C" w:rsidP="0048754C">
      <w:pPr>
        <w:rPr>
          <w:rFonts w:ascii="Rockwell" w:hAnsi="Rockwell"/>
          <w:color w:val="0000FF"/>
        </w:rPr>
      </w:pPr>
      <w:r w:rsidRPr="000C5C2D">
        <w:rPr>
          <w:noProof/>
          <w:color w:val="0000FF"/>
        </w:rPr>
        <w:lastRenderedPageBreak/>
        <mc:AlternateContent>
          <mc:Choice Requires="wps">
            <w:drawing>
              <wp:anchor distT="0" distB="0" distL="114300" distR="114300" simplePos="0" relativeHeight="251675648" behindDoc="0" locked="0" layoutInCell="1" allowOverlap="1" wp14:anchorId="682C7DAD" wp14:editId="0DDE3CCE">
                <wp:simplePos x="0" y="0"/>
                <wp:positionH relativeFrom="column">
                  <wp:posOffset>2451797</wp:posOffset>
                </wp:positionH>
                <wp:positionV relativeFrom="paragraph">
                  <wp:posOffset>-472273</wp:posOffset>
                </wp:positionV>
                <wp:extent cx="6209881" cy="6893170"/>
                <wp:effectExtent l="0" t="0" r="19685" b="22225"/>
                <wp:wrapNone/>
                <wp:docPr id="18" name="Text Box 18"/>
                <wp:cNvGraphicFramePr/>
                <a:graphic xmlns:a="http://schemas.openxmlformats.org/drawingml/2006/main">
                  <a:graphicData uri="http://schemas.microsoft.com/office/word/2010/wordprocessingShape">
                    <wps:wsp>
                      <wps:cNvSpPr txBox="1"/>
                      <wps:spPr>
                        <a:xfrm>
                          <a:off x="0" y="0"/>
                          <a:ext cx="6209881" cy="6893170"/>
                        </a:xfrm>
                        <a:prstGeom prst="rect">
                          <a:avLst/>
                        </a:prstGeom>
                        <a:solidFill>
                          <a:schemeClr val="lt1"/>
                        </a:solidFill>
                        <a:ln w="63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5EF53D56" w14:textId="77777777" w:rsidR="0048754C" w:rsidRPr="00FB5CD9" w:rsidRDefault="0048754C" w:rsidP="0048754C">
                            <w:pPr>
                              <w:rPr>
                                <w:rFonts w:ascii="Verdana" w:hAnsi="Verdana"/>
                                <w:b/>
                                <w:color w:val="C00000"/>
                                <w:sz w:val="24"/>
                                <w:szCs w:val="24"/>
                                <w:u w:val="single"/>
                              </w:rPr>
                            </w:pPr>
                            <w:r w:rsidRPr="00FB5CD9">
                              <w:rPr>
                                <w:rFonts w:ascii="Verdana" w:hAnsi="Verdana"/>
                                <w:b/>
                                <w:color w:val="C00000"/>
                                <w:sz w:val="24"/>
                                <w:szCs w:val="24"/>
                                <w:u w:val="single"/>
                              </w:rPr>
                              <w:t>School-Parent Compacts</w:t>
                            </w:r>
                          </w:p>
                          <w:p w14:paraId="013EFD8A" w14:textId="77777777" w:rsidR="0048754C" w:rsidRPr="001C3823" w:rsidRDefault="0048754C" w:rsidP="0048754C">
                            <w:pPr>
                              <w:pStyle w:val="BulletIndented"/>
                              <w:numPr>
                                <w:ilvl w:val="0"/>
                                <w:numId w:val="0"/>
                              </w:numPr>
                              <w:spacing w:after="0" w:line="276" w:lineRule="auto"/>
                              <w:rPr>
                                <w:sz w:val="23"/>
                                <w:szCs w:val="23"/>
                              </w:rPr>
                            </w:pPr>
                            <w:r w:rsidRPr="001C3823">
                              <w:rPr>
                                <w:sz w:val="23"/>
                                <w:szCs w:val="23"/>
                              </w:rPr>
                              <w:t>Glenn Hills Middle School will take the following actions to jointly develop with parents of participating children a school-parent compact that outlines how parents, teachers, and students will share the responsibility of ensuring that students reach their academic goals and are prepared to compete on the state’s high standards. The compacts will be revised annually based on feedback from parents, students and teachers during the input/revision meetings or at any time during the school year. The school-parent compacts will be sent home, posted on the school’s website, and available in the main office as well as the in the Parent Resource Center.</w:t>
                            </w:r>
                          </w:p>
                          <w:p w14:paraId="68913CD2" w14:textId="77777777" w:rsidR="0048754C" w:rsidRPr="001C3823" w:rsidRDefault="0048754C" w:rsidP="0048754C">
                            <w:pPr>
                              <w:pStyle w:val="BulletIndented"/>
                              <w:numPr>
                                <w:ilvl w:val="0"/>
                                <w:numId w:val="0"/>
                              </w:numPr>
                              <w:spacing w:after="0" w:line="276" w:lineRule="auto"/>
                              <w:rPr>
                                <w:sz w:val="22"/>
                                <w:szCs w:val="22"/>
                              </w:rPr>
                            </w:pPr>
                          </w:p>
                          <w:p w14:paraId="26D72C25" w14:textId="77777777" w:rsidR="0048754C" w:rsidRPr="005F43CB" w:rsidRDefault="0048754C" w:rsidP="0048754C">
                            <w:pPr>
                              <w:autoSpaceDE w:val="0"/>
                              <w:autoSpaceDN w:val="0"/>
                              <w:adjustRightInd w:val="0"/>
                              <w:rPr>
                                <w:rFonts w:ascii="Minion Pro" w:hAnsi="Minion Pro" w:cs="Minion Pro"/>
                                <w:i/>
                                <w:iCs/>
                                <w:color w:val="000000"/>
                                <w:sz w:val="8"/>
                                <w:szCs w:val="8"/>
                              </w:rPr>
                            </w:pPr>
                          </w:p>
                          <w:p w14:paraId="27C53CF1" w14:textId="77777777" w:rsidR="0048754C" w:rsidRPr="00FB5CD9" w:rsidRDefault="0048754C" w:rsidP="0048754C">
                            <w:pPr>
                              <w:autoSpaceDE w:val="0"/>
                              <w:autoSpaceDN w:val="0"/>
                              <w:adjustRightInd w:val="0"/>
                              <w:rPr>
                                <w:rFonts w:ascii="Verdana" w:hAnsi="Verdana" w:cs="Minion Pro"/>
                                <w:b/>
                                <w:bCs/>
                                <w:color w:val="C00000"/>
                                <w:sz w:val="24"/>
                                <w:szCs w:val="24"/>
                                <w:u w:val="single"/>
                              </w:rPr>
                            </w:pPr>
                            <w:r w:rsidRPr="00FB5CD9">
                              <w:rPr>
                                <w:rFonts w:ascii="Verdana" w:hAnsi="Verdana" w:cs="Minion Pro"/>
                                <w:b/>
                                <w:bCs/>
                                <w:color w:val="C00000"/>
                                <w:sz w:val="24"/>
                                <w:szCs w:val="24"/>
                                <w:u w:val="single"/>
                              </w:rPr>
                              <w:t>GHMS Parent Resource Center</w:t>
                            </w:r>
                          </w:p>
                          <w:p w14:paraId="54BFB78D"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Glenn Hills Middle School encourages our parents to use the Title 1 Parent Resource Center which provides a computer lab for parents to use.  We have GED Literature as well as Literature on how to write resumes for those who are looking for jobs, books on parenting, etc. There are Study Buddies with cartridges for parents to check out to help their children with academics. GHMS does a Transitioning Program or meetings for parents of incoming 6</w:t>
                            </w:r>
                            <w:r w:rsidRPr="001C3823">
                              <w:rPr>
                                <w:rFonts w:ascii="Times New Roman" w:hAnsi="Times New Roman" w:cs="Times New Roman"/>
                                <w:sz w:val="23"/>
                                <w:szCs w:val="23"/>
                                <w:vertAlign w:val="superscript"/>
                              </w:rPr>
                              <w:t>th</w:t>
                            </w:r>
                            <w:r w:rsidRPr="001C3823">
                              <w:rPr>
                                <w:rFonts w:ascii="Times New Roman" w:hAnsi="Times New Roman" w:cs="Times New Roman"/>
                                <w:sz w:val="23"/>
                                <w:szCs w:val="23"/>
                              </w:rPr>
                              <w:t xml:space="preserve"> graders and exiting 8</w:t>
                            </w:r>
                            <w:r w:rsidRPr="001C3823">
                              <w:rPr>
                                <w:rFonts w:ascii="Times New Roman" w:hAnsi="Times New Roman" w:cs="Times New Roman"/>
                                <w:sz w:val="23"/>
                                <w:szCs w:val="23"/>
                                <w:vertAlign w:val="superscript"/>
                              </w:rPr>
                              <w:t>th</w:t>
                            </w:r>
                            <w:r w:rsidRPr="001C3823">
                              <w:rPr>
                                <w:rFonts w:ascii="Times New Roman" w:hAnsi="Times New Roman" w:cs="Times New Roman"/>
                                <w:sz w:val="23"/>
                                <w:szCs w:val="23"/>
                              </w:rPr>
                              <w:t xml:space="preserve"> graders going to high school.  For parents and students, we have literature on Careers.  The Parent Resource Center also has academic literature for each grade level that can be checked out by parents.</w:t>
                            </w:r>
                          </w:p>
                          <w:p w14:paraId="59F1796F"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 </w:t>
                            </w:r>
                          </w:p>
                          <w:p w14:paraId="1FCC6FAB" w14:textId="77777777" w:rsidR="0048754C" w:rsidRPr="001C3823" w:rsidRDefault="0048754C" w:rsidP="0048754C">
                            <w:pPr>
                              <w:rPr>
                                <w:rFonts w:ascii="Times New Roman" w:hAnsi="Times New Roman" w:cs="Times New Roman"/>
                                <w:sz w:val="24"/>
                                <w:szCs w:val="24"/>
                              </w:rPr>
                            </w:pPr>
                            <w:r w:rsidRPr="00FB5CD9">
                              <w:rPr>
                                <w:rFonts w:ascii="Verdana" w:hAnsi="Verdana" w:cs="Minion Pro"/>
                                <w:b/>
                                <w:bCs/>
                                <w:color w:val="C00000"/>
                                <w:sz w:val="24"/>
                                <w:szCs w:val="24"/>
                                <w:u w:val="single"/>
                              </w:rPr>
                              <w:t>Communications</w:t>
                            </w:r>
                          </w:p>
                          <w:p w14:paraId="00E4AC85" w14:textId="77777777" w:rsidR="0048754C" w:rsidRPr="001C3823" w:rsidRDefault="0048754C" w:rsidP="0048754C">
                            <w:pPr>
                              <w:pStyle w:val="BulletIndented"/>
                              <w:numPr>
                                <w:ilvl w:val="0"/>
                                <w:numId w:val="0"/>
                              </w:numPr>
                              <w:spacing w:after="0"/>
                              <w:rPr>
                                <w:sz w:val="23"/>
                                <w:szCs w:val="23"/>
                              </w:rPr>
                            </w:pPr>
                            <w:r w:rsidRPr="001C3823">
                              <w:rPr>
                                <w:sz w:val="23"/>
                                <w:szCs w:val="23"/>
                              </w:rPr>
                              <w:t>Glenn Hills Middle School will take the following actions to provide parents of participating children the following:</w:t>
                            </w:r>
                          </w:p>
                          <w:p w14:paraId="5FBB2309"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Timely information about the Title I programs and with an explanation of the RCK12 Curriculum.</w:t>
                            </w:r>
                          </w:p>
                          <w:p w14:paraId="293BFD5E" w14:textId="0F75A33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Flexible number of meetings, such as meetings in the morning or evening, and may provide with Title I funds, transportation, </w:t>
                            </w:r>
                            <w:r w:rsidR="00CC748A" w:rsidRPr="001C3823">
                              <w:rPr>
                                <w:sz w:val="23"/>
                                <w:szCs w:val="23"/>
                              </w:rPr>
                              <w:t>childcare</w:t>
                            </w:r>
                            <w:r w:rsidRPr="001C3823">
                              <w:rPr>
                                <w:sz w:val="23"/>
                                <w:szCs w:val="23"/>
                              </w:rPr>
                              <w:t xml:space="preserve"> or home visits, as such services relate to parental involvement. </w:t>
                            </w:r>
                          </w:p>
                          <w:p w14:paraId="7D73D011"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Information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 </w:t>
                            </w:r>
                          </w:p>
                          <w:p w14:paraId="5F0222F8"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Announcements are sent out multiple ways including flyers, board website, GHMS webpage, announcement in front office, morning and evening announcements, Shout Points (calling post), and school marquee. Alternate forms are provided upon request, in a language parents can understand. </w:t>
                            </w:r>
                          </w:p>
                          <w:p w14:paraId="70047B9A" w14:textId="77777777" w:rsidR="0048754C" w:rsidRPr="001C3823" w:rsidRDefault="0048754C" w:rsidP="0048754C">
                            <w:pPr>
                              <w:jc w:val="right"/>
                              <w:rPr>
                                <w:sz w:val="23"/>
                                <w:szCs w:val="23"/>
                              </w:rPr>
                            </w:pPr>
                            <w:r w:rsidRPr="001C3823">
                              <w:rPr>
                                <w:sz w:val="23"/>
                                <w:szCs w:val="23"/>
                              </w:rPr>
                              <w:t>Page 3</w:t>
                            </w:r>
                          </w:p>
                          <w:p w14:paraId="7706B848" w14:textId="77777777" w:rsidR="0048754C" w:rsidRPr="001C3823" w:rsidRDefault="0048754C" w:rsidP="0048754C">
                            <w:pPr>
                              <w:pStyle w:val="BulletIndented"/>
                              <w:numPr>
                                <w:ilvl w:val="0"/>
                                <w:numId w:val="0"/>
                              </w:numPr>
                              <w:spacing w:after="0" w:line="276" w:lineRule="auto"/>
                              <w:ind w:left="720"/>
                              <w:jc w:val="center"/>
                              <w:rPr>
                                <w:sz w:val="23"/>
                                <w:szCs w:val="23"/>
                              </w:rPr>
                            </w:pPr>
                          </w:p>
                          <w:p w14:paraId="57D88D61" w14:textId="77777777" w:rsidR="0048754C" w:rsidRDefault="0048754C" w:rsidP="0048754C">
                            <w:pPr>
                              <w:pStyle w:val="BulletIndented"/>
                              <w:numPr>
                                <w:ilvl w:val="0"/>
                                <w:numId w:val="2"/>
                              </w:numPr>
                              <w:spacing w:after="0" w:line="276" w:lineRule="auto"/>
                              <w:jc w:val="right"/>
                              <w:rPr>
                                <w:sz w:val="24"/>
                                <w:szCs w:val="24"/>
                              </w:rPr>
                            </w:pPr>
                          </w:p>
                          <w:p w14:paraId="29B49962" w14:textId="77777777" w:rsidR="0048754C" w:rsidRDefault="0048754C" w:rsidP="0048754C">
                            <w:pPr>
                              <w:pStyle w:val="BulletIndented"/>
                              <w:numPr>
                                <w:ilvl w:val="0"/>
                                <w:numId w:val="2"/>
                              </w:numPr>
                              <w:spacing w:after="0" w:line="276" w:lineRule="auto"/>
                              <w:jc w:val="right"/>
                              <w:rPr>
                                <w:sz w:val="24"/>
                                <w:szCs w:val="24"/>
                              </w:rPr>
                            </w:pPr>
                          </w:p>
                          <w:p w14:paraId="106D0199" w14:textId="77777777" w:rsidR="0048754C" w:rsidRDefault="0048754C" w:rsidP="0048754C">
                            <w:pPr>
                              <w:rPr>
                                <w:rFonts w:ascii="Verdana" w:hAnsi="Verdana"/>
                                <w:color w:val="0000FF"/>
                                <w:sz w:val="28"/>
                                <w:szCs w:val="28"/>
                              </w:rPr>
                            </w:pPr>
                            <w:r w:rsidRPr="00300392">
                              <w:rPr>
                                <w:noProof/>
                              </w:rPr>
                              <w:t xml:space="preserve"> </w:t>
                            </w:r>
                            <w:r>
                              <w:rPr>
                                <w:noProo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C7DAD" id="Text Box 18" o:spid="_x0000_s1038" type="#_x0000_t202" style="position:absolute;margin-left:193.05pt;margin-top:-37.2pt;width:488.95pt;height:5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" fillcolor="white [3201]" strokecolor="#70ad47 [3209]" strokeweight=".5pt">
                <v:textbox>
                  <w:txbxContent>
                    <w:p w14:paraId="5EF53D56" w14:textId="77777777" w:rsidR="0048754C" w:rsidRPr="00FB5CD9" w:rsidRDefault="0048754C" w:rsidP="0048754C">
                      <w:pPr>
                        <w:rPr>
                          <w:rFonts w:ascii="Verdana" w:hAnsi="Verdana"/>
                          <w:b/>
                          <w:color w:val="C00000"/>
                          <w:sz w:val="24"/>
                          <w:szCs w:val="24"/>
                          <w:u w:val="single"/>
                        </w:rPr>
                      </w:pPr>
                      <w:r w:rsidRPr="00FB5CD9">
                        <w:rPr>
                          <w:rFonts w:ascii="Verdana" w:hAnsi="Verdana"/>
                          <w:b/>
                          <w:color w:val="C00000"/>
                          <w:sz w:val="24"/>
                          <w:szCs w:val="24"/>
                          <w:u w:val="single"/>
                        </w:rPr>
                        <w:t>School-Parent Compacts</w:t>
                      </w:r>
                    </w:p>
                    <w:p w14:paraId="013EFD8A" w14:textId="77777777" w:rsidR="0048754C" w:rsidRPr="001C3823" w:rsidRDefault="0048754C" w:rsidP="0048754C">
                      <w:pPr>
                        <w:pStyle w:val="BulletIndented"/>
                        <w:numPr>
                          <w:ilvl w:val="0"/>
                          <w:numId w:val="0"/>
                        </w:numPr>
                        <w:spacing w:after="0" w:line="276" w:lineRule="auto"/>
                        <w:rPr>
                          <w:sz w:val="23"/>
                          <w:szCs w:val="23"/>
                        </w:rPr>
                      </w:pPr>
                      <w:r w:rsidRPr="001C3823">
                        <w:rPr>
                          <w:sz w:val="23"/>
                          <w:szCs w:val="23"/>
                        </w:rPr>
                        <w:t>Glenn Hills Middle School will take the following actions to jointly develop with parents of participating children a school-parent compact that outlines how parents, teachers, and students will share the responsibility of ensuring that students reach their academic goals and are prepared to compete on the state’s high standards. The compacts will be revised annually based on feedback from parents, students and teachers during the input/revision meetings or at any time during the school year. The school-parent compacts will be sent home, posted on the school’s website, and available in the main office as well as the in the Parent Resource Center.</w:t>
                      </w:r>
                    </w:p>
                    <w:p w14:paraId="68913CD2" w14:textId="77777777" w:rsidR="0048754C" w:rsidRPr="001C3823" w:rsidRDefault="0048754C" w:rsidP="0048754C">
                      <w:pPr>
                        <w:pStyle w:val="BulletIndented"/>
                        <w:numPr>
                          <w:ilvl w:val="0"/>
                          <w:numId w:val="0"/>
                        </w:numPr>
                        <w:spacing w:after="0" w:line="276" w:lineRule="auto"/>
                        <w:rPr>
                          <w:sz w:val="22"/>
                          <w:szCs w:val="22"/>
                        </w:rPr>
                      </w:pPr>
                    </w:p>
                    <w:p w14:paraId="26D72C25" w14:textId="77777777" w:rsidR="0048754C" w:rsidRPr="005F43CB" w:rsidRDefault="0048754C" w:rsidP="0048754C">
                      <w:pPr>
                        <w:autoSpaceDE w:val="0"/>
                        <w:autoSpaceDN w:val="0"/>
                        <w:adjustRightInd w:val="0"/>
                        <w:rPr>
                          <w:rFonts w:ascii="Minion Pro" w:hAnsi="Minion Pro" w:cs="Minion Pro"/>
                          <w:i/>
                          <w:iCs/>
                          <w:color w:val="000000"/>
                          <w:sz w:val="8"/>
                          <w:szCs w:val="8"/>
                        </w:rPr>
                      </w:pPr>
                    </w:p>
                    <w:p w14:paraId="27C53CF1" w14:textId="77777777" w:rsidR="0048754C" w:rsidRPr="00FB5CD9" w:rsidRDefault="0048754C" w:rsidP="0048754C">
                      <w:pPr>
                        <w:autoSpaceDE w:val="0"/>
                        <w:autoSpaceDN w:val="0"/>
                        <w:adjustRightInd w:val="0"/>
                        <w:rPr>
                          <w:rFonts w:ascii="Verdana" w:hAnsi="Verdana" w:cs="Minion Pro"/>
                          <w:b/>
                          <w:bCs/>
                          <w:color w:val="C00000"/>
                          <w:sz w:val="24"/>
                          <w:szCs w:val="24"/>
                          <w:u w:val="single"/>
                        </w:rPr>
                      </w:pPr>
                      <w:r w:rsidRPr="00FB5CD9">
                        <w:rPr>
                          <w:rFonts w:ascii="Verdana" w:hAnsi="Verdana" w:cs="Minion Pro"/>
                          <w:b/>
                          <w:bCs/>
                          <w:color w:val="C00000"/>
                          <w:sz w:val="24"/>
                          <w:szCs w:val="24"/>
                          <w:u w:val="single"/>
                        </w:rPr>
                        <w:t>GHMS Parent Resource Center</w:t>
                      </w:r>
                    </w:p>
                    <w:p w14:paraId="54BFB78D"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Glenn Hills Middle School encourages our parents to use the Title 1 Parent Resource Center which provides a computer lab for parents to use.  We have GED Literature as well as Literature on how to write resumes for those who are looking for jobs, books on parenting, etc. There are Study Buddies with cartridges for parents to check out to help their children with academics. GHMS does a Transitioning Program or meetings for parents of incoming 6</w:t>
                      </w:r>
                      <w:r w:rsidRPr="001C3823">
                        <w:rPr>
                          <w:rFonts w:ascii="Times New Roman" w:hAnsi="Times New Roman" w:cs="Times New Roman"/>
                          <w:sz w:val="23"/>
                          <w:szCs w:val="23"/>
                          <w:vertAlign w:val="superscript"/>
                        </w:rPr>
                        <w:t>th</w:t>
                      </w:r>
                      <w:r w:rsidRPr="001C3823">
                        <w:rPr>
                          <w:rFonts w:ascii="Times New Roman" w:hAnsi="Times New Roman" w:cs="Times New Roman"/>
                          <w:sz w:val="23"/>
                          <w:szCs w:val="23"/>
                        </w:rPr>
                        <w:t xml:space="preserve"> graders and exiting 8</w:t>
                      </w:r>
                      <w:r w:rsidRPr="001C3823">
                        <w:rPr>
                          <w:rFonts w:ascii="Times New Roman" w:hAnsi="Times New Roman" w:cs="Times New Roman"/>
                          <w:sz w:val="23"/>
                          <w:szCs w:val="23"/>
                          <w:vertAlign w:val="superscript"/>
                        </w:rPr>
                        <w:t>th</w:t>
                      </w:r>
                      <w:r w:rsidRPr="001C3823">
                        <w:rPr>
                          <w:rFonts w:ascii="Times New Roman" w:hAnsi="Times New Roman" w:cs="Times New Roman"/>
                          <w:sz w:val="23"/>
                          <w:szCs w:val="23"/>
                        </w:rPr>
                        <w:t xml:space="preserve"> graders going to high school.  For parents and students, we have literature on Careers.  The Parent Resource Center also has academic literature for each grade level that can be checked out by parents.</w:t>
                      </w:r>
                    </w:p>
                    <w:p w14:paraId="59F1796F" w14:textId="77777777" w:rsidR="0048754C" w:rsidRPr="001C3823" w:rsidRDefault="0048754C" w:rsidP="0048754C">
                      <w:pPr>
                        <w:spacing w:line="276" w:lineRule="auto"/>
                        <w:rPr>
                          <w:rFonts w:ascii="Times New Roman" w:hAnsi="Times New Roman" w:cs="Times New Roman"/>
                          <w:sz w:val="23"/>
                          <w:szCs w:val="23"/>
                        </w:rPr>
                      </w:pPr>
                      <w:r w:rsidRPr="001C3823">
                        <w:rPr>
                          <w:rFonts w:ascii="Times New Roman" w:hAnsi="Times New Roman" w:cs="Times New Roman"/>
                          <w:sz w:val="23"/>
                          <w:szCs w:val="23"/>
                        </w:rPr>
                        <w:t> </w:t>
                      </w:r>
                    </w:p>
                    <w:p w14:paraId="1FCC6FAB" w14:textId="77777777" w:rsidR="0048754C" w:rsidRPr="001C3823" w:rsidRDefault="0048754C" w:rsidP="0048754C">
                      <w:pPr>
                        <w:rPr>
                          <w:rFonts w:ascii="Times New Roman" w:hAnsi="Times New Roman" w:cs="Times New Roman"/>
                          <w:sz w:val="24"/>
                          <w:szCs w:val="24"/>
                        </w:rPr>
                      </w:pPr>
                      <w:r w:rsidRPr="00FB5CD9">
                        <w:rPr>
                          <w:rFonts w:ascii="Verdana" w:hAnsi="Verdana" w:cs="Minion Pro"/>
                          <w:b/>
                          <w:bCs/>
                          <w:color w:val="C00000"/>
                          <w:sz w:val="24"/>
                          <w:szCs w:val="24"/>
                          <w:u w:val="single"/>
                        </w:rPr>
                        <w:t>Communications</w:t>
                      </w:r>
                    </w:p>
                    <w:p w14:paraId="00E4AC85" w14:textId="77777777" w:rsidR="0048754C" w:rsidRPr="001C3823" w:rsidRDefault="0048754C" w:rsidP="0048754C">
                      <w:pPr>
                        <w:pStyle w:val="BulletIndented"/>
                        <w:numPr>
                          <w:ilvl w:val="0"/>
                          <w:numId w:val="0"/>
                        </w:numPr>
                        <w:spacing w:after="0"/>
                        <w:rPr>
                          <w:sz w:val="23"/>
                          <w:szCs w:val="23"/>
                        </w:rPr>
                      </w:pPr>
                      <w:r w:rsidRPr="001C3823">
                        <w:rPr>
                          <w:sz w:val="23"/>
                          <w:szCs w:val="23"/>
                        </w:rPr>
                        <w:t>Glenn Hills Middle School will take the following actions to provide parents of participating children the following:</w:t>
                      </w:r>
                    </w:p>
                    <w:p w14:paraId="5FBB2309"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Timely information about the Title I programs and with an explanation of the RCK12 Curriculum.</w:t>
                      </w:r>
                    </w:p>
                    <w:p w14:paraId="293BFD5E" w14:textId="0F75A33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Flexible number of meetings, such as meetings in the morning or evening, and may provide with Title I funds, transportation, </w:t>
                      </w:r>
                      <w:r w:rsidR="00CC748A" w:rsidRPr="001C3823">
                        <w:rPr>
                          <w:sz w:val="23"/>
                          <w:szCs w:val="23"/>
                        </w:rPr>
                        <w:t>childcare</w:t>
                      </w:r>
                      <w:r w:rsidRPr="001C3823">
                        <w:rPr>
                          <w:sz w:val="23"/>
                          <w:szCs w:val="23"/>
                        </w:rPr>
                        <w:t xml:space="preserve"> or home visits, as such services relate to parental involvement. </w:t>
                      </w:r>
                    </w:p>
                    <w:p w14:paraId="7D73D011"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Information related to the school and parent programs, meetings, and other activities, is sent to the parents of participating children in an understandable and uniform format, including alternative formats upon request and, to the extent practicable, in a language the parents can understand. </w:t>
                      </w:r>
                    </w:p>
                    <w:p w14:paraId="5F0222F8" w14:textId="77777777" w:rsidR="0048754C" w:rsidRPr="001C3823" w:rsidRDefault="0048754C" w:rsidP="0048754C">
                      <w:pPr>
                        <w:pStyle w:val="BulletIndented"/>
                        <w:numPr>
                          <w:ilvl w:val="0"/>
                          <w:numId w:val="2"/>
                        </w:numPr>
                        <w:spacing w:after="0" w:line="276" w:lineRule="auto"/>
                        <w:rPr>
                          <w:sz w:val="23"/>
                          <w:szCs w:val="23"/>
                        </w:rPr>
                      </w:pPr>
                      <w:r w:rsidRPr="001C3823">
                        <w:rPr>
                          <w:sz w:val="23"/>
                          <w:szCs w:val="23"/>
                        </w:rPr>
                        <w:t xml:space="preserve">Announcements are sent out multiple ways including flyers, board website, GHMS webpage, announcement in front office, morning and evening announcements, Shout Points (calling post), and school marquee. Alternate forms are provided upon request, in a language parents can understand. </w:t>
                      </w:r>
                    </w:p>
                    <w:p w14:paraId="70047B9A" w14:textId="77777777" w:rsidR="0048754C" w:rsidRPr="001C3823" w:rsidRDefault="0048754C" w:rsidP="0048754C">
                      <w:pPr>
                        <w:jc w:val="right"/>
                        <w:rPr>
                          <w:sz w:val="23"/>
                          <w:szCs w:val="23"/>
                        </w:rPr>
                      </w:pPr>
                      <w:r w:rsidRPr="001C3823">
                        <w:rPr>
                          <w:sz w:val="23"/>
                          <w:szCs w:val="23"/>
                        </w:rPr>
                        <w:t>Page 3</w:t>
                      </w:r>
                    </w:p>
                    <w:p w14:paraId="7706B848" w14:textId="77777777" w:rsidR="0048754C" w:rsidRPr="001C3823" w:rsidRDefault="0048754C" w:rsidP="0048754C">
                      <w:pPr>
                        <w:pStyle w:val="BulletIndented"/>
                        <w:numPr>
                          <w:ilvl w:val="0"/>
                          <w:numId w:val="0"/>
                        </w:numPr>
                        <w:spacing w:after="0" w:line="276" w:lineRule="auto"/>
                        <w:ind w:left="720"/>
                        <w:jc w:val="center"/>
                        <w:rPr>
                          <w:sz w:val="23"/>
                          <w:szCs w:val="23"/>
                        </w:rPr>
                      </w:pPr>
                    </w:p>
                    <w:p w14:paraId="57D88D61" w14:textId="77777777" w:rsidR="0048754C" w:rsidRDefault="0048754C" w:rsidP="0048754C">
                      <w:pPr>
                        <w:pStyle w:val="BulletIndented"/>
                        <w:numPr>
                          <w:ilvl w:val="0"/>
                          <w:numId w:val="2"/>
                        </w:numPr>
                        <w:spacing w:after="0" w:line="276" w:lineRule="auto"/>
                        <w:jc w:val="right"/>
                        <w:rPr>
                          <w:sz w:val="24"/>
                          <w:szCs w:val="24"/>
                        </w:rPr>
                      </w:pPr>
                    </w:p>
                    <w:p w14:paraId="29B49962" w14:textId="77777777" w:rsidR="0048754C" w:rsidRDefault="0048754C" w:rsidP="0048754C">
                      <w:pPr>
                        <w:pStyle w:val="BulletIndented"/>
                        <w:numPr>
                          <w:ilvl w:val="0"/>
                          <w:numId w:val="2"/>
                        </w:numPr>
                        <w:spacing w:after="0" w:line="276" w:lineRule="auto"/>
                        <w:jc w:val="right"/>
                        <w:rPr>
                          <w:sz w:val="24"/>
                          <w:szCs w:val="24"/>
                        </w:rPr>
                      </w:pPr>
                    </w:p>
                    <w:p w14:paraId="106D0199" w14:textId="77777777" w:rsidR="0048754C" w:rsidRDefault="0048754C" w:rsidP="0048754C">
                      <w:pPr>
                        <w:rPr>
                          <w:rFonts w:ascii="Verdana" w:hAnsi="Verdana"/>
                          <w:color w:val="0000FF"/>
                          <w:sz w:val="28"/>
                          <w:szCs w:val="28"/>
                        </w:rPr>
                      </w:pPr>
                      <w:r w:rsidRPr="00300392">
                        <w:rPr>
                          <w:noProof/>
                        </w:rPr>
                        <w:t xml:space="preserve"> </w:t>
                      </w:r>
                      <w:r>
                        <w:rPr>
                          <w:noProof/>
                        </w:rPr>
                        <w:t xml:space="preserve">                                                                         </w:t>
                      </w:r>
                    </w:p>
                  </w:txbxContent>
                </v:textbox>
              </v:shape>
            </w:pict>
          </mc:Fallback>
        </mc:AlternateContent>
      </w:r>
      <w:r>
        <w:rPr>
          <w:noProof/>
          <w:color w:val="0000FF"/>
        </w:rPr>
        <mc:AlternateContent>
          <mc:Choice Requires="wps">
            <w:drawing>
              <wp:anchor distT="0" distB="0" distL="114300" distR="114300" simplePos="0" relativeHeight="251676672" behindDoc="0" locked="0" layoutInCell="1" allowOverlap="1" wp14:anchorId="3E7179F5" wp14:editId="010BA9E0">
                <wp:simplePos x="0" y="0"/>
                <wp:positionH relativeFrom="column">
                  <wp:posOffset>-447675</wp:posOffset>
                </wp:positionH>
                <wp:positionV relativeFrom="paragraph">
                  <wp:posOffset>-209550</wp:posOffset>
                </wp:positionV>
                <wp:extent cx="2543175" cy="6581775"/>
                <wp:effectExtent l="0" t="0" r="9525" b="9525"/>
                <wp:wrapNone/>
                <wp:docPr id="20" name="Text Box 20"/>
                <wp:cNvGraphicFramePr/>
                <a:graphic xmlns:a="http://schemas.openxmlformats.org/drawingml/2006/main">
                  <a:graphicData uri="http://schemas.microsoft.com/office/word/2010/wordprocessingShape">
                    <wps:wsp>
                      <wps:cNvSpPr txBox="1"/>
                      <wps:spPr>
                        <a:xfrm>
                          <a:off x="0" y="0"/>
                          <a:ext cx="2543175" cy="6581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F80A4" w14:textId="77777777" w:rsidR="0048754C" w:rsidRPr="00CC0346" w:rsidRDefault="0048754C" w:rsidP="0048754C">
                            <w:pPr>
                              <w:jc w:val="center"/>
                              <w:rPr>
                                <w:rFonts w:ascii="Verdana" w:hAnsi="Verdana"/>
                                <w:b/>
                                <w:color w:val="C00000"/>
                                <w:sz w:val="32"/>
                                <w:szCs w:val="32"/>
                                <w:u w:val="single"/>
                              </w:rPr>
                            </w:pPr>
                            <w:r w:rsidRPr="00CC0346">
                              <w:rPr>
                                <w:rFonts w:ascii="Verdana" w:hAnsi="Verdana"/>
                                <w:b/>
                                <w:color w:val="C00000"/>
                                <w:sz w:val="32"/>
                                <w:szCs w:val="32"/>
                                <w:u w:val="single"/>
                              </w:rPr>
                              <w:t>SEMINOLES</w:t>
                            </w:r>
                          </w:p>
                          <w:p w14:paraId="31B6D5D1" w14:textId="77777777" w:rsidR="0048754C" w:rsidRDefault="0048754C" w:rsidP="0048754C">
                            <w:pPr>
                              <w:jc w:val="center"/>
                              <w:rPr>
                                <w:rFonts w:ascii="Comic Sans MS" w:hAnsi="Comic Sans MS"/>
                                <w:color w:val="0000FF"/>
                                <w:sz w:val="24"/>
                                <w:szCs w:val="24"/>
                              </w:rPr>
                            </w:pPr>
                          </w:p>
                          <w:p w14:paraId="4E357C48" w14:textId="77777777" w:rsidR="0048754C" w:rsidRPr="00FB5CD9" w:rsidRDefault="0048754C" w:rsidP="0048754C">
                            <w:pPr>
                              <w:jc w:val="center"/>
                              <w:rPr>
                                <w:rFonts w:ascii="Verdana" w:hAnsi="Verdana" w:cs="Times New Roman"/>
                                <w:b/>
                                <w:color w:val="C00000"/>
                                <w:sz w:val="28"/>
                                <w:szCs w:val="28"/>
                              </w:rPr>
                            </w:pPr>
                            <w:r w:rsidRPr="00FB5CD9">
                              <w:rPr>
                                <w:rFonts w:ascii="Verdana" w:hAnsi="Verdana" w:cs="Times New Roman"/>
                                <w:b/>
                                <w:color w:val="C00000"/>
                                <w:sz w:val="28"/>
                                <w:szCs w:val="28"/>
                              </w:rPr>
                              <w:t>Motto</w:t>
                            </w:r>
                          </w:p>
                          <w:p w14:paraId="74EDA953" w14:textId="77777777" w:rsidR="0048754C" w:rsidRPr="00DC6E1E" w:rsidRDefault="0048754C" w:rsidP="0048754C">
                            <w:pPr>
                              <w:jc w:val="center"/>
                              <w:rPr>
                                <w:rFonts w:ascii="Times New Roman" w:hAnsi="Times New Roman" w:cs="Times New Roman"/>
                                <w:i/>
                                <w:sz w:val="26"/>
                                <w:szCs w:val="26"/>
                              </w:rPr>
                            </w:pPr>
                            <w:r>
                              <w:rPr>
                                <w:rStyle w:val="Emphasis"/>
                                <w:rFonts w:ascii="Times New Roman" w:hAnsi="Times New Roman" w:cs="Times New Roman"/>
                                <w:bCs/>
                                <w:sz w:val="26"/>
                                <w:szCs w:val="26"/>
                                <w:shd w:val="clear" w:color="auto" w:fill="FFFFFF"/>
                              </w:rPr>
                              <w:t>GHMS students are reaching for the top of the Hill.</w:t>
                            </w:r>
                          </w:p>
                          <w:p w14:paraId="5C85C6D1" w14:textId="77777777" w:rsidR="0048754C" w:rsidRPr="00DC6E1E" w:rsidRDefault="0048754C" w:rsidP="0048754C">
                            <w:pPr>
                              <w:jc w:val="center"/>
                              <w:rPr>
                                <w:rFonts w:ascii="Comic Sans MS" w:hAnsi="Comic Sans MS"/>
                                <w:color w:val="0070C0"/>
                                <w:sz w:val="26"/>
                                <w:szCs w:val="26"/>
                              </w:rPr>
                            </w:pPr>
                          </w:p>
                          <w:p w14:paraId="13292EE6"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Vision</w:t>
                            </w:r>
                          </w:p>
                          <w:p w14:paraId="2DF8E168"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sidRPr="00DC6E1E">
                              <w:rPr>
                                <w:rFonts w:ascii="Times New Roman" w:eastAsia="Times New Roman" w:hAnsi="Times New Roman" w:cs="Times New Roman"/>
                                <w:bCs/>
                                <w:iCs/>
                                <w:sz w:val="26"/>
                                <w:szCs w:val="26"/>
                              </w:rPr>
                              <w:t>Creating a model middle school that inspires students to impact their community</w:t>
                            </w:r>
                          </w:p>
                          <w:p w14:paraId="3FEC20EF" w14:textId="77777777" w:rsidR="0048754C" w:rsidRPr="00DC6E1E" w:rsidRDefault="0048754C" w:rsidP="0048754C">
                            <w:pPr>
                              <w:jc w:val="center"/>
                              <w:rPr>
                                <w:rFonts w:ascii="Times New Roman" w:hAnsi="Times New Roman" w:cs="Times New Roman"/>
                                <w:color w:val="C45911" w:themeColor="accent2" w:themeShade="BF"/>
                                <w:sz w:val="26"/>
                                <w:szCs w:val="26"/>
                              </w:rPr>
                            </w:pPr>
                          </w:p>
                          <w:p w14:paraId="60B8359B"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Mission</w:t>
                            </w:r>
                          </w:p>
                          <w:p w14:paraId="15ED71C6"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iCs/>
                                <w:sz w:val="26"/>
                                <w:szCs w:val="26"/>
                              </w:rPr>
                              <w:t>GHMS will provide</w:t>
                            </w:r>
                            <w:r w:rsidRPr="00DC6E1E">
                              <w:rPr>
                                <w:rFonts w:ascii="Times New Roman" w:eastAsia="Times New Roman" w:hAnsi="Times New Roman" w:cs="Times New Roman"/>
                                <w:bCs/>
                                <w:iCs/>
                                <w:sz w:val="26"/>
                                <w:szCs w:val="26"/>
                              </w:rPr>
                              <w:t xml:space="preserve"> skills that are essential for students to become positive, productive, and resourceful citizens of society</w:t>
                            </w:r>
                          </w:p>
                          <w:p w14:paraId="51327313" w14:textId="77777777" w:rsidR="0048754C" w:rsidRDefault="0048754C" w:rsidP="0048754C">
                            <w:pPr>
                              <w:shd w:val="clear" w:color="auto" w:fill="FFFFFF"/>
                              <w:rPr>
                                <w:noProof/>
                              </w:rPr>
                            </w:pPr>
                            <w:r w:rsidRPr="00845E04">
                              <w:rPr>
                                <w:rFonts w:ascii="Arial" w:eastAsia="Times New Roman" w:hAnsi="Arial" w:cs="Arial"/>
                                <w:color w:val="323232"/>
                                <w:sz w:val="21"/>
                                <w:szCs w:val="21"/>
                              </w:rPr>
                              <w:t> </w:t>
                            </w:r>
                            <w:r>
                              <w:rPr>
                                <w:noProof/>
                              </w:rPr>
                              <w:t xml:space="preserve">           </w:t>
                            </w:r>
                          </w:p>
                          <w:p w14:paraId="177577F2" w14:textId="77777777" w:rsidR="0048754C" w:rsidRPr="00655B17" w:rsidRDefault="0048754C" w:rsidP="0048754C">
                            <w:pPr>
                              <w:shd w:val="clear" w:color="auto" w:fill="FFFFFF"/>
                              <w:jc w:val="center"/>
                              <w:rPr>
                                <w:rFonts w:ascii="Comic Sans MS" w:hAnsi="Comic Sans MS"/>
                                <w:color w:val="FF0000"/>
                                <w:sz w:val="24"/>
                                <w:szCs w:val="24"/>
                              </w:rPr>
                            </w:pPr>
                            <w:r>
                              <w:rPr>
                                <w:noProof/>
                              </w:rPr>
                              <w:drawing>
                                <wp:inline distT="0" distB="0" distL="0" distR="0" wp14:anchorId="659207B4" wp14:editId="059F3F10">
                                  <wp:extent cx="857250" cy="456260"/>
                                  <wp:effectExtent l="57150" t="209550" r="57150" b="210820"/>
                                  <wp:docPr id="22" name="Picture 22" descr="Image result for semino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eminole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9662297">
                                            <a:off x="0" y="0"/>
                                            <a:ext cx="973976" cy="518386"/>
                                          </a:xfrm>
                                          <a:prstGeom prst="rect">
                                            <a:avLst/>
                                          </a:prstGeom>
                                          <a:noFill/>
                                          <a:ln>
                                            <a:noFill/>
                                          </a:ln>
                                        </pic:spPr>
                                      </pic:pic>
                                    </a:graphicData>
                                  </a:graphic>
                                </wp:inline>
                              </w:drawing>
                            </w:r>
                          </w:p>
                          <w:p w14:paraId="108742CD" w14:textId="77777777" w:rsidR="0048754C" w:rsidRDefault="0048754C" w:rsidP="004875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179F5" id="Text Box 20" o:spid="_x0000_s1039" type="#_x0000_t202" style="position:absolute;margin-left:-35.25pt;margin-top:-16.5pt;width:200.25pt;height:51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" fillcolor="white [3201]" stroked="f" strokeweight=".5pt">
                <v:textbox>
                  <w:txbxContent>
                    <w:p w14:paraId="34BF80A4" w14:textId="77777777" w:rsidR="0048754C" w:rsidRPr="00CC0346" w:rsidRDefault="0048754C" w:rsidP="0048754C">
                      <w:pPr>
                        <w:jc w:val="center"/>
                        <w:rPr>
                          <w:rFonts w:ascii="Verdana" w:hAnsi="Verdana"/>
                          <w:b/>
                          <w:color w:val="C00000"/>
                          <w:sz w:val="32"/>
                          <w:szCs w:val="32"/>
                          <w:u w:val="single"/>
                        </w:rPr>
                      </w:pPr>
                      <w:r w:rsidRPr="00CC0346">
                        <w:rPr>
                          <w:rFonts w:ascii="Verdana" w:hAnsi="Verdana"/>
                          <w:b/>
                          <w:color w:val="C00000"/>
                          <w:sz w:val="32"/>
                          <w:szCs w:val="32"/>
                          <w:u w:val="single"/>
                        </w:rPr>
                        <w:t>SEMINOLES</w:t>
                      </w:r>
                    </w:p>
                    <w:p w14:paraId="31B6D5D1" w14:textId="77777777" w:rsidR="0048754C" w:rsidRDefault="0048754C" w:rsidP="0048754C">
                      <w:pPr>
                        <w:jc w:val="center"/>
                        <w:rPr>
                          <w:rFonts w:ascii="Comic Sans MS" w:hAnsi="Comic Sans MS"/>
                          <w:color w:val="0000FF"/>
                          <w:sz w:val="24"/>
                          <w:szCs w:val="24"/>
                        </w:rPr>
                      </w:pPr>
                    </w:p>
                    <w:p w14:paraId="4E357C48" w14:textId="77777777" w:rsidR="0048754C" w:rsidRPr="00FB5CD9" w:rsidRDefault="0048754C" w:rsidP="0048754C">
                      <w:pPr>
                        <w:jc w:val="center"/>
                        <w:rPr>
                          <w:rFonts w:ascii="Verdana" w:hAnsi="Verdana" w:cs="Times New Roman"/>
                          <w:b/>
                          <w:color w:val="C00000"/>
                          <w:sz w:val="28"/>
                          <w:szCs w:val="28"/>
                        </w:rPr>
                      </w:pPr>
                      <w:r w:rsidRPr="00FB5CD9">
                        <w:rPr>
                          <w:rFonts w:ascii="Verdana" w:hAnsi="Verdana" w:cs="Times New Roman"/>
                          <w:b/>
                          <w:color w:val="C00000"/>
                          <w:sz w:val="28"/>
                          <w:szCs w:val="28"/>
                        </w:rPr>
                        <w:t>Motto</w:t>
                      </w:r>
                    </w:p>
                    <w:p w14:paraId="74EDA953" w14:textId="77777777" w:rsidR="0048754C" w:rsidRPr="00DC6E1E" w:rsidRDefault="0048754C" w:rsidP="0048754C">
                      <w:pPr>
                        <w:jc w:val="center"/>
                        <w:rPr>
                          <w:rFonts w:ascii="Times New Roman" w:hAnsi="Times New Roman" w:cs="Times New Roman"/>
                          <w:i/>
                          <w:sz w:val="26"/>
                          <w:szCs w:val="26"/>
                        </w:rPr>
                      </w:pPr>
                      <w:r>
                        <w:rPr>
                          <w:rStyle w:val="Emphasis"/>
                          <w:rFonts w:ascii="Times New Roman" w:hAnsi="Times New Roman" w:cs="Times New Roman"/>
                          <w:bCs/>
                          <w:sz w:val="26"/>
                          <w:szCs w:val="26"/>
                          <w:shd w:val="clear" w:color="auto" w:fill="FFFFFF"/>
                        </w:rPr>
                        <w:t>GHMS students are reaching for the top of the Hill.</w:t>
                      </w:r>
                    </w:p>
                    <w:p w14:paraId="5C85C6D1" w14:textId="77777777" w:rsidR="0048754C" w:rsidRPr="00DC6E1E" w:rsidRDefault="0048754C" w:rsidP="0048754C">
                      <w:pPr>
                        <w:jc w:val="center"/>
                        <w:rPr>
                          <w:rFonts w:ascii="Comic Sans MS" w:hAnsi="Comic Sans MS"/>
                          <w:color w:val="0070C0"/>
                          <w:sz w:val="26"/>
                          <w:szCs w:val="26"/>
                        </w:rPr>
                      </w:pPr>
                    </w:p>
                    <w:p w14:paraId="13292EE6"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Vision</w:t>
                      </w:r>
                    </w:p>
                    <w:p w14:paraId="2DF8E168"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sidRPr="00DC6E1E">
                        <w:rPr>
                          <w:rFonts w:ascii="Times New Roman" w:eastAsia="Times New Roman" w:hAnsi="Times New Roman" w:cs="Times New Roman"/>
                          <w:bCs/>
                          <w:iCs/>
                          <w:sz w:val="26"/>
                          <w:szCs w:val="26"/>
                        </w:rPr>
                        <w:t>Creating a model middle school that inspires students to impact their community</w:t>
                      </w:r>
                    </w:p>
                    <w:p w14:paraId="3FEC20EF" w14:textId="77777777" w:rsidR="0048754C" w:rsidRPr="00DC6E1E" w:rsidRDefault="0048754C" w:rsidP="0048754C">
                      <w:pPr>
                        <w:jc w:val="center"/>
                        <w:rPr>
                          <w:rFonts w:ascii="Times New Roman" w:hAnsi="Times New Roman" w:cs="Times New Roman"/>
                          <w:color w:val="C45911" w:themeColor="accent2" w:themeShade="BF"/>
                          <w:sz w:val="26"/>
                          <w:szCs w:val="26"/>
                        </w:rPr>
                      </w:pPr>
                    </w:p>
                    <w:p w14:paraId="60B8359B" w14:textId="77777777" w:rsidR="0048754C" w:rsidRPr="00DC6E1E" w:rsidRDefault="0048754C" w:rsidP="0048754C">
                      <w:pPr>
                        <w:jc w:val="center"/>
                        <w:rPr>
                          <w:rFonts w:ascii="Verdana" w:hAnsi="Verdana" w:cs="Times New Roman"/>
                          <w:b/>
                          <w:color w:val="C00000"/>
                          <w:sz w:val="26"/>
                          <w:szCs w:val="26"/>
                        </w:rPr>
                      </w:pPr>
                      <w:r w:rsidRPr="00DC6E1E">
                        <w:rPr>
                          <w:rFonts w:ascii="Verdana" w:hAnsi="Verdana" w:cs="Times New Roman"/>
                          <w:b/>
                          <w:color w:val="C00000"/>
                          <w:sz w:val="26"/>
                          <w:szCs w:val="26"/>
                        </w:rPr>
                        <w:t>Mission</w:t>
                      </w:r>
                    </w:p>
                    <w:p w14:paraId="15ED71C6" w14:textId="77777777" w:rsidR="0048754C" w:rsidRPr="00DC6E1E" w:rsidRDefault="0048754C" w:rsidP="0048754C">
                      <w:pPr>
                        <w:shd w:val="clear" w:color="auto" w:fill="FFFFFF"/>
                        <w:jc w:val="center"/>
                        <w:outlineLvl w:val="1"/>
                        <w:rPr>
                          <w:rFonts w:ascii="Times New Roman" w:eastAsia="Times New Roman" w:hAnsi="Times New Roman" w:cs="Times New Roman"/>
                          <w:bCs/>
                          <w:sz w:val="26"/>
                          <w:szCs w:val="26"/>
                        </w:rPr>
                      </w:pPr>
                      <w:r>
                        <w:rPr>
                          <w:rFonts w:ascii="Times New Roman" w:eastAsia="Times New Roman" w:hAnsi="Times New Roman" w:cs="Times New Roman"/>
                          <w:bCs/>
                          <w:iCs/>
                          <w:sz w:val="26"/>
                          <w:szCs w:val="26"/>
                        </w:rPr>
                        <w:t>GHMS will provide</w:t>
                      </w:r>
                      <w:r w:rsidRPr="00DC6E1E">
                        <w:rPr>
                          <w:rFonts w:ascii="Times New Roman" w:eastAsia="Times New Roman" w:hAnsi="Times New Roman" w:cs="Times New Roman"/>
                          <w:bCs/>
                          <w:iCs/>
                          <w:sz w:val="26"/>
                          <w:szCs w:val="26"/>
                        </w:rPr>
                        <w:t xml:space="preserve"> skills that are essential for students to become positive, productive, and resourceful citizens of society</w:t>
                      </w:r>
                    </w:p>
                    <w:p w14:paraId="51327313" w14:textId="77777777" w:rsidR="0048754C" w:rsidRDefault="0048754C" w:rsidP="0048754C">
                      <w:pPr>
                        <w:shd w:val="clear" w:color="auto" w:fill="FFFFFF"/>
                        <w:rPr>
                          <w:noProof/>
                        </w:rPr>
                      </w:pPr>
                      <w:r w:rsidRPr="00845E04">
                        <w:rPr>
                          <w:rFonts w:ascii="Arial" w:eastAsia="Times New Roman" w:hAnsi="Arial" w:cs="Arial"/>
                          <w:color w:val="323232"/>
                          <w:sz w:val="21"/>
                          <w:szCs w:val="21"/>
                        </w:rPr>
                        <w:t> </w:t>
                      </w:r>
                      <w:r>
                        <w:rPr>
                          <w:noProof/>
                        </w:rPr>
                        <w:t xml:space="preserve">           </w:t>
                      </w:r>
                    </w:p>
                    <w:p w14:paraId="177577F2" w14:textId="77777777" w:rsidR="0048754C" w:rsidRPr="00655B17" w:rsidRDefault="0048754C" w:rsidP="0048754C">
                      <w:pPr>
                        <w:shd w:val="clear" w:color="auto" w:fill="FFFFFF"/>
                        <w:jc w:val="center"/>
                        <w:rPr>
                          <w:rFonts w:ascii="Comic Sans MS" w:hAnsi="Comic Sans MS"/>
                          <w:color w:val="FF0000"/>
                          <w:sz w:val="24"/>
                          <w:szCs w:val="24"/>
                        </w:rPr>
                      </w:pPr>
                      <w:r>
                        <w:rPr>
                          <w:noProof/>
                        </w:rPr>
                        <w:drawing>
                          <wp:inline distT="0" distB="0" distL="0" distR="0" wp14:anchorId="659207B4" wp14:editId="059F3F10">
                            <wp:extent cx="857250" cy="456260"/>
                            <wp:effectExtent l="57150" t="209550" r="57150" b="210820"/>
                            <wp:docPr id="22" name="Picture 22" descr="Image result for semino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eminoles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9662297">
                                      <a:off x="0" y="0"/>
                                      <a:ext cx="973976" cy="518386"/>
                                    </a:xfrm>
                                    <a:prstGeom prst="rect">
                                      <a:avLst/>
                                    </a:prstGeom>
                                    <a:noFill/>
                                    <a:ln>
                                      <a:noFill/>
                                    </a:ln>
                                  </pic:spPr>
                                </pic:pic>
                              </a:graphicData>
                            </a:graphic>
                          </wp:inline>
                        </w:drawing>
                      </w:r>
                    </w:p>
                    <w:p w14:paraId="108742CD" w14:textId="77777777" w:rsidR="0048754C" w:rsidRDefault="0048754C" w:rsidP="0048754C"/>
                  </w:txbxContent>
                </v:textbox>
              </v:shape>
            </w:pict>
          </mc:Fallback>
        </mc:AlternateContent>
      </w:r>
      <w:r w:rsidRPr="000C5C2D">
        <w:rPr>
          <w:noProof/>
          <w:color w:val="0000FF"/>
        </w:rPr>
        <mc:AlternateContent>
          <mc:Choice Requires="wps">
            <w:drawing>
              <wp:anchor distT="0" distB="0" distL="114300" distR="114300" simplePos="0" relativeHeight="251674624" behindDoc="0" locked="0" layoutInCell="1" allowOverlap="1" wp14:anchorId="697D5DD9" wp14:editId="098647BE">
                <wp:simplePos x="0" y="0"/>
                <wp:positionH relativeFrom="column">
                  <wp:posOffset>-561975</wp:posOffset>
                </wp:positionH>
                <wp:positionV relativeFrom="paragraph">
                  <wp:posOffset>-523875</wp:posOffset>
                </wp:positionV>
                <wp:extent cx="2933700" cy="6981825"/>
                <wp:effectExtent l="0" t="0" r="19050" b="28575"/>
                <wp:wrapNone/>
                <wp:docPr id="21" name="Round Diagonal Corner Rectangle 1"/>
                <wp:cNvGraphicFramePr/>
                <a:graphic xmlns:a="http://schemas.openxmlformats.org/drawingml/2006/main">
                  <a:graphicData uri="http://schemas.microsoft.com/office/word/2010/wordprocessingShape">
                    <wps:wsp>
                      <wps:cNvSpPr/>
                      <wps:spPr>
                        <a:xfrm>
                          <a:off x="0" y="0"/>
                          <a:ext cx="2933700" cy="6981825"/>
                        </a:xfrm>
                        <a:prstGeom prst="round2DiagRect">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5E7BD" id="Round Diagonal Corner Rectangle 1" o:spid="_x0000_s1026" style="position:absolute;margin-left:-44.25pt;margin-top:-41.25pt;width:231pt;height:54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33700,698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" path="m488960,l2933700,r,l2933700,6492865v,270045,-218915,488960,-488960,488960l,6981825r,l,488960c,218915,218915,,488960,xe" filled="f" strokecolor="#70ad47 [3209]" strokeweight="1pt">
                <v:stroke joinstyle="miter"/>
                <v:path arrowok="t" o:connecttype="custom" o:connectlocs="488960,0;2933700,0;2933700,0;2933700,6492865;2444740,6981825;0,6981825;0,6981825;0,488960;488960,0" o:connectangles="0,0,0,0,0,0,0,0,0"/>
              </v:shape>
            </w:pict>
          </mc:Fallback>
        </mc:AlternateContent>
      </w:r>
      <w:r w:rsidRPr="7578B8DA">
        <w:rPr>
          <w:rFonts w:ascii="Rockwell" w:hAnsi="Rockwell"/>
          <w:color w:val="0000FF"/>
        </w:rPr>
        <w:t xml:space="preserve"> </w:t>
      </w:r>
    </w:p>
    <w:p w14:paraId="45CAB18F" w14:textId="77777777" w:rsidR="0048754C" w:rsidRDefault="0048754C"/>
    <w:p w14:paraId="0C0A85BB" w14:textId="77777777" w:rsidR="0048754C" w:rsidRDefault="0048754C"/>
    <w:p w14:paraId="0AB9150D" w14:textId="4CE6FE2D" w:rsidR="0048754C" w:rsidRDefault="00E47836">
      <w:r>
        <w:rPr>
          <w:noProof/>
          <w:color w:val="0000FF"/>
        </w:rPr>
        <mc:AlternateContent>
          <mc:Choice Requires="wps">
            <w:drawing>
              <wp:anchor distT="0" distB="0" distL="114300" distR="114300" simplePos="0" relativeHeight="251677696" behindDoc="0" locked="0" layoutInCell="1" allowOverlap="1" wp14:anchorId="21CF64FC" wp14:editId="0821C341">
                <wp:simplePos x="0" y="0"/>
                <wp:positionH relativeFrom="column">
                  <wp:posOffset>-504825</wp:posOffset>
                </wp:positionH>
                <wp:positionV relativeFrom="paragraph">
                  <wp:posOffset>3486150</wp:posOffset>
                </wp:positionV>
                <wp:extent cx="2847975" cy="25146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2847975" cy="251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64A0B1" w14:textId="77777777" w:rsidR="0048754C" w:rsidRDefault="0048754C" w:rsidP="0048754C">
                            <w:pPr>
                              <w:jc w:val="center"/>
                              <w:rPr>
                                <w:rFonts w:ascii="Times New Roman" w:hAnsi="Times New Roman" w:cs="Times New Roman"/>
                                <w:b/>
                              </w:rPr>
                            </w:pPr>
                            <w:r w:rsidRPr="00DC6E1E">
                              <w:rPr>
                                <w:rFonts w:ascii="Times New Roman" w:hAnsi="Times New Roman" w:cs="Times New Roman"/>
                                <w:b/>
                              </w:rPr>
                              <w:t>Building Capacity of School Staff</w:t>
                            </w:r>
                          </w:p>
                          <w:p w14:paraId="242C1FC2" w14:textId="77777777" w:rsidR="00E47836" w:rsidRDefault="00E47836" w:rsidP="0048754C">
                            <w:pPr>
                              <w:jc w:val="center"/>
                              <w:rPr>
                                <w:rFonts w:ascii="Times New Roman" w:hAnsi="Times New Roman" w:cs="Times New Roman"/>
                                <w:b/>
                              </w:rPr>
                            </w:pPr>
                          </w:p>
                          <w:p w14:paraId="55757DBE" w14:textId="77777777" w:rsidR="0048754C" w:rsidRPr="00DC6E1E" w:rsidRDefault="0048754C" w:rsidP="0048754C">
                            <w:pPr>
                              <w:rPr>
                                <w:rFonts w:ascii="Times New Roman" w:hAnsi="Times New Roman" w:cs="Times New Roman"/>
                              </w:rPr>
                            </w:pPr>
                            <w:r>
                              <w:rPr>
                                <w:rFonts w:ascii="Times New Roman" w:hAnsi="Times New Roman" w:cs="Times New Roman"/>
                              </w:rPr>
                              <w:t xml:space="preserve">Because we value our parent’s opinions and suggestions, Glenn Hills Middle School staff will participate in training sessions </w:t>
                            </w:r>
                            <w:proofErr w:type="gramStart"/>
                            <w:r>
                              <w:rPr>
                                <w:rFonts w:ascii="Times New Roman" w:hAnsi="Times New Roman" w:cs="Times New Roman"/>
                              </w:rPr>
                              <w:t>in order to</w:t>
                            </w:r>
                            <w:proofErr w:type="gramEnd"/>
                            <w:r>
                              <w:rPr>
                                <w:rFonts w:ascii="Times New Roman" w:hAnsi="Times New Roman" w:cs="Times New Roman"/>
                              </w:rPr>
                              <w:t xml:space="preserve"> learn strategies to better communicate with parents in a language they can understand and ways to help parents help their children at home in an effort to increase academic achievement.  We will respond in a timely manner to any request by parents for additional parent and family engagement activities as we strengthen home and school 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64FC" id="Text Box 19" o:spid="_x0000_s1040" type="#_x0000_t202" style="position:absolute;margin-left:-39.75pt;margin-top:274.5pt;width:224.25pt;height:19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" fillcolor="white [3201]" strokeweight=".5pt">
                <v:textbox>
                  <w:txbxContent>
                    <w:p w14:paraId="5E64A0B1" w14:textId="77777777" w:rsidR="0048754C" w:rsidRDefault="0048754C" w:rsidP="0048754C">
                      <w:pPr>
                        <w:jc w:val="center"/>
                        <w:rPr>
                          <w:rFonts w:ascii="Times New Roman" w:hAnsi="Times New Roman" w:cs="Times New Roman"/>
                          <w:b/>
                        </w:rPr>
                      </w:pPr>
                      <w:r w:rsidRPr="00DC6E1E">
                        <w:rPr>
                          <w:rFonts w:ascii="Times New Roman" w:hAnsi="Times New Roman" w:cs="Times New Roman"/>
                          <w:b/>
                        </w:rPr>
                        <w:t>Building Capacity of School Staff</w:t>
                      </w:r>
                    </w:p>
                    <w:p w14:paraId="242C1FC2" w14:textId="77777777" w:rsidR="00E47836" w:rsidRDefault="00E47836" w:rsidP="0048754C">
                      <w:pPr>
                        <w:jc w:val="center"/>
                        <w:rPr>
                          <w:rFonts w:ascii="Times New Roman" w:hAnsi="Times New Roman" w:cs="Times New Roman"/>
                          <w:b/>
                        </w:rPr>
                      </w:pPr>
                    </w:p>
                    <w:p w14:paraId="55757DBE" w14:textId="77777777" w:rsidR="0048754C" w:rsidRPr="00DC6E1E" w:rsidRDefault="0048754C" w:rsidP="0048754C">
                      <w:pPr>
                        <w:rPr>
                          <w:rFonts w:ascii="Times New Roman" w:hAnsi="Times New Roman" w:cs="Times New Roman"/>
                        </w:rPr>
                      </w:pPr>
                      <w:r>
                        <w:rPr>
                          <w:rFonts w:ascii="Times New Roman" w:hAnsi="Times New Roman" w:cs="Times New Roman"/>
                        </w:rPr>
                        <w:t xml:space="preserve">Because we value our parent’s opinions and suggestions, Glenn Hills Middle School staff will participate in training sessions </w:t>
                      </w:r>
                      <w:proofErr w:type="gramStart"/>
                      <w:r>
                        <w:rPr>
                          <w:rFonts w:ascii="Times New Roman" w:hAnsi="Times New Roman" w:cs="Times New Roman"/>
                        </w:rPr>
                        <w:t>in order to</w:t>
                      </w:r>
                      <w:proofErr w:type="gramEnd"/>
                      <w:r>
                        <w:rPr>
                          <w:rFonts w:ascii="Times New Roman" w:hAnsi="Times New Roman" w:cs="Times New Roman"/>
                        </w:rPr>
                        <w:t xml:space="preserve"> learn strategies to better communicate with parents in a language they can understand and ways to help parents help their children at home in an effort to increase academic achievement.  We will respond in a timely manner to any request by parents for additional parent and family engagement activities as we strengthen home and school ties.</w:t>
                      </w:r>
                    </w:p>
                  </w:txbxContent>
                </v:textbox>
              </v:shape>
            </w:pict>
          </mc:Fallback>
        </mc:AlternateContent>
      </w:r>
    </w:p>
    <w:sectPr w:rsidR="0048754C" w:rsidSect="0048754C">
      <w:pgSz w:w="15840" w:h="12240" w:orient="landscape"/>
      <w:pgMar w:top="1440" w:right="1440" w:bottom="1440" w:left="1440" w:header="720" w:footer="720" w:gutter="0"/>
      <w:pgBorders w:offsetFrom="page">
        <w:top w:val="single" w:sz="48" w:space="24" w:color="C00000"/>
        <w:left w:val="single" w:sz="48" w:space="24" w:color="C00000"/>
        <w:bottom w:val="single" w:sz="48" w:space="24" w:color="C00000"/>
        <w:right w:val="single" w:sz="4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YXPX J+ Minion Pro">
    <w:altName w:val="Cambria"/>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34E45"/>
    <w:multiLevelType w:val="hybridMultilevel"/>
    <w:tmpl w:val="F41C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B0C77"/>
    <w:multiLevelType w:val="hybridMultilevel"/>
    <w:tmpl w:val="C3123598"/>
    <w:lvl w:ilvl="0" w:tplc="668C8C1A">
      <w:start w:val="1"/>
      <w:numFmt w:val="bullet"/>
      <w:pStyle w:val="BulletIndented"/>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442533956">
    <w:abstractNumId w:val="1"/>
  </w:num>
  <w:num w:numId="2" w16cid:durableId="416286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4C"/>
    <w:rsid w:val="00165200"/>
    <w:rsid w:val="001E73E8"/>
    <w:rsid w:val="001F0EF2"/>
    <w:rsid w:val="002961EC"/>
    <w:rsid w:val="002E3D82"/>
    <w:rsid w:val="002F0D86"/>
    <w:rsid w:val="00300766"/>
    <w:rsid w:val="003732A3"/>
    <w:rsid w:val="003A69DD"/>
    <w:rsid w:val="003E7B24"/>
    <w:rsid w:val="0048754C"/>
    <w:rsid w:val="00553511"/>
    <w:rsid w:val="0060538F"/>
    <w:rsid w:val="006A7EF7"/>
    <w:rsid w:val="007B40E7"/>
    <w:rsid w:val="007C1A25"/>
    <w:rsid w:val="007D6C1E"/>
    <w:rsid w:val="007D6C4D"/>
    <w:rsid w:val="00805B45"/>
    <w:rsid w:val="0087329B"/>
    <w:rsid w:val="008E1A14"/>
    <w:rsid w:val="00AF20A5"/>
    <w:rsid w:val="00C17CFA"/>
    <w:rsid w:val="00C2456F"/>
    <w:rsid w:val="00CC0346"/>
    <w:rsid w:val="00CC748A"/>
    <w:rsid w:val="00E105F1"/>
    <w:rsid w:val="00E234F4"/>
    <w:rsid w:val="00E47836"/>
    <w:rsid w:val="00E5295C"/>
    <w:rsid w:val="00FD4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490C"/>
  <w15:chartTrackingRefBased/>
  <w15:docId w15:val="{726C428F-610E-42AB-A4AE-A0EE0997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4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54C"/>
    <w:pPr>
      <w:spacing w:after="0" w:line="240" w:lineRule="auto"/>
    </w:pPr>
  </w:style>
  <w:style w:type="character" w:customStyle="1" w:styleId="normaltextrun">
    <w:name w:val="normaltextrun"/>
    <w:basedOn w:val="DefaultParagraphFont"/>
    <w:rsid w:val="0048754C"/>
  </w:style>
  <w:style w:type="character" w:customStyle="1" w:styleId="eop">
    <w:name w:val="eop"/>
    <w:basedOn w:val="DefaultParagraphFont"/>
    <w:rsid w:val="0048754C"/>
  </w:style>
  <w:style w:type="character" w:styleId="Hyperlink">
    <w:name w:val="Hyperlink"/>
    <w:basedOn w:val="DefaultParagraphFont"/>
    <w:uiPriority w:val="99"/>
    <w:unhideWhenUsed/>
    <w:rsid w:val="0048754C"/>
    <w:rPr>
      <w:color w:val="0563C1" w:themeColor="hyperlink"/>
      <w:u w:val="single"/>
    </w:rPr>
  </w:style>
  <w:style w:type="paragraph" w:customStyle="1" w:styleId="Default">
    <w:name w:val="Default"/>
    <w:rsid w:val="0048754C"/>
    <w:pPr>
      <w:autoSpaceDE w:val="0"/>
      <w:autoSpaceDN w:val="0"/>
      <w:adjustRightInd w:val="0"/>
      <w:spacing w:after="0" w:line="240" w:lineRule="auto"/>
    </w:pPr>
    <w:rPr>
      <w:rFonts w:ascii="TYXPX J+ Minion Pro" w:hAnsi="TYXPX J+ Minion Pro" w:cs="TYXPX J+ Minion Pro"/>
      <w:color w:val="000000"/>
      <w:sz w:val="24"/>
      <w:szCs w:val="24"/>
    </w:rPr>
  </w:style>
  <w:style w:type="paragraph" w:styleId="NormalWeb">
    <w:name w:val="Normal (Web)"/>
    <w:basedOn w:val="Normal"/>
    <w:uiPriority w:val="99"/>
    <w:semiHidden/>
    <w:unhideWhenUsed/>
    <w:rsid w:val="0048754C"/>
    <w:pPr>
      <w:spacing w:before="100" w:beforeAutospacing="1" w:after="100" w:afterAutospacing="1"/>
    </w:pPr>
    <w:rPr>
      <w:rFonts w:ascii="Times New Roman" w:eastAsia="Times New Roman" w:hAnsi="Times New Roman" w:cs="Times New Roman"/>
      <w:sz w:val="24"/>
      <w:szCs w:val="24"/>
    </w:rPr>
  </w:style>
  <w:style w:type="paragraph" w:customStyle="1" w:styleId="BulletIndented">
    <w:name w:val="Bullet Indented"/>
    <w:rsid w:val="0048754C"/>
    <w:pPr>
      <w:numPr>
        <w:numId w:val="1"/>
      </w:numPr>
      <w:spacing w:after="240" w:line="240"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48754C"/>
    <w:rPr>
      <w:i/>
      <w:iCs/>
    </w:rPr>
  </w:style>
  <w:style w:type="paragraph" w:styleId="ListParagraph">
    <w:name w:val="List Paragraph"/>
    <w:basedOn w:val="Normal"/>
    <w:uiPriority w:val="34"/>
    <w:qFormat/>
    <w:rsid w:val="001E73E8"/>
    <w:pPr>
      <w:ind w:left="720"/>
      <w:contextualSpacing/>
    </w:pPr>
  </w:style>
  <w:style w:type="character" w:styleId="UnresolvedMention">
    <w:name w:val="Unresolved Mention"/>
    <w:basedOn w:val="DefaultParagraphFont"/>
    <w:uiPriority w:val="99"/>
    <w:semiHidden/>
    <w:unhideWhenUsed/>
    <w:rsid w:val="003E7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ounsa1@boe.richmond.k12.ga.us" TargetMode="External"/><Relationship Id="rId11" Type="http://schemas.openxmlformats.org/officeDocument/2006/relationships/fontTable" Target="fontTable.xml"/><Relationship Id="rId5" Type="http://schemas.openxmlformats.org/officeDocument/2006/relationships/hyperlink" Target="mailto:blounsa1@boe.richmond.k12.ga.us"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3</Pages>
  <Words>13</Words>
  <Characters>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Kimberly</dc:creator>
  <cp:keywords/>
  <dc:description/>
  <cp:lastModifiedBy>Blount, Saundrell</cp:lastModifiedBy>
  <cp:revision>8</cp:revision>
  <cp:lastPrinted>2025-07-31T13:26:00Z</cp:lastPrinted>
  <dcterms:created xsi:type="dcterms:W3CDTF">2025-03-25T21:36:00Z</dcterms:created>
  <dcterms:modified xsi:type="dcterms:W3CDTF">2025-08-11T16:10:00Z</dcterms:modified>
</cp:coreProperties>
</file>