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ADFBE" w14:textId="77777777" w:rsidR="00394DC4" w:rsidRDefault="00394DC4" w:rsidP="00394DC4">
      <w:pPr>
        <w:pStyle w:val="Heading3"/>
        <w:spacing w:before="44"/>
        <w:rPr>
          <w:rFonts w:ascii="Arial"/>
          <w:spacing w:val="-1"/>
        </w:rPr>
      </w:pPr>
      <w:r>
        <w:rPr>
          <w:rFonts w:ascii="Arial"/>
          <w:spacing w:val="-1"/>
        </w:rPr>
        <w:t>3</w:t>
      </w:r>
      <w:r w:rsidRPr="00BD2D61">
        <w:rPr>
          <w:rFonts w:ascii="Arial"/>
          <w:spacing w:val="-1"/>
          <w:vertAlign w:val="superscript"/>
        </w:rPr>
        <w:t>rd</w:t>
      </w:r>
      <w:r>
        <w:rPr>
          <w:rFonts w:ascii="Arial"/>
          <w:spacing w:val="-1"/>
        </w:rPr>
        <w:t xml:space="preserve"> Grade </w:t>
      </w:r>
    </w:p>
    <w:p w14:paraId="0FE6253D" w14:textId="77777777" w:rsidR="00394DC4" w:rsidRDefault="00394DC4" w:rsidP="00394DC4">
      <w:pPr>
        <w:pStyle w:val="Heading3"/>
        <w:spacing w:before="44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LANGUAGE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ARTS:</w:t>
      </w:r>
    </w:p>
    <w:p w14:paraId="0B2F44E5" w14:textId="77777777" w:rsidR="00394DC4" w:rsidRDefault="00394DC4" w:rsidP="00394DC4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14:paraId="2F72AD5B" w14:textId="77777777" w:rsidR="00394DC4" w:rsidRDefault="00394DC4" w:rsidP="00394DC4">
      <w:pPr>
        <w:numPr>
          <w:ilvl w:val="0"/>
          <w:numId w:val="4"/>
        </w:numPr>
        <w:tabs>
          <w:tab w:val="left" w:pos="1200"/>
        </w:tabs>
        <w:spacing w:line="274" w:lineRule="exact"/>
        <w:ind w:right="5566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Noun</w:t>
      </w:r>
      <w:r>
        <w:rPr>
          <w:rFonts w:ascii="Arial"/>
          <w:spacing w:val="-1"/>
          <w:sz w:val="24"/>
        </w:rPr>
        <w:t>: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person,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place,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thing </w:t>
      </w:r>
      <w:r>
        <w:rPr>
          <w:rFonts w:ascii="Arial"/>
          <w:sz w:val="24"/>
        </w:rPr>
        <w:t>or</w:t>
      </w:r>
      <w:r>
        <w:rPr>
          <w:rFonts w:ascii="Arial"/>
          <w:spacing w:val="-1"/>
          <w:sz w:val="24"/>
        </w:rPr>
        <w:t xml:space="preserve"> idea.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(Our </w:t>
      </w:r>
      <w:r>
        <w:rPr>
          <w:rFonts w:ascii="Arial"/>
          <w:i/>
          <w:spacing w:val="-1"/>
          <w:sz w:val="24"/>
          <w:u w:val="single" w:color="000000"/>
        </w:rPr>
        <w:t>class</w:t>
      </w:r>
      <w:r>
        <w:rPr>
          <w:rFonts w:ascii="Arial"/>
          <w:i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</w:rPr>
        <w:t>won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>contest</w:t>
      </w:r>
      <w:r>
        <w:rPr>
          <w:rFonts w:ascii="Arial"/>
          <w:spacing w:val="-1"/>
          <w:sz w:val="24"/>
        </w:rPr>
        <w:t>.)</w:t>
      </w:r>
    </w:p>
    <w:p w14:paraId="5D713D52" w14:textId="77777777" w:rsidR="00394DC4" w:rsidRDefault="00394DC4" w:rsidP="00394DC4">
      <w:pPr>
        <w:spacing w:before="10"/>
        <w:rPr>
          <w:rFonts w:ascii="Arial" w:eastAsia="Arial" w:hAnsi="Arial" w:cs="Arial"/>
          <w:sz w:val="23"/>
          <w:szCs w:val="23"/>
        </w:rPr>
      </w:pPr>
    </w:p>
    <w:p w14:paraId="5C4A54A5" w14:textId="77777777" w:rsidR="00394DC4" w:rsidRDefault="00394DC4" w:rsidP="00394DC4">
      <w:pPr>
        <w:numPr>
          <w:ilvl w:val="0"/>
          <w:numId w:val="4"/>
        </w:numPr>
        <w:tabs>
          <w:tab w:val="left" w:pos="1200"/>
        </w:tabs>
        <w:spacing w:line="275" w:lineRule="exact"/>
        <w:ind w:left="12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Verb</w:t>
      </w:r>
      <w:r>
        <w:rPr>
          <w:rFonts w:ascii="Arial"/>
          <w:spacing w:val="-1"/>
          <w:sz w:val="24"/>
        </w:rPr>
        <w:t>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ACTION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word.</w:t>
      </w:r>
    </w:p>
    <w:p w14:paraId="2A9E2053" w14:textId="77777777" w:rsidR="00394DC4" w:rsidRDefault="00394DC4" w:rsidP="00394DC4">
      <w:pPr>
        <w:spacing w:line="275" w:lineRule="exact"/>
        <w:ind w:left="839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(Our class</w:t>
      </w:r>
      <w:r>
        <w:rPr>
          <w:rFonts w:ascii="Arial"/>
          <w:sz w:val="24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>collected</w:t>
      </w:r>
      <w:r>
        <w:rPr>
          <w:rFonts w:ascii="Arial"/>
          <w:i/>
          <w:spacing w:val="1"/>
          <w:sz w:val="24"/>
          <w:u w:val="single" w:color="000000"/>
        </w:rPr>
        <w:t xml:space="preserve"> </w:t>
      </w:r>
      <w:r>
        <w:rPr>
          <w:rFonts w:ascii="Arial"/>
          <w:spacing w:val="-2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most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cans.)</w:t>
      </w:r>
    </w:p>
    <w:p w14:paraId="0F4AD697" w14:textId="77777777" w:rsidR="00394DC4" w:rsidRDefault="00394DC4" w:rsidP="00394DC4">
      <w:pPr>
        <w:spacing w:before="8"/>
        <w:rPr>
          <w:rFonts w:ascii="Arial" w:eastAsia="Arial" w:hAnsi="Arial" w:cs="Arial"/>
          <w:sz w:val="24"/>
          <w:szCs w:val="24"/>
        </w:rPr>
      </w:pPr>
    </w:p>
    <w:p w14:paraId="45170871" w14:textId="77777777" w:rsidR="00394DC4" w:rsidRDefault="00394DC4" w:rsidP="00394DC4">
      <w:pPr>
        <w:numPr>
          <w:ilvl w:val="0"/>
          <w:numId w:val="4"/>
        </w:numPr>
        <w:tabs>
          <w:tab w:val="left" w:pos="1200"/>
        </w:tabs>
        <w:spacing w:line="274" w:lineRule="exact"/>
        <w:ind w:right="1059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Adjective</w:t>
      </w:r>
      <w:r>
        <w:rPr>
          <w:rFonts w:ascii="Arial"/>
          <w:spacing w:val="-1"/>
          <w:sz w:val="24"/>
        </w:rPr>
        <w:t>: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word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DESCRIBES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1"/>
          <w:sz w:val="24"/>
        </w:rPr>
        <w:t xml:space="preserve"> tells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what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kind,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how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many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which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one.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pacing w:val="-1"/>
          <w:sz w:val="24"/>
        </w:rPr>
        <w:t>(</w:t>
      </w:r>
      <w:r>
        <w:rPr>
          <w:rFonts w:ascii="Arial"/>
          <w:i/>
          <w:spacing w:val="-1"/>
          <w:sz w:val="24"/>
          <w:u w:val="single" w:color="000000"/>
        </w:rPr>
        <w:t>Twenty-six</w:t>
      </w:r>
      <w:r>
        <w:rPr>
          <w:rFonts w:ascii="Arial"/>
          <w:i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</w:rPr>
        <w:t>students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packed </w:t>
      </w:r>
      <w:r>
        <w:rPr>
          <w:rFonts w:ascii="Arial"/>
          <w:sz w:val="24"/>
          <w:u w:val="single" w:color="000000"/>
        </w:rPr>
        <w:t>the</w:t>
      </w:r>
      <w:r>
        <w:rPr>
          <w:rFonts w:ascii="Arial"/>
          <w:spacing w:val="-1"/>
          <w:sz w:val="24"/>
          <w:u w:val="single" w:color="000000"/>
        </w:rPr>
        <w:t xml:space="preserve"> </w:t>
      </w:r>
      <w:r>
        <w:rPr>
          <w:rFonts w:ascii="Arial"/>
          <w:sz w:val="24"/>
        </w:rPr>
        <w:t>cans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 xml:space="preserve">cardboard </w:t>
      </w:r>
      <w:r>
        <w:rPr>
          <w:rFonts w:ascii="Arial"/>
          <w:spacing w:val="-1"/>
          <w:sz w:val="24"/>
        </w:rPr>
        <w:t>boxes.)</w:t>
      </w:r>
    </w:p>
    <w:p w14:paraId="1FABA9A0" w14:textId="77777777" w:rsidR="00394DC4" w:rsidRDefault="00394DC4" w:rsidP="00394DC4">
      <w:pPr>
        <w:spacing w:before="4"/>
        <w:rPr>
          <w:rFonts w:ascii="Arial" w:eastAsia="Arial" w:hAnsi="Arial" w:cs="Arial"/>
          <w:sz w:val="24"/>
          <w:szCs w:val="24"/>
        </w:rPr>
      </w:pPr>
    </w:p>
    <w:p w14:paraId="1797190C" w14:textId="77777777" w:rsidR="00394DC4" w:rsidRDefault="00394DC4" w:rsidP="00394DC4">
      <w:pPr>
        <w:pStyle w:val="BodyText"/>
        <w:numPr>
          <w:ilvl w:val="0"/>
          <w:numId w:val="4"/>
        </w:numPr>
        <w:tabs>
          <w:tab w:val="left" w:pos="1200"/>
        </w:tabs>
        <w:spacing w:line="274" w:lineRule="exact"/>
        <w:ind w:right="3833" w:firstLine="0"/>
      </w:pPr>
      <w:r>
        <w:rPr>
          <w:b/>
          <w:spacing w:val="-1"/>
        </w:rPr>
        <w:t>Adverb</w:t>
      </w:r>
      <w:r>
        <w:rPr>
          <w:spacing w:val="-1"/>
        </w:rPr>
        <w:t>: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word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tells</w:t>
      </w:r>
      <w:r>
        <w:t xml:space="preserve"> </w:t>
      </w:r>
      <w:r>
        <w:rPr>
          <w:spacing w:val="-1"/>
        </w:rPr>
        <w:t>when,</w:t>
      </w:r>
      <w:r>
        <w:t xml:space="preserve"> </w:t>
      </w:r>
      <w:r>
        <w:rPr>
          <w:spacing w:val="-1"/>
        </w:rPr>
        <w:t>where,</w:t>
      </w:r>
      <w:r>
        <w:t xml:space="preserve"> or</w:t>
      </w:r>
      <w:r>
        <w:rPr>
          <w:spacing w:val="-1"/>
        </w:rPr>
        <w:t xml:space="preserve"> how</w:t>
      </w:r>
      <w:r>
        <w:rPr>
          <w:spacing w:val="-3"/>
        </w:rPr>
        <w:t xml:space="preserve"> </w:t>
      </w:r>
      <w:r>
        <w:t>much.</w:t>
      </w:r>
      <w:r>
        <w:rPr>
          <w:spacing w:val="30"/>
        </w:rPr>
        <w:t xml:space="preserve"> </w:t>
      </w:r>
      <w:r>
        <w:rPr>
          <w:spacing w:val="-1"/>
        </w:rPr>
        <w:t>(Neighbors</w:t>
      </w:r>
      <w:r>
        <w:t xml:space="preserve"> </w:t>
      </w:r>
      <w:r>
        <w:rPr>
          <w:i/>
          <w:spacing w:val="-1"/>
          <w:u w:val="single" w:color="000000"/>
        </w:rPr>
        <w:t>happily</w:t>
      </w:r>
      <w:r>
        <w:rPr>
          <w:i/>
          <w:u w:val="single" w:color="000000"/>
        </w:rPr>
        <w:t xml:space="preserve"> </w:t>
      </w:r>
      <w:r>
        <w:rPr>
          <w:spacing w:val="-1"/>
        </w:rPr>
        <w:t>donated</w:t>
      </w:r>
      <w:r>
        <w:rPr>
          <w:spacing w:val="1"/>
        </w:rPr>
        <w:t xml:space="preserve"> </w:t>
      </w:r>
      <w:r>
        <w:rPr>
          <w:spacing w:val="-1"/>
        </w:rPr>
        <w:t>cans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class)</w:t>
      </w:r>
    </w:p>
    <w:p w14:paraId="1AA8A47F" w14:textId="77777777" w:rsidR="00394DC4" w:rsidRDefault="00394DC4" w:rsidP="00394DC4">
      <w:pPr>
        <w:spacing w:before="10"/>
        <w:rPr>
          <w:rFonts w:ascii="Arial" w:eastAsia="Arial" w:hAnsi="Arial" w:cs="Arial"/>
          <w:sz w:val="23"/>
          <w:szCs w:val="23"/>
        </w:rPr>
      </w:pPr>
    </w:p>
    <w:p w14:paraId="52BB6C62" w14:textId="77777777" w:rsidR="00394DC4" w:rsidRDefault="00394DC4" w:rsidP="00394DC4">
      <w:pPr>
        <w:pStyle w:val="BodyText"/>
        <w:numPr>
          <w:ilvl w:val="0"/>
          <w:numId w:val="4"/>
        </w:numPr>
        <w:tabs>
          <w:tab w:val="left" w:pos="1200"/>
        </w:tabs>
        <w:ind w:left="1200" w:right="817"/>
      </w:pPr>
      <w:r>
        <w:rPr>
          <w:b/>
          <w:spacing w:val="-1"/>
        </w:rPr>
        <w:t>Subject:</w:t>
      </w:r>
      <w:r>
        <w:rPr>
          <w:b/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person,</w:t>
      </w:r>
      <w:r>
        <w:rPr>
          <w:spacing w:val="-2"/>
        </w:rPr>
        <w:t xml:space="preserve"> </w:t>
      </w:r>
      <w:r>
        <w:rPr>
          <w:spacing w:val="-1"/>
        </w:rPr>
        <w:t>place,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thing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acts</w:t>
      </w:r>
      <w:r>
        <w:t xml:space="preserve"> or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acted</w:t>
      </w:r>
      <w:r>
        <w:rPr>
          <w:spacing w:val="1"/>
        </w:rPr>
        <w:t xml:space="preserve"> </w:t>
      </w:r>
      <w:r>
        <w:rPr>
          <w:spacing w:val="-1"/>
        </w:rPr>
        <w:t>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described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sentence.</w:t>
      </w:r>
      <w:r>
        <w:rPr>
          <w:spacing w:val="62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exists</w:t>
      </w:r>
      <w:proofErr w:type="gramEnd"/>
      <w:r>
        <w:rPr>
          <w:spacing w:val="-1"/>
        </w:rPr>
        <w:t>:</w:t>
      </w:r>
    </w:p>
    <w:p w14:paraId="7B39DA0B" w14:textId="77777777" w:rsidR="00394DC4" w:rsidRDefault="00394DC4" w:rsidP="00394DC4">
      <w:pPr>
        <w:pStyle w:val="BodyText"/>
        <w:numPr>
          <w:ilvl w:val="1"/>
          <w:numId w:val="4"/>
        </w:numPr>
        <w:tabs>
          <w:tab w:val="left" w:pos="2640"/>
        </w:tabs>
        <w:jc w:val="left"/>
      </w:pPr>
      <w:r>
        <w:rPr>
          <w:spacing w:val="-1"/>
        </w:rPr>
        <w:t>Simple subject: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noun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pronoun</w:t>
      </w:r>
      <w:r>
        <w:rPr>
          <w:spacing w:val="1"/>
        </w:rPr>
        <w:t xml:space="preserve"> </w:t>
      </w:r>
      <w:r>
        <w:rPr>
          <w:spacing w:val="-1"/>
        </w:rPr>
        <w:t>(he,</w:t>
      </w:r>
      <w:r>
        <w:t xml:space="preserve"> </w:t>
      </w:r>
      <w:r>
        <w:rPr>
          <w:spacing w:val="-2"/>
        </w:rPr>
        <w:t>she,</w:t>
      </w:r>
      <w:r>
        <w:t xml:space="preserve"> </w:t>
      </w:r>
      <w:r>
        <w:rPr>
          <w:spacing w:val="-1"/>
        </w:rPr>
        <w:t>dog,</w:t>
      </w:r>
      <w:r>
        <w:t xml:space="preserve"> </w:t>
      </w:r>
      <w:r>
        <w:rPr>
          <w:spacing w:val="-1"/>
        </w:rPr>
        <w:t>house).</w:t>
      </w:r>
    </w:p>
    <w:p w14:paraId="756ECE28" w14:textId="77777777" w:rsidR="00394DC4" w:rsidRDefault="00394DC4" w:rsidP="00394DC4">
      <w:pPr>
        <w:pStyle w:val="BodyText"/>
        <w:numPr>
          <w:ilvl w:val="1"/>
          <w:numId w:val="4"/>
        </w:numPr>
        <w:tabs>
          <w:tab w:val="left" w:pos="2640"/>
        </w:tabs>
        <w:ind w:right="206" w:hanging="353"/>
        <w:jc w:val="left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subject: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noun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pronoun plus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modifiers</w:t>
      </w:r>
      <w:r>
        <w:t xml:space="preserve"> </w:t>
      </w:r>
      <w:r>
        <w:rPr>
          <w:spacing w:val="-1"/>
        </w:rPr>
        <w:t>(the black</w:t>
      </w:r>
      <w:r>
        <w:t xml:space="preserve"> </w:t>
      </w:r>
      <w:r>
        <w:rPr>
          <w:spacing w:val="-1"/>
        </w:rPr>
        <w:t>dog,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tree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bay,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dog house).</w:t>
      </w:r>
    </w:p>
    <w:p w14:paraId="36E7BF9B" w14:textId="77777777" w:rsidR="00394DC4" w:rsidRDefault="00394DC4" w:rsidP="00394DC4">
      <w:pPr>
        <w:pStyle w:val="BodyText"/>
        <w:numPr>
          <w:ilvl w:val="1"/>
          <w:numId w:val="4"/>
        </w:numPr>
        <w:tabs>
          <w:tab w:val="left" w:pos="2640"/>
        </w:tabs>
        <w:ind w:right="376" w:hanging="406"/>
        <w:jc w:val="left"/>
      </w:pPr>
      <w:r>
        <w:rPr>
          <w:spacing w:val="-1"/>
        </w:rPr>
        <w:t>Compound</w:t>
      </w:r>
      <w:r>
        <w:rPr>
          <w:spacing w:val="1"/>
        </w:rPr>
        <w:t xml:space="preserve"> </w:t>
      </w:r>
      <w:r>
        <w:rPr>
          <w:spacing w:val="-1"/>
        </w:rPr>
        <w:t>Subject:</w:t>
      </w:r>
      <w:r>
        <w:t xml:space="preserve"> 2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subjects</w:t>
      </w:r>
      <w:r>
        <w:t xml:space="preserve"> </w:t>
      </w:r>
      <w:r>
        <w:rPr>
          <w:spacing w:val="-1"/>
        </w:rPr>
        <w:t>joined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conjunction</w:t>
      </w:r>
      <w:r>
        <w:rPr>
          <w:spacing w:val="1"/>
        </w:rPr>
        <w:t xml:space="preserve"> </w:t>
      </w:r>
      <w:r>
        <w:rPr>
          <w:spacing w:val="-1"/>
        </w:rPr>
        <w:t>(Mitch</w:t>
      </w:r>
      <w:r>
        <w:rPr>
          <w:spacing w:val="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Amy,</w:t>
      </w:r>
      <w:r>
        <w:t xml:space="preserve"> the</w:t>
      </w:r>
      <w:r>
        <w:rPr>
          <w:spacing w:val="-1"/>
        </w:rPr>
        <w:t xml:space="preserve"> </w:t>
      </w:r>
      <w:r>
        <w:t>dog</w:t>
      </w:r>
      <w:r>
        <w:rPr>
          <w:spacing w:val="-1"/>
        </w:rPr>
        <w:t xml:space="preserve"> and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house,</w:t>
      </w:r>
      <w: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I)</w:t>
      </w:r>
    </w:p>
    <w:p w14:paraId="73AE6683" w14:textId="77777777" w:rsidR="00394DC4" w:rsidRDefault="00394DC4" w:rsidP="00394DC4">
      <w:pPr>
        <w:rPr>
          <w:rFonts w:ascii="Arial" w:eastAsia="Arial" w:hAnsi="Arial" w:cs="Arial"/>
          <w:sz w:val="24"/>
          <w:szCs w:val="24"/>
        </w:rPr>
      </w:pPr>
    </w:p>
    <w:p w14:paraId="049F9B31" w14:textId="77777777" w:rsidR="00394DC4" w:rsidRDefault="00394DC4" w:rsidP="00394DC4">
      <w:pPr>
        <w:pStyle w:val="BodyText"/>
        <w:numPr>
          <w:ilvl w:val="0"/>
          <w:numId w:val="4"/>
        </w:numPr>
        <w:tabs>
          <w:tab w:val="left" w:pos="1199"/>
          <w:tab w:val="left" w:pos="1200"/>
        </w:tabs>
        <w:ind w:left="1200" w:right="262"/>
      </w:pPr>
      <w:r>
        <w:rPr>
          <w:rFonts w:cs="Arial"/>
          <w:b/>
          <w:bCs/>
          <w:spacing w:val="-1"/>
        </w:rPr>
        <w:t>Compound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Subject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sentence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subject.</w:t>
      </w:r>
      <w:r>
        <w:rPr>
          <w:spacing w:val="6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doesn’t mean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verb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rFonts w:cs="Arial"/>
          <w:i/>
          <w:spacing w:val="-1"/>
        </w:rPr>
        <w:t>only</w:t>
      </w:r>
      <w:r>
        <w:rPr>
          <w:rFonts w:cs="Arial"/>
          <w:i/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subject.</w:t>
      </w:r>
      <w:r>
        <w:rPr>
          <w:spacing w:val="66"/>
        </w:rP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verbs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greedy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go.</w:t>
      </w:r>
      <w:r>
        <w:rPr>
          <w:spacing w:val="6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greedy</w:t>
      </w:r>
      <w:r>
        <w:rPr>
          <w:spacing w:val="-5"/>
        </w:rPr>
        <w:t xml:space="preserve"> </w:t>
      </w:r>
      <w:r>
        <w:rPr>
          <w:spacing w:val="-1"/>
        </w:rPr>
        <w:t>verb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2,</w:t>
      </w:r>
      <w:r>
        <w:t xml:space="preserve"> 3,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or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to</w:t>
      </w:r>
      <w:r>
        <w:rPr>
          <w:spacing w:val="-1"/>
        </w:rPr>
        <w:t xml:space="preserve"> itself.</w:t>
      </w:r>
      <w:r>
        <w:rPr>
          <w:spacing w:val="61"/>
        </w:rPr>
        <w:t xml:space="preserve"> </w:t>
      </w:r>
      <w:r>
        <w:rPr>
          <w:spacing w:val="1"/>
        </w:rPr>
        <w:t xml:space="preserve">When </w:t>
      </w:r>
      <w:r>
        <w:t>a</w:t>
      </w:r>
      <w:r>
        <w:rPr>
          <w:spacing w:val="-1"/>
        </w:rPr>
        <w:t xml:space="preserve"> verb</w:t>
      </w:r>
      <w:r>
        <w:rPr>
          <w:spacing w:val="43"/>
        </w:rPr>
        <w:t xml:space="preserve"> </w:t>
      </w:r>
      <w:r>
        <w:t>has 2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subjects,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say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verb</w:t>
      </w:r>
      <w:r>
        <w:rPr>
          <w:spacing w:val="1"/>
        </w:rPr>
        <w:t xml:space="preserve"> </w:t>
      </w:r>
      <w:r>
        <w:t>has a</w:t>
      </w:r>
      <w:r>
        <w:rPr>
          <w:spacing w:val="1"/>
        </w:rPr>
        <w:t xml:space="preserve"> </w:t>
      </w:r>
      <w:r>
        <w:rPr>
          <w:spacing w:val="-1"/>
        </w:rPr>
        <w:t>COMPOUND</w:t>
      </w:r>
      <w:r>
        <w:t xml:space="preserve"> </w:t>
      </w:r>
      <w:r>
        <w:rPr>
          <w:spacing w:val="-1"/>
        </w:rPr>
        <w:t>SUBJECT.</w:t>
      </w:r>
    </w:p>
    <w:p w14:paraId="7A1153FB" w14:textId="77777777" w:rsidR="00394DC4" w:rsidRDefault="00394DC4" w:rsidP="00394DC4">
      <w:pPr>
        <w:spacing w:line="242" w:lineRule="auto"/>
        <w:ind w:left="479" w:right="11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(At</w:t>
      </w:r>
      <w:r>
        <w:rPr>
          <w:rFonts w:ascii="Arial"/>
          <w:sz w:val="24"/>
        </w:rPr>
        <w:t xml:space="preserve"> the</w:t>
      </w:r>
      <w:r>
        <w:rPr>
          <w:rFonts w:ascii="Arial"/>
          <w:spacing w:val="-1"/>
          <w:sz w:val="24"/>
        </w:rPr>
        <w:t xml:space="preserve"> local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Dairy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Queen,</w:t>
      </w:r>
      <w:r>
        <w:rPr>
          <w:rFonts w:ascii="Arial"/>
          <w:sz w:val="24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>Officer Jenkins,</w:t>
      </w:r>
      <w:r>
        <w:rPr>
          <w:rFonts w:ascii="Arial"/>
          <w:i/>
          <w:sz w:val="24"/>
          <w:u w:val="single" w:color="000000"/>
        </w:rPr>
        <w:t xml:space="preserve"> </w:t>
      </w:r>
      <w:r>
        <w:rPr>
          <w:rFonts w:ascii="Arial"/>
          <w:i/>
          <w:spacing w:val="-2"/>
          <w:sz w:val="24"/>
          <w:u w:val="single" w:color="000000"/>
        </w:rPr>
        <w:t>Ms.</w:t>
      </w:r>
      <w:r>
        <w:rPr>
          <w:rFonts w:ascii="Arial"/>
          <w:i/>
          <w:sz w:val="24"/>
          <w:u w:val="single" w:color="000000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>Lowery,</w:t>
      </w:r>
      <w:r>
        <w:rPr>
          <w:rFonts w:ascii="Arial"/>
          <w:i/>
          <w:spacing w:val="-2"/>
          <w:sz w:val="24"/>
          <w:u w:val="single" w:color="000000"/>
        </w:rPr>
        <w:t xml:space="preserve"> </w:t>
      </w:r>
      <w:r>
        <w:rPr>
          <w:rFonts w:ascii="Arial"/>
          <w:i/>
          <w:sz w:val="24"/>
          <w:u w:val="single" w:color="000000"/>
        </w:rPr>
        <w:t>the</w:t>
      </w:r>
      <w:r>
        <w:rPr>
          <w:rFonts w:ascii="Arial"/>
          <w:i/>
          <w:spacing w:val="-4"/>
          <w:sz w:val="24"/>
          <w:u w:val="single" w:color="000000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>Williams</w:t>
      </w:r>
      <w:r>
        <w:rPr>
          <w:rFonts w:ascii="Arial"/>
          <w:i/>
          <w:sz w:val="24"/>
          <w:u w:val="single" w:color="000000"/>
        </w:rPr>
        <w:t xml:space="preserve"> twins,</w:t>
      </w:r>
      <w:r>
        <w:rPr>
          <w:rFonts w:ascii="Arial"/>
          <w:i/>
          <w:spacing w:val="-2"/>
          <w:sz w:val="24"/>
          <w:u w:val="single" w:color="000000"/>
        </w:rPr>
        <w:t xml:space="preserve"> </w:t>
      </w:r>
      <w:r>
        <w:rPr>
          <w:rFonts w:ascii="Arial"/>
          <w:i/>
          <w:sz w:val="24"/>
          <w:u w:val="single" w:color="000000"/>
        </w:rPr>
        <w:t>&amp;</w:t>
      </w:r>
      <w:r>
        <w:rPr>
          <w:rFonts w:ascii="Arial"/>
          <w:i/>
          <w:spacing w:val="1"/>
          <w:sz w:val="24"/>
          <w:u w:val="single" w:color="000000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>Marsha</w:t>
      </w:r>
      <w:r>
        <w:rPr>
          <w:rFonts w:ascii="Arial"/>
          <w:i/>
          <w:spacing w:val="1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</w:rPr>
        <w:t>gasped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7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sight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pickled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slices</w:t>
      </w:r>
      <w:r>
        <w:rPr>
          <w:rFonts w:ascii="Arial"/>
          <w:sz w:val="24"/>
        </w:rPr>
        <w:t xml:space="preserve"> on</w:t>
      </w:r>
      <w:r>
        <w:rPr>
          <w:rFonts w:ascii="Arial"/>
          <w:spacing w:val="-1"/>
          <w:sz w:val="24"/>
        </w:rPr>
        <w:t xml:space="preserve"> their banana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splits.)</w:t>
      </w:r>
    </w:p>
    <w:p w14:paraId="05CFB255" w14:textId="77777777" w:rsidR="00394DC4" w:rsidRDefault="00394DC4" w:rsidP="00394DC4">
      <w:pPr>
        <w:spacing w:before="9"/>
        <w:rPr>
          <w:rFonts w:ascii="Arial" w:eastAsia="Arial" w:hAnsi="Arial" w:cs="Arial"/>
          <w:sz w:val="23"/>
          <w:szCs w:val="23"/>
        </w:rPr>
      </w:pPr>
    </w:p>
    <w:p w14:paraId="0BF91AF5" w14:textId="77777777" w:rsidR="00394DC4" w:rsidRDefault="00394DC4" w:rsidP="00394DC4">
      <w:pPr>
        <w:pStyle w:val="BodyText"/>
        <w:numPr>
          <w:ilvl w:val="0"/>
          <w:numId w:val="4"/>
        </w:numPr>
        <w:tabs>
          <w:tab w:val="left" w:pos="1200"/>
        </w:tabs>
        <w:ind w:left="1200" w:right="376"/>
      </w:pPr>
      <w:r>
        <w:rPr>
          <w:b/>
          <w:spacing w:val="-1"/>
        </w:rPr>
        <w:t>Predicate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 action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description that</w:t>
      </w:r>
      <w:r>
        <w:t xml:space="preserve"> </w:t>
      </w:r>
      <w:r>
        <w:rPr>
          <w:spacing w:val="-1"/>
        </w:rPr>
        <w:t>occurs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sentence.</w:t>
      </w:r>
      <w:r>
        <w:rPr>
          <w:spacing w:val="62"/>
        </w:rPr>
        <w:t xml:space="preserve"> </w:t>
      </w:r>
      <w:r>
        <w:t xml:space="preserve">As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subjects,</w:t>
      </w:r>
      <w:r>
        <w:rPr>
          <w:spacing w:val="-2"/>
        </w:rPr>
        <w:t xml:space="preserve"> </w:t>
      </w:r>
      <w:r>
        <w:t>3</w:t>
      </w:r>
      <w:r>
        <w:rPr>
          <w:spacing w:val="73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predicates</w:t>
      </w:r>
      <w:r>
        <w:t xml:space="preserve"> </w:t>
      </w:r>
      <w:proofErr w:type="gramStart"/>
      <w:r>
        <w:rPr>
          <w:spacing w:val="-1"/>
        </w:rPr>
        <w:t>exists</w:t>
      </w:r>
      <w:proofErr w:type="gramEnd"/>
      <w:r>
        <w:rPr>
          <w:spacing w:val="-1"/>
        </w:rPr>
        <w:t>:</w:t>
      </w:r>
    </w:p>
    <w:p w14:paraId="6E8BE5B1" w14:textId="77777777" w:rsidR="00394DC4" w:rsidRDefault="00394DC4" w:rsidP="00394DC4">
      <w:pPr>
        <w:pStyle w:val="BodyText"/>
        <w:numPr>
          <w:ilvl w:val="1"/>
          <w:numId w:val="4"/>
        </w:numPr>
        <w:tabs>
          <w:tab w:val="left" w:pos="2640"/>
        </w:tabs>
        <w:jc w:val="left"/>
      </w:pPr>
      <w:r>
        <w:rPr>
          <w:spacing w:val="-1"/>
        </w:rPr>
        <w:t>Simple predicate: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verb</w:t>
      </w:r>
      <w:r>
        <w:rPr>
          <w:spacing w:val="1"/>
        </w:rPr>
        <w:t xml:space="preserve"> </w:t>
      </w:r>
      <w:r>
        <w:rPr>
          <w:spacing w:val="-1"/>
        </w:rPr>
        <w:t>(a</w:t>
      </w:r>
      <w:r>
        <w:rPr>
          <w:spacing w:val="1"/>
        </w:rPr>
        <w:t xml:space="preserve"> </w:t>
      </w:r>
      <w:r>
        <w:rPr>
          <w:spacing w:val="-1"/>
        </w:rPr>
        <w:t>verb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helping verb).</w:t>
      </w:r>
    </w:p>
    <w:p w14:paraId="07F7BC74" w14:textId="77777777" w:rsidR="00394DC4" w:rsidRDefault="00394DC4" w:rsidP="00394DC4">
      <w:pPr>
        <w:pStyle w:val="BodyText"/>
        <w:numPr>
          <w:ilvl w:val="1"/>
          <w:numId w:val="4"/>
        </w:numPr>
        <w:tabs>
          <w:tab w:val="left" w:pos="2640"/>
        </w:tabs>
        <w:ind w:right="123" w:hanging="353"/>
        <w:jc w:val="left"/>
      </w:pPr>
      <w:r>
        <w:rPr>
          <w:spacing w:val="-1"/>
        </w:rPr>
        <w:t>Complete predicate: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simple predicate</w:t>
      </w:r>
      <w:r>
        <w:rPr>
          <w:spacing w:val="1"/>
        </w:rPr>
        <w:t xml:space="preserve"> </w:t>
      </w:r>
      <w:r>
        <w:rPr>
          <w:spacing w:val="-1"/>
        </w:rPr>
        <w:t>plus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modifiers</w:t>
      </w:r>
      <w:r>
        <w:t xml:space="preserve"> </w:t>
      </w:r>
      <w:r>
        <w:rPr>
          <w:spacing w:val="-1"/>
        </w:rPr>
        <w:t>(sit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couch,</w:t>
      </w:r>
      <w:r>
        <w:rPr>
          <w:spacing w:val="7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singing quietly,</w:t>
      </w:r>
      <w:r>
        <w:t xml:space="preserve"> could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danced across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room).</w:t>
      </w:r>
    </w:p>
    <w:p w14:paraId="46055913" w14:textId="77777777" w:rsidR="00394DC4" w:rsidRDefault="00394DC4" w:rsidP="00394DC4">
      <w:pPr>
        <w:pStyle w:val="BodyText"/>
        <w:numPr>
          <w:ilvl w:val="1"/>
          <w:numId w:val="4"/>
        </w:numPr>
        <w:tabs>
          <w:tab w:val="left" w:pos="2640"/>
        </w:tabs>
        <w:ind w:right="206" w:hanging="406"/>
        <w:jc w:val="left"/>
      </w:pPr>
      <w:r>
        <w:rPr>
          <w:spacing w:val="-1"/>
        </w:rPr>
        <w:t>Compound</w:t>
      </w:r>
      <w:r>
        <w:rPr>
          <w:spacing w:val="1"/>
        </w:rPr>
        <w:t xml:space="preserve"> </w:t>
      </w:r>
      <w:r>
        <w:rPr>
          <w:spacing w:val="-1"/>
        </w:rPr>
        <w:t>predicate: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predicates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(Was</w:t>
      </w:r>
      <w:r>
        <w:rPr>
          <w:spacing w:val="43"/>
        </w:rPr>
        <w:t xml:space="preserve"> </w:t>
      </w:r>
      <w:r>
        <w:rPr>
          <w:spacing w:val="-1"/>
        </w:rPr>
        <w:t>singing quietly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smiling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himself,</w:t>
      </w:r>
      <w:r>
        <w:t xml:space="preserve"> </w:t>
      </w:r>
      <w:r>
        <w:rPr>
          <w:spacing w:val="-1"/>
        </w:rPr>
        <w:t xml:space="preserve">could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danced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 room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stayed</w:t>
      </w:r>
      <w:r>
        <w:rPr>
          <w:spacing w:val="1"/>
        </w:rPr>
        <w:t xml:space="preserve"> </w:t>
      </w:r>
      <w:r>
        <w:rPr>
          <w:spacing w:val="-1"/>
        </w:rPr>
        <w:t>awake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night,</w:t>
      </w:r>
      <w:r>
        <w:t xml:space="preserve"> </w:t>
      </w:r>
      <w:r>
        <w:rPr>
          <w:spacing w:val="-1"/>
        </w:rPr>
        <w:t>sit</w:t>
      </w:r>
      <w:r>
        <w:t xml:space="preserve">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couch</w:t>
      </w:r>
      <w:r>
        <w:rPr>
          <w:spacing w:val="1"/>
        </w:rPr>
        <w:t xml:space="preserve"> </w:t>
      </w:r>
      <w:r>
        <w:rPr>
          <w:spacing w:val="-1"/>
        </w:rPr>
        <w:t>or sit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the floor)</w:t>
      </w:r>
    </w:p>
    <w:p w14:paraId="56370AD0" w14:textId="77777777" w:rsidR="00394DC4" w:rsidRDefault="00394DC4" w:rsidP="00394DC4">
      <w:pPr>
        <w:sectPr w:rsidR="00394DC4">
          <w:pgSz w:w="12240" w:h="15840"/>
          <w:pgMar w:top="1000" w:right="600" w:bottom="280" w:left="960" w:header="720" w:footer="720" w:gutter="0"/>
          <w:cols w:space="720"/>
        </w:sectPr>
      </w:pPr>
    </w:p>
    <w:p w14:paraId="18A6B065" w14:textId="77777777" w:rsidR="00394DC4" w:rsidRDefault="00394DC4" w:rsidP="00394DC4">
      <w:pPr>
        <w:pStyle w:val="Heading1"/>
        <w:spacing w:before="13" w:line="460" w:lineRule="exact"/>
        <w:ind w:left="2388"/>
        <w:rPr>
          <w:b w:val="0"/>
          <w:bCs w:val="0"/>
        </w:rPr>
      </w:pPr>
      <w:r>
        <w:rPr>
          <w:spacing w:val="-1"/>
        </w:rPr>
        <w:lastRenderedPageBreak/>
        <w:t>READING</w:t>
      </w:r>
      <w:r>
        <w:rPr>
          <w:spacing w:val="-4"/>
        </w:rPr>
        <w:t xml:space="preserve"> </w:t>
      </w:r>
      <w:r>
        <w:rPr>
          <w:spacing w:val="-2"/>
        </w:rPr>
        <w:t>TERMS:</w:t>
      </w:r>
    </w:p>
    <w:p w14:paraId="4DC9DC92" w14:textId="77777777" w:rsidR="00394DC4" w:rsidRDefault="00394DC4" w:rsidP="00394DC4">
      <w:pPr>
        <w:pStyle w:val="Heading2"/>
        <w:numPr>
          <w:ilvl w:val="0"/>
          <w:numId w:val="3"/>
        </w:numPr>
        <w:tabs>
          <w:tab w:val="left" w:pos="469"/>
        </w:tabs>
        <w:spacing w:line="431" w:lineRule="exact"/>
      </w:pPr>
      <w:r>
        <w:rPr>
          <w:b/>
          <w:spacing w:val="-1"/>
        </w:rPr>
        <w:t>Antonym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 xml:space="preserve">word opposite </w:t>
      </w:r>
      <w:r>
        <w:t>in</w:t>
      </w:r>
      <w:r>
        <w:rPr>
          <w:spacing w:val="-1"/>
        </w:rPr>
        <w:t xml:space="preserve"> meaning</w:t>
      </w:r>
      <w:r>
        <w:rPr>
          <w:spacing w:val="1"/>
        </w:rPr>
        <w:t xml:space="preserve"> </w:t>
      </w:r>
      <w:r>
        <w:rPr>
          <w:spacing w:val="-1"/>
        </w:rPr>
        <w:t>to another word.</w:t>
      </w:r>
    </w:p>
    <w:p w14:paraId="541FAAA0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line="425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1"/>
          <w:sz w:val="30"/>
          <w:szCs w:val="30"/>
        </w:rPr>
        <w:t>Author’s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purpose</w:t>
      </w:r>
      <w:r>
        <w:rPr>
          <w:rFonts w:ascii="Arial" w:eastAsia="Arial" w:hAnsi="Arial" w:cs="Arial"/>
          <w:spacing w:val="-1"/>
          <w:sz w:val="30"/>
          <w:szCs w:val="30"/>
        </w:rPr>
        <w:t>:</w:t>
      </w:r>
      <w:r>
        <w:rPr>
          <w:rFonts w:ascii="Arial" w:eastAsia="Arial" w:hAnsi="Arial" w:cs="Arial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</w:rPr>
        <w:t>persuade,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</w:rPr>
        <w:t>entertain,</w:t>
      </w:r>
      <w:r>
        <w:rPr>
          <w:rFonts w:ascii="Arial" w:eastAsia="Arial" w:hAnsi="Arial" w:cs="Arial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</w:rPr>
        <w:t>describe,</w:t>
      </w:r>
      <w:r>
        <w:rPr>
          <w:rFonts w:ascii="Arial" w:eastAsia="Arial" w:hAnsi="Arial" w:cs="Arial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</w:rPr>
        <w:t>inform.</w:t>
      </w:r>
    </w:p>
    <w:p w14:paraId="5DE190F1" w14:textId="77777777" w:rsidR="00394DC4" w:rsidRDefault="00394DC4" w:rsidP="00394DC4">
      <w:pPr>
        <w:pStyle w:val="Heading2"/>
        <w:numPr>
          <w:ilvl w:val="0"/>
          <w:numId w:val="3"/>
        </w:numPr>
        <w:tabs>
          <w:tab w:val="left" w:pos="469"/>
        </w:tabs>
        <w:spacing w:before="1" w:line="234" w:lineRule="auto"/>
        <w:ind w:right="118"/>
      </w:pPr>
      <w:r>
        <w:rPr>
          <w:b/>
        </w:rPr>
        <w:t>Cause</w:t>
      </w:r>
      <w:r>
        <w:rPr>
          <w:b/>
          <w:spacing w:val="13"/>
        </w:rPr>
        <w:t xml:space="preserve"> </w:t>
      </w:r>
      <w:r>
        <w:rPr>
          <w:b/>
        </w:rPr>
        <w:t>and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effect</w:t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reason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something</w:t>
      </w:r>
      <w:r>
        <w:rPr>
          <w:spacing w:val="13"/>
        </w:rPr>
        <w:t xml:space="preserve"> </w:t>
      </w:r>
      <w:r>
        <w:t>happens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Effect</w:t>
      </w:r>
      <w:r>
        <w:rPr>
          <w:spacing w:val="13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happens</w:t>
      </w:r>
      <w:r>
        <w:rPr>
          <w:spacing w:val="1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cause.</w:t>
      </w:r>
    </w:p>
    <w:p w14:paraId="31825F11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line="431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Chronological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pacing w:val="-1"/>
          <w:sz w:val="30"/>
        </w:rPr>
        <w:t>order</w:t>
      </w:r>
      <w:r>
        <w:rPr>
          <w:rFonts w:ascii="Arial"/>
          <w:spacing w:val="-1"/>
          <w:sz w:val="30"/>
        </w:rPr>
        <w:t>: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events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that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 xml:space="preserve">happen </w:t>
      </w:r>
      <w:r>
        <w:rPr>
          <w:rFonts w:ascii="Arial"/>
          <w:sz w:val="30"/>
        </w:rPr>
        <w:t>in</w:t>
      </w:r>
      <w:r>
        <w:rPr>
          <w:rFonts w:ascii="Arial"/>
          <w:spacing w:val="-1"/>
          <w:sz w:val="30"/>
        </w:rPr>
        <w:t xml:space="preserve"> order.</w:t>
      </w:r>
    </w:p>
    <w:p w14:paraId="7185F021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line="426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Compare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z w:val="30"/>
        </w:rPr>
        <w:t>and</w:t>
      </w:r>
      <w:r>
        <w:rPr>
          <w:rFonts w:ascii="Arial"/>
          <w:b/>
          <w:spacing w:val="-1"/>
          <w:sz w:val="30"/>
        </w:rPr>
        <w:t xml:space="preserve"> contrast: </w:t>
      </w:r>
      <w:r>
        <w:rPr>
          <w:rFonts w:ascii="Arial"/>
          <w:spacing w:val="-1"/>
          <w:sz w:val="30"/>
        </w:rPr>
        <w:t xml:space="preserve">finding </w:t>
      </w:r>
      <w:r>
        <w:rPr>
          <w:rFonts w:ascii="Arial"/>
          <w:sz w:val="30"/>
        </w:rPr>
        <w:t>out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z w:val="30"/>
        </w:rPr>
        <w:t>how</w:t>
      </w:r>
      <w:r>
        <w:rPr>
          <w:rFonts w:ascii="Arial"/>
          <w:spacing w:val="-3"/>
          <w:sz w:val="30"/>
        </w:rPr>
        <w:t xml:space="preserve"> </w:t>
      </w:r>
      <w:r>
        <w:rPr>
          <w:rFonts w:ascii="Arial"/>
          <w:spacing w:val="-1"/>
          <w:sz w:val="30"/>
        </w:rPr>
        <w:t>two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or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more</w:t>
      </w:r>
      <w:r>
        <w:rPr>
          <w:rFonts w:ascii="Arial"/>
          <w:spacing w:val="-3"/>
          <w:sz w:val="30"/>
        </w:rPr>
        <w:t xml:space="preserve"> </w:t>
      </w:r>
      <w:r>
        <w:rPr>
          <w:rFonts w:ascii="Arial"/>
          <w:sz w:val="30"/>
        </w:rPr>
        <w:t>things</w:t>
      </w:r>
      <w:r>
        <w:rPr>
          <w:rFonts w:ascii="Arial"/>
          <w:spacing w:val="-1"/>
          <w:sz w:val="30"/>
        </w:rPr>
        <w:t xml:space="preserve"> are </w:t>
      </w:r>
      <w:r>
        <w:rPr>
          <w:rFonts w:ascii="Arial"/>
          <w:sz w:val="30"/>
        </w:rPr>
        <w:t>alike.</w:t>
      </w:r>
    </w:p>
    <w:p w14:paraId="3A5A23D7" w14:textId="77777777" w:rsidR="00394DC4" w:rsidRDefault="00394DC4" w:rsidP="00394DC4">
      <w:pPr>
        <w:pStyle w:val="Heading2"/>
        <w:numPr>
          <w:ilvl w:val="0"/>
          <w:numId w:val="3"/>
        </w:numPr>
        <w:tabs>
          <w:tab w:val="left" w:pos="469"/>
        </w:tabs>
        <w:spacing w:line="425" w:lineRule="exact"/>
      </w:pPr>
      <w:r>
        <w:rPr>
          <w:b/>
          <w:spacing w:val="-1"/>
        </w:rPr>
        <w:t>Conclusion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 story</w:t>
      </w:r>
      <w:r>
        <w:rPr>
          <w:spacing w:val="-3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decision).</w:t>
      </w:r>
    </w:p>
    <w:p w14:paraId="2F1DC0B4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line="425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Conflict</w:t>
      </w:r>
      <w:r>
        <w:rPr>
          <w:rFonts w:ascii="Arial"/>
          <w:spacing w:val="-1"/>
          <w:sz w:val="30"/>
        </w:rPr>
        <w:t>: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z w:val="30"/>
        </w:rPr>
        <w:t>problem</w:t>
      </w:r>
      <w:r>
        <w:rPr>
          <w:rFonts w:ascii="Arial"/>
          <w:spacing w:val="-3"/>
          <w:sz w:val="30"/>
        </w:rPr>
        <w:t xml:space="preserve"> </w:t>
      </w:r>
      <w:r>
        <w:rPr>
          <w:rFonts w:ascii="Arial"/>
          <w:sz w:val="30"/>
        </w:rPr>
        <w:t>in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the story.</w:t>
      </w:r>
    </w:p>
    <w:p w14:paraId="23768BD0" w14:textId="77777777" w:rsidR="00394DC4" w:rsidRDefault="00394DC4" w:rsidP="00394DC4">
      <w:pPr>
        <w:pStyle w:val="Heading2"/>
        <w:numPr>
          <w:ilvl w:val="0"/>
          <w:numId w:val="3"/>
        </w:numPr>
        <w:tabs>
          <w:tab w:val="left" w:pos="469"/>
        </w:tabs>
        <w:spacing w:before="1" w:line="234" w:lineRule="auto"/>
        <w:ind w:right="118"/>
      </w:pPr>
      <w:r>
        <w:rPr>
          <w:b/>
          <w:spacing w:val="-1"/>
        </w:rPr>
        <w:t>Context</w:t>
      </w:r>
      <w:r>
        <w:rPr>
          <w:b/>
          <w:spacing w:val="61"/>
        </w:rPr>
        <w:t xml:space="preserve"> </w:t>
      </w:r>
      <w:r>
        <w:rPr>
          <w:b/>
          <w:spacing w:val="-1"/>
        </w:rPr>
        <w:t>clues</w:t>
      </w:r>
      <w:r>
        <w:rPr>
          <w:spacing w:val="-1"/>
        </w:rPr>
        <w:t>:</w:t>
      </w:r>
      <w:r>
        <w:rPr>
          <w:spacing w:val="60"/>
        </w:rPr>
        <w:t xml:space="preserve"> </w:t>
      </w:r>
      <w:r>
        <w:rPr>
          <w:spacing w:val="-2"/>
        </w:rPr>
        <w:t>To</w:t>
      </w:r>
      <w:r>
        <w:rPr>
          <w:spacing w:val="62"/>
        </w:rPr>
        <w:t xml:space="preserve"> </w:t>
      </w:r>
      <w:r>
        <w:rPr>
          <w:spacing w:val="-1"/>
        </w:rPr>
        <w:t>use</w:t>
      </w:r>
      <w:r>
        <w:rPr>
          <w:spacing w:val="61"/>
        </w:rPr>
        <w:t xml:space="preserve"> </w:t>
      </w:r>
      <w:r>
        <w:rPr>
          <w:spacing w:val="-1"/>
        </w:rPr>
        <w:t>words</w:t>
      </w:r>
      <w:r>
        <w:rPr>
          <w:spacing w:val="60"/>
        </w:rPr>
        <w:t xml:space="preserve"> </w:t>
      </w:r>
      <w:r>
        <w:rPr>
          <w:spacing w:val="-1"/>
        </w:rPr>
        <w:t>around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unfamiliar</w:t>
      </w:r>
      <w:r>
        <w:rPr>
          <w:spacing w:val="62"/>
        </w:rPr>
        <w:t xml:space="preserve"> </w:t>
      </w:r>
      <w:r>
        <w:rPr>
          <w:spacing w:val="-1"/>
        </w:rPr>
        <w:t>word</w:t>
      </w:r>
      <w:r>
        <w:rPr>
          <w:spacing w:val="61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rPr>
          <w:spacing w:val="-1"/>
        </w:rPr>
        <w:t>figure</w:t>
      </w:r>
      <w:r>
        <w:rPr>
          <w:spacing w:val="59"/>
        </w:rPr>
        <w:t xml:space="preserve"> </w:t>
      </w:r>
      <w:r>
        <w:t>out</w:t>
      </w:r>
      <w:r>
        <w:rPr>
          <w:spacing w:val="60"/>
        </w:rPr>
        <w:t xml:space="preserve"> </w:t>
      </w:r>
      <w:r>
        <w:rPr>
          <w:spacing w:val="-1"/>
        </w:rPr>
        <w:t>its</w:t>
      </w:r>
      <w:r>
        <w:rPr>
          <w:spacing w:val="73"/>
        </w:rPr>
        <w:t xml:space="preserve"> </w:t>
      </w:r>
      <w:r>
        <w:rPr>
          <w:spacing w:val="-1"/>
        </w:rPr>
        <w:t>meaning.</w:t>
      </w:r>
    </w:p>
    <w:p w14:paraId="15DE7CE9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line="431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z w:val="30"/>
        </w:rPr>
        <w:t>Fact</w:t>
      </w:r>
      <w:r>
        <w:rPr>
          <w:rFonts w:ascii="Arial"/>
          <w:sz w:val="30"/>
        </w:rPr>
        <w:t>: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>something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that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>actually</w:t>
      </w:r>
      <w:r>
        <w:rPr>
          <w:rFonts w:ascii="Arial"/>
          <w:spacing w:val="-3"/>
          <w:sz w:val="30"/>
        </w:rPr>
        <w:t xml:space="preserve"> </w:t>
      </w:r>
      <w:r>
        <w:rPr>
          <w:rFonts w:ascii="Arial"/>
          <w:spacing w:val="-1"/>
          <w:sz w:val="30"/>
        </w:rPr>
        <w:t xml:space="preserve">occurred </w:t>
      </w:r>
      <w:r>
        <w:rPr>
          <w:rFonts w:ascii="Arial"/>
          <w:sz w:val="30"/>
        </w:rPr>
        <w:t>or</w:t>
      </w:r>
      <w:r>
        <w:rPr>
          <w:rFonts w:ascii="Arial"/>
          <w:spacing w:val="-1"/>
          <w:sz w:val="30"/>
        </w:rPr>
        <w:t xml:space="preserve"> exists.</w:t>
      </w:r>
    </w:p>
    <w:p w14:paraId="136AC207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before="4" w:line="233" w:lineRule="auto"/>
        <w:ind w:right="118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Homographs</w:t>
      </w:r>
      <w:r>
        <w:rPr>
          <w:rFonts w:ascii="Arial"/>
          <w:spacing w:val="-1"/>
          <w:sz w:val="30"/>
        </w:rPr>
        <w:t>:</w:t>
      </w:r>
      <w:r>
        <w:rPr>
          <w:rFonts w:ascii="Arial"/>
          <w:spacing w:val="41"/>
          <w:sz w:val="30"/>
        </w:rPr>
        <w:t xml:space="preserve"> </w:t>
      </w:r>
      <w:r>
        <w:rPr>
          <w:rFonts w:ascii="Arial"/>
          <w:sz w:val="30"/>
        </w:rPr>
        <w:t>is</w:t>
      </w:r>
      <w:r>
        <w:rPr>
          <w:rFonts w:ascii="Arial"/>
          <w:spacing w:val="40"/>
          <w:sz w:val="30"/>
        </w:rPr>
        <w:t xml:space="preserve"> </w:t>
      </w:r>
      <w:r>
        <w:rPr>
          <w:rFonts w:ascii="Arial"/>
          <w:sz w:val="30"/>
        </w:rPr>
        <w:t>one</w:t>
      </w:r>
      <w:r>
        <w:rPr>
          <w:rFonts w:ascii="Arial"/>
          <w:spacing w:val="40"/>
          <w:sz w:val="30"/>
        </w:rPr>
        <w:t xml:space="preserve"> </w:t>
      </w:r>
      <w:r>
        <w:rPr>
          <w:rFonts w:ascii="Arial"/>
          <w:sz w:val="30"/>
        </w:rPr>
        <w:t>of</w:t>
      </w:r>
      <w:r>
        <w:rPr>
          <w:rFonts w:ascii="Arial"/>
          <w:spacing w:val="41"/>
          <w:sz w:val="30"/>
        </w:rPr>
        <w:t xml:space="preserve"> </w:t>
      </w:r>
      <w:r>
        <w:rPr>
          <w:rFonts w:ascii="Arial"/>
          <w:sz w:val="30"/>
        </w:rPr>
        <w:t>a</w:t>
      </w:r>
      <w:r>
        <w:rPr>
          <w:rFonts w:ascii="Arial"/>
          <w:spacing w:val="43"/>
          <w:sz w:val="30"/>
        </w:rPr>
        <w:t xml:space="preserve"> </w:t>
      </w:r>
      <w:r>
        <w:rPr>
          <w:rFonts w:ascii="Arial"/>
          <w:spacing w:val="-1"/>
          <w:sz w:val="30"/>
        </w:rPr>
        <w:t>group</w:t>
      </w:r>
      <w:r>
        <w:rPr>
          <w:rFonts w:ascii="Arial"/>
          <w:spacing w:val="40"/>
          <w:sz w:val="30"/>
        </w:rPr>
        <w:t xml:space="preserve"> </w:t>
      </w:r>
      <w:r>
        <w:rPr>
          <w:rFonts w:ascii="Arial"/>
          <w:sz w:val="30"/>
        </w:rPr>
        <w:t>of</w:t>
      </w:r>
      <w:r>
        <w:rPr>
          <w:rFonts w:ascii="Arial"/>
          <w:spacing w:val="39"/>
          <w:sz w:val="30"/>
        </w:rPr>
        <w:t xml:space="preserve"> </w:t>
      </w:r>
      <w:r>
        <w:rPr>
          <w:rFonts w:ascii="Arial"/>
          <w:spacing w:val="-1"/>
          <w:sz w:val="30"/>
        </w:rPr>
        <w:t>words</w:t>
      </w:r>
      <w:r>
        <w:rPr>
          <w:rFonts w:ascii="Arial"/>
          <w:spacing w:val="42"/>
          <w:sz w:val="30"/>
        </w:rPr>
        <w:t xml:space="preserve"> </w:t>
      </w:r>
      <w:r>
        <w:rPr>
          <w:rFonts w:ascii="Arial"/>
          <w:spacing w:val="-1"/>
          <w:sz w:val="30"/>
        </w:rPr>
        <w:t>that</w:t>
      </w:r>
      <w:r>
        <w:rPr>
          <w:rFonts w:ascii="Arial"/>
          <w:spacing w:val="42"/>
          <w:sz w:val="30"/>
        </w:rPr>
        <w:t xml:space="preserve"> </w:t>
      </w:r>
      <w:r>
        <w:rPr>
          <w:rFonts w:ascii="Arial"/>
          <w:spacing w:val="-1"/>
          <w:sz w:val="30"/>
        </w:rPr>
        <w:t>share</w:t>
      </w:r>
      <w:r>
        <w:rPr>
          <w:rFonts w:ascii="Arial"/>
          <w:spacing w:val="40"/>
          <w:sz w:val="30"/>
        </w:rPr>
        <w:t xml:space="preserve"> </w:t>
      </w:r>
      <w:r>
        <w:rPr>
          <w:rFonts w:ascii="Arial"/>
          <w:sz w:val="30"/>
        </w:rPr>
        <w:t>the</w:t>
      </w:r>
      <w:r>
        <w:rPr>
          <w:rFonts w:ascii="Arial"/>
          <w:spacing w:val="42"/>
          <w:sz w:val="30"/>
        </w:rPr>
        <w:t xml:space="preserve"> </w:t>
      </w:r>
      <w:r>
        <w:rPr>
          <w:rFonts w:ascii="Arial"/>
          <w:spacing w:val="-1"/>
          <w:sz w:val="30"/>
        </w:rPr>
        <w:t>same</w:t>
      </w:r>
      <w:r>
        <w:rPr>
          <w:rFonts w:ascii="Arial"/>
          <w:spacing w:val="42"/>
          <w:sz w:val="30"/>
        </w:rPr>
        <w:t xml:space="preserve"> </w:t>
      </w:r>
      <w:r>
        <w:rPr>
          <w:rFonts w:ascii="Arial"/>
          <w:spacing w:val="-1"/>
          <w:sz w:val="30"/>
        </w:rPr>
        <w:t>spelling</w:t>
      </w:r>
      <w:r>
        <w:rPr>
          <w:rFonts w:ascii="Arial"/>
          <w:spacing w:val="43"/>
          <w:sz w:val="30"/>
        </w:rPr>
        <w:t xml:space="preserve"> </w:t>
      </w:r>
      <w:r>
        <w:rPr>
          <w:rFonts w:ascii="Arial"/>
          <w:sz w:val="30"/>
        </w:rPr>
        <w:t>but</w:t>
      </w:r>
      <w:r>
        <w:rPr>
          <w:rFonts w:ascii="Arial"/>
          <w:spacing w:val="61"/>
          <w:sz w:val="30"/>
        </w:rPr>
        <w:t xml:space="preserve"> </w:t>
      </w:r>
      <w:r>
        <w:rPr>
          <w:rFonts w:ascii="Arial"/>
          <w:spacing w:val="-1"/>
          <w:sz w:val="30"/>
        </w:rPr>
        <w:t>have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different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>meanings</w:t>
      </w:r>
    </w:p>
    <w:p w14:paraId="01A22FAF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before="1" w:line="431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Homonyms: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sz w:val="30"/>
        </w:rPr>
        <w:t>words</w:t>
      </w:r>
      <w:r>
        <w:rPr>
          <w:rFonts w:ascii="Arial"/>
          <w:spacing w:val="-1"/>
          <w:sz w:val="30"/>
        </w:rPr>
        <w:t xml:space="preserve"> that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 xml:space="preserve">sound the </w:t>
      </w:r>
      <w:r>
        <w:rPr>
          <w:rFonts w:ascii="Arial"/>
          <w:sz w:val="30"/>
        </w:rPr>
        <w:t>same</w:t>
      </w:r>
      <w:r>
        <w:rPr>
          <w:rFonts w:ascii="Arial"/>
          <w:spacing w:val="-1"/>
          <w:sz w:val="30"/>
        </w:rPr>
        <w:t xml:space="preserve"> but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>have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different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meanings</w:t>
      </w:r>
    </w:p>
    <w:p w14:paraId="460BF556" w14:textId="77777777" w:rsidR="00394DC4" w:rsidRDefault="00394DC4" w:rsidP="00394DC4">
      <w:pPr>
        <w:numPr>
          <w:ilvl w:val="0"/>
          <w:numId w:val="3"/>
        </w:numPr>
        <w:tabs>
          <w:tab w:val="left" w:pos="469"/>
          <w:tab w:val="left" w:pos="2686"/>
          <w:tab w:val="left" w:pos="3687"/>
          <w:tab w:val="left" w:pos="6221"/>
          <w:tab w:val="left" w:pos="7471"/>
          <w:tab w:val="left" w:pos="10555"/>
        </w:tabs>
        <w:spacing w:before="3" w:line="233" w:lineRule="auto"/>
        <w:ind w:right="116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Homophones:</w:t>
      </w:r>
      <w:r>
        <w:rPr>
          <w:rFonts w:ascii="Arial"/>
          <w:b/>
          <w:spacing w:val="-1"/>
          <w:sz w:val="30"/>
        </w:rPr>
        <w:tab/>
      </w:r>
      <w:r>
        <w:rPr>
          <w:rFonts w:ascii="Arial"/>
          <w:spacing w:val="-1"/>
          <w:w w:val="95"/>
          <w:sz w:val="30"/>
        </w:rPr>
        <w:t>words</w:t>
      </w:r>
      <w:r>
        <w:rPr>
          <w:rFonts w:ascii="Arial"/>
          <w:spacing w:val="-1"/>
          <w:w w:val="95"/>
          <w:sz w:val="30"/>
        </w:rPr>
        <w:tab/>
      </w:r>
      <w:proofErr w:type="gramStart"/>
      <w:r>
        <w:rPr>
          <w:rFonts w:ascii="Arial"/>
          <w:spacing w:val="-1"/>
          <w:sz w:val="30"/>
        </w:rPr>
        <w:t>that</w:t>
      </w:r>
      <w:r>
        <w:rPr>
          <w:rFonts w:ascii="Arial"/>
          <w:sz w:val="30"/>
        </w:rPr>
        <w:t xml:space="preserve"> </w:t>
      </w:r>
      <w:r>
        <w:rPr>
          <w:rFonts w:ascii="Arial"/>
          <w:spacing w:val="33"/>
          <w:sz w:val="30"/>
        </w:rPr>
        <w:t xml:space="preserve"> </w:t>
      </w:r>
      <w:r>
        <w:rPr>
          <w:rFonts w:ascii="Arial"/>
          <w:spacing w:val="-1"/>
          <w:sz w:val="30"/>
        </w:rPr>
        <w:t>sound</w:t>
      </w:r>
      <w:proofErr w:type="gramEnd"/>
      <w:r>
        <w:rPr>
          <w:rFonts w:ascii="Arial"/>
          <w:sz w:val="30"/>
        </w:rPr>
        <w:t xml:space="preserve"> </w:t>
      </w:r>
      <w:r>
        <w:rPr>
          <w:rFonts w:ascii="Arial"/>
          <w:spacing w:val="31"/>
          <w:sz w:val="30"/>
        </w:rPr>
        <w:t xml:space="preserve"> </w:t>
      </w:r>
      <w:r>
        <w:rPr>
          <w:rFonts w:ascii="Arial"/>
          <w:spacing w:val="-1"/>
          <w:sz w:val="30"/>
        </w:rPr>
        <w:t>alike</w:t>
      </w:r>
      <w:r>
        <w:rPr>
          <w:rFonts w:ascii="Arial"/>
          <w:spacing w:val="-1"/>
          <w:sz w:val="30"/>
        </w:rPr>
        <w:tab/>
        <w:t>but</w:t>
      </w:r>
      <w:r>
        <w:rPr>
          <w:rFonts w:ascii="Arial"/>
          <w:sz w:val="30"/>
        </w:rPr>
        <w:t xml:space="preserve"> </w:t>
      </w:r>
      <w:r>
        <w:rPr>
          <w:rFonts w:ascii="Arial"/>
          <w:spacing w:val="33"/>
          <w:sz w:val="30"/>
        </w:rPr>
        <w:t xml:space="preserve"> </w:t>
      </w:r>
      <w:r>
        <w:rPr>
          <w:rFonts w:ascii="Arial"/>
          <w:spacing w:val="-1"/>
          <w:sz w:val="30"/>
        </w:rPr>
        <w:t>are</w:t>
      </w:r>
      <w:r>
        <w:rPr>
          <w:rFonts w:ascii="Arial"/>
          <w:spacing w:val="-1"/>
          <w:sz w:val="30"/>
        </w:rPr>
        <w:tab/>
        <w:t>different</w:t>
      </w:r>
      <w:r>
        <w:rPr>
          <w:rFonts w:ascii="Arial"/>
          <w:sz w:val="30"/>
        </w:rPr>
        <w:t xml:space="preserve"> </w:t>
      </w:r>
      <w:r>
        <w:rPr>
          <w:rFonts w:ascii="Arial"/>
          <w:spacing w:val="33"/>
          <w:sz w:val="30"/>
        </w:rPr>
        <w:t xml:space="preserve"> </w:t>
      </w:r>
      <w:r>
        <w:rPr>
          <w:rFonts w:ascii="Arial"/>
          <w:sz w:val="30"/>
        </w:rPr>
        <w:t xml:space="preserve">in </w:t>
      </w:r>
      <w:r>
        <w:rPr>
          <w:rFonts w:ascii="Arial"/>
          <w:spacing w:val="31"/>
          <w:sz w:val="30"/>
        </w:rPr>
        <w:t xml:space="preserve"> </w:t>
      </w:r>
      <w:r>
        <w:rPr>
          <w:rFonts w:ascii="Arial"/>
          <w:spacing w:val="-1"/>
          <w:sz w:val="30"/>
        </w:rPr>
        <w:t>spellings</w:t>
      </w:r>
      <w:r>
        <w:rPr>
          <w:rFonts w:ascii="Arial"/>
          <w:spacing w:val="-1"/>
          <w:sz w:val="30"/>
        </w:rPr>
        <w:tab/>
        <w:t>or</w:t>
      </w:r>
      <w:r>
        <w:rPr>
          <w:rFonts w:ascii="Arial"/>
          <w:spacing w:val="73"/>
          <w:sz w:val="30"/>
        </w:rPr>
        <w:t xml:space="preserve"> </w:t>
      </w:r>
      <w:r>
        <w:rPr>
          <w:rFonts w:ascii="Arial"/>
          <w:spacing w:val="-1"/>
          <w:sz w:val="30"/>
        </w:rPr>
        <w:t>meanings</w:t>
      </w:r>
    </w:p>
    <w:p w14:paraId="53CFB6E3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before="10" w:line="233" w:lineRule="auto"/>
        <w:ind w:right="118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Infer</w:t>
      </w:r>
      <w:r>
        <w:rPr>
          <w:rFonts w:ascii="Arial"/>
          <w:spacing w:val="-1"/>
          <w:sz w:val="30"/>
        </w:rPr>
        <w:t>-to</w:t>
      </w:r>
      <w:r>
        <w:rPr>
          <w:rFonts w:ascii="Arial"/>
          <w:spacing w:val="28"/>
          <w:sz w:val="30"/>
        </w:rPr>
        <w:t xml:space="preserve"> </w:t>
      </w:r>
      <w:r>
        <w:rPr>
          <w:rFonts w:ascii="Arial"/>
          <w:spacing w:val="-1"/>
          <w:sz w:val="30"/>
        </w:rPr>
        <w:t>use</w:t>
      </w:r>
      <w:r>
        <w:rPr>
          <w:rFonts w:ascii="Arial"/>
          <w:spacing w:val="30"/>
          <w:sz w:val="30"/>
        </w:rPr>
        <w:t xml:space="preserve"> </w:t>
      </w:r>
      <w:r>
        <w:rPr>
          <w:rFonts w:ascii="Arial"/>
          <w:spacing w:val="-1"/>
          <w:sz w:val="30"/>
        </w:rPr>
        <w:t>details</w:t>
      </w:r>
      <w:r>
        <w:rPr>
          <w:rFonts w:ascii="Arial"/>
          <w:spacing w:val="30"/>
          <w:sz w:val="30"/>
        </w:rPr>
        <w:t xml:space="preserve"> </w:t>
      </w:r>
      <w:r>
        <w:rPr>
          <w:rFonts w:ascii="Arial"/>
          <w:spacing w:val="-1"/>
          <w:sz w:val="30"/>
        </w:rPr>
        <w:t>from</w:t>
      </w:r>
      <w:r>
        <w:rPr>
          <w:rFonts w:ascii="Arial"/>
          <w:spacing w:val="29"/>
          <w:sz w:val="30"/>
        </w:rPr>
        <w:t xml:space="preserve"> </w:t>
      </w:r>
      <w:r>
        <w:rPr>
          <w:rFonts w:ascii="Arial"/>
          <w:spacing w:val="-1"/>
          <w:sz w:val="30"/>
        </w:rPr>
        <w:t>the</w:t>
      </w:r>
      <w:r>
        <w:rPr>
          <w:rFonts w:ascii="Arial"/>
          <w:spacing w:val="28"/>
          <w:sz w:val="30"/>
        </w:rPr>
        <w:t xml:space="preserve"> </w:t>
      </w:r>
      <w:r>
        <w:rPr>
          <w:rFonts w:ascii="Arial"/>
          <w:spacing w:val="-1"/>
          <w:sz w:val="30"/>
        </w:rPr>
        <w:t>reading</w:t>
      </w:r>
      <w:r>
        <w:rPr>
          <w:rFonts w:ascii="Arial"/>
          <w:spacing w:val="30"/>
          <w:sz w:val="30"/>
        </w:rPr>
        <w:t xml:space="preserve"> </w:t>
      </w:r>
      <w:r>
        <w:rPr>
          <w:rFonts w:ascii="Arial"/>
          <w:spacing w:val="-1"/>
          <w:sz w:val="30"/>
        </w:rPr>
        <w:t>passage</w:t>
      </w:r>
      <w:r>
        <w:rPr>
          <w:rFonts w:ascii="Arial"/>
          <w:spacing w:val="28"/>
          <w:sz w:val="30"/>
        </w:rPr>
        <w:t xml:space="preserve"> </w:t>
      </w:r>
      <w:r>
        <w:rPr>
          <w:rFonts w:ascii="Arial"/>
          <w:spacing w:val="-1"/>
          <w:sz w:val="30"/>
        </w:rPr>
        <w:t>and</w:t>
      </w:r>
      <w:r>
        <w:rPr>
          <w:rFonts w:ascii="Arial"/>
          <w:spacing w:val="30"/>
          <w:sz w:val="30"/>
        </w:rPr>
        <w:t xml:space="preserve"> </w:t>
      </w:r>
      <w:r>
        <w:rPr>
          <w:rFonts w:ascii="Arial"/>
          <w:sz w:val="30"/>
        </w:rPr>
        <w:t>what</w:t>
      </w:r>
      <w:r>
        <w:rPr>
          <w:rFonts w:ascii="Arial"/>
          <w:spacing w:val="30"/>
          <w:sz w:val="30"/>
        </w:rPr>
        <w:t xml:space="preserve"> </w:t>
      </w:r>
      <w:r>
        <w:rPr>
          <w:rFonts w:ascii="Arial"/>
          <w:spacing w:val="-1"/>
          <w:sz w:val="30"/>
        </w:rPr>
        <w:t>you</w:t>
      </w:r>
      <w:r>
        <w:rPr>
          <w:rFonts w:ascii="Arial"/>
          <w:spacing w:val="30"/>
          <w:sz w:val="30"/>
        </w:rPr>
        <w:t xml:space="preserve"> </w:t>
      </w:r>
      <w:r>
        <w:rPr>
          <w:rFonts w:ascii="Arial"/>
          <w:sz w:val="30"/>
        </w:rPr>
        <w:t>know</w:t>
      </w:r>
      <w:r>
        <w:rPr>
          <w:rFonts w:ascii="Arial"/>
          <w:spacing w:val="26"/>
          <w:sz w:val="30"/>
        </w:rPr>
        <w:t xml:space="preserve"> </w:t>
      </w:r>
      <w:r>
        <w:rPr>
          <w:rFonts w:ascii="Arial"/>
          <w:sz w:val="30"/>
        </w:rPr>
        <w:t>to</w:t>
      </w:r>
      <w:r>
        <w:rPr>
          <w:rFonts w:ascii="Arial"/>
          <w:spacing w:val="28"/>
          <w:sz w:val="30"/>
        </w:rPr>
        <w:t xml:space="preserve"> </w:t>
      </w:r>
      <w:r>
        <w:rPr>
          <w:rFonts w:ascii="Arial"/>
          <w:sz w:val="30"/>
        </w:rPr>
        <w:t>draw</w:t>
      </w:r>
      <w:r>
        <w:rPr>
          <w:rFonts w:ascii="Arial"/>
          <w:spacing w:val="26"/>
          <w:sz w:val="30"/>
        </w:rPr>
        <w:t xml:space="preserve"> </w:t>
      </w:r>
      <w:r>
        <w:rPr>
          <w:rFonts w:ascii="Arial"/>
          <w:sz w:val="30"/>
        </w:rPr>
        <w:t>a</w:t>
      </w:r>
      <w:r>
        <w:rPr>
          <w:rFonts w:ascii="Arial"/>
          <w:spacing w:val="57"/>
          <w:sz w:val="30"/>
        </w:rPr>
        <w:t xml:space="preserve"> </w:t>
      </w:r>
      <w:r>
        <w:rPr>
          <w:rFonts w:ascii="Arial"/>
          <w:spacing w:val="-1"/>
          <w:sz w:val="30"/>
        </w:rPr>
        <w:t>conclusion.</w:t>
      </w:r>
    </w:p>
    <w:p w14:paraId="62A8152E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before="10" w:line="233" w:lineRule="auto"/>
        <w:ind w:right="118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Keyword</w:t>
      </w:r>
      <w:r>
        <w:rPr>
          <w:rFonts w:ascii="Arial"/>
          <w:spacing w:val="-1"/>
          <w:sz w:val="30"/>
        </w:rPr>
        <w:t>:</w:t>
      </w:r>
      <w:r>
        <w:rPr>
          <w:rFonts w:ascii="Arial"/>
          <w:spacing w:val="48"/>
          <w:sz w:val="30"/>
        </w:rPr>
        <w:t xml:space="preserve"> </w:t>
      </w:r>
      <w:r>
        <w:rPr>
          <w:rFonts w:ascii="Arial"/>
          <w:spacing w:val="-1"/>
          <w:sz w:val="30"/>
        </w:rPr>
        <w:t>words</w:t>
      </w:r>
      <w:r>
        <w:rPr>
          <w:rFonts w:ascii="Arial"/>
          <w:spacing w:val="47"/>
          <w:sz w:val="30"/>
        </w:rPr>
        <w:t xml:space="preserve"> </w:t>
      </w:r>
      <w:r>
        <w:rPr>
          <w:rFonts w:ascii="Arial"/>
          <w:sz w:val="30"/>
        </w:rPr>
        <w:t>in</w:t>
      </w:r>
      <w:r>
        <w:rPr>
          <w:rFonts w:ascii="Arial"/>
          <w:spacing w:val="50"/>
          <w:sz w:val="30"/>
        </w:rPr>
        <w:t xml:space="preserve"> </w:t>
      </w:r>
      <w:r>
        <w:rPr>
          <w:rFonts w:ascii="Arial"/>
          <w:spacing w:val="-1"/>
          <w:sz w:val="30"/>
        </w:rPr>
        <w:t>the</w:t>
      </w:r>
      <w:r>
        <w:rPr>
          <w:rFonts w:ascii="Arial"/>
          <w:spacing w:val="47"/>
          <w:sz w:val="30"/>
        </w:rPr>
        <w:t xml:space="preserve"> </w:t>
      </w:r>
      <w:r>
        <w:rPr>
          <w:rFonts w:ascii="Arial"/>
          <w:spacing w:val="-1"/>
          <w:sz w:val="30"/>
        </w:rPr>
        <w:t>question</w:t>
      </w:r>
      <w:r>
        <w:rPr>
          <w:rFonts w:ascii="Arial"/>
          <w:spacing w:val="50"/>
          <w:sz w:val="30"/>
        </w:rPr>
        <w:t xml:space="preserve"> </w:t>
      </w:r>
      <w:r>
        <w:rPr>
          <w:rFonts w:ascii="Arial"/>
          <w:spacing w:val="-1"/>
          <w:sz w:val="30"/>
        </w:rPr>
        <w:t>that</w:t>
      </w:r>
      <w:r>
        <w:rPr>
          <w:rFonts w:ascii="Arial"/>
          <w:spacing w:val="48"/>
          <w:sz w:val="30"/>
        </w:rPr>
        <w:t xml:space="preserve"> </w:t>
      </w:r>
      <w:r>
        <w:rPr>
          <w:rFonts w:ascii="Arial"/>
          <w:spacing w:val="-1"/>
          <w:sz w:val="30"/>
        </w:rPr>
        <w:t>will</w:t>
      </w:r>
      <w:r>
        <w:rPr>
          <w:rFonts w:ascii="Arial"/>
          <w:spacing w:val="48"/>
          <w:sz w:val="30"/>
        </w:rPr>
        <w:t xml:space="preserve"> </w:t>
      </w:r>
      <w:r>
        <w:rPr>
          <w:rFonts w:ascii="Arial"/>
          <w:spacing w:val="-1"/>
          <w:sz w:val="30"/>
        </w:rPr>
        <w:t>help</w:t>
      </w:r>
      <w:r>
        <w:rPr>
          <w:rFonts w:ascii="Arial"/>
          <w:spacing w:val="48"/>
          <w:sz w:val="30"/>
        </w:rPr>
        <w:t xml:space="preserve"> </w:t>
      </w:r>
      <w:r>
        <w:rPr>
          <w:rFonts w:ascii="Arial"/>
          <w:spacing w:val="-1"/>
          <w:sz w:val="30"/>
        </w:rPr>
        <w:t>you</w:t>
      </w:r>
      <w:r>
        <w:rPr>
          <w:rFonts w:ascii="Arial"/>
          <w:spacing w:val="49"/>
          <w:sz w:val="30"/>
        </w:rPr>
        <w:t xml:space="preserve"> </w:t>
      </w:r>
      <w:r>
        <w:rPr>
          <w:rFonts w:ascii="Arial"/>
          <w:spacing w:val="-1"/>
          <w:sz w:val="30"/>
        </w:rPr>
        <w:t>quickly</w:t>
      </w:r>
      <w:r>
        <w:rPr>
          <w:rFonts w:ascii="Arial"/>
          <w:spacing w:val="45"/>
          <w:sz w:val="30"/>
        </w:rPr>
        <w:t xml:space="preserve"> </w:t>
      </w:r>
      <w:r>
        <w:rPr>
          <w:rFonts w:ascii="Arial"/>
          <w:sz w:val="30"/>
        </w:rPr>
        <w:t>locate</w:t>
      </w:r>
      <w:r>
        <w:rPr>
          <w:rFonts w:ascii="Arial"/>
          <w:spacing w:val="47"/>
          <w:sz w:val="30"/>
        </w:rPr>
        <w:t xml:space="preserve"> </w:t>
      </w:r>
      <w:r>
        <w:rPr>
          <w:rFonts w:ascii="Arial"/>
          <w:spacing w:val="-1"/>
          <w:sz w:val="30"/>
        </w:rPr>
        <w:t>additional</w:t>
      </w:r>
      <w:r>
        <w:rPr>
          <w:rFonts w:ascii="Arial"/>
          <w:spacing w:val="69"/>
          <w:sz w:val="30"/>
        </w:rPr>
        <w:t xml:space="preserve"> </w:t>
      </w:r>
      <w:r>
        <w:rPr>
          <w:rFonts w:ascii="Arial"/>
          <w:spacing w:val="-1"/>
          <w:sz w:val="30"/>
        </w:rPr>
        <w:t>information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within</w:t>
      </w:r>
      <w:r>
        <w:rPr>
          <w:rFonts w:ascii="Arial"/>
          <w:spacing w:val="-3"/>
          <w:sz w:val="30"/>
        </w:rPr>
        <w:t xml:space="preserve"> </w:t>
      </w:r>
      <w:r>
        <w:rPr>
          <w:rFonts w:ascii="Arial"/>
          <w:sz w:val="30"/>
        </w:rPr>
        <w:t>the</w:t>
      </w:r>
      <w:r>
        <w:rPr>
          <w:rFonts w:ascii="Arial"/>
          <w:spacing w:val="-1"/>
          <w:sz w:val="30"/>
        </w:rPr>
        <w:t xml:space="preserve"> text</w:t>
      </w:r>
    </w:p>
    <w:p w14:paraId="65416312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before="1" w:line="431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z w:val="30"/>
        </w:rPr>
        <w:t>Main</w:t>
      </w:r>
      <w:r>
        <w:rPr>
          <w:rFonts w:ascii="Arial"/>
          <w:b/>
          <w:spacing w:val="-1"/>
          <w:sz w:val="30"/>
        </w:rPr>
        <w:t xml:space="preserve"> idea</w:t>
      </w:r>
      <w:r>
        <w:rPr>
          <w:rFonts w:ascii="Arial"/>
          <w:spacing w:val="-1"/>
          <w:sz w:val="30"/>
        </w:rPr>
        <w:t>-the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most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important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idea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in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a</w:t>
      </w:r>
      <w:r>
        <w:rPr>
          <w:rFonts w:ascii="Arial"/>
          <w:spacing w:val="-1"/>
          <w:sz w:val="30"/>
        </w:rPr>
        <w:t xml:space="preserve"> paragraph.</w:t>
      </w:r>
    </w:p>
    <w:p w14:paraId="18828FD2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line="426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Plot</w:t>
      </w:r>
      <w:r>
        <w:rPr>
          <w:rFonts w:ascii="Arial"/>
          <w:spacing w:val="-1"/>
          <w:sz w:val="30"/>
        </w:rPr>
        <w:t>: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 xml:space="preserve">series </w:t>
      </w:r>
      <w:r>
        <w:rPr>
          <w:rFonts w:ascii="Arial"/>
          <w:sz w:val="30"/>
        </w:rPr>
        <w:t>of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>events that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 xml:space="preserve">center </w:t>
      </w:r>
      <w:r>
        <w:rPr>
          <w:rFonts w:ascii="Arial"/>
          <w:sz w:val="30"/>
        </w:rPr>
        <w:t>on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>a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problem,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z w:val="30"/>
        </w:rPr>
        <w:t>or</w:t>
      </w:r>
      <w:r>
        <w:rPr>
          <w:rFonts w:ascii="Arial"/>
          <w:spacing w:val="-1"/>
          <w:sz w:val="30"/>
        </w:rPr>
        <w:t xml:space="preserve"> conflict.</w:t>
      </w:r>
    </w:p>
    <w:p w14:paraId="63D41C71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before="4" w:line="233" w:lineRule="auto"/>
        <w:ind w:right="118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Prediction</w:t>
      </w:r>
      <w:r>
        <w:rPr>
          <w:rFonts w:ascii="Arial"/>
          <w:spacing w:val="-1"/>
          <w:sz w:val="30"/>
        </w:rPr>
        <w:t>: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pacing w:val="-1"/>
          <w:sz w:val="30"/>
        </w:rPr>
        <w:t>what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pacing w:val="-1"/>
          <w:sz w:val="30"/>
        </w:rPr>
        <w:t>you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z w:val="30"/>
        </w:rPr>
        <w:t>think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pacing w:val="-1"/>
          <w:sz w:val="30"/>
        </w:rPr>
        <w:t>will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pacing w:val="-1"/>
          <w:sz w:val="30"/>
        </w:rPr>
        <w:t>happen</w:t>
      </w:r>
      <w:r>
        <w:rPr>
          <w:rFonts w:ascii="Arial"/>
          <w:spacing w:val="4"/>
          <w:sz w:val="30"/>
        </w:rPr>
        <w:t xml:space="preserve"> </w:t>
      </w:r>
      <w:r>
        <w:rPr>
          <w:rFonts w:ascii="Arial"/>
          <w:spacing w:val="-1"/>
          <w:sz w:val="30"/>
        </w:rPr>
        <w:t>next,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z w:val="30"/>
        </w:rPr>
        <w:t>try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to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z w:val="30"/>
        </w:rPr>
        <w:t>figure</w:t>
      </w:r>
      <w:r>
        <w:rPr>
          <w:rFonts w:ascii="Arial"/>
          <w:spacing w:val="4"/>
          <w:sz w:val="30"/>
        </w:rPr>
        <w:t xml:space="preserve"> </w:t>
      </w:r>
      <w:r>
        <w:rPr>
          <w:rFonts w:ascii="Arial"/>
          <w:sz w:val="30"/>
        </w:rPr>
        <w:t>out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pacing w:val="-1"/>
          <w:sz w:val="30"/>
        </w:rPr>
        <w:t>things</w:t>
      </w:r>
      <w:r>
        <w:rPr>
          <w:rFonts w:ascii="Arial"/>
          <w:spacing w:val="6"/>
          <w:sz w:val="30"/>
        </w:rPr>
        <w:t xml:space="preserve"> </w:t>
      </w:r>
      <w:r>
        <w:rPr>
          <w:rFonts w:ascii="Arial"/>
          <w:sz w:val="30"/>
        </w:rPr>
        <w:t>the</w:t>
      </w:r>
      <w:r>
        <w:rPr>
          <w:rFonts w:ascii="Arial"/>
          <w:spacing w:val="4"/>
          <w:sz w:val="30"/>
        </w:rPr>
        <w:t xml:space="preserve"> </w:t>
      </w:r>
      <w:r>
        <w:rPr>
          <w:rFonts w:ascii="Arial"/>
          <w:spacing w:val="-1"/>
          <w:sz w:val="30"/>
        </w:rPr>
        <w:t>author</w:t>
      </w:r>
      <w:r>
        <w:rPr>
          <w:rFonts w:ascii="Arial"/>
          <w:spacing w:val="71"/>
          <w:sz w:val="30"/>
        </w:rPr>
        <w:t xml:space="preserve"> </w:t>
      </w:r>
      <w:r>
        <w:rPr>
          <w:rFonts w:ascii="Arial"/>
          <w:sz w:val="30"/>
        </w:rPr>
        <w:t>does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>not</w:t>
      </w:r>
      <w:r>
        <w:rPr>
          <w:rFonts w:ascii="Arial"/>
          <w:spacing w:val="-2"/>
          <w:sz w:val="30"/>
        </w:rPr>
        <w:t xml:space="preserve"> </w:t>
      </w:r>
      <w:r>
        <w:rPr>
          <w:rFonts w:ascii="Arial"/>
          <w:spacing w:val="-1"/>
          <w:sz w:val="30"/>
        </w:rPr>
        <w:t>say</w:t>
      </w:r>
      <w:r>
        <w:rPr>
          <w:rFonts w:ascii="Arial"/>
          <w:spacing w:val="-3"/>
          <w:sz w:val="30"/>
        </w:rPr>
        <w:t xml:space="preserve"> </w:t>
      </w:r>
      <w:r>
        <w:rPr>
          <w:rFonts w:ascii="Arial"/>
          <w:spacing w:val="-1"/>
          <w:sz w:val="30"/>
        </w:rPr>
        <w:t>directly.</w:t>
      </w:r>
    </w:p>
    <w:p w14:paraId="5B53FAE2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before="1" w:line="431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Resolution</w:t>
      </w:r>
      <w:r>
        <w:rPr>
          <w:rFonts w:ascii="Arial"/>
          <w:spacing w:val="-1"/>
          <w:sz w:val="30"/>
        </w:rPr>
        <w:t>: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how</w:t>
      </w:r>
      <w:r>
        <w:rPr>
          <w:rFonts w:ascii="Arial"/>
          <w:spacing w:val="-3"/>
          <w:sz w:val="30"/>
        </w:rPr>
        <w:t xml:space="preserve"> </w:t>
      </w:r>
      <w:r>
        <w:rPr>
          <w:rFonts w:ascii="Arial"/>
          <w:sz w:val="30"/>
        </w:rPr>
        <w:t>the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 xml:space="preserve">problem </w:t>
      </w:r>
      <w:r>
        <w:rPr>
          <w:rFonts w:ascii="Arial"/>
          <w:spacing w:val="-1"/>
          <w:sz w:val="30"/>
        </w:rPr>
        <w:t>was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solved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in</w:t>
      </w:r>
      <w:r>
        <w:rPr>
          <w:rFonts w:ascii="Arial"/>
          <w:spacing w:val="-1"/>
          <w:sz w:val="30"/>
        </w:rPr>
        <w:t xml:space="preserve"> the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story.</w:t>
      </w:r>
    </w:p>
    <w:p w14:paraId="3FCC9627" w14:textId="77777777" w:rsidR="00394DC4" w:rsidRDefault="00394DC4" w:rsidP="00394DC4">
      <w:pPr>
        <w:numPr>
          <w:ilvl w:val="0"/>
          <w:numId w:val="3"/>
        </w:numPr>
        <w:tabs>
          <w:tab w:val="left" w:pos="469"/>
        </w:tabs>
        <w:spacing w:line="425" w:lineRule="exact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z w:val="30"/>
        </w:rPr>
        <w:t>Sequence</w:t>
      </w:r>
      <w:r>
        <w:rPr>
          <w:rFonts w:ascii="Arial"/>
          <w:sz w:val="30"/>
        </w:rPr>
        <w:t>: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 xml:space="preserve">the </w:t>
      </w:r>
      <w:r>
        <w:rPr>
          <w:rFonts w:ascii="Arial"/>
          <w:sz w:val="30"/>
        </w:rPr>
        <w:t>order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>in</w:t>
      </w:r>
      <w:r>
        <w:rPr>
          <w:rFonts w:ascii="Arial"/>
          <w:spacing w:val="-1"/>
          <w:sz w:val="30"/>
        </w:rPr>
        <w:t xml:space="preserve"> which something has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pacing w:val="-1"/>
          <w:sz w:val="30"/>
        </w:rPr>
        <w:t>occurred.</w:t>
      </w:r>
    </w:p>
    <w:p w14:paraId="26A93F25" w14:textId="3C787403" w:rsidR="00394DC4" w:rsidRPr="00953966" w:rsidRDefault="00394DC4" w:rsidP="00394DC4">
      <w:pPr>
        <w:numPr>
          <w:ilvl w:val="0"/>
          <w:numId w:val="3"/>
        </w:numPr>
        <w:tabs>
          <w:tab w:val="left" w:pos="469"/>
        </w:tabs>
        <w:spacing w:line="558" w:lineRule="exact"/>
        <w:rPr>
          <w:rFonts w:ascii="Times New Roman" w:eastAsia="Times New Roman" w:hAnsi="Times New Roman" w:cs="Times New Roman"/>
        </w:rPr>
        <w:sectPr w:rsidR="00394DC4" w:rsidRPr="00953966">
          <w:pgSz w:w="12240" w:h="15840"/>
          <w:pgMar w:top="760" w:right="1720" w:bottom="280" w:left="1720" w:header="720" w:footer="720" w:gutter="0"/>
          <w:cols w:space="720"/>
        </w:sectPr>
      </w:pPr>
      <w:r w:rsidRPr="00953966">
        <w:rPr>
          <w:rFonts w:ascii="Arial"/>
          <w:b/>
          <w:spacing w:val="-1"/>
          <w:sz w:val="30"/>
        </w:rPr>
        <w:t>Synonym</w:t>
      </w:r>
      <w:r w:rsidRPr="00953966">
        <w:rPr>
          <w:rFonts w:ascii="Arial"/>
          <w:spacing w:val="-1"/>
          <w:sz w:val="30"/>
        </w:rPr>
        <w:t>:</w:t>
      </w:r>
      <w:r w:rsidRPr="00953966">
        <w:rPr>
          <w:rFonts w:ascii="Arial"/>
          <w:spacing w:val="1"/>
          <w:sz w:val="30"/>
        </w:rPr>
        <w:t xml:space="preserve"> </w:t>
      </w:r>
      <w:r w:rsidRPr="00953966">
        <w:rPr>
          <w:rFonts w:ascii="Arial"/>
          <w:sz w:val="30"/>
        </w:rPr>
        <w:t>a</w:t>
      </w:r>
      <w:r w:rsidRPr="00953966">
        <w:rPr>
          <w:rFonts w:ascii="Arial"/>
          <w:spacing w:val="4"/>
          <w:sz w:val="30"/>
        </w:rPr>
        <w:t xml:space="preserve"> </w:t>
      </w:r>
      <w:r w:rsidRPr="00953966">
        <w:rPr>
          <w:rFonts w:ascii="Arial"/>
          <w:spacing w:val="-1"/>
          <w:sz w:val="30"/>
        </w:rPr>
        <w:t>word that</w:t>
      </w:r>
      <w:r w:rsidRPr="00953966">
        <w:rPr>
          <w:rFonts w:ascii="Arial"/>
          <w:spacing w:val="1"/>
          <w:sz w:val="30"/>
        </w:rPr>
        <w:t xml:space="preserve"> </w:t>
      </w:r>
      <w:r w:rsidRPr="00953966">
        <w:rPr>
          <w:rFonts w:ascii="Arial"/>
          <w:spacing w:val="-1"/>
          <w:sz w:val="30"/>
        </w:rPr>
        <w:t>has the same</w:t>
      </w:r>
      <w:r w:rsidRPr="00953966">
        <w:rPr>
          <w:rFonts w:ascii="Arial"/>
          <w:spacing w:val="1"/>
          <w:sz w:val="30"/>
        </w:rPr>
        <w:t xml:space="preserve"> </w:t>
      </w:r>
      <w:r w:rsidRPr="00953966">
        <w:rPr>
          <w:rFonts w:ascii="Arial"/>
          <w:spacing w:val="-1"/>
          <w:sz w:val="30"/>
        </w:rPr>
        <w:t xml:space="preserve">meaning </w:t>
      </w:r>
      <w:r w:rsidRPr="00953966">
        <w:rPr>
          <w:rFonts w:ascii="Arial"/>
          <w:sz w:val="30"/>
        </w:rPr>
        <w:t>as</w:t>
      </w:r>
      <w:r w:rsidRPr="00953966">
        <w:rPr>
          <w:rFonts w:ascii="Arial"/>
          <w:spacing w:val="-1"/>
          <w:sz w:val="30"/>
        </w:rPr>
        <w:t xml:space="preserve"> another</w:t>
      </w:r>
      <w:r w:rsidRPr="00953966">
        <w:rPr>
          <w:rFonts w:ascii="Arial"/>
          <w:spacing w:val="1"/>
          <w:sz w:val="30"/>
        </w:rPr>
        <w:t xml:space="preserve"> </w:t>
      </w:r>
      <w:r w:rsidRPr="00953966">
        <w:rPr>
          <w:rFonts w:ascii="Arial"/>
          <w:spacing w:val="-1"/>
          <w:sz w:val="30"/>
        </w:rPr>
        <w:t>wo</w:t>
      </w:r>
      <w:r>
        <w:rPr>
          <w:rFonts w:ascii="Arial"/>
          <w:spacing w:val="-1"/>
          <w:sz w:val="30"/>
        </w:rPr>
        <w:t>rd.</w:t>
      </w:r>
    </w:p>
    <w:p w14:paraId="66227E20" w14:textId="77777777" w:rsidR="00F51F1D" w:rsidRDefault="00F51F1D" w:rsidP="00394DC4">
      <w:bookmarkStart w:id="0" w:name="_GoBack"/>
      <w:bookmarkEnd w:id="0"/>
    </w:p>
    <w:sectPr w:rsidR="00F51F1D">
      <w:pgSz w:w="12240" w:h="15840"/>
      <w:pgMar w:top="540" w:right="15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6DF8"/>
    <w:multiLevelType w:val="hybridMultilevel"/>
    <w:tmpl w:val="2466C8E0"/>
    <w:lvl w:ilvl="0" w:tplc="BF56F8D0">
      <w:start w:val="1"/>
      <w:numFmt w:val="bullet"/>
      <w:lvlText w:val="□"/>
      <w:lvlJc w:val="left"/>
      <w:pPr>
        <w:ind w:left="468" w:hanging="360"/>
      </w:pPr>
      <w:rPr>
        <w:rFonts w:ascii="Verdana" w:eastAsia="Verdana" w:hAnsi="Verdana" w:hint="default"/>
        <w:sz w:val="36"/>
        <w:szCs w:val="36"/>
      </w:rPr>
    </w:lvl>
    <w:lvl w:ilvl="1" w:tplc="CB425D0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BCCA86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3" w:tplc="F5EC12D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C1C7706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5" w:tplc="AD6CA96E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6" w:tplc="6DB2CFC6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7" w:tplc="94726EF2">
      <w:start w:val="1"/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93300178">
      <w:start w:val="1"/>
      <w:numFmt w:val="bullet"/>
      <w:lvlText w:val="•"/>
      <w:lvlJc w:val="left"/>
      <w:pPr>
        <w:ind w:left="8845" w:hanging="360"/>
      </w:pPr>
      <w:rPr>
        <w:rFonts w:hint="default"/>
      </w:rPr>
    </w:lvl>
  </w:abstractNum>
  <w:abstractNum w:abstractNumId="1" w15:restartNumberingAfterBreak="0">
    <w:nsid w:val="22793456"/>
    <w:multiLevelType w:val="hybridMultilevel"/>
    <w:tmpl w:val="10C841F4"/>
    <w:lvl w:ilvl="0" w:tplc="A47A7B96">
      <w:start w:val="1"/>
      <w:numFmt w:val="bullet"/>
      <w:lvlText w:val="□"/>
      <w:lvlJc w:val="left"/>
      <w:pPr>
        <w:ind w:left="840" w:hanging="360"/>
      </w:pPr>
      <w:rPr>
        <w:rFonts w:ascii="Verdana" w:eastAsia="Verdana" w:hAnsi="Verdana" w:hint="default"/>
        <w:sz w:val="24"/>
        <w:szCs w:val="24"/>
      </w:rPr>
    </w:lvl>
    <w:lvl w:ilvl="1" w:tplc="9B0A49FA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71BCA3A0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BE289136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3F0406A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CCAA796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D57CAB06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8A484C34">
      <w:start w:val="1"/>
      <w:numFmt w:val="bullet"/>
      <w:lvlText w:val="•"/>
      <w:lvlJc w:val="left"/>
      <w:pPr>
        <w:ind w:left="6594" w:hanging="360"/>
      </w:pPr>
      <w:rPr>
        <w:rFonts w:hint="default"/>
      </w:rPr>
    </w:lvl>
    <w:lvl w:ilvl="8" w:tplc="BC06E874">
      <w:start w:val="1"/>
      <w:numFmt w:val="bullet"/>
      <w:lvlText w:val="•"/>
      <w:lvlJc w:val="left"/>
      <w:pPr>
        <w:ind w:left="7416" w:hanging="360"/>
      </w:pPr>
      <w:rPr>
        <w:rFonts w:hint="default"/>
      </w:rPr>
    </w:lvl>
  </w:abstractNum>
  <w:abstractNum w:abstractNumId="2" w15:restartNumberingAfterBreak="0">
    <w:nsid w:val="2FE93DEE"/>
    <w:multiLevelType w:val="hybridMultilevel"/>
    <w:tmpl w:val="03E6D226"/>
    <w:lvl w:ilvl="0" w:tplc="A57AE9B4">
      <w:start w:val="1"/>
      <w:numFmt w:val="bullet"/>
      <w:lvlText w:val="□"/>
      <w:lvlJc w:val="left"/>
      <w:pPr>
        <w:ind w:left="863" w:hanging="360"/>
      </w:pPr>
      <w:rPr>
        <w:rFonts w:ascii="Verdana" w:eastAsia="Verdana" w:hAnsi="Verdana" w:hint="default"/>
        <w:sz w:val="24"/>
        <w:szCs w:val="24"/>
      </w:rPr>
    </w:lvl>
    <w:lvl w:ilvl="1" w:tplc="5ED21EFC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1FD6CD3E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3" w:tplc="6A2224AA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ECE477EE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7C7AC6FC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5CE8AE0E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7" w:tplc="FB14C876">
      <w:start w:val="1"/>
      <w:numFmt w:val="bullet"/>
      <w:lvlText w:val="•"/>
      <w:lvlJc w:val="left"/>
      <w:pPr>
        <w:ind w:left="6306" w:hanging="360"/>
      </w:pPr>
      <w:rPr>
        <w:rFonts w:hint="default"/>
      </w:rPr>
    </w:lvl>
    <w:lvl w:ilvl="8" w:tplc="CD8CFD0C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</w:abstractNum>
  <w:abstractNum w:abstractNumId="3" w15:restartNumberingAfterBreak="0">
    <w:nsid w:val="48BC2581"/>
    <w:multiLevelType w:val="hybridMultilevel"/>
    <w:tmpl w:val="1DBAD972"/>
    <w:lvl w:ilvl="0" w:tplc="A94681E8">
      <w:start w:val="1"/>
      <w:numFmt w:val="lowerLetter"/>
      <w:lvlText w:val="%1)"/>
      <w:lvlJc w:val="left"/>
      <w:pPr>
        <w:ind w:left="84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164848E8">
      <w:start w:val="1"/>
      <w:numFmt w:val="lowerRoman"/>
      <w:lvlText w:val="%2."/>
      <w:lvlJc w:val="left"/>
      <w:pPr>
        <w:ind w:left="2640" w:hanging="30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2" w:tplc="4E22CA4C">
      <w:start w:val="1"/>
      <w:numFmt w:val="bullet"/>
      <w:lvlText w:val="•"/>
      <w:lvlJc w:val="left"/>
      <w:pPr>
        <w:ind w:left="2640" w:hanging="300"/>
      </w:pPr>
      <w:rPr>
        <w:rFonts w:hint="default"/>
      </w:rPr>
    </w:lvl>
    <w:lvl w:ilvl="3" w:tplc="7398F99C">
      <w:start w:val="1"/>
      <w:numFmt w:val="bullet"/>
      <w:lvlText w:val="•"/>
      <w:lvlJc w:val="left"/>
      <w:pPr>
        <w:ind w:left="3645" w:hanging="300"/>
      </w:pPr>
      <w:rPr>
        <w:rFonts w:hint="default"/>
      </w:rPr>
    </w:lvl>
    <w:lvl w:ilvl="4" w:tplc="634CD434">
      <w:start w:val="1"/>
      <w:numFmt w:val="bullet"/>
      <w:lvlText w:val="•"/>
      <w:lvlJc w:val="left"/>
      <w:pPr>
        <w:ind w:left="4650" w:hanging="300"/>
      </w:pPr>
      <w:rPr>
        <w:rFonts w:hint="default"/>
      </w:rPr>
    </w:lvl>
    <w:lvl w:ilvl="5" w:tplc="831C447C">
      <w:start w:val="1"/>
      <w:numFmt w:val="bullet"/>
      <w:lvlText w:val="•"/>
      <w:lvlJc w:val="left"/>
      <w:pPr>
        <w:ind w:left="5655" w:hanging="300"/>
      </w:pPr>
      <w:rPr>
        <w:rFonts w:hint="default"/>
      </w:rPr>
    </w:lvl>
    <w:lvl w:ilvl="6" w:tplc="C7243E76">
      <w:start w:val="1"/>
      <w:numFmt w:val="bullet"/>
      <w:lvlText w:val="•"/>
      <w:lvlJc w:val="left"/>
      <w:pPr>
        <w:ind w:left="6660" w:hanging="300"/>
      </w:pPr>
      <w:rPr>
        <w:rFonts w:hint="default"/>
      </w:rPr>
    </w:lvl>
    <w:lvl w:ilvl="7" w:tplc="B43CCEF2">
      <w:start w:val="1"/>
      <w:numFmt w:val="bullet"/>
      <w:lvlText w:val="•"/>
      <w:lvlJc w:val="left"/>
      <w:pPr>
        <w:ind w:left="7665" w:hanging="300"/>
      </w:pPr>
      <w:rPr>
        <w:rFonts w:hint="default"/>
      </w:rPr>
    </w:lvl>
    <w:lvl w:ilvl="8" w:tplc="A594CDB0">
      <w:start w:val="1"/>
      <w:numFmt w:val="bullet"/>
      <w:lvlText w:val="•"/>
      <w:lvlJc w:val="left"/>
      <w:pPr>
        <w:ind w:left="8670" w:hanging="3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1D"/>
    <w:rsid w:val="00394DC4"/>
    <w:rsid w:val="00F5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13EC"/>
  <w15:chartTrackingRefBased/>
  <w15:docId w15:val="{EAE5F4C0-DB28-49DB-A60B-CB105185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94DC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94DC4"/>
    <w:pPr>
      <w:spacing w:before="17"/>
      <w:ind w:left="179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394DC4"/>
    <w:pPr>
      <w:ind w:left="468" w:hanging="360"/>
      <w:outlineLvl w:val="1"/>
    </w:pPr>
    <w:rPr>
      <w:rFonts w:ascii="Arial" w:eastAsia="Arial" w:hAnsi="Arial"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394DC4"/>
    <w:pPr>
      <w:ind w:left="11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4DC4"/>
    <w:rPr>
      <w:rFonts w:ascii="Arial" w:eastAsia="Arial" w:hAnsi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94DC4"/>
    <w:rPr>
      <w:rFonts w:ascii="Arial" w:eastAsia="Arial" w:hAnsi="Arial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394DC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94DC4"/>
    <w:pPr>
      <w:ind w:left="48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4DC4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4" ma:contentTypeDescription="Create a new document." ma:contentTypeScope="" ma:versionID="461b31b77b17480100c88683d031e72d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26179034668378074e65d5f53086bc1d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C5C9F-B9D1-4DDD-B583-72EDB982C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9CC6A-29EF-46E6-948A-11000BCD0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B5A28-1E96-4AA5-B5F6-9D89B840E756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7874e264-af70-4328-b507-da615942586d"/>
    <ds:schemaRef ds:uri="440a9b46-78a3-4ec3-aaf9-cb265e8b4dc7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Valdez, Georgette</dc:creator>
  <cp:keywords/>
  <dc:description/>
  <cp:lastModifiedBy>Valdez, Georgette</cp:lastModifiedBy>
  <cp:revision>2</cp:revision>
  <dcterms:created xsi:type="dcterms:W3CDTF">2024-02-20T15:42:00Z</dcterms:created>
  <dcterms:modified xsi:type="dcterms:W3CDTF">2024-02-20T15:45:00Z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