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5D2DD" w14:textId="77777777" w:rsidR="001B0FBA" w:rsidRDefault="00275091">
      <w:pPr>
        <w:rPr>
          <w:color w:val="324D5C"/>
          <w:sz w:val="32"/>
          <w:szCs w:val="32"/>
        </w:rPr>
      </w:pPr>
      <w:bookmarkStart w:id="0" w:name="_GoBack"/>
      <w:bookmarkEnd w:id="0"/>
      <w:r>
        <w:rPr>
          <w:color w:val="324D5C"/>
          <w:sz w:val="32"/>
          <w:szCs w:val="32"/>
        </w:rPr>
        <w:t xml:space="preserve"> </w:t>
      </w:r>
    </w:p>
    <w:tbl>
      <w:tblPr>
        <w:tblStyle w:val="a"/>
        <w:tblW w:w="11664" w:type="dxa"/>
        <w:tblLayout w:type="fixed"/>
        <w:tblLook w:val="0400" w:firstRow="0" w:lastRow="0" w:firstColumn="0" w:lastColumn="0" w:noHBand="0" w:noVBand="1"/>
      </w:tblPr>
      <w:tblGrid>
        <w:gridCol w:w="11664"/>
      </w:tblGrid>
      <w:tr w:rsidR="001B0FBA" w14:paraId="027334F5" w14:textId="77777777">
        <w:trPr>
          <w:trHeight w:val="451"/>
        </w:trPr>
        <w:tc>
          <w:tcPr>
            <w:tcW w:w="11664" w:type="dxa"/>
          </w:tcPr>
          <w:p w14:paraId="64F7688F" w14:textId="77777777" w:rsidR="001B0FBA" w:rsidRDefault="00275091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 xml:space="preserve">2025-2026 SIP </w:t>
            </w:r>
          </w:p>
        </w:tc>
      </w:tr>
      <w:tr w:rsidR="001B0FBA" w14:paraId="16F73E40" w14:textId="77777777">
        <w:trPr>
          <w:trHeight w:val="86"/>
        </w:trPr>
        <w:tc>
          <w:tcPr>
            <w:tcW w:w="11664" w:type="dxa"/>
          </w:tcPr>
          <w:p w14:paraId="18C349E9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8890" distB="8890" distL="8890" distR="8890" simplePos="0" relativeHeight="251658240" behindDoc="0" locked="0" layoutInCell="1" hidden="0" allowOverlap="1" wp14:anchorId="16CA26FB" wp14:editId="64462148">
                      <wp:simplePos x="0" y="0"/>
                      <wp:positionH relativeFrom="column">
                        <wp:posOffset>-9174</wp:posOffset>
                      </wp:positionH>
                      <wp:positionV relativeFrom="paragraph">
                        <wp:posOffset>-8538</wp:posOffset>
                      </wp:positionV>
                      <wp:extent cx="2762185" cy="37400"/>
                      <wp:effectExtent l="0" t="0" r="0" b="0"/>
                      <wp:wrapNone/>
                      <wp:docPr id="86" name="Straight Arrow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3974400" y="3770820"/>
                                <a:ext cx="2743200" cy="18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8350" cap="flat" cmpd="sng">
                                <a:solidFill>
                                  <a:srgbClr val="CF6767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drawing>
                    <wp:anchor allowOverlap="1" behindDoc="0" distB="8890" distT="8890" distL="8890" distR="8890" hidden="0" layoutInCell="1" locked="0" relativeHeight="0" simplePos="0">
                      <wp:simplePos x="0" y="0"/>
                      <wp:positionH relativeFrom="column">
                        <wp:posOffset>-9174</wp:posOffset>
                      </wp:positionH>
                      <wp:positionV relativeFrom="paragraph">
                        <wp:posOffset>-8538</wp:posOffset>
                      </wp:positionV>
                      <wp:extent cx="2762185" cy="37400"/>
                      <wp:effectExtent b="0" l="0" r="0" t="0"/>
                      <wp:wrapNone/>
                      <wp:docPr id="8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185" cy="37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B0FBA" w14:paraId="14F237EF" w14:textId="77777777">
        <w:tc>
          <w:tcPr>
            <w:tcW w:w="11664" w:type="dxa"/>
          </w:tcPr>
          <w:p w14:paraId="261BD61F" w14:textId="77777777" w:rsidR="001B0FBA" w:rsidRDefault="00275091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>Gracewood Elementary School</w:t>
            </w:r>
          </w:p>
        </w:tc>
      </w:tr>
    </w:tbl>
    <w:p w14:paraId="2B58890B" w14:textId="77777777" w:rsidR="001B0FBA" w:rsidRDefault="001B0FBA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  <w:sz w:val="14"/>
          <w:szCs w:val="14"/>
        </w:rPr>
      </w:pPr>
    </w:p>
    <w:p w14:paraId="7E8E2DD4" w14:textId="77777777" w:rsidR="001B0FBA" w:rsidRDefault="001B0FBA">
      <w:pPr>
        <w:spacing w:line="240" w:lineRule="auto"/>
        <w:rPr>
          <w:sz w:val="18"/>
          <w:szCs w:val="18"/>
        </w:rPr>
      </w:pPr>
    </w:p>
    <w:p w14:paraId="2F811F1E" w14:textId="77777777" w:rsidR="001B0FBA" w:rsidRDefault="001B0FBA">
      <w:pPr>
        <w:spacing w:line="240" w:lineRule="auto"/>
        <w:rPr>
          <w:sz w:val="18"/>
          <w:szCs w:val="18"/>
        </w:rPr>
      </w:pPr>
    </w:p>
    <w:tbl>
      <w:tblPr>
        <w:tblStyle w:val="a0"/>
        <w:tblW w:w="10483" w:type="dxa"/>
        <w:tblInd w:w="1181" w:type="dxa"/>
        <w:tblLayout w:type="fixed"/>
        <w:tblLook w:val="0400" w:firstRow="0" w:lastRow="0" w:firstColumn="0" w:lastColumn="0" w:noHBand="0" w:noVBand="1"/>
      </w:tblPr>
      <w:tblGrid>
        <w:gridCol w:w="236"/>
        <w:gridCol w:w="6"/>
        <w:gridCol w:w="108"/>
        <w:gridCol w:w="881"/>
        <w:gridCol w:w="5536"/>
        <w:gridCol w:w="89"/>
        <w:gridCol w:w="1927"/>
        <w:gridCol w:w="850"/>
        <w:gridCol w:w="850"/>
      </w:tblGrid>
      <w:tr w:rsidR="001B0FBA" w14:paraId="4150BF05" w14:textId="77777777">
        <w:tc>
          <w:tcPr>
            <w:tcW w:w="242" w:type="dxa"/>
            <w:gridSpan w:val="2"/>
          </w:tcPr>
          <w:p w14:paraId="07939A8B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41" w:type="dxa"/>
            <w:gridSpan w:val="7"/>
          </w:tcPr>
          <w:p w14:paraId="449C7567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7177A68A" wp14:editId="163CDEBE">
                  <wp:extent cx="2115185" cy="212090"/>
                  <wp:effectExtent l="0" t="0" r="0" b="0"/>
                  <wp:docPr id="146" name="image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hidden="0" allowOverlap="1" wp14:anchorId="3839D400" wp14:editId="1D86C796">
                      <wp:simplePos x="0" y="0"/>
                      <wp:positionH relativeFrom="column">
                        <wp:posOffset>3649663</wp:posOffset>
                      </wp:positionH>
                      <wp:positionV relativeFrom="paragraph">
                        <wp:posOffset>-4126</wp:posOffset>
                      </wp:positionV>
                      <wp:extent cx="2870835" cy="221615"/>
                      <wp:effectExtent l="0" t="0" r="5715" b="6985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15720" y="367434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077AE7" w14:textId="77777777" w:rsidR="001B0FBA" w:rsidRDefault="00275091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 xml:space="preserve">  Student Ac</w:t>
                                  </w:r>
                                  <w:r w:rsidR="003D7EE7">
                                    <w:rPr>
                                      <w:color w:val="FFFFFF"/>
                                      <w:sz w:val="24"/>
                                    </w:rPr>
                                    <w:t xml:space="preserve">Achievement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39D400" id="Rectangle 106" o:spid="_x0000_s1026" style="position:absolute;left:0;text-align:left;margin-left:287.4pt;margin-top:-.3pt;width:226.05pt;height:17.4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" filled="f" stroked="f">
                      <v:textbox inset="0,0,0,0">
                        <w:txbxContent>
                          <w:p w14:paraId="64077AE7" w14:textId="77777777" w:rsidR="001B0FBA" w:rsidRDefault="00275091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 xml:space="preserve">  Student Ac</w:t>
                            </w:r>
                            <w:r w:rsidR="003D7EE7">
                              <w:rPr>
                                <w:color w:val="FFFFFF"/>
                                <w:sz w:val="24"/>
                              </w:rPr>
                              <w:t xml:space="preserve">Achievement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B0FBA" w14:paraId="3507E221" w14:textId="77777777">
        <w:trPr>
          <w:gridAfter w:val="1"/>
          <w:wAfter w:w="850" w:type="dxa"/>
          <w:trHeight w:val="444"/>
        </w:trPr>
        <w:tc>
          <w:tcPr>
            <w:tcW w:w="2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1BCEB0C" w14:textId="77777777" w:rsidR="001B0FBA" w:rsidRDefault="00275091">
            <w:pPr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noProof/>
                <w:sz w:val="26"/>
                <w:szCs w:val="26"/>
              </w:rPr>
              <w:drawing>
                <wp:inline distT="0" distB="0" distL="0" distR="0" wp14:anchorId="56A39930" wp14:editId="5D389C27">
                  <wp:extent cx="121920" cy="1136015"/>
                  <wp:effectExtent l="0" t="0" r="0" b="0"/>
                  <wp:docPr id="147" name="image3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6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  <w:gridSpan w:val="2"/>
            <w:tcBorders>
              <w:top w:val="single" w:sz="4" w:space="0" w:color="000000"/>
            </w:tcBorders>
          </w:tcPr>
          <w:p w14:paraId="57920918" w14:textId="77777777" w:rsidR="001B0FBA" w:rsidRDefault="001B0FBA">
            <w:pPr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6417" w:type="dxa"/>
            <w:gridSpan w:val="2"/>
            <w:tcBorders>
              <w:top w:val="single" w:sz="4" w:space="0" w:color="000000"/>
            </w:tcBorders>
          </w:tcPr>
          <w:p w14:paraId="1873C07A" w14:textId="77777777" w:rsidR="001B0FBA" w:rsidRDefault="001B0FBA">
            <w:pPr>
              <w:rPr>
                <w:rFonts w:ascii="Avenir" w:eastAsia="Avenir" w:hAnsi="Avenir" w:cs="Avenir"/>
                <w:sz w:val="12"/>
                <w:szCs w:val="12"/>
              </w:rPr>
            </w:pPr>
          </w:p>
          <w:p w14:paraId="2BABCB3C" w14:textId="77777777" w:rsidR="001B0FBA" w:rsidRDefault="00275091">
            <w:pPr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sz w:val="26"/>
                <w:szCs w:val="26"/>
              </w:rPr>
              <w:t>Critical Initiative</w:t>
            </w:r>
          </w:p>
        </w:tc>
        <w:tc>
          <w:tcPr>
            <w:tcW w:w="89" w:type="dxa"/>
            <w:tcBorders>
              <w:top w:val="single" w:sz="4" w:space="0" w:color="000000"/>
            </w:tcBorders>
          </w:tcPr>
          <w:p w14:paraId="78A07823" w14:textId="77777777" w:rsidR="001B0FBA" w:rsidRDefault="001B0FBA">
            <w:pPr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000000"/>
            </w:tcBorders>
          </w:tcPr>
          <w:p w14:paraId="3F2DD186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5BCBD06E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hidden="0" allowOverlap="1" wp14:anchorId="5FCB7C93" wp14:editId="1C770FA3">
                  <wp:simplePos x="0" y="0"/>
                  <wp:positionH relativeFrom="column">
                    <wp:posOffset>6620510</wp:posOffset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bothSides" distT="0" distB="0" distL="0" distR="0"/>
                  <wp:docPr id="14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0FBA" w14:paraId="05FCE6BE" w14:textId="77777777">
        <w:trPr>
          <w:gridAfter w:val="1"/>
          <w:wAfter w:w="850" w:type="dxa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0A7AE17C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" w:type="dxa"/>
            <w:gridSpan w:val="2"/>
          </w:tcPr>
          <w:p w14:paraId="27290F31" w14:textId="77777777" w:rsidR="001B0FBA" w:rsidRDefault="001B0FBA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6506" w:type="dxa"/>
            <w:gridSpan w:val="3"/>
          </w:tcPr>
          <w:p w14:paraId="6D3886AB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</w:rPr>
              <w:t xml:space="preserve">Implement daily, "Fresh Read" sessions focused on fluency, vocabulary, and comprehension. </w:t>
            </w:r>
          </w:p>
        </w:tc>
        <w:tc>
          <w:tcPr>
            <w:tcW w:w="2777" w:type="dxa"/>
            <w:gridSpan w:val="2"/>
            <w:vMerge w:val="restart"/>
            <w:tcBorders>
              <w:bottom w:val="single" w:sz="4" w:space="0" w:color="000000"/>
            </w:tcBorders>
          </w:tcPr>
          <w:p w14:paraId="2C932CFB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18"/>
                <w:szCs w:val="18"/>
              </w:rPr>
            </w:pPr>
          </w:p>
          <w:tbl>
            <w:tblPr>
              <w:tblStyle w:val="a1"/>
              <w:tblW w:w="3475" w:type="dxa"/>
              <w:tblLayout w:type="fixed"/>
              <w:tblLook w:val="0400" w:firstRow="0" w:lastRow="0" w:firstColumn="0" w:lastColumn="0" w:noHBand="0" w:noVBand="1"/>
            </w:tblPr>
            <w:tblGrid>
              <w:gridCol w:w="3475"/>
            </w:tblGrid>
            <w:tr w:rsidR="001B0FBA" w14:paraId="74DD016F" w14:textId="77777777">
              <w:trPr>
                <w:trHeight w:val="1165"/>
              </w:trPr>
              <w:tc>
                <w:tcPr>
                  <w:tcW w:w="3475" w:type="dxa"/>
                  <w:tcBorders>
                    <w:left w:val="single" w:sz="4" w:space="0" w:color="000000"/>
                  </w:tcBorders>
                </w:tcPr>
                <w:p w14:paraId="25317187" w14:textId="77777777" w:rsidR="001B0FBA" w:rsidRDefault="001B0FBA"/>
              </w:tc>
            </w:tr>
          </w:tbl>
          <w:p w14:paraId="5D8D04C5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0FBA" w14:paraId="4BE4CBCE" w14:textId="77777777">
        <w:trPr>
          <w:gridAfter w:val="1"/>
          <w:wAfter w:w="850" w:type="dxa"/>
          <w:trHeight w:val="101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522CAD16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20" w:type="dxa"/>
            <w:gridSpan w:val="5"/>
          </w:tcPr>
          <w:p w14:paraId="16F90953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  <w:tc>
          <w:tcPr>
            <w:tcW w:w="2777" w:type="dxa"/>
            <w:gridSpan w:val="2"/>
            <w:vMerge/>
            <w:tcBorders>
              <w:bottom w:val="single" w:sz="4" w:space="0" w:color="000000"/>
            </w:tcBorders>
          </w:tcPr>
          <w:p w14:paraId="6AE770F1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</w:rPr>
            </w:pPr>
          </w:p>
        </w:tc>
      </w:tr>
      <w:tr w:rsidR="001B0FBA" w14:paraId="577D1D98" w14:textId="77777777">
        <w:trPr>
          <w:gridAfter w:val="1"/>
          <w:wAfter w:w="850" w:type="dxa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236B7A39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</w:rPr>
            </w:pPr>
          </w:p>
        </w:tc>
        <w:tc>
          <w:tcPr>
            <w:tcW w:w="995" w:type="dxa"/>
            <w:gridSpan w:val="3"/>
            <w:tcBorders>
              <w:bottom w:val="single" w:sz="4" w:space="0" w:color="000000"/>
            </w:tcBorders>
          </w:tcPr>
          <w:p w14:paraId="6D3CB51F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color w:val="000000"/>
                <w:sz w:val="26"/>
                <w:szCs w:val="26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536" w:type="dxa"/>
            <w:tcBorders>
              <w:bottom w:val="single" w:sz="4" w:space="0" w:color="000000"/>
            </w:tcBorders>
          </w:tcPr>
          <w:p w14:paraId="4CFD4CFD" w14:textId="77777777" w:rsidR="001B0FBA" w:rsidRDefault="00275091">
            <w:pPr>
              <w:spacing w:line="240" w:lineRule="auto"/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sz w:val="26"/>
                <w:szCs w:val="26"/>
              </w:rPr>
              <w:t>Objective:</w:t>
            </w:r>
          </w:p>
          <w:p w14:paraId="2C7F60F3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By May 2026, increase Gracewood's Student Reading Comprehension Competency from 24% to 42% as measured by the Georgia Milestones Assessment.  </w:t>
            </w:r>
          </w:p>
        </w:tc>
        <w:tc>
          <w:tcPr>
            <w:tcW w:w="89" w:type="dxa"/>
            <w:tcBorders>
              <w:bottom w:val="single" w:sz="4" w:space="0" w:color="000000"/>
            </w:tcBorders>
          </w:tcPr>
          <w:p w14:paraId="2DB7185B" w14:textId="77777777" w:rsidR="001B0FBA" w:rsidRDefault="001B0FBA">
            <w:pPr>
              <w:spacing w:line="240" w:lineRule="auto"/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2777" w:type="dxa"/>
            <w:gridSpan w:val="2"/>
            <w:vMerge/>
            <w:tcBorders>
              <w:bottom w:val="single" w:sz="4" w:space="0" w:color="000000"/>
            </w:tcBorders>
          </w:tcPr>
          <w:p w14:paraId="642E18DF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venir" w:eastAsia="Avenir" w:hAnsi="Avenir" w:cs="Avenir"/>
                <w:sz w:val="26"/>
                <w:szCs w:val="26"/>
              </w:rPr>
            </w:pPr>
          </w:p>
        </w:tc>
      </w:tr>
    </w:tbl>
    <w:p w14:paraId="75E53059" w14:textId="77777777" w:rsidR="001B0FBA" w:rsidRDefault="001B0FBA">
      <w:pPr>
        <w:spacing w:line="240" w:lineRule="auto"/>
        <w:rPr>
          <w:sz w:val="18"/>
          <w:szCs w:val="18"/>
        </w:rPr>
      </w:pPr>
    </w:p>
    <w:p w14:paraId="747CC841" w14:textId="77777777" w:rsidR="001B0FBA" w:rsidRDefault="00275091">
      <w:pPr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a2"/>
        <w:tblW w:w="10498" w:type="dxa"/>
        <w:tblInd w:w="933" w:type="dxa"/>
        <w:tblLayout w:type="fixed"/>
        <w:tblLook w:val="0400" w:firstRow="0" w:lastRow="0" w:firstColumn="0" w:lastColumn="0" w:noHBand="0" w:noVBand="1"/>
      </w:tblPr>
      <w:tblGrid>
        <w:gridCol w:w="10498"/>
      </w:tblGrid>
      <w:tr w:rsidR="001B0FBA" w14:paraId="6908C732" w14:textId="77777777">
        <w:tc>
          <w:tcPr>
            <w:tcW w:w="10498" w:type="dxa"/>
          </w:tcPr>
          <w:p w14:paraId="721B649D" w14:textId="77777777" w:rsidR="001B0FBA" w:rsidRDefault="002750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  <w:t xml:space="preserve">Activity  </w:t>
            </w:r>
          </w:p>
          <w:p w14:paraId="1FEFD6BE" w14:textId="77777777" w:rsidR="001B0FBA" w:rsidRDefault="001B0FBA">
            <w:pPr>
              <w:rPr>
                <w:color w:val="666666"/>
                <w:sz w:val="4"/>
                <w:szCs w:val="4"/>
              </w:rPr>
            </w:pPr>
          </w:p>
          <w:p w14:paraId="4F0E0CAA" w14:textId="77777777" w:rsidR="001B0FBA" w:rsidRDefault="00275091">
            <w:pPr>
              <w:rPr>
                <w:color w:val="666666"/>
                <w:sz w:val="7"/>
                <w:szCs w:val="7"/>
              </w:rPr>
            </w:pPr>
            <w:r>
              <w:rPr>
                <w:color w:val="666666"/>
              </w:rPr>
              <w:t xml:space="preserve">Partner Fresh Reads utilizing "Think Aloud" </w:t>
            </w:r>
          </w:p>
        </w:tc>
      </w:tr>
    </w:tbl>
    <w:p w14:paraId="10CEC985" w14:textId="77777777" w:rsidR="001B0FBA" w:rsidRDefault="001B0FBA">
      <w:pPr>
        <w:rPr>
          <w:sz w:val="4"/>
          <w:szCs w:val="4"/>
        </w:rPr>
      </w:pPr>
    </w:p>
    <w:tbl>
      <w:tblPr>
        <w:tblStyle w:val="a3"/>
        <w:tblW w:w="9327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876"/>
        <w:gridCol w:w="5451"/>
      </w:tblGrid>
      <w:tr w:rsidR="001B0FBA" w14:paraId="1E9B3AD8" w14:textId="77777777">
        <w:tc>
          <w:tcPr>
            <w:tcW w:w="3876" w:type="dxa"/>
            <w:tcBorders>
              <w:top w:val="single" w:sz="4" w:space="0" w:color="808080"/>
              <w:bottom w:val="single" w:sz="4" w:space="0" w:color="808080"/>
            </w:tcBorders>
          </w:tcPr>
          <w:p w14:paraId="6815AC8F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Teachers/ Grade Chairs</w:t>
            </w:r>
          </w:p>
        </w:tc>
        <w:tc>
          <w:tcPr>
            <w:tcW w:w="5451" w:type="dxa"/>
            <w:tcBorders>
              <w:top w:val="single" w:sz="4" w:space="0" w:color="808080"/>
              <w:bottom w:val="single" w:sz="4" w:space="0" w:color="808080"/>
            </w:tcBorders>
          </w:tcPr>
          <w:p w14:paraId="2289E176" w14:textId="77777777" w:rsidR="001B0FBA" w:rsidRDefault="00275091">
            <w:pPr>
              <w:jc w:val="right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Launch Date: </w:t>
            </w:r>
            <w:r>
              <w:rPr>
                <w:color w:val="666666"/>
                <w:sz w:val="18"/>
                <w:szCs w:val="18"/>
              </w:rPr>
              <w:t>09/08/2025</w:t>
            </w:r>
          </w:p>
        </w:tc>
      </w:tr>
      <w:tr w:rsidR="001B0FBA" w14:paraId="0DE81087" w14:textId="77777777">
        <w:tc>
          <w:tcPr>
            <w:tcW w:w="38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442D352E" w14:textId="77777777" w:rsidR="001B0FBA" w:rsidRDefault="00275091">
            <w:pPr>
              <w:keepNext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Required Resource(s):</w:t>
            </w:r>
          </w:p>
          <w:p w14:paraId="155DEED8" w14:textId="77777777" w:rsidR="001B0FBA" w:rsidRDefault="00275091">
            <w:pPr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" w:eastAsia="Avenir" w:hAnsi="Avenir" w:cs="Avenir"/>
                <w:color w:val="333333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$3000.00</w:t>
            </w:r>
          </w:p>
          <w:p w14:paraId="4FA092BC" w14:textId="77777777" w:rsidR="001B0FBA" w:rsidRDefault="00275091">
            <w:pPr>
              <w:rPr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Read Theory Resource</w:t>
            </w:r>
          </w:p>
        </w:tc>
        <w:tc>
          <w:tcPr>
            <w:tcW w:w="545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5E2A0DF6" w14:textId="77777777" w:rsidR="001B0FBA" w:rsidRDefault="001B0FBA">
            <w:pPr>
              <w:rPr>
                <w:rFonts w:ascii="Avenir" w:eastAsia="Avenir" w:hAnsi="Avenir" w:cs="Avenir"/>
                <w:b/>
              </w:rPr>
            </w:pPr>
          </w:p>
          <w:p w14:paraId="0E668424" w14:textId="77777777" w:rsidR="001B0FBA" w:rsidRDefault="00275091">
            <w:pPr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Source of Funding: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  <w:r>
              <w:rPr>
                <w:b/>
                <w:color w:val="666666"/>
                <w:sz w:val="18"/>
                <w:szCs w:val="18"/>
              </w:rPr>
              <w:t>Title 1</w:t>
            </w:r>
          </w:p>
        </w:tc>
      </w:tr>
    </w:tbl>
    <w:p w14:paraId="1ACECE68" w14:textId="77777777" w:rsidR="001B0FBA" w:rsidRDefault="001B0FBA">
      <w:pPr>
        <w:rPr>
          <w:sz w:val="4"/>
          <w:szCs w:val="4"/>
        </w:rPr>
      </w:pPr>
    </w:p>
    <w:tbl>
      <w:tblPr>
        <w:tblStyle w:val="a4"/>
        <w:tblW w:w="9331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413"/>
        <w:gridCol w:w="654"/>
        <w:gridCol w:w="2650"/>
        <w:gridCol w:w="2614"/>
      </w:tblGrid>
      <w:tr w:rsidR="001B0FBA" w14:paraId="3AC16A4D" w14:textId="77777777">
        <w:trPr>
          <w:tblHeader/>
        </w:trPr>
        <w:tc>
          <w:tcPr>
            <w:tcW w:w="3413" w:type="dxa"/>
            <w:tcBorders>
              <w:bottom w:val="single" w:sz="4" w:space="0" w:color="808080"/>
            </w:tcBorders>
          </w:tcPr>
          <w:p w14:paraId="0AD12A93" w14:textId="77777777" w:rsidR="001B0FBA" w:rsidRDefault="00275091">
            <w:pPr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Activity Measure(s)</w:t>
            </w:r>
          </w:p>
        </w:tc>
        <w:tc>
          <w:tcPr>
            <w:tcW w:w="654" w:type="dxa"/>
            <w:shd w:val="clear" w:color="auto" w:fill="FFFFFF"/>
          </w:tcPr>
          <w:p w14:paraId="155B0520" w14:textId="77777777" w:rsidR="001B0FBA" w:rsidRDefault="001B0FBA">
            <w:pPr>
              <w:rPr>
                <w:rFonts w:ascii="Avenir" w:eastAsia="Avenir" w:hAnsi="Avenir" w:cs="Avenir"/>
                <w:b/>
                <w:color w:val="000000"/>
              </w:rPr>
            </w:pPr>
          </w:p>
        </w:tc>
        <w:tc>
          <w:tcPr>
            <w:tcW w:w="2650" w:type="dxa"/>
            <w:tcBorders>
              <w:bottom w:val="single" w:sz="4" w:space="0" w:color="808080"/>
            </w:tcBorders>
          </w:tcPr>
          <w:p w14:paraId="5FE0472F" w14:textId="77777777" w:rsidR="001B0FBA" w:rsidRDefault="00275091">
            <w:pPr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Benchmark(s)</w:t>
            </w:r>
          </w:p>
        </w:tc>
        <w:tc>
          <w:tcPr>
            <w:tcW w:w="2614" w:type="dxa"/>
            <w:tcBorders>
              <w:bottom w:val="single" w:sz="4" w:space="0" w:color="808080"/>
            </w:tcBorders>
          </w:tcPr>
          <w:p w14:paraId="3A17B682" w14:textId="77777777" w:rsidR="001B0FBA" w:rsidRDefault="001B0FBA">
            <w:pPr>
              <w:rPr>
                <w:rFonts w:ascii="Avenir" w:eastAsia="Avenir" w:hAnsi="Avenir" w:cs="Avenir"/>
                <w:color w:val="000000"/>
              </w:rPr>
            </w:pPr>
          </w:p>
        </w:tc>
      </w:tr>
      <w:tr w:rsidR="001B0FBA" w14:paraId="42C563B1" w14:textId="77777777">
        <w:trPr>
          <w:trHeight w:val="517"/>
        </w:trPr>
        <w:tc>
          <w:tcPr>
            <w:tcW w:w="3413" w:type="dxa"/>
            <w:tcBorders>
              <w:top w:val="single" w:sz="4" w:space="0" w:color="808080"/>
            </w:tcBorders>
            <w:shd w:val="clear" w:color="auto" w:fill="FFFFFF"/>
          </w:tcPr>
          <w:p w14:paraId="2917D3FB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Fresh Read Data</w:t>
            </w:r>
          </w:p>
        </w:tc>
        <w:tc>
          <w:tcPr>
            <w:tcW w:w="654" w:type="dxa"/>
            <w:shd w:val="clear" w:color="auto" w:fill="FFFFFF"/>
          </w:tcPr>
          <w:p w14:paraId="122C0D04" w14:textId="77777777" w:rsidR="001B0FBA" w:rsidRDefault="001B0FBA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808080"/>
            </w:tcBorders>
            <w:shd w:val="clear" w:color="auto" w:fill="FFFFFF"/>
          </w:tcPr>
          <w:p w14:paraId="3EFC1B35" w14:textId="77777777" w:rsidR="001B0FBA" w:rsidRDefault="00275091">
            <w:r>
              <w:rPr>
                <w:b/>
                <w:color w:val="666666"/>
                <w:sz w:val="18"/>
                <w:szCs w:val="18"/>
              </w:rPr>
              <w:t>Benchmark</w:t>
            </w:r>
            <w:r>
              <w:rPr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614" w:type="dxa"/>
            <w:tcBorders>
              <w:top w:val="single" w:sz="4" w:space="0" w:color="808080"/>
            </w:tcBorders>
            <w:shd w:val="clear" w:color="auto" w:fill="FFFFFF"/>
          </w:tcPr>
          <w:p w14:paraId="68ACA867" w14:textId="77777777" w:rsidR="001B0FBA" w:rsidRDefault="00275091">
            <w:r>
              <w:rPr>
                <w:b/>
                <w:color w:val="666666"/>
                <w:sz w:val="18"/>
                <w:szCs w:val="18"/>
              </w:rPr>
              <w:t xml:space="preserve">Date: </w:t>
            </w:r>
          </w:p>
        </w:tc>
      </w:tr>
    </w:tbl>
    <w:p w14:paraId="298E42D6" w14:textId="77777777" w:rsidR="001B0FBA" w:rsidRDefault="00275091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1E9F99D6" wp14:editId="6BDD745E">
                <wp:simplePos x="0" y="0"/>
                <wp:positionH relativeFrom="column">
                  <wp:posOffset>685165</wp:posOffset>
                </wp:positionH>
                <wp:positionV relativeFrom="paragraph">
                  <wp:posOffset>-5714</wp:posOffset>
                </wp:positionV>
                <wp:extent cx="635" cy="12700"/>
                <wp:effectExtent l="0" t="0" r="0" b="0"/>
                <wp:wrapNone/>
                <wp:docPr id="100" name="Straight Arrow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5580" y="3780000"/>
                          <a:ext cx="672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685165</wp:posOffset>
                </wp:positionH>
                <wp:positionV relativeFrom="paragraph">
                  <wp:posOffset>-5714</wp:posOffset>
                </wp:positionV>
                <wp:extent cx="635" cy="12700"/>
                <wp:effectExtent b="0" l="0" r="0" t="0"/>
                <wp:wrapNone/>
                <wp:docPr id="100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A6D4CC" w14:textId="77777777" w:rsidR="001B0FBA" w:rsidRDefault="001B0FBA">
      <w:pPr>
        <w:keepNext/>
        <w:rPr>
          <w:sz w:val="18"/>
          <w:szCs w:val="18"/>
        </w:rPr>
      </w:pPr>
    </w:p>
    <w:tbl>
      <w:tblPr>
        <w:tblStyle w:val="a5"/>
        <w:tblW w:w="10498" w:type="dxa"/>
        <w:tblInd w:w="933" w:type="dxa"/>
        <w:tblLayout w:type="fixed"/>
        <w:tblLook w:val="0400" w:firstRow="0" w:lastRow="0" w:firstColumn="0" w:lastColumn="0" w:noHBand="0" w:noVBand="1"/>
      </w:tblPr>
      <w:tblGrid>
        <w:gridCol w:w="10498"/>
      </w:tblGrid>
      <w:tr w:rsidR="001B0FBA" w14:paraId="18583DB1" w14:textId="77777777">
        <w:tc>
          <w:tcPr>
            <w:tcW w:w="10498" w:type="dxa"/>
          </w:tcPr>
          <w:p w14:paraId="083E73C6" w14:textId="77777777" w:rsidR="001B0FBA" w:rsidRDefault="002750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  <w:t xml:space="preserve">Activity  </w:t>
            </w:r>
          </w:p>
          <w:p w14:paraId="5EEC285A" w14:textId="77777777" w:rsidR="001B0FBA" w:rsidRDefault="001B0FBA">
            <w:pPr>
              <w:keepNext/>
              <w:rPr>
                <w:color w:val="666666"/>
                <w:sz w:val="4"/>
                <w:szCs w:val="4"/>
              </w:rPr>
            </w:pPr>
          </w:p>
          <w:p w14:paraId="24D4F218" w14:textId="77777777" w:rsidR="001B0FBA" w:rsidRDefault="00275091">
            <w:pPr>
              <w:keepNext/>
              <w:rPr>
                <w:color w:val="666666"/>
                <w:sz w:val="7"/>
                <w:szCs w:val="7"/>
              </w:rPr>
            </w:pPr>
            <w:r>
              <w:rPr>
                <w:color w:val="666666"/>
              </w:rPr>
              <w:t xml:space="preserve">Student Concept Mapping </w:t>
            </w:r>
            <w:r>
              <w:rPr>
                <w:color w:val="666666"/>
              </w:rPr>
              <w:t>:Vocabulary/ Comprehension</w:t>
            </w:r>
          </w:p>
        </w:tc>
      </w:tr>
    </w:tbl>
    <w:p w14:paraId="0C4360E8" w14:textId="77777777" w:rsidR="001B0FBA" w:rsidRDefault="001B0FBA">
      <w:pPr>
        <w:keepNext/>
        <w:rPr>
          <w:sz w:val="4"/>
          <w:szCs w:val="4"/>
        </w:rPr>
      </w:pPr>
    </w:p>
    <w:tbl>
      <w:tblPr>
        <w:tblStyle w:val="a6"/>
        <w:tblW w:w="9327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867"/>
        <w:gridCol w:w="542"/>
        <w:gridCol w:w="4918"/>
      </w:tblGrid>
      <w:tr w:rsidR="001B0FBA" w14:paraId="243ACC6B" w14:textId="77777777">
        <w:tc>
          <w:tcPr>
            <w:tcW w:w="440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0FE96134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Teachers/ Grade Chairs</w:t>
            </w:r>
          </w:p>
        </w:tc>
        <w:tc>
          <w:tcPr>
            <w:tcW w:w="4918" w:type="dxa"/>
            <w:tcBorders>
              <w:top w:val="single" w:sz="4" w:space="0" w:color="808080"/>
              <w:bottom w:val="single" w:sz="4" w:space="0" w:color="808080"/>
            </w:tcBorders>
          </w:tcPr>
          <w:p w14:paraId="0742AEDB" w14:textId="77777777" w:rsidR="001B0FBA" w:rsidRDefault="00275091">
            <w:pPr>
              <w:keepNext/>
              <w:jc w:val="right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Launch Date: </w:t>
            </w:r>
            <w:r>
              <w:rPr>
                <w:color w:val="666666"/>
                <w:sz w:val="18"/>
                <w:szCs w:val="18"/>
              </w:rPr>
              <w:t>09/08/2025</w:t>
            </w:r>
          </w:p>
        </w:tc>
      </w:tr>
      <w:tr w:rsidR="001B0FBA" w14:paraId="534E1029" w14:textId="77777777">
        <w:tc>
          <w:tcPr>
            <w:tcW w:w="38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7EC0FBEF" w14:textId="77777777" w:rsidR="001B0FBA" w:rsidRDefault="00275091">
            <w:pPr>
              <w:keepNext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Required Resource(s):</w:t>
            </w:r>
          </w:p>
          <w:p w14:paraId="4C8E0293" w14:textId="77777777" w:rsidR="001B0FBA" w:rsidRDefault="00275091">
            <w:pPr>
              <w:keepNext/>
              <w:rPr>
                <w:color w:val="666666"/>
              </w:rPr>
            </w:pPr>
            <w:r>
              <w:rPr>
                <w:rFonts w:ascii="Avenir" w:eastAsia="Avenir" w:hAnsi="Avenir" w:cs="Avenir"/>
                <w:b/>
                <w:color w:val="333333"/>
                <w:sz w:val="18"/>
                <w:szCs w:val="18"/>
              </w:rPr>
              <w:t xml:space="preserve">Financial Resource: </w:t>
            </w:r>
          </w:p>
          <w:p w14:paraId="7F0599E4" w14:textId="77777777" w:rsidR="001B0FBA" w:rsidRDefault="00275091">
            <w:pPr>
              <w:keepNext/>
              <w:rPr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Inhouse PL on Concept Mapping</w:t>
            </w:r>
          </w:p>
        </w:tc>
        <w:tc>
          <w:tcPr>
            <w:tcW w:w="546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14EDAD87" w14:textId="77777777" w:rsidR="001B0FBA" w:rsidRDefault="001B0FBA">
            <w:pPr>
              <w:keepNext/>
              <w:rPr>
                <w:rFonts w:ascii="Avenir" w:eastAsia="Avenir" w:hAnsi="Avenir" w:cs="Avenir"/>
                <w:b/>
              </w:rPr>
            </w:pPr>
          </w:p>
          <w:p w14:paraId="7D26C485" w14:textId="77777777" w:rsidR="001B0FBA" w:rsidRDefault="00275091">
            <w:pPr>
              <w:keepNext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Source of Funding: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  <w:r>
              <w:rPr>
                <w:b/>
                <w:color w:val="666666"/>
                <w:sz w:val="18"/>
                <w:szCs w:val="18"/>
              </w:rPr>
              <w:t>N/A</w:t>
            </w:r>
          </w:p>
        </w:tc>
      </w:tr>
    </w:tbl>
    <w:p w14:paraId="74CED9D2" w14:textId="77777777" w:rsidR="001B0FBA" w:rsidRDefault="001B0FBA">
      <w:pPr>
        <w:keepNext/>
        <w:rPr>
          <w:sz w:val="4"/>
          <w:szCs w:val="4"/>
        </w:rPr>
      </w:pPr>
    </w:p>
    <w:tbl>
      <w:tblPr>
        <w:tblStyle w:val="a7"/>
        <w:tblW w:w="9331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413"/>
        <w:gridCol w:w="654"/>
        <w:gridCol w:w="2650"/>
        <w:gridCol w:w="2614"/>
      </w:tblGrid>
      <w:tr w:rsidR="001B0FBA" w14:paraId="0222B79D" w14:textId="77777777">
        <w:trPr>
          <w:tblHeader/>
        </w:trPr>
        <w:tc>
          <w:tcPr>
            <w:tcW w:w="3413" w:type="dxa"/>
            <w:tcBorders>
              <w:bottom w:val="single" w:sz="4" w:space="0" w:color="808080"/>
            </w:tcBorders>
          </w:tcPr>
          <w:p w14:paraId="3E8740D4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Activity Measure(s)</w:t>
            </w:r>
          </w:p>
        </w:tc>
        <w:tc>
          <w:tcPr>
            <w:tcW w:w="654" w:type="dxa"/>
            <w:shd w:val="clear" w:color="auto" w:fill="FFFFFF"/>
          </w:tcPr>
          <w:p w14:paraId="65CEE273" w14:textId="77777777" w:rsidR="001B0FBA" w:rsidRDefault="001B0FBA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</w:p>
        </w:tc>
        <w:tc>
          <w:tcPr>
            <w:tcW w:w="2650" w:type="dxa"/>
            <w:tcBorders>
              <w:bottom w:val="single" w:sz="4" w:space="0" w:color="808080"/>
            </w:tcBorders>
          </w:tcPr>
          <w:p w14:paraId="4CD24306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Benchmark(s)</w:t>
            </w:r>
          </w:p>
        </w:tc>
        <w:tc>
          <w:tcPr>
            <w:tcW w:w="2614" w:type="dxa"/>
            <w:tcBorders>
              <w:bottom w:val="single" w:sz="4" w:space="0" w:color="808080"/>
            </w:tcBorders>
          </w:tcPr>
          <w:p w14:paraId="39621093" w14:textId="77777777" w:rsidR="001B0FBA" w:rsidRDefault="001B0FBA">
            <w:pPr>
              <w:keepNext/>
              <w:rPr>
                <w:rFonts w:ascii="Avenir" w:eastAsia="Avenir" w:hAnsi="Avenir" w:cs="Avenir"/>
                <w:color w:val="000000"/>
              </w:rPr>
            </w:pPr>
          </w:p>
        </w:tc>
      </w:tr>
      <w:tr w:rsidR="001B0FBA" w14:paraId="426455A2" w14:textId="77777777">
        <w:trPr>
          <w:trHeight w:val="517"/>
        </w:trPr>
        <w:tc>
          <w:tcPr>
            <w:tcW w:w="3413" w:type="dxa"/>
            <w:tcBorders>
              <w:top w:val="single" w:sz="4" w:space="0" w:color="808080"/>
            </w:tcBorders>
            <w:shd w:val="clear" w:color="auto" w:fill="FFFFFF"/>
          </w:tcPr>
          <w:p w14:paraId="08EABE35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 xml:space="preserve">Concept </w:t>
            </w:r>
            <w:r>
              <w:rPr>
                <w:color w:val="666666"/>
                <w:sz w:val="18"/>
                <w:szCs w:val="18"/>
              </w:rPr>
              <w:t>Maps</w:t>
            </w:r>
          </w:p>
        </w:tc>
        <w:tc>
          <w:tcPr>
            <w:tcW w:w="654" w:type="dxa"/>
            <w:shd w:val="clear" w:color="auto" w:fill="FFFFFF"/>
          </w:tcPr>
          <w:p w14:paraId="308FA543" w14:textId="77777777" w:rsidR="001B0FBA" w:rsidRDefault="001B0FBA">
            <w:pPr>
              <w:keepNext/>
              <w:rPr>
                <w:color w:val="666666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808080"/>
            </w:tcBorders>
            <w:shd w:val="clear" w:color="auto" w:fill="FFFFFF"/>
          </w:tcPr>
          <w:p w14:paraId="11C3DA0B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 xml:space="preserve">Benchmark: </w:t>
            </w:r>
          </w:p>
        </w:tc>
        <w:tc>
          <w:tcPr>
            <w:tcW w:w="2614" w:type="dxa"/>
            <w:tcBorders>
              <w:top w:val="single" w:sz="4" w:space="0" w:color="808080"/>
            </w:tcBorders>
            <w:shd w:val="clear" w:color="auto" w:fill="FFFFFF"/>
          </w:tcPr>
          <w:p w14:paraId="21909301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 xml:space="preserve">Date: </w:t>
            </w:r>
          </w:p>
        </w:tc>
      </w:tr>
    </w:tbl>
    <w:p w14:paraId="1E35F5E4" w14:textId="77777777" w:rsidR="001B0FBA" w:rsidRDefault="00275091">
      <w:pPr>
        <w:keepNext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29C61AE2" wp14:editId="300216C3">
                <wp:simplePos x="0" y="0"/>
                <wp:positionH relativeFrom="column">
                  <wp:posOffset>694690</wp:posOffset>
                </wp:positionH>
                <wp:positionV relativeFrom="paragraph">
                  <wp:posOffset>-5714</wp:posOffset>
                </wp:positionV>
                <wp:extent cx="635" cy="12700"/>
                <wp:effectExtent l="0" t="0" r="0" b="0"/>
                <wp:wrapNone/>
                <wp:docPr id="104" name="Straight Arrow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5580" y="3780000"/>
                          <a:ext cx="672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694690</wp:posOffset>
                </wp:positionH>
                <wp:positionV relativeFrom="paragraph">
                  <wp:posOffset>-5714</wp:posOffset>
                </wp:positionV>
                <wp:extent cx="635" cy="12700"/>
                <wp:effectExtent b="0" l="0" r="0" t="0"/>
                <wp:wrapNone/>
                <wp:docPr id="104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726F94F" w14:textId="77777777" w:rsidR="001B0FBA" w:rsidRDefault="001B0FBA">
      <w:pPr>
        <w:keepNext/>
        <w:rPr>
          <w:sz w:val="18"/>
          <w:szCs w:val="18"/>
        </w:rPr>
      </w:pPr>
    </w:p>
    <w:p w14:paraId="4D36F822" w14:textId="77777777" w:rsidR="001B0FBA" w:rsidRDefault="00275091">
      <w:r>
        <w:br w:type="page"/>
      </w:r>
    </w:p>
    <w:p w14:paraId="50D9FF2D" w14:textId="77777777" w:rsidR="001B0FBA" w:rsidRDefault="00275091">
      <w:pPr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lastRenderedPageBreak/>
        <w:t xml:space="preserve"> </w:t>
      </w:r>
    </w:p>
    <w:tbl>
      <w:tblPr>
        <w:tblStyle w:val="a8"/>
        <w:tblW w:w="11664" w:type="dxa"/>
        <w:tblLayout w:type="fixed"/>
        <w:tblLook w:val="0400" w:firstRow="0" w:lastRow="0" w:firstColumn="0" w:lastColumn="0" w:noHBand="0" w:noVBand="1"/>
      </w:tblPr>
      <w:tblGrid>
        <w:gridCol w:w="11664"/>
      </w:tblGrid>
      <w:tr w:rsidR="001B0FBA" w14:paraId="07ACEC6C" w14:textId="77777777">
        <w:trPr>
          <w:trHeight w:val="451"/>
        </w:trPr>
        <w:tc>
          <w:tcPr>
            <w:tcW w:w="11664" w:type="dxa"/>
          </w:tcPr>
          <w:p w14:paraId="561F3E7C" w14:textId="77777777" w:rsidR="001B0FBA" w:rsidRDefault="00275091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 xml:space="preserve">2025-2026 SIP </w:t>
            </w:r>
          </w:p>
        </w:tc>
      </w:tr>
      <w:tr w:rsidR="001B0FBA" w14:paraId="04B4AC77" w14:textId="77777777">
        <w:trPr>
          <w:trHeight w:val="86"/>
        </w:trPr>
        <w:tc>
          <w:tcPr>
            <w:tcW w:w="11664" w:type="dxa"/>
          </w:tcPr>
          <w:p w14:paraId="0FF6A8C1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8890" distB="8890" distL="8890" distR="8890" simplePos="0" relativeHeight="251663360" behindDoc="0" locked="0" layoutInCell="1" hidden="0" allowOverlap="1" wp14:anchorId="5B2FF554" wp14:editId="59E38416">
                      <wp:simplePos x="0" y="0"/>
                      <wp:positionH relativeFrom="column">
                        <wp:posOffset>-9174</wp:posOffset>
                      </wp:positionH>
                      <wp:positionV relativeFrom="paragraph">
                        <wp:posOffset>-8538</wp:posOffset>
                      </wp:positionV>
                      <wp:extent cx="2762185" cy="37400"/>
                      <wp:effectExtent l="0" t="0" r="0" b="0"/>
                      <wp:wrapNone/>
                      <wp:docPr id="118" name="Straight Arrow Connecto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3974400" y="3770820"/>
                                <a:ext cx="2743200" cy="18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8350" cap="flat" cmpd="sng">
                                <a:solidFill>
                                  <a:srgbClr val="CF6767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drawing>
                    <wp:anchor allowOverlap="1" behindDoc="0" distB="8890" distT="8890" distL="8890" distR="8890" hidden="0" layoutInCell="1" locked="0" relativeHeight="0" simplePos="0">
                      <wp:simplePos x="0" y="0"/>
                      <wp:positionH relativeFrom="column">
                        <wp:posOffset>-9174</wp:posOffset>
                      </wp:positionH>
                      <wp:positionV relativeFrom="paragraph">
                        <wp:posOffset>-8538</wp:posOffset>
                      </wp:positionV>
                      <wp:extent cx="2762185" cy="37400"/>
                      <wp:effectExtent b="0" l="0" r="0" t="0"/>
                      <wp:wrapNone/>
                      <wp:docPr id="118" name="image4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185" cy="37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B0FBA" w14:paraId="63F08053" w14:textId="77777777">
        <w:tc>
          <w:tcPr>
            <w:tcW w:w="11664" w:type="dxa"/>
          </w:tcPr>
          <w:p w14:paraId="2248F520" w14:textId="77777777" w:rsidR="001B0FBA" w:rsidRDefault="00275091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>Gracewood Elementary School</w:t>
            </w:r>
          </w:p>
        </w:tc>
      </w:tr>
    </w:tbl>
    <w:p w14:paraId="1C77D6BB" w14:textId="77777777" w:rsidR="001B0FBA" w:rsidRDefault="001B0FBA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  <w:sz w:val="14"/>
          <w:szCs w:val="14"/>
        </w:rPr>
      </w:pPr>
    </w:p>
    <w:p w14:paraId="3C7590F6" w14:textId="77777777" w:rsidR="001B0FBA" w:rsidRDefault="001B0FBA">
      <w:pPr>
        <w:spacing w:line="240" w:lineRule="auto"/>
        <w:rPr>
          <w:sz w:val="18"/>
          <w:szCs w:val="18"/>
        </w:rPr>
      </w:pPr>
    </w:p>
    <w:p w14:paraId="0546FCB8" w14:textId="77777777" w:rsidR="001B0FBA" w:rsidRDefault="001B0FBA">
      <w:pPr>
        <w:spacing w:line="240" w:lineRule="auto"/>
        <w:rPr>
          <w:sz w:val="18"/>
          <w:szCs w:val="18"/>
        </w:rPr>
      </w:pPr>
    </w:p>
    <w:tbl>
      <w:tblPr>
        <w:tblStyle w:val="a9"/>
        <w:tblW w:w="10483" w:type="dxa"/>
        <w:tblInd w:w="1181" w:type="dxa"/>
        <w:tblLayout w:type="fixed"/>
        <w:tblLook w:val="0400" w:firstRow="0" w:lastRow="0" w:firstColumn="0" w:lastColumn="0" w:noHBand="0" w:noVBand="1"/>
      </w:tblPr>
      <w:tblGrid>
        <w:gridCol w:w="236"/>
        <w:gridCol w:w="6"/>
        <w:gridCol w:w="108"/>
        <w:gridCol w:w="881"/>
        <w:gridCol w:w="5536"/>
        <w:gridCol w:w="89"/>
        <w:gridCol w:w="1927"/>
        <w:gridCol w:w="850"/>
        <w:gridCol w:w="850"/>
      </w:tblGrid>
      <w:tr w:rsidR="001B0FBA" w14:paraId="0D24EB40" w14:textId="77777777">
        <w:tc>
          <w:tcPr>
            <w:tcW w:w="242" w:type="dxa"/>
            <w:gridSpan w:val="2"/>
          </w:tcPr>
          <w:p w14:paraId="0F59E009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41" w:type="dxa"/>
            <w:gridSpan w:val="7"/>
          </w:tcPr>
          <w:p w14:paraId="05F46DCC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084F2167" wp14:editId="5EC124FD">
                  <wp:extent cx="2115185" cy="212090"/>
                  <wp:effectExtent l="0" t="0" r="0" b="0"/>
                  <wp:docPr id="149" name="image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hidden="0" allowOverlap="1" wp14:anchorId="32B4DD12" wp14:editId="5F91C93D">
                      <wp:simplePos x="0" y="0"/>
                      <wp:positionH relativeFrom="column">
                        <wp:posOffset>3649663</wp:posOffset>
                      </wp:positionH>
                      <wp:positionV relativeFrom="paragraph">
                        <wp:posOffset>-4126</wp:posOffset>
                      </wp:positionV>
                      <wp:extent cx="2870835" cy="221615"/>
                      <wp:effectExtent l="0" t="0" r="5715" b="6985"/>
                      <wp:wrapNone/>
                      <wp:docPr id="117" name="Rectangl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15720" y="367434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6F4AB0" w14:textId="77777777" w:rsidR="001B0FBA" w:rsidRDefault="00275091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 xml:space="preserve">  Student Ac</w:t>
                                  </w:r>
                                  <w:r w:rsidR="003D7EE7">
                                    <w:rPr>
                                      <w:color w:val="FFFFFF"/>
                                      <w:sz w:val="24"/>
                                    </w:rPr>
                                    <w:t xml:space="preserve">Achievement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B4DD12" id="Rectangle 117" o:spid="_x0000_s1027" style="position:absolute;left:0;text-align:left;margin-left:287.4pt;margin-top:-.3pt;width:226.05pt;height:17.4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" filled="f" stroked="f">
                      <v:textbox inset="0,0,0,0">
                        <w:txbxContent>
                          <w:p w14:paraId="216F4AB0" w14:textId="77777777" w:rsidR="001B0FBA" w:rsidRDefault="00275091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 xml:space="preserve">  Student Ac</w:t>
                            </w:r>
                            <w:r w:rsidR="003D7EE7">
                              <w:rPr>
                                <w:color w:val="FFFFFF"/>
                                <w:sz w:val="24"/>
                              </w:rPr>
                              <w:t xml:space="preserve">Achievement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B0FBA" w14:paraId="6F830497" w14:textId="77777777">
        <w:trPr>
          <w:gridAfter w:val="1"/>
          <w:wAfter w:w="850" w:type="dxa"/>
          <w:trHeight w:val="444"/>
        </w:trPr>
        <w:tc>
          <w:tcPr>
            <w:tcW w:w="2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C61BC4E" w14:textId="77777777" w:rsidR="001B0FBA" w:rsidRDefault="00275091">
            <w:pPr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noProof/>
                <w:sz w:val="26"/>
                <w:szCs w:val="26"/>
              </w:rPr>
              <w:drawing>
                <wp:inline distT="0" distB="0" distL="0" distR="0" wp14:anchorId="76E210DC" wp14:editId="59ADB0BF">
                  <wp:extent cx="121920" cy="1136015"/>
                  <wp:effectExtent l="0" t="0" r="0" b="0"/>
                  <wp:docPr id="148" name="image3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6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  <w:gridSpan w:val="2"/>
            <w:tcBorders>
              <w:top w:val="single" w:sz="4" w:space="0" w:color="000000"/>
            </w:tcBorders>
          </w:tcPr>
          <w:p w14:paraId="2C81F62C" w14:textId="77777777" w:rsidR="001B0FBA" w:rsidRDefault="001B0FBA">
            <w:pPr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6417" w:type="dxa"/>
            <w:gridSpan w:val="2"/>
            <w:tcBorders>
              <w:top w:val="single" w:sz="4" w:space="0" w:color="000000"/>
            </w:tcBorders>
          </w:tcPr>
          <w:p w14:paraId="10CDB6CD" w14:textId="77777777" w:rsidR="001B0FBA" w:rsidRDefault="001B0FBA">
            <w:pPr>
              <w:rPr>
                <w:rFonts w:ascii="Avenir" w:eastAsia="Avenir" w:hAnsi="Avenir" w:cs="Avenir"/>
                <w:sz w:val="12"/>
                <w:szCs w:val="12"/>
              </w:rPr>
            </w:pPr>
          </w:p>
          <w:p w14:paraId="3EEA8E85" w14:textId="77777777" w:rsidR="001B0FBA" w:rsidRDefault="00275091">
            <w:pPr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sz w:val="26"/>
                <w:szCs w:val="26"/>
              </w:rPr>
              <w:t>Critical Initiative</w:t>
            </w:r>
          </w:p>
        </w:tc>
        <w:tc>
          <w:tcPr>
            <w:tcW w:w="89" w:type="dxa"/>
            <w:tcBorders>
              <w:top w:val="single" w:sz="4" w:space="0" w:color="000000"/>
            </w:tcBorders>
          </w:tcPr>
          <w:p w14:paraId="476A590F" w14:textId="77777777" w:rsidR="001B0FBA" w:rsidRDefault="001B0FBA">
            <w:pPr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000000"/>
            </w:tcBorders>
          </w:tcPr>
          <w:p w14:paraId="55E77EFF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2CFFE1B7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65408" behindDoc="0" locked="0" layoutInCell="1" hidden="0" allowOverlap="1" wp14:anchorId="77626DB8" wp14:editId="16181FFC">
                  <wp:simplePos x="0" y="0"/>
                  <wp:positionH relativeFrom="column">
                    <wp:posOffset>6620510</wp:posOffset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bothSides" distT="0" distB="0" distL="0" distR="0"/>
                  <wp:docPr id="13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0FBA" w14:paraId="4C718602" w14:textId="77777777">
        <w:trPr>
          <w:gridAfter w:val="1"/>
          <w:wAfter w:w="850" w:type="dxa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10541044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" w:type="dxa"/>
            <w:gridSpan w:val="2"/>
          </w:tcPr>
          <w:p w14:paraId="0400BA7A" w14:textId="77777777" w:rsidR="001B0FBA" w:rsidRDefault="001B0FBA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6506" w:type="dxa"/>
            <w:gridSpan w:val="3"/>
          </w:tcPr>
          <w:p w14:paraId="2AFE8F85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</w:rPr>
              <w:t xml:space="preserve">Implement a </w:t>
            </w:r>
            <w:proofErr w:type="gramStart"/>
            <w:r>
              <w:rPr>
                <w:color w:val="666666"/>
              </w:rPr>
              <w:t>30 minute</w:t>
            </w:r>
            <w:proofErr w:type="gramEnd"/>
            <w:r>
              <w:rPr>
                <w:color w:val="666666"/>
              </w:rPr>
              <w:t xml:space="preserve"> daily literacy support session to intervene below benchmark students and to challenge above benchmark learners.  </w:t>
            </w:r>
          </w:p>
        </w:tc>
        <w:tc>
          <w:tcPr>
            <w:tcW w:w="2777" w:type="dxa"/>
            <w:gridSpan w:val="2"/>
            <w:vMerge w:val="restart"/>
            <w:tcBorders>
              <w:bottom w:val="single" w:sz="4" w:space="0" w:color="000000"/>
            </w:tcBorders>
          </w:tcPr>
          <w:p w14:paraId="02D4B9D0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18"/>
                <w:szCs w:val="18"/>
              </w:rPr>
            </w:pPr>
          </w:p>
          <w:tbl>
            <w:tblPr>
              <w:tblStyle w:val="aa"/>
              <w:tblW w:w="3475" w:type="dxa"/>
              <w:tblLayout w:type="fixed"/>
              <w:tblLook w:val="0400" w:firstRow="0" w:lastRow="0" w:firstColumn="0" w:lastColumn="0" w:noHBand="0" w:noVBand="1"/>
            </w:tblPr>
            <w:tblGrid>
              <w:gridCol w:w="3475"/>
            </w:tblGrid>
            <w:tr w:rsidR="001B0FBA" w14:paraId="46EC9540" w14:textId="77777777">
              <w:trPr>
                <w:trHeight w:val="1165"/>
              </w:trPr>
              <w:tc>
                <w:tcPr>
                  <w:tcW w:w="3475" w:type="dxa"/>
                  <w:tcBorders>
                    <w:left w:val="single" w:sz="4" w:space="0" w:color="000000"/>
                  </w:tcBorders>
                </w:tcPr>
                <w:p w14:paraId="35E90188" w14:textId="77777777" w:rsidR="001B0FBA" w:rsidRDefault="001B0FBA"/>
              </w:tc>
            </w:tr>
          </w:tbl>
          <w:p w14:paraId="7D2696BB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0FBA" w14:paraId="38C04C7F" w14:textId="77777777">
        <w:trPr>
          <w:gridAfter w:val="1"/>
          <w:wAfter w:w="850" w:type="dxa"/>
          <w:trHeight w:val="101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3A2EE127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20" w:type="dxa"/>
            <w:gridSpan w:val="5"/>
          </w:tcPr>
          <w:p w14:paraId="33807A9F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  <w:tc>
          <w:tcPr>
            <w:tcW w:w="2777" w:type="dxa"/>
            <w:gridSpan w:val="2"/>
            <w:vMerge/>
            <w:tcBorders>
              <w:bottom w:val="single" w:sz="4" w:space="0" w:color="000000"/>
            </w:tcBorders>
          </w:tcPr>
          <w:p w14:paraId="62ECFD5A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</w:rPr>
            </w:pPr>
          </w:p>
        </w:tc>
      </w:tr>
      <w:tr w:rsidR="001B0FBA" w14:paraId="47B4D69E" w14:textId="77777777">
        <w:trPr>
          <w:gridAfter w:val="1"/>
          <w:wAfter w:w="850" w:type="dxa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44438611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</w:rPr>
            </w:pPr>
          </w:p>
        </w:tc>
        <w:tc>
          <w:tcPr>
            <w:tcW w:w="995" w:type="dxa"/>
            <w:gridSpan w:val="3"/>
            <w:tcBorders>
              <w:bottom w:val="single" w:sz="4" w:space="0" w:color="000000"/>
            </w:tcBorders>
          </w:tcPr>
          <w:p w14:paraId="6D7B2386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color w:val="000000"/>
                <w:sz w:val="26"/>
                <w:szCs w:val="26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536" w:type="dxa"/>
            <w:tcBorders>
              <w:bottom w:val="single" w:sz="4" w:space="0" w:color="000000"/>
            </w:tcBorders>
          </w:tcPr>
          <w:p w14:paraId="280EB45B" w14:textId="77777777" w:rsidR="001B0FBA" w:rsidRDefault="00275091">
            <w:pPr>
              <w:spacing w:line="240" w:lineRule="auto"/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sz w:val="26"/>
                <w:szCs w:val="26"/>
              </w:rPr>
              <w:t>Objective:</w:t>
            </w:r>
          </w:p>
          <w:p w14:paraId="5729D775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By May 2026, increase Gracewood's Student Reading Comprehension Competency from 24% to 42% as measured by the Georgia Milestones Assessment.  </w:t>
            </w:r>
          </w:p>
        </w:tc>
        <w:tc>
          <w:tcPr>
            <w:tcW w:w="89" w:type="dxa"/>
            <w:tcBorders>
              <w:bottom w:val="single" w:sz="4" w:space="0" w:color="000000"/>
            </w:tcBorders>
          </w:tcPr>
          <w:p w14:paraId="7B3B7985" w14:textId="77777777" w:rsidR="001B0FBA" w:rsidRDefault="001B0FBA">
            <w:pPr>
              <w:spacing w:line="240" w:lineRule="auto"/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2777" w:type="dxa"/>
            <w:gridSpan w:val="2"/>
            <w:vMerge/>
            <w:tcBorders>
              <w:bottom w:val="single" w:sz="4" w:space="0" w:color="000000"/>
            </w:tcBorders>
          </w:tcPr>
          <w:p w14:paraId="33B1D13D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venir" w:eastAsia="Avenir" w:hAnsi="Avenir" w:cs="Avenir"/>
                <w:sz w:val="26"/>
                <w:szCs w:val="26"/>
              </w:rPr>
            </w:pPr>
          </w:p>
        </w:tc>
      </w:tr>
    </w:tbl>
    <w:p w14:paraId="7F9A53D8" w14:textId="77777777" w:rsidR="001B0FBA" w:rsidRDefault="001B0FBA">
      <w:pPr>
        <w:spacing w:line="240" w:lineRule="auto"/>
        <w:rPr>
          <w:sz w:val="18"/>
          <w:szCs w:val="18"/>
        </w:rPr>
      </w:pPr>
    </w:p>
    <w:p w14:paraId="5E8F8D9D" w14:textId="77777777" w:rsidR="001B0FBA" w:rsidRDefault="00275091">
      <w:pPr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ab"/>
        <w:tblW w:w="10498" w:type="dxa"/>
        <w:tblInd w:w="933" w:type="dxa"/>
        <w:tblLayout w:type="fixed"/>
        <w:tblLook w:val="0400" w:firstRow="0" w:lastRow="0" w:firstColumn="0" w:lastColumn="0" w:noHBand="0" w:noVBand="1"/>
      </w:tblPr>
      <w:tblGrid>
        <w:gridCol w:w="10498"/>
      </w:tblGrid>
      <w:tr w:rsidR="001B0FBA" w14:paraId="7FAE216F" w14:textId="77777777">
        <w:tc>
          <w:tcPr>
            <w:tcW w:w="10498" w:type="dxa"/>
          </w:tcPr>
          <w:p w14:paraId="44389B86" w14:textId="77777777" w:rsidR="001B0FBA" w:rsidRDefault="002750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  <w:t xml:space="preserve">Activity  </w:t>
            </w:r>
          </w:p>
          <w:p w14:paraId="4AB33534" w14:textId="77777777" w:rsidR="001B0FBA" w:rsidRDefault="001B0FBA">
            <w:pPr>
              <w:rPr>
                <w:color w:val="666666"/>
                <w:sz w:val="4"/>
                <w:szCs w:val="4"/>
              </w:rPr>
            </w:pPr>
          </w:p>
          <w:p w14:paraId="580CD758" w14:textId="77777777" w:rsidR="001B0FBA" w:rsidRDefault="00275091">
            <w:pPr>
              <w:rPr>
                <w:color w:val="666666"/>
                <w:sz w:val="7"/>
                <w:szCs w:val="7"/>
              </w:rPr>
            </w:pPr>
            <w:r>
              <w:rPr>
                <w:color w:val="666666"/>
              </w:rPr>
              <w:t>Intervention Teachers implement scaffolded lessons</w:t>
            </w:r>
          </w:p>
        </w:tc>
      </w:tr>
    </w:tbl>
    <w:p w14:paraId="564590B1" w14:textId="77777777" w:rsidR="001B0FBA" w:rsidRDefault="001B0FBA">
      <w:pPr>
        <w:rPr>
          <w:sz w:val="4"/>
          <w:szCs w:val="4"/>
        </w:rPr>
      </w:pPr>
    </w:p>
    <w:tbl>
      <w:tblPr>
        <w:tblStyle w:val="ac"/>
        <w:tblW w:w="9327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876"/>
        <w:gridCol w:w="5451"/>
      </w:tblGrid>
      <w:tr w:rsidR="001B0FBA" w14:paraId="1BB032FB" w14:textId="77777777">
        <w:tc>
          <w:tcPr>
            <w:tcW w:w="3876" w:type="dxa"/>
            <w:tcBorders>
              <w:top w:val="single" w:sz="4" w:space="0" w:color="808080"/>
              <w:bottom w:val="single" w:sz="4" w:space="0" w:color="808080"/>
            </w:tcBorders>
          </w:tcPr>
          <w:p w14:paraId="45CCA965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Intervention Teachers</w:t>
            </w:r>
          </w:p>
        </w:tc>
        <w:tc>
          <w:tcPr>
            <w:tcW w:w="5451" w:type="dxa"/>
            <w:tcBorders>
              <w:top w:val="single" w:sz="4" w:space="0" w:color="808080"/>
              <w:bottom w:val="single" w:sz="4" w:space="0" w:color="808080"/>
            </w:tcBorders>
          </w:tcPr>
          <w:p w14:paraId="578B7263" w14:textId="77777777" w:rsidR="001B0FBA" w:rsidRDefault="00275091">
            <w:pPr>
              <w:jc w:val="right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Launch Date: </w:t>
            </w:r>
            <w:r>
              <w:rPr>
                <w:color w:val="666666"/>
                <w:sz w:val="18"/>
                <w:szCs w:val="18"/>
              </w:rPr>
              <w:t>09/08/2025</w:t>
            </w:r>
          </w:p>
        </w:tc>
      </w:tr>
      <w:tr w:rsidR="001B0FBA" w14:paraId="103F2143" w14:textId="77777777">
        <w:tc>
          <w:tcPr>
            <w:tcW w:w="38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51A09A0E" w14:textId="77777777" w:rsidR="001B0FBA" w:rsidRDefault="00275091">
            <w:pPr>
              <w:keepNext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Required Resource(s):</w:t>
            </w:r>
          </w:p>
          <w:p w14:paraId="1942E0E2" w14:textId="77777777" w:rsidR="001B0FBA" w:rsidRDefault="00275091">
            <w:pPr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" w:eastAsia="Avenir" w:hAnsi="Avenir" w:cs="Avenir"/>
                <w:color w:val="333333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$106100.00</w:t>
            </w:r>
          </w:p>
          <w:p w14:paraId="35B9F0C1" w14:textId="77777777" w:rsidR="001B0FBA" w:rsidRDefault="00275091">
            <w:pPr>
              <w:rPr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N/A</w:t>
            </w:r>
          </w:p>
        </w:tc>
        <w:tc>
          <w:tcPr>
            <w:tcW w:w="545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3955EDDC" w14:textId="77777777" w:rsidR="001B0FBA" w:rsidRDefault="001B0FBA">
            <w:pPr>
              <w:rPr>
                <w:rFonts w:ascii="Avenir" w:eastAsia="Avenir" w:hAnsi="Avenir" w:cs="Avenir"/>
                <w:b/>
              </w:rPr>
            </w:pPr>
          </w:p>
          <w:p w14:paraId="3092F148" w14:textId="77777777" w:rsidR="001B0FBA" w:rsidRDefault="00275091">
            <w:pPr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Source of Funding: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  <w:r>
              <w:rPr>
                <w:b/>
                <w:color w:val="666666"/>
                <w:sz w:val="18"/>
                <w:szCs w:val="18"/>
              </w:rPr>
              <w:t>Title 1</w:t>
            </w:r>
          </w:p>
        </w:tc>
      </w:tr>
    </w:tbl>
    <w:p w14:paraId="60EBD377" w14:textId="77777777" w:rsidR="001B0FBA" w:rsidRDefault="001B0FBA">
      <w:pPr>
        <w:rPr>
          <w:sz w:val="4"/>
          <w:szCs w:val="4"/>
        </w:rPr>
      </w:pPr>
    </w:p>
    <w:tbl>
      <w:tblPr>
        <w:tblStyle w:val="ad"/>
        <w:tblW w:w="9331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413"/>
        <w:gridCol w:w="654"/>
        <w:gridCol w:w="2650"/>
        <w:gridCol w:w="2614"/>
      </w:tblGrid>
      <w:tr w:rsidR="001B0FBA" w14:paraId="4B4360B6" w14:textId="77777777">
        <w:trPr>
          <w:tblHeader/>
        </w:trPr>
        <w:tc>
          <w:tcPr>
            <w:tcW w:w="3413" w:type="dxa"/>
            <w:tcBorders>
              <w:bottom w:val="single" w:sz="4" w:space="0" w:color="808080"/>
            </w:tcBorders>
          </w:tcPr>
          <w:p w14:paraId="521C6B0C" w14:textId="77777777" w:rsidR="001B0FBA" w:rsidRDefault="00275091">
            <w:pPr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Activity Measure(s)</w:t>
            </w:r>
          </w:p>
        </w:tc>
        <w:tc>
          <w:tcPr>
            <w:tcW w:w="654" w:type="dxa"/>
            <w:shd w:val="clear" w:color="auto" w:fill="FFFFFF"/>
          </w:tcPr>
          <w:p w14:paraId="27439E00" w14:textId="77777777" w:rsidR="001B0FBA" w:rsidRDefault="001B0FBA">
            <w:pPr>
              <w:rPr>
                <w:rFonts w:ascii="Avenir" w:eastAsia="Avenir" w:hAnsi="Avenir" w:cs="Avenir"/>
                <w:b/>
                <w:color w:val="000000"/>
              </w:rPr>
            </w:pPr>
          </w:p>
        </w:tc>
        <w:tc>
          <w:tcPr>
            <w:tcW w:w="2650" w:type="dxa"/>
            <w:tcBorders>
              <w:bottom w:val="single" w:sz="4" w:space="0" w:color="808080"/>
            </w:tcBorders>
          </w:tcPr>
          <w:p w14:paraId="68113C64" w14:textId="77777777" w:rsidR="001B0FBA" w:rsidRDefault="00275091">
            <w:pPr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Benchmark(s)</w:t>
            </w:r>
          </w:p>
        </w:tc>
        <w:tc>
          <w:tcPr>
            <w:tcW w:w="2614" w:type="dxa"/>
            <w:tcBorders>
              <w:bottom w:val="single" w:sz="4" w:space="0" w:color="808080"/>
            </w:tcBorders>
          </w:tcPr>
          <w:p w14:paraId="7846B2B9" w14:textId="77777777" w:rsidR="001B0FBA" w:rsidRDefault="001B0FBA">
            <w:pPr>
              <w:rPr>
                <w:rFonts w:ascii="Avenir" w:eastAsia="Avenir" w:hAnsi="Avenir" w:cs="Avenir"/>
                <w:color w:val="000000"/>
              </w:rPr>
            </w:pPr>
          </w:p>
        </w:tc>
      </w:tr>
      <w:tr w:rsidR="001B0FBA" w14:paraId="76EA5BBA" w14:textId="77777777">
        <w:trPr>
          <w:trHeight w:val="517"/>
        </w:trPr>
        <w:tc>
          <w:tcPr>
            <w:tcW w:w="3413" w:type="dxa"/>
            <w:tcBorders>
              <w:top w:val="single" w:sz="4" w:space="0" w:color="808080"/>
            </w:tcBorders>
            <w:shd w:val="clear" w:color="auto" w:fill="FFFFFF"/>
          </w:tcPr>
          <w:p w14:paraId="72E2098B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Progress Monitoring Data</w:t>
            </w:r>
          </w:p>
        </w:tc>
        <w:tc>
          <w:tcPr>
            <w:tcW w:w="654" w:type="dxa"/>
            <w:shd w:val="clear" w:color="auto" w:fill="FFFFFF"/>
          </w:tcPr>
          <w:p w14:paraId="64951B1F" w14:textId="77777777" w:rsidR="001B0FBA" w:rsidRDefault="001B0FBA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808080"/>
            </w:tcBorders>
            <w:shd w:val="clear" w:color="auto" w:fill="FFFFFF"/>
          </w:tcPr>
          <w:p w14:paraId="473E5764" w14:textId="77777777" w:rsidR="001B0FBA" w:rsidRDefault="00275091">
            <w:r>
              <w:rPr>
                <w:b/>
                <w:color w:val="666666"/>
                <w:sz w:val="18"/>
                <w:szCs w:val="18"/>
              </w:rPr>
              <w:t>Benchmark</w:t>
            </w:r>
            <w:r>
              <w:rPr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614" w:type="dxa"/>
            <w:tcBorders>
              <w:top w:val="single" w:sz="4" w:space="0" w:color="808080"/>
            </w:tcBorders>
            <w:shd w:val="clear" w:color="auto" w:fill="FFFFFF"/>
          </w:tcPr>
          <w:p w14:paraId="3DAB7D15" w14:textId="77777777" w:rsidR="001B0FBA" w:rsidRDefault="00275091">
            <w:r>
              <w:rPr>
                <w:b/>
                <w:color w:val="666666"/>
                <w:sz w:val="18"/>
                <w:szCs w:val="18"/>
              </w:rPr>
              <w:t xml:space="preserve">Date: </w:t>
            </w:r>
          </w:p>
        </w:tc>
      </w:tr>
    </w:tbl>
    <w:p w14:paraId="17CDEB41" w14:textId="77777777" w:rsidR="001B0FBA" w:rsidRDefault="00275091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368FCF01" wp14:editId="460525A4">
                <wp:simplePos x="0" y="0"/>
                <wp:positionH relativeFrom="column">
                  <wp:posOffset>685165</wp:posOffset>
                </wp:positionH>
                <wp:positionV relativeFrom="paragraph">
                  <wp:posOffset>-5714</wp:posOffset>
                </wp:positionV>
                <wp:extent cx="635" cy="12700"/>
                <wp:effectExtent l="0" t="0" r="0" b="0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5580" y="3780000"/>
                          <a:ext cx="672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685165</wp:posOffset>
                </wp:positionH>
                <wp:positionV relativeFrom="paragraph">
                  <wp:posOffset>-5714</wp:posOffset>
                </wp:positionV>
                <wp:extent cx="635" cy="12700"/>
                <wp:effectExtent b="0" l="0" r="0" t="0"/>
                <wp:wrapNone/>
                <wp:docPr id="8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C6D9AE" w14:textId="77777777" w:rsidR="001B0FBA" w:rsidRDefault="001B0FBA">
      <w:pPr>
        <w:keepNext/>
        <w:rPr>
          <w:sz w:val="18"/>
          <w:szCs w:val="18"/>
        </w:rPr>
      </w:pPr>
    </w:p>
    <w:tbl>
      <w:tblPr>
        <w:tblStyle w:val="ae"/>
        <w:tblW w:w="10498" w:type="dxa"/>
        <w:tblInd w:w="933" w:type="dxa"/>
        <w:tblLayout w:type="fixed"/>
        <w:tblLook w:val="0400" w:firstRow="0" w:lastRow="0" w:firstColumn="0" w:lastColumn="0" w:noHBand="0" w:noVBand="1"/>
      </w:tblPr>
      <w:tblGrid>
        <w:gridCol w:w="10498"/>
      </w:tblGrid>
      <w:tr w:rsidR="001B0FBA" w14:paraId="682921B4" w14:textId="77777777">
        <w:tc>
          <w:tcPr>
            <w:tcW w:w="10498" w:type="dxa"/>
          </w:tcPr>
          <w:p w14:paraId="5499C379" w14:textId="77777777" w:rsidR="001B0FBA" w:rsidRDefault="002750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  <w:t xml:space="preserve">Activity  </w:t>
            </w:r>
          </w:p>
          <w:p w14:paraId="29ECDBF0" w14:textId="77777777" w:rsidR="001B0FBA" w:rsidRDefault="001B0FBA">
            <w:pPr>
              <w:keepNext/>
              <w:rPr>
                <w:color w:val="666666"/>
                <w:sz w:val="4"/>
                <w:szCs w:val="4"/>
              </w:rPr>
            </w:pPr>
          </w:p>
          <w:p w14:paraId="7EBE5E00" w14:textId="77777777" w:rsidR="001B0FBA" w:rsidRDefault="00275091">
            <w:pPr>
              <w:keepNext/>
              <w:rPr>
                <w:color w:val="666666"/>
                <w:sz w:val="7"/>
                <w:szCs w:val="7"/>
              </w:rPr>
            </w:pPr>
            <w:r>
              <w:rPr>
                <w:color w:val="666666"/>
              </w:rPr>
              <w:t xml:space="preserve">Incorporate Weekly Jigsaw </w:t>
            </w:r>
            <w:r>
              <w:rPr>
                <w:color w:val="666666"/>
              </w:rPr>
              <w:t>Activity for Accelerated</w:t>
            </w:r>
          </w:p>
        </w:tc>
      </w:tr>
    </w:tbl>
    <w:p w14:paraId="0CFEF266" w14:textId="77777777" w:rsidR="001B0FBA" w:rsidRDefault="001B0FBA">
      <w:pPr>
        <w:keepNext/>
        <w:rPr>
          <w:sz w:val="4"/>
          <w:szCs w:val="4"/>
        </w:rPr>
      </w:pPr>
    </w:p>
    <w:tbl>
      <w:tblPr>
        <w:tblStyle w:val="af"/>
        <w:tblW w:w="9327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867"/>
        <w:gridCol w:w="542"/>
        <w:gridCol w:w="4918"/>
      </w:tblGrid>
      <w:tr w:rsidR="001B0FBA" w14:paraId="6E654136" w14:textId="77777777">
        <w:tc>
          <w:tcPr>
            <w:tcW w:w="440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2BA5FE22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Teachers/ Grade Chairs</w:t>
            </w:r>
          </w:p>
        </w:tc>
        <w:tc>
          <w:tcPr>
            <w:tcW w:w="4918" w:type="dxa"/>
            <w:tcBorders>
              <w:top w:val="single" w:sz="4" w:space="0" w:color="808080"/>
              <w:bottom w:val="single" w:sz="4" w:space="0" w:color="808080"/>
            </w:tcBorders>
          </w:tcPr>
          <w:p w14:paraId="1A133858" w14:textId="77777777" w:rsidR="001B0FBA" w:rsidRDefault="00275091">
            <w:pPr>
              <w:keepNext/>
              <w:jc w:val="right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Launch Date: </w:t>
            </w:r>
            <w:r>
              <w:rPr>
                <w:color w:val="666666"/>
                <w:sz w:val="18"/>
                <w:szCs w:val="18"/>
              </w:rPr>
              <w:t>09/08/2025</w:t>
            </w:r>
          </w:p>
        </w:tc>
      </w:tr>
      <w:tr w:rsidR="001B0FBA" w14:paraId="56A7ED6C" w14:textId="77777777">
        <w:tc>
          <w:tcPr>
            <w:tcW w:w="38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3D83AC21" w14:textId="77777777" w:rsidR="001B0FBA" w:rsidRDefault="00275091">
            <w:pPr>
              <w:keepNext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Required Resource(s):</w:t>
            </w:r>
          </w:p>
          <w:p w14:paraId="7F6F3D09" w14:textId="77777777" w:rsidR="001B0FBA" w:rsidRDefault="00275091">
            <w:pPr>
              <w:keepNext/>
              <w:rPr>
                <w:color w:val="666666"/>
              </w:rPr>
            </w:pPr>
            <w:r>
              <w:rPr>
                <w:rFonts w:ascii="Avenir" w:eastAsia="Avenir" w:hAnsi="Avenir" w:cs="Avenir"/>
                <w:b/>
                <w:color w:val="333333"/>
                <w:sz w:val="18"/>
                <w:szCs w:val="18"/>
              </w:rPr>
              <w:t xml:space="preserve">Financial Resource: </w:t>
            </w:r>
          </w:p>
          <w:p w14:paraId="6985744F" w14:textId="77777777" w:rsidR="001B0FBA" w:rsidRDefault="00275091">
            <w:pPr>
              <w:keepNext/>
              <w:rPr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Inhouse Jigsaw PL</w:t>
            </w:r>
          </w:p>
        </w:tc>
        <w:tc>
          <w:tcPr>
            <w:tcW w:w="546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3FCBE639" w14:textId="77777777" w:rsidR="001B0FBA" w:rsidRDefault="001B0FBA">
            <w:pPr>
              <w:keepNext/>
              <w:rPr>
                <w:rFonts w:ascii="Avenir" w:eastAsia="Avenir" w:hAnsi="Avenir" w:cs="Avenir"/>
                <w:b/>
              </w:rPr>
            </w:pPr>
          </w:p>
          <w:p w14:paraId="0C4BE54A" w14:textId="77777777" w:rsidR="001B0FBA" w:rsidRDefault="00275091">
            <w:pPr>
              <w:keepNext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Source of Funding: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  <w:r>
              <w:rPr>
                <w:b/>
                <w:color w:val="666666"/>
                <w:sz w:val="18"/>
                <w:szCs w:val="18"/>
              </w:rPr>
              <w:t>N/A</w:t>
            </w:r>
          </w:p>
        </w:tc>
      </w:tr>
    </w:tbl>
    <w:p w14:paraId="034C2227" w14:textId="77777777" w:rsidR="001B0FBA" w:rsidRDefault="001B0FBA">
      <w:pPr>
        <w:keepNext/>
        <w:rPr>
          <w:sz w:val="4"/>
          <w:szCs w:val="4"/>
        </w:rPr>
      </w:pPr>
    </w:p>
    <w:tbl>
      <w:tblPr>
        <w:tblStyle w:val="af0"/>
        <w:tblW w:w="9331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413"/>
        <w:gridCol w:w="654"/>
        <w:gridCol w:w="2650"/>
        <w:gridCol w:w="2614"/>
      </w:tblGrid>
      <w:tr w:rsidR="001B0FBA" w14:paraId="569EB3EF" w14:textId="77777777">
        <w:trPr>
          <w:tblHeader/>
        </w:trPr>
        <w:tc>
          <w:tcPr>
            <w:tcW w:w="3413" w:type="dxa"/>
            <w:tcBorders>
              <w:bottom w:val="single" w:sz="4" w:space="0" w:color="808080"/>
            </w:tcBorders>
          </w:tcPr>
          <w:p w14:paraId="1AC6E473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Activity Measure(s)</w:t>
            </w:r>
          </w:p>
        </w:tc>
        <w:tc>
          <w:tcPr>
            <w:tcW w:w="654" w:type="dxa"/>
            <w:shd w:val="clear" w:color="auto" w:fill="FFFFFF"/>
          </w:tcPr>
          <w:p w14:paraId="5B36BEAF" w14:textId="77777777" w:rsidR="001B0FBA" w:rsidRDefault="001B0FBA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</w:p>
        </w:tc>
        <w:tc>
          <w:tcPr>
            <w:tcW w:w="2650" w:type="dxa"/>
            <w:tcBorders>
              <w:bottom w:val="single" w:sz="4" w:space="0" w:color="808080"/>
            </w:tcBorders>
          </w:tcPr>
          <w:p w14:paraId="5E3E252D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Benchmark(s)</w:t>
            </w:r>
          </w:p>
        </w:tc>
        <w:tc>
          <w:tcPr>
            <w:tcW w:w="2614" w:type="dxa"/>
            <w:tcBorders>
              <w:bottom w:val="single" w:sz="4" w:space="0" w:color="808080"/>
            </w:tcBorders>
          </w:tcPr>
          <w:p w14:paraId="112514E1" w14:textId="77777777" w:rsidR="001B0FBA" w:rsidRDefault="001B0FBA">
            <w:pPr>
              <w:keepNext/>
              <w:rPr>
                <w:rFonts w:ascii="Avenir" w:eastAsia="Avenir" w:hAnsi="Avenir" w:cs="Avenir"/>
                <w:color w:val="000000"/>
              </w:rPr>
            </w:pPr>
          </w:p>
        </w:tc>
      </w:tr>
      <w:tr w:rsidR="001B0FBA" w14:paraId="767FE5E5" w14:textId="77777777">
        <w:trPr>
          <w:trHeight w:val="517"/>
        </w:trPr>
        <w:tc>
          <w:tcPr>
            <w:tcW w:w="3413" w:type="dxa"/>
            <w:tcBorders>
              <w:top w:val="single" w:sz="4" w:space="0" w:color="808080"/>
            </w:tcBorders>
            <w:shd w:val="clear" w:color="auto" w:fill="FFFFFF"/>
          </w:tcPr>
          <w:p w14:paraId="2169BA82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 xml:space="preserve">Jigsaw Student </w:t>
            </w:r>
            <w:r>
              <w:rPr>
                <w:color w:val="666666"/>
                <w:sz w:val="18"/>
                <w:szCs w:val="18"/>
              </w:rPr>
              <w:t>Products</w:t>
            </w:r>
          </w:p>
        </w:tc>
        <w:tc>
          <w:tcPr>
            <w:tcW w:w="654" w:type="dxa"/>
            <w:shd w:val="clear" w:color="auto" w:fill="FFFFFF"/>
          </w:tcPr>
          <w:p w14:paraId="7024C92B" w14:textId="77777777" w:rsidR="001B0FBA" w:rsidRDefault="001B0FBA">
            <w:pPr>
              <w:keepNext/>
              <w:rPr>
                <w:color w:val="666666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808080"/>
            </w:tcBorders>
            <w:shd w:val="clear" w:color="auto" w:fill="FFFFFF"/>
          </w:tcPr>
          <w:p w14:paraId="4E465C73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 xml:space="preserve">Benchmark: </w:t>
            </w:r>
          </w:p>
        </w:tc>
        <w:tc>
          <w:tcPr>
            <w:tcW w:w="2614" w:type="dxa"/>
            <w:tcBorders>
              <w:top w:val="single" w:sz="4" w:space="0" w:color="808080"/>
            </w:tcBorders>
            <w:shd w:val="clear" w:color="auto" w:fill="FFFFFF"/>
          </w:tcPr>
          <w:p w14:paraId="7C557BEB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 xml:space="preserve">Date: </w:t>
            </w:r>
          </w:p>
        </w:tc>
      </w:tr>
    </w:tbl>
    <w:p w14:paraId="23A38864" w14:textId="77777777" w:rsidR="001B0FBA" w:rsidRDefault="00275091">
      <w:pPr>
        <w:keepNext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 wp14:anchorId="4E81DAF8" wp14:editId="66BA467D">
                <wp:simplePos x="0" y="0"/>
                <wp:positionH relativeFrom="column">
                  <wp:posOffset>694690</wp:posOffset>
                </wp:positionH>
                <wp:positionV relativeFrom="paragraph">
                  <wp:posOffset>-5714</wp:posOffset>
                </wp:positionV>
                <wp:extent cx="635" cy="12700"/>
                <wp:effectExtent l="0" t="0" r="0" b="0"/>
                <wp:wrapNone/>
                <wp:docPr id="91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5580" y="3780000"/>
                          <a:ext cx="672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694690</wp:posOffset>
                </wp:positionH>
                <wp:positionV relativeFrom="paragraph">
                  <wp:posOffset>-5714</wp:posOffset>
                </wp:positionV>
                <wp:extent cx="635" cy="12700"/>
                <wp:effectExtent b="0" l="0" r="0" t="0"/>
                <wp:wrapNone/>
                <wp:docPr id="9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3B42417" w14:textId="77777777" w:rsidR="001B0FBA" w:rsidRDefault="001B0FBA">
      <w:pPr>
        <w:keepNext/>
        <w:rPr>
          <w:sz w:val="18"/>
          <w:szCs w:val="18"/>
        </w:rPr>
      </w:pPr>
    </w:p>
    <w:p w14:paraId="40D9764C" w14:textId="77777777" w:rsidR="001B0FBA" w:rsidRDefault="00275091">
      <w:r>
        <w:br w:type="page"/>
      </w:r>
    </w:p>
    <w:p w14:paraId="719C29AF" w14:textId="77777777" w:rsidR="001B0FBA" w:rsidRDefault="00275091">
      <w:pPr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lastRenderedPageBreak/>
        <w:t xml:space="preserve"> </w:t>
      </w:r>
    </w:p>
    <w:tbl>
      <w:tblPr>
        <w:tblStyle w:val="af1"/>
        <w:tblW w:w="11664" w:type="dxa"/>
        <w:tblLayout w:type="fixed"/>
        <w:tblLook w:val="0400" w:firstRow="0" w:lastRow="0" w:firstColumn="0" w:lastColumn="0" w:noHBand="0" w:noVBand="1"/>
      </w:tblPr>
      <w:tblGrid>
        <w:gridCol w:w="11664"/>
      </w:tblGrid>
      <w:tr w:rsidR="001B0FBA" w14:paraId="5BB99864" w14:textId="77777777">
        <w:trPr>
          <w:trHeight w:val="451"/>
        </w:trPr>
        <w:tc>
          <w:tcPr>
            <w:tcW w:w="11664" w:type="dxa"/>
          </w:tcPr>
          <w:p w14:paraId="0EF803E1" w14:textId="77777777" w:rsidR="001B0FBA" w:rsidRDefault="00275091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 xml:space="preserve">2025-2026 SIP </w:t>
            </w:r>
          </w:p>
        </w:tc>
      </w:tr>
      <w:tr w:rsidR="001B0FBA" w14:paraId="0B11D4B3" w14:textId="77777777">
        <w:trPr>
          <w:trHeight w:val="86"/>
        </w:trPr>
        <w:tc>
          <w:tcPr>
            <w:tcW w:w="11664" w:type="dxa"/>
          </w:tcPr>
          <w:p w14:paraId="7A18235E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8890" distB="8890" distL="8890" distR="8890" simplePos="0" relativeHeight="251668480" behindDoc="0" locked="0" layoutInCell="1" hidden="0" allowOverlap="1" wp14:anchorId="132F26EB" wp14:editId="12F4C25E">
                      <wp:simplePos x="0" y="0"/>
                      <wp:positionH relativeFrom="column">
                        <wp:posOffset>-9174</wp:posOffset>
                      </wp:positionH>
                      <wp:positionV relativeFrom="paragraph">
                        <wp:posOffset>-8538</wp:posOffset>
                      </wp:positionV>
                      <wp:extent cx="2762185" cy="37400"/>
                      <wp:effectExtent l="0" t="0" r="0" b="0"/>
                      <wp:wrapNone/>
                      <wp:docPr id="112" name="Straight Arrow Connector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3974400" y="3770820"/>
                                <a:ext cx="2743200" cy="18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8350" cap="flat" cmpd="sng">
                                <a:solidFill>
                                  <a:srgbClr val="CF6767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drawing>
                    <wp:anchor allowOverlap="1" behindDoc="0" distB="8890" distT="8890" distL="8890" distR="8890" hidden="0" layoutInCell="1" locked="0" relativeHeight="0" simplePos="0">
                      <wp:simplePos x="0" y="0"/>
                      <wp:positionH relativeFrom="column">
                        <wp:posOffset>-9174</wp:posOffset>
                      </wp:positionH>
                      <wp:positionV relativeFrom="paragraph">
                        <wp:posOffset>-8538</wp:posOffset>
                      </wp:positionV>
                      <wp:extent cx="2762185" cy="37400"/>
                      <wp:effectExtent b="0" l="0" r="0" t="0"/>
                      <wp:wrapNone/>
                      <wp:docPr id="112" name="image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185" cy="37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B0FBA" w14:paraId="5A87A3B1" w14:textId="77777777">
        <w:tc>
          <w:tcPr>
            <w:tcW w:w="11664" w:type="dxa"/>
          </w:tcPr>
          <w:p w14:paraId="46197AC5" w14:textId="77777777" w:rsidR="001B0FBA" w:rsidRDefault="00275091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>Gracewood Elementary School</w:t>
            </w:r>
          </w:p>
        </w:tc>
      </w:tr>
    </w:tbl>
    <w:p w14:paraId="209FAC1F" w14:textId="77777777" w:rsidR="001B0FBA" w:rsidRDefault="001B0FBA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  <w:sz w:val="14"/>
          <w:szCs w:val="14"/>
        </w:rPr>
      </w:pPr>
    </w:p>
    <w:p w14:paraId="289AED8A" w14:textId="77777777" w:rsidR="001B0FBA" w:rsidRDefault="001B0FBA">
      <w:pPr>
        <w:spacing w:line="240" w:lineRule="auto"/>
        <w:rPr>
          <w:sz w:val="18"/>
          <w:szCs w:val="18"/>
        </w:rPr>
      </w:pPr>
    </w:p>
    <w:p w14:paraId="5A979D86" w14:textId="77777777" w:rsidR="001B0FBA" w:rsidRDefault="001B0FBA">
      <w:pPr>
        <w:spacing w:line="240" w:lineRule="auto"/>
        <w:rPr>
          <w:sz w:val="18"/>
          <w:szCs w:val="18"/>
        </w:rPr>
      </w:pPr>
    </w:p>
    <w:tbl>
      <w:tblPr>
        <w:tblStyle w:val="af2"/>
        <w:tblW w:w="10483" w:type="dxa"/>
        <w:tblInd w:w="1181" w:type="dxa"/>
        <w:tblLayout w:type="fixed"/>
        <w:tblLook w:val="0400" w:firstRow="0" w:lastRow="0" w:firstColumn="0" w:lastColumn="0" w:noHBand="0" w:noVBand="1"/>
      </w:tblPr>
      <w:tblGrid>
        <w:gridCol w:w="236"/>
        <w:gridCol w:w="6"/>
        <w:gridCol w:w="108"/>
        <w:gridCol w:w="881"/>
        <w:gridCol w:w="5536"/>
        <w:gridCol w:w="89"/>
        <w:gridCol w:w="1927"/>
        <w:gridCol w:w="850"/>
        <w:gridCol w:w="850"/>
      </w:tblGrid>
      <w:tr w:rsidR="001B0FBA" w14:paraId="526A7F23" w14:textId="77777777">
        <w:tc>
          <w:tcPr>
            <w:tcW w:w="242" w:type="dxa"/>
            <w:gridSpan w:val="2"/>
          </w:tcPr>
          <w:p w14:paraId="05830815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41" w:type="dxa"/>
            <w:gridSpan w:val="7"/>
          </w:tcPr>
          <w:p w14:paraId="0ED9BE69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52D13E14" wp14:editId="40476C5E">
                  <wp:extent cx="2115185" cy="212090"/>
                  <wp:effectExtent l="0" t="0" r="0" b="0"/>
                  <wp:docPr id="150" name="image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9504" behindDoc="0" locked="0" layoutInCell="1" hidden="0" allowOverlap="1" wp14:anchorId="0F152998" wp14:editId="39E95EB9">
                      <wp:simplePos x="0" y="0"/>
                      <wp:positionH relativeFrom="column">
                        <wp:posOffset>3649663</wp:posOffset>
                      </wp:positionH>
                      <wp:positionV relativeFrom="paragraph">
                        <wp:posOffset>-4126</wp:posOffset>
                      </wp:positionV>
                      <wp:extent cx="2870835" cy="221615"/>
                      <wp:effectExtent l="0" t="0" r="5715" b="6985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15720" y="367434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BC0E53" w14:textId="77777777" w:rsidR="001B0FBA" w:rsidRDefault="00275091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 xml:space="preserve">  Student Ac</w:t>
                                  </w:r>
                                  <w:r w:rsidR="003D7EE7">
                                    <w:rPr>
                                      <w:color w:val="FFFFFF"/>
                                      <w:sz w:val="24"/>
                                    </w:rPr>
                                    <w:t xml:space="preserve">Achievement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152998" id="Rectangle 85" o:spid="_x0000_s1028" style="position:absolute;left:0;text-align:left;margin-left:287.4pt;margin-top:-.3pt;width:226.05pt;height:17.4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" filled="f" stroked="f">
                      <v:textbox inset="0,0,0,0">
                        <w:txbxContent>
                          <w:p w14:paraId="65BC0E53" w14:textId="77777777" w:rsidR="001B0FBA" w:rsidRDefault="00275091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 xml:space="preserve">  Student Ac</w:t>
                            </w:r>
                            <w:r w:rsidR="003D7EE7">
                              <w:rPr>
                                <w:color w:val="FFFFFF"/>
                                <w:sz w:val="24"/>
                              </w:rPr>
                              <w:t xml:space="preserve">Achievement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B0FBA" w14:paraId="3FE04FA3" w14:textId="77777777">
        <w:trPr>
          <w:gridAfter w:val="1"/>
          <w:wAfter w:w="850" w:type="dxa"/>
          <w:trHeight w:val="444"/>
        </w:trPr>
        <w:tc>
          <w:tcPr>
            <w:tcW w:w="2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A9C3602" w14:textId="77777777" w:rsidR="001B0FBA" w:rsidRDefault="00275091">
            <w:pPr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noProof/>
                <w:sz w:val="26"/>
                <w:szCs w:val="26"/>
              </w:rPr>
              <w:drawing>
                <wp:inline distT="0" distB="0" distL="0" distR="0" wp14:anchorId="48E3A304" wp14:editId="5FF1B90D">
                  <wp:extent cx="121920" cy="1136015"/>
                  <wp:effectExtent l="0" t="0" r="0" b="0"/>
                  <wp:docPr id="151" name="image3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6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  <w:gridSpan w:val="2"/>
            <w:tcBorders>
              <w:top w:val="single" w:sz="4" w:space="0" w:color="000000"/>
            </w:tcBorders>
          </w:tcPr>
          <w:p w14:paraId="35D0D1D4" w14:textId="77777777" w:rsidR="001B0FBA" w:rsidRDefault="001B0FBA">
            <w:pPr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6417" w:type="dxa"/>
            <w:gridSpan w:val="2"/>
            <w:tcBorders>
              <w:top w:val="single" w:sz="4" w:space="0" w:color="000000"/>
            </w:tcBorders>
          </w:tcPr>
          <w:p w14:paraId="270E8975" w14:textId="77777777" w:rsidR="001B0FBA" w:rsidRDefault="001B0FBA">
            <w:pPr>
              <w:rPr>
                <w:rFonts w:ascii="Avenir" w:eastAsia="Avenir" w:hAnsi="Avenir" w:cs="Avenir"/>
                <w:sz w:val="12"/>
                <w:szCs w:val="12"/>
              </w:rPr>
            </w:pPr>
          </w:p>
          <w:p w14:paraId="73BC265E" w14:textId="77777777" w:rsidR="001B0FBA" w:rsidRDefault="00275091">
            <w:pPr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sz w:val="26"/>
                <w:szCs w:val="26"/>
              </w:rPr>
              <w:t>Critical Initiative</w:t>
            </w:r>
          </w:p>
        </w:tc>
        <w:tc>
          <w:tcPr>
            <w:tcW w:w="89" w:type="dxa"/>
            <w:tcBorders>
              <w:top w:val="single" w:sz="4" w:space="0" w:color="000000"/>
            </w:tcBorders>
          </w:tcPr>
          <w:p w14:paraId="1418CE53" w14:textId="77777777" w:rsidR="001B0FBA" w:rsidRDefault="001B0FBA">
            <w:pPr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000000"/>
            </w:tcBorders>
          </w:tcPr>
          <w:p w14:paraId="16B00877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7A418D8D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70528" behindDoc="0" locked="0" layoutInCell="1" hidden="0" allowOverlap="1" wp14:anchorId="57551771" wp14:editId="76711D38">
                  <wp:simplePos x="0" y="0"/>
                  <wp:positionH relativeFrom="column">
                    <wp:posOffset>6620510</wp:posOffset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bothSides" distT="0" distB="0" distL="0" distR="0"/>
                  <wp:docPr id="12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0FBA" w14:paraId="20230503" w14:textId="77777777">
        <w:trPr>
          <w:gridAfter w:val="1"/>
          <w:wAfter w:w="850" w:type="dxa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1B5BEBF8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" w:type="dxa"/>
            <w:gridSpan w:val="2"/>
          </w:tcPr>
          <w:p w14:paraId="30785513" w14:textId="77777777" w:rsidR="001B0FBA" w:rsidRDefault="001B0FBA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6506" w:type="dxa"/>
            <w:gridSpan w:val="3"/>
          </w:tcPr>
          <w:p w14:paraId="1364746D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</w:rPr>
              <w:t xml:space="preserve">Launch a school-wide Read Theory Challenge to encourage improved independent reading, with recognition </w:t>
            </w:r>
            <w:r>
              <w:rPr>
                <w:color w:val="666666"/>
              </w:rPr>
              <w:t>and rewards for individual Lexile growth.</w:t>
            </w:r>
          </w:p>
        </w:tc>
        <w:tc>
          <w:tcPr>
            <w:tcW w:w="2777" w:type="dxa"/>
            <w:gridSpan w:val="2"/>
            <w:vMerge w:val="restart"/>
            <w:tcBorders>
              <w:bottom w:val="single" w:sz="4" w:space="0" w:color="000000"/>
            </w:tcBorders>
          </w:tcPr>
          <w:p w14:paraId="0FD327C2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18"/>
                <w:szCs w:val="18"/>
              </w:rPr>
            </w:pPr>
          </w:p>
          <w:tbl>
            <w:tblPr>
              <w:tblStyle w:val="af3"/>
              <w:tblW w:w="3475" w:type="dxa"/>
              <w:tblLayout w:type="fixed"/>
              <w:tblLook w:val="0400" w:firstRow="0" w:lastRow="0" w:firstColumn="0" w:lastColumn="0" w:noHBand="0" w:noVBand="1"/>
            </w:tblPr>
            <w:tblGrid>
              <w:gridCol w:w="3475"/>
            </w:tblGrid>
            <w:tr w:rsidR="001B0FBA" w14:paraId="158F998F" w14:textId="77777777">
              <w:trPr>
                <w:trHeight w:val="1165"/>
              </w:trPr>
              <w:tc>
                <w:tcPr>
                  <w:tcW w:w="3475" w:type="dxa"/>
                  <w:tcBorders>
                    <w:left w:val="single" w:sz="4" w:space="0" w:color="000000"/>
                  </w:tcBorders>
                </w:tcPr>
                <w:p w14:paraId="32A8ECC2" w14:textId="77777777" w:rsidR="001B0FBA" w:rsidRDefault="001B0FBA"/>
              </w:tc>
            </w:tr>
          </w:tbl>
          <w:p w14:paraId="4102B693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0FBA" w14:paraId="46BF2978" w14:textId="77777777">
        <w:trPr>
          <w:gridAfter w:val="1"/>
          <w:wAfter w:w="850" w:type="dxa"/>
          <w:trHeight w:val="101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7A84153C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20" w:type="dxa"/>
            <w:gridSpan w:val="5"/>
          </w:tcPr>
          <w:p w14:paraId="382F9423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  <w:tc>
          <w:tcPr>
            <w:tcW w:w="2777" w:type="dxa"/>
            <w:gridSpan w:val="2"/>
            <w:vMerge/>
            <w:tcBorders>
              <w:bottom w:val="single" w:sz="4" w:space="0" w:color="000000"/>
            </w:tcBorders>
          </w:tcPr>
          <w:p w14:paraId="1452C794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</w:rPr>
            </w:pPr>
          </w:p>
        </w:tc>
      </w:tr>
      <w:tr w:rsidR="001B0FBA" w14:paraId="368EC61F" w14:textId="77777777">
        <w:trPr>
          <w:gridAfter w:val="1"/>
          <w:wAfter w:w="850" w:type="dxa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2EA6BCFB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</w:rPr>
            </w:pPr>
          </w:p>
        </w:tc>
        <w:tc>
          <w:tcPr>
            <w:tcW w:w="995" w:type="dxa"/>
            <w:gridSpan w:val="3"/>
            <w:tcBorders>
              <w:bottom w:val="single" w:sz="4" w:space="0" w:color="000000"/>
            </w:tcBorders>
          </w:tcPr>
          <w:p w14:paraId="4DACC199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color w:val="000000"/>
                <w:sz w:val="26"/>
                <w:szCs w:val="26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536" w:type="dxa"/>
            <w:tcBorders>
              <w:bottom w:val="single" w:sz="4" w:space="0" w:color="000000"/>
            </w:tcBorders>
          </w:tcPr>
          <w:p w14:paraId="778BF14E" w14:textId="77777777" w:rsidR="001B0FBA" w:rsidRDefault="00275091">
            <w:pPr>
              <w:spacing w:line="240" w:lineRule="auto"/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sz w:val="26"/>
                <w:szCs w:val="26"/>
              </w:rPr>
              <w:t>Objective:</w:t>
            </w:r>
          </w:p>
          <w:p w14:paraId="4EB53EA9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By May 2026, increase Gracewood's Student Reading Comprehension Competency from 24% to 42% as measured by the Georgia Milestones Assessment.  </w:t>
            </w:r>
          </w:p>
        </w:tc>
        <w:tc>
          <w:tcPr>
            <w:tcW w:w="89" w:type="dxa"/>
            <w:tcBorders>
              <w:bottom w:val="single" w:sz="4" w:space="0" w:color="000000"/>
            </w:tcBorders>
          </w:tcPr>
          <w:p w14:paraId="1A31C704" w14:textId="77777777" w:rsidR="001B0FBA" w:rsidRDefault="001B0FBA">
            <w:pPr>
              <w:spacing w:line="240" w:lineRule="auto"/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2777" w:type="dxa"/>
            <w:gridSpan w:val="2"/>
            <w:vMerge/>
            <w:tcBorders>
              <w:bottom w:val="single" w:sz="4" w:space="0" w:color="000000"/>
            </w:tcBorders>
          </w:tcPr>
          <w:p w14:paraId="02ACB455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venir" w:eastAsia="Avenir" w:hAnsi="Avenir" w:cs="Avenir"/>
                <w:sz w:val="26"/>
                <w:szCs w:val="26"/>
              </w:rPr>
            </w:pPr>
          </w:p>
        </w:tc>
      </w:tr>
    </w:tbl>
    <w:p w14:paraId="1E53514F" w14:textId="77777777" w:rsidR="001B0FBA" w:rsidRDefault="001B0FBA">
      <w:pPr>
        <w:spacing w:line="240" w:lineRule="auto"/>
        <w:rPr>
          <w:sz w:val="18"/>
          <w:szCs w:val="18"/>
        </w:rPr>
      </w:pPr>
    </w:p>
    <w:p w14:paraId="7D62F719" w14:textId="77777777" w:rsidR="001B0FBA" w:rsidRDefault="00275091">
      <w:pPr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af4"/>
        <w:tblW w:w="10498" w:type="dxa"/>
        <w:tblInd w:w="933" w:type="dxa"/>
        <w:tblLayout w:type="fixed"/>
        <w:tblLook w:val="0400" w:firstRow="0" w:lastRow="0" w:firstColumn="0" w:lastColumn="0" w:noHBand="0" w:noVBand="1"/>
      </w:tblPr>
      <w:tblGrid>
        <w:gridCol w:w="10498"/>
      </w:tblGrid>
      <w:tr w:rsidR="001B0FBA" w14:paraId="6B58C7F5" w14:textId="77777777">
        <w:tc>
          <w:tcPr>
            <w:tcW w:w="10498" w:type="dxa"/>
          </w:tcPr>
          <w:p w14:paraId="58AE6B26" w14:textId="77777777" w:rsidR="001B0FBA" w:rsidRDefault="002750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  <w:t xml:space="preserve">Activity  </w:t>
            </w:r>
          </w:p>
          <w:p w14:paraId="36516E64" w14:textId="77777777" w:rsidR="001B0FBA" w:rsidRDefault="001B0FBA">
            <w:pPr>
              <w:rPr>
                <w:color w:val="666666"/>
                <w:sz w:val="4"/>
                <w:szCs w:val="4"/>
              </w:rPr>
            </w:pPr>
          </w:p>
          <w:p w14:paraId="6D04C725" w14:textId="77777777" w:rsidR="001B0FBA" w:rsidRDefault="00275091">
            <w:pPr>
              <w:rPr>
                <w:color w:val="666666"/>
                <w:sz w:val="7"/>
                <w:szCs w:val="7"/>
              </w:rPr>
            </w:pPr>
            <w:r>
              <w:rPr>
                <w:color w:val="666666"/>
              </w:rPr>
              <w:t>Graphic organizers to demonstrate comprehension</w:t>
            </w:r>
          </w:p>
        </w:tc>
      </w:tr>
    </w:tbl>
    <w:p w14:paraId="47FBE309" w14:textId="77777777" w:rsidR="001B0FBA" w:rsidRDefault="001B0FBA">
      <w:pPr>
        <w:rPr>
          <w:sz w:val="4"/>
          <w:szCs w:val="4"/>
        </w:rPr>
      </w:pPr>
    </w:p>
    <w:tbl>
      <w:tblPr>
        <w:tblStyle w:val="af5"/>
        <w:tblW w:w="9327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876"/>
        <w:gridCol w:w="5451"/>
      </w:tblGrid>
      <w:tr w:rsidR="001B0FBA" w14:paraId="7FC5C42C" w14:textId="77777777">
        <w:tc>
          <w:tcPr>
            <w:tcW w:w="3876" w:type="dxa"/>
            <w:tcBorders>
              <w:top w:val="single" w:sz="4" w:space="0" w:color="808080"/>
              <w:bottom w:val="single" w:sz="4" w:space="0" w:color="808080"/>
            </w:tcBorders>
          </w:tcPr>
          <w:p w14:paraId="2541B2CD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Teachers/ Grade Chairs</w:t>
            </w:r>
          </w:p>
        </w:tc>
        <w:tc>
          <w:tcPr>
            <w:tcW w:w="5451" w:type="dxa"/>
            <w:tcBorders>
              <w:top w:val="single" w:sz="4" w:space="0" w:color="808080"/>
              <w:bottom w:val="single" w:sz="4" w:space="0" w:color="808080"/>
            </w:tcBorders>
          </w:tcPr>
          <w:p w14:paraId="647536D7" w14:textId="77777777" w:rsidR="001B0FBA" w:rsidRDefault="00275091">
            <w:pPr>
              <w:jc w:val="right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Launch Date: </w:t>
            </w:r>
            <w:r>
              <w:rPr>
                <w:color w:val="666666"/>
                <w:sz w:val="18"/>
                <w:szCs w:val="18"/>
              </w:rPr>
              <w:t>09/08/2025</w:t>
            </w:r>
          </w:p>
        </w:tc>
      </w:tr>
      <w:tr w:rsidR="001B0FBA" w14:paraId="55B28095" w14:textId="77777777">
        <w:tc>
          <w:tcPr>
            <w:tcW w:w="38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6103C5AB" w14:textId="77777777" w:rsidR="001B0FBA" w:rsidRDefault="00275091">
            <w:pPr>
              <w:keepNext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Required Resource(s):</w:t>
            </w:r>
          </w:p>
          <w:p w14:paraId="68C30A5C" w14:textId="77777777" w:rsidR="001B0FBA" w:rsidRDefault="00275091">
            <w:pPr>
              <w:rPr>
                <w:color w:val="666666"/>
              </w:rPr>
            </w:pPr>
            <w:r>
              <w:rPr>
                <w:b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" w:eastAsia="Avenir" w:hAnsi="Avenir" w:cs="Avenir"/>
                <w:color w:val="333333"/>
                <w:sz w:val="18"/>
                <w:szCs w:val="18"/>
              </w:rPr>
              <w:t xml:space="preserve"> </w:t>
            </w:r>
          </w:p>
          <w:p w14:paraId="1D715213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1F6676E6" w14:textId="77777777" w:rsidR="001B0FBA" w:rsidRDefault="001B0FBA">
            <w:pPr>
              <w:rPr>
                <w:rFonts w:ascii="Avenir" w:eastAsia="Avenir" w:hAnsi="Avenir" w:cs="Avenir"/>
                <w:b/>
              </w:rPr>
            </w:pPr>
          </w:p>
          <w:p w14:paraId="38EC20C9" w14:textId="77777777" w:rsidR="001B0FBA" w:rsidRDefault="00275091">
            <w:pPr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Source of Funding: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  <w:r>
              <w:rPr>
                <w:b/>
                <w:color w:val="666666"/>
                <w:sz w:val="18"/>
                <w:szCs w:val="18"/>
              </w:rPr>
              <w:t>N/A</w:t>
            </w:r>
          </w:p>
        </w:tc>
      </w:tr>
    </w:tbl>
    <w:p w14:paraId="3BFBAB7F" w14:textId="77777777" w:rsidR="001B0FBA" w:rsidRDefault="001B0FBA">
      <w:pPr>
        <w:rPr>
          <w:sz w:val="4"/>
          <w:szCs w:val="4"/>
        </w:rPr>
      </w:pPr>
    </w:p>
    <w:tbl>
      <w:tblPr>
        <w:tblStyle w:val="af6"/>
        <w:tblW w:w="9331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413"/>
        <w:gridCol w:w="654"/>
        <w:gridCol w:w="2650"/>
        <w:gridCol w:w="2614"/>
      </w:tblGrid>
      <w:tr w:rsidR="001B0FBA" w14:paraId="1A7F83B0" w14:textId="77777777">
        <w:trPr>
          <w:tblHeader/>
        </w:trPr>
        <w:tc>
          <w:tcPr>
            <w:tcW w:w="3413" w:type="dxa"/>
            <w:tcBorders>
              <w:bottom w:val="single" w:sz="4" w:space="0" w:color="808080"/>
            </w:tcBorders>
          </w:tcPr>
          <w:p w14:paraId="40EEF909" w14:textId="77777777" w:rsidR="001B0FBA" w:rsidRDefault="00275091">
            <w:pPr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Activity Measure(s)</w:t>
            </w:r>
          </w:p>
        </w:tc>
        <w:tc>
          <w:tcPr>
            <w:tcW w:w="654" w:type="dxa"/>
            <w:shd w:val="clear" w:color="auto" w:fill="FFFFFF"/>
          </w:tcPr>
          <w:p w14:paraId="2AD49634" w14:textId="77777777" w:rsidR="001B0FBA" w:rsidRDefault="001B0FBA">
            <w:pPr>
              <w:rPr>
                <w:rFonts w:ascii="Avenir" w:eastAsia="Avenir" w:hAnsi="Avenir" w:cs="Avenir"/>
                <w:b/>
                <w:color w:val="000000"/>
              </w:rPr>
            </w:pPr>
          </w:p>
        </w:tc>
        <w:tc>
          <w:tcPr>
            <w:tcW w:w="2650" w:type="dxa"/>
            <w:tcBorders>
              <w:bottom w:val="single" w:sz="4" w:space="0" w:color="808080"/>
            </w:tcBorders>
          </w:tcPr>
          <w:p w14:paraId="38930AC1" w14:textId="77777777" w:rsidR="001B0FBA" w:rsidRDefault="00275091">
            <w:pPr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Benchmark(s)</w:t>
            </w:r>
          </w:p>
        </w:tc>
        <w:tc>
          <w:tcPr>
            <w:tcW w:w="2614" w:type="dxa"/>
            <w:tcBorders>
              <w:bottom w:val="single" w:sz="4" w:space="0" w:color="808080"/>
            </w:tcBorders>
          </w:tcPr>
          <w:p w14:paraId="7C105AFD" w14:textId="77777777" w:rsidR="001B0FBA" w:rsidRDefault="001B0FBA">
            <w:pPr>
              <w:rPr>
                <w:rFonts w:ascii="Avenir" w:eastAsia="Avenir" w:hAnsi="Avenir" w:cs="Avenir"/>
                <w:color w:val="000000"/>
              </w:rPr>
            </w:pPr>
          </w:p>
        </w:tc>
      </w:tr>
      <w:tr w:rsidR="001B0FBA" w14:paraId="69454B97" w14:textId="77777777">
        <w:trPr>
          <w:trHeight w:val="517"/>
        </w:trPr>
        <w:tc>
          <w:tcPr>
            <w:tcW w:w="3413" w:type="dxa"/>
            <w:tcBorders>
              <w:top w:val="single" w:sz="4" w:space="0" w:color="808080"/>
            </w:tcBorders>
            <w:shd w:val="clear" w:color="auto" w:fill="FFFFFF"/>
          </w:tcPr>
          <w:p w14:paraId="28EBC072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 xml:space="preserve">Completed </w:t>
            </w:r>
            <w:r>
              <w:rPr>
                <w:color w:val="666666"/>
                <w:sz w:val="18"/>
                <w:szCs w:val="18"/>
              </w:rPr>
              <w:t>Graphic Organizers</w:t>
            </w:r>
          </w:p>
        </w:tc>
        <w:tc>
          <w:tcPr>
            <w:tcW w:w="654" w:type="dxa"/>
            <w:shd w:val="clear" w:color="auto" w:fill="FFFFFF"/>
          </w:tcPr>
          <w:p w14:paraId="77429028" w14:textId="77777777" w:rsidR="001B0FBA" w:rsidRDefault="001B0FBA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808080"/>
            </w:tcBorders>
            <w:shd w:val="clear" w:color="auto" w:fill="FFFFFF"/>
          </w:tcPr>
          <w:p w14:paraId="4FA137F4" w14:textId="77777777" w:rsidR="001B0FBA" w:rsidRDefault="00275091">
            <w:r>
              <w:rPr>
                <w:b/>
                <w:color w:val="666666"/>
                <w:sz w:val="18"/>
                <w:szCs w:val="18"/>
              </w:rPr>
              <w:t>Benchmark</w:t>
            </w:r>
            <w:r>
              <w:rPr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614" w:type="dxa"/>
            <w:tcBorders>
              <w:top w:val="single" w:sz="4" w:space="0" w:color="808080"/>
            </w:tcBorders>
            <w:shd w:val="clear" w:color="auto" w:fill="FFFFFF"/>
          </w:tcPr>
          <w:p w14:paraId="76EC7B5B" w14:textId="77777777" w:rsidR="001B0FBA" w:rsidRDefault="00275091">
            <w:r>
              <w:rPr>
                <w:b/>
                <w:color w:val="666666"/>
                <w:sz w:val="18"/>
                <w:szCs w:val="18"/>
              </w:rPr>
              <w:t xml:space="preserve">Date: </w:t>
            </w:r>
          </w:p>
        </w:tc>
      </w:tr>
    </w:tbl>
    <w:p w14:paraId="2271D1AC" w14:textId="77777777" w:rsidR="001B0FBA" w:rsidRDefault="00275091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 wp14:anchorId="6C7ADF02" wp14:editId="40CA3EB2">
                <wp:simplePos x="0" y="0"/>
                <wp:positionH relativeFrom="column">
                  <wp:posOffset>685165</wp:posOffset>
                </wp:positionH>
                <wp:positionV relativeFrom="paragraph">
                  <wp:posOffset>-5714</wp:posOffset>
                </wp:positionV>
                <wp:extent cx="635" cy="12700"/>
                <wp:effectExtent l="0" t="0" r="0" b="0"/>
                <wp:wrapNone/>
                <wp:docPr id="120" name="Straight Arrow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5580" y="3780000"/>
                          <a:ext cx="672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685165</wp:posOffset>
                </wp:positionH>
                <wp:positionV relativeFrom="paragraph">
                  <wp:posOffset>-5714</wp:posOffset>
                </wp:positionV>
                <wp:extent cx="635" cy="12700"/>
                <wp:effectExtent b="0" l="0" r="0" t="0"/>
                <wp:wrapNone/>
                <wp:docPr id="120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38589F5" w14:textId="77777777" w:rsidR="001B0FBA" w:rsidRDefault="001B0FBA">
      <w:pPr>
        <w:keepNext/>
        <w:rPr>
          <w:sz w:val="18"/>
          <w:szCs w:val="18"/>
        </w:rPr>
      </w:pPr>
    </w:p>
    <w:tbl>
      <w:tblPr>
        <w:tblStyle w:val="af7"/>
        <w:tblW w:w="10498" w:type="dxa"/>
        <w:tblInd w:w="933" w:type="dxa"/>
        <w:tblLayout w:type="fixed"/>
        <w:tblLook w:val="0400" w:firstRow="0" w:lastRow="0" w:firstColumn="0" w:lastColumn="0" w:noHBand="0" w:noVBand="1"/>
      </w:tblPr>
      <w:tblGrid>
        <w:gridCol w:w="10498"/>
      </w:tblGrid>
      <w:tr w:rsidR="001B0FBA" w14:paraId="2DD338DB" w14:textId="77777777">
        <w:tc>
          <w:tcPr>
            <w:tcW w:w="10498" w:type="dxa"/>
          </w:tcPr>
          <w:p w14:paraId="350A20A5" w14:textId="77777777" w:rsidR="001B0FBA" w:rsidRDefault="002750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  <w:t xml:space="preserve">Activity  </w:t>
            </w:r>
          </w:p>
          <w:p w14:paraId="60932CF6" w14:textId="77777777" w:rsidR="001B0FBA" w:rsidRDefault="001B0FBA">
            <w:pPr>
              <w:keepNext/>
              <w:rPr>
                <w:color w:val="666666"/>
                <w:sz w:val="4"/>
                <w:szCs w:val="4"/>
              </w:rPr>
            </w:pPr>
          </w:p>
          <w:p w14:paraId="0930BD1A" w14:textId="77777777" w:rsidR="001B0FBA" w:rsidRDefault="00275091">
            <w:pPr>
              <w:keepNext/>
              <w:rPr>
                <w:color w:val="666666"/>
                <w:sz w:val="7"/>
                <w:szCs w:val="7"/>
              </w:rPr>
            </w:pPr>
            <w:r>
              <w:rPr>
                <w:color w:val="666666"/>
              </w:rPr>
              <w:t>Concept Mapping</w:t>
            </w:r>
          </w:p>
        </w:tc>
      </w:tr>
    </w:tbl>
    <w:p w14:paraId="1B38FC0F" w14:textId="77777777" w:rsidR="001B0FBA" w:rsidRDefault="001B0FBA">
      <w:pPr>
        <w:keepNext/>
        <w:rPr>
          <w:sz w:val="4"/>
          <w:szCs w:val="4"/>
        </w:rPr>
      </w:pPr>
    </w:p>
    <w:tbl>
      <w:tblPr>
        <w:tblStyle w:val="af8"/>
        <w:tblW w:w="9327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867"/>
        <w:gridCol w:w="542"/>
        <w:gridCol w:w="4918"/>
      </w:tblGrid>
      <w:tr w:rsidR="001B0FBA" w14:paraId="3ACD48CC" w14:textId="77777777">
        <w:tc>
          <w:tcPr>
            <w:tcW w:w="440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742A7E66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Teachers/ Grade Chairs</w:t>
            </w:r>
          </w:p>
        </w:tc>
        <w:tc>
          <w:tcPr>
            <w:tcW w:w="4918" w:type="dxa"/>
            <w:tcBorders>
              <w:top w:val="single" w:sz="4" w:space="0" w:color="808080"/>
              <w:bottom w:val="single" w:sz="4" w:space="0" w:color="808080"/>
            </w:tcBorders>
          </w:tcPr>
          <w:p w14:paraId="1D3FFCAD" w14:textId="77777777" w:rsidR="001B0FBA" w:rsidRDefault="00275091">
            <w:pPr>
              <w:keepNext/>
              <w:jc w:val="right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Launch Date: </w:t>
            </w:r>
            <w:r>
              <w:rPr>
                <w:color w:val="666666"/>
                <w:sz w:val="18"/>
                <w:szCs w:val="18"/>
              </w:rPr>
              <w:t>09/08/2025</w:t>
            </w:r>
          </w:p>
        </w:tc>
      </w:tr>
      <w:tr w:rsidR="001B0FBA" w14:paraId="7F18573F" w14:textId="77777777">
        <w:tc>
          <w:tcPr>
            <w:tcW w:w="38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706E8CAD" w14:textId="77777777" w:rsidR="001B0FBA" w:rsidRDefault="00275091">
            <w:pPr>
              <w:keepNext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Required Resource(s):</w:t>
            </w:r>
          </w:p>
          <w:p w14:paraId="5C17CF7E" w14:textId="77777777" w:rsidR="001B0FBA" w:rsidRDefault="00275091">
            <w:pPr>
              <w:keepNext/>
              <w:rPr>
                <w:color w:val="666666"/>
              </w:rPr>
            </w:pPr>
            <w:r>
              <w:rPr>
                <w:rFonts w:ascii="Avenir" w:eastAsia="Avenir" w:hAnsi="Avenir" w:cs="Avenir"/>
                <w:b/>
                <w:color w:val="333333"/>
                <w:sz w:val="18"/>
                <w:szCs w:val="18"/>
              </w:rPr>
              <w:t xml:space="preserve">Financial Resource: </w:t>
            </w:r>
          </w:p>
          <w:p w14:paraId="187FFE5A" w14:textId="77777777" w:rsidR="001B0FBA" w:rsidRDefault="00275091">
            <w:pPr>
              <w:keepNext/>
              <w:rPr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Inhouse PL on Concept mapping</w:t>
            </w:r>
          </w:p>
        </w:tc>
        <w:tc>
          <w:tcPr>
            <w:tcW w:w="546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014D738D" w14:textId="77777777" w:rsidR="001B0FBA" w:rsidRDefault="001B0FBA">
            <w:pPr>
              <w:keepNext/>
              <w:rPr>
                <w:rFonts w:ascii="Avenir" w:eastAsia="Avenir" w:hAnsi="Avenir" w:cs="Avenir"/>
                <w:b/>
              </w:rPr>
            </w:pPr>
          </w:p>
          <w:p w14:paraId="1356AC30" w14:textId="77777777" w:rsidR="001B0FBA" w:rsidRDefault="00275091">
            <w:pPr>
              <w:keepNext/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Source of Funding: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  <w:r>
              <w:rPr>
                <w:b/>
                <w:color w:val="666666"/>
                <w:sz w:val="18"/>
                <w:szCs w:val="18"/>
              </w:rPr>
              <w:t>N/A</w:t>
            </w:r>
          </w:p>
        </w:tc>
      </w:tr>
    </w:tbl>
    <w:p w14:paraId="63D7FEDD" w14:textId="77777777" w:rsidR="001B0FBA" w:rsidRDefault="001B0FBA">
      <w:pPr>
        <w:keepNext/>
        <w:rPr>
          <w:sz w:val="4"/>
          <w:szCs w:val="4"/>
        </w:rPr>
      </w:pPr>
    </w:p>
    <w:tbl>
      <w:tblPr>
        <w:tblStyle w:val="af9"/>
        <w:tblW w:w="9331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413"/>
        <w:gridCol w:w="654"/>
        <w:gridCol w:w="2650"/>
        <w:gridCol w:w="2614"/>
      </w:tblGrid>
      <w:tr w:rsidR="001B0FBA" w14:paraId="23522C5E" w14:textId="77777777">
        <w:trPr>
          <w:tblHeader/>
        </w:trPr>
        <w:tc>
          <w:tcPr>
            <w:tcW w:w="3413" w:type="dxa"/>
            <w:tcBorders>
              <w:bottom w:val="single" w:sz="4" w:space="0" w:color="808080"/>
            </w:tcBorders>
          </w:tcPr>
          <w:p w14:paraId="705946F7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Activity Measure(s)</w:t>
            </w:r>
          </w:p>
        </w:tc>
        <w:tc>
          <w:tcPr>
            <w:tcW w:w="654" w:type="dxa"/>
            <w:shd w:val="clear" w:color="auto" w:fill="FFFFFF"/>
          </w:tcPr>
          <w:p w14:paraId="2C04540A" w14:textId="77777777" w:rsidR="001B0FBA" w:rsidRDefault="001B0FBA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</w:p>
        </w:tc>
        <w:tc>
          <w:tcPr>
            <w:tcW w:w="2650" w:type="dxa"/>
            <w:tcBorders>
              <w:bottom w:val="single" w:sz="4" w:space="0" w:color="808080"/>
            </w:tcBorders>
          </w:tcPr>
          <w:p w14:paraId="3D18C319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Benchmark(s)</w:t>
            </w:r>
          </w:p>
        </w:tc>
        <w:tc>
          <w:tcPr>
            <w:tcW w:w="2614" w:type="dxa"/>
            <w:tcBorders>
              <w:bottom w:val="single" w:sz="4" w:space="0" w:color="808080"/>
            </w:tcBorders>
          </w:tcPr>
          <w:p w14:paraId="7A016A26" w14:textId="77777777" w:rsidR="001B0FBA" w:rsidRDefault="001B0FBA">
            <w:pPr>
              <w:keepNext/>
              <w:rPr>
                <w:rFonts w:ascii="Avenir" w:eastAsia="Avenir" w:hAnsi="Avenir" w:cs="Avenir"/>
                <w:color w:val="000000"/>
              </w:rPr>
            </w:pPr>
          </w:p>
        </w:tc>
      </w:tr>
      <w:tr w:rsidR="001B0FBA" w14:paraId="77E5C1C4" w14:textId="77777777">
        <w:trPr>
          <w:trHeight w:val="517"/>
        </w:trPr>
        <w:tc>
          <w:tcPr>
            <w:tcW w:w="3413" w:type="dxa"/>
            <w:tcBorders>
              <w:top w:val="single" w:sz="4" w:space="0" w:color="808080"/>
            </w:tcBorders>
            <w:shd w:val="clear" w:color="auto" w:fill="FFFFFF"/>
          </w:tcPr>
          <w:p w14:paraId="227CCFAB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Completed Concept Maps</w:t>
            </w:r>
          </w:p>
        </w:tc>
        <w:tc>
          <w:tcPr>
            <w:tcW w:w="654" w:type="dxa"/>
            <w:shd w:val="clear" w:color="auto" w:fill="FFFFFF"/>
          </w:tcPr>
          <w:p w14:paraId="29378B78" w14:textId="77777777" w:rsidR="001B0FBA" w:rsidRDefault="001B0FBA">
            <w:pPr>
              <w:keepNext/>
              <w:rPr>
                <w:color w:val="666666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808080"/>
            </w:tcBorders>
            <w:shd w:val="clear" w:color="auto" w:fill="FFFFFF"/>
          </w:tcPr>
          <w:p w14:paraId="52EE44D9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 xml:space="preserve">Benchmark: </w:t>
            </w:r>
          </w:p>
        </w:tc>
        <w:tc>
          <w:tcPr>
            <w:tcW w:w="2614" w:type="dxa"/>
            <w:tcBorders>
              <w:top w:val="single" w:sz="4" w:space="0" w:color="808080"/>
            </w:tcBorders>
            <w:shd w:val="clear" w:color="auto" w:fill="FFFFFF"/>
          </w:tcPr>
          <w:p w14:paraId="19D412E6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 xml:space="preserve">Date: </w:t>
            </w:r>
          </w:p>
        </w:tc>
      </w:tr>
    </w:tbl>
    <w:p w14:paraId="44476F98" w14:textId="77777777" w:rsidR="001B0FBA" w:rsidRDefault="00275091">
      <w:pPr>
        <w:keepNext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hidden="0" allowOverlap="1" wp14:anchorId="29D40CF4" wp14:editId="4701C1C2">
                <wp:simplePos x="0" y="0"/>
                <wp:positionH relativeFrom="column">
                  <wp:posOffset>694690</wp:posOffset>
                </wp:positionH>
                <wp:positionV relativeFrom="paragraph">
                  <wp:posOffset>-5714</wp:posOffset>
                </wp:positionV>
                <wp:extent cx="635" cy="12700"/>
                <wp:effectExtent l="0" t="0" r="0" b="0"/>
                <wp:wrapNone/>
                <wp:docPr id="9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5580" y="3780000"/>
                          <a:ext cx="672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694690</wp:posOffset>
                </wp:positionH>
                <wp:positionV relativeFrom="paragraph">
                  <wp:posOffset>-5714</wp:posOffset>
                </wp:positionV>
                <wp:extent cx="635" cy="12700"/>
                <wp:effectExtent b="0" l="0" r="0" t="0"/>
                <wp:wrapNone/>
                <wp:docPr id="9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390E992" w14:textId="77777777" w:rsidR="001B0FBA" w:rsidRDefault="001B0FBA">
      <w:pPr>
        <w:keepNext/>
        <w:rPr>
          <w:sz w:val="18"/>
          <w:szCs w:val="18"/>
        </w:rPr>
      </w:pPr>
    </w:p>
    <w:p w14:paraId="695D4739" w14:textId="77777777" w:rsidR="001B0FBA" w:rsidRDefault="00275091">
      <w:r>
        <w:br w:type="page"/>
      </w:r>
    </w:p>
    <w:p w14:paraId="3A8256F6" w14:textId="77777777" w:rsidR="001B0FBA" w:rsidRDefault="00275091">
      <w:pPr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lastRenderedPageBreak/>
        <w:t xml:space="preserve"> </w:t>
      </w:r>
    </w:p>
    <w:tbl>
      <w:tblPr>
        <w:tblStyle w:val="afa"/>
        <w:tblW w:w="11664" w:type="dxa"/>
        <w:tblLayout w:type="fixed"/>
        <w:tblLook w:val="0400" w:firstRow="0" w:lastRow="0" w:firstColumn="0" w:lastColumn="0" w:noHBand="0" w:noVBand="1"/>
      </w:tblPr>
      <w:tblGrid>
        <w:gridCol w:w="11664"/>
      </w:tblGrid>
      <w:tr w:rsidR="001B0FBA" w14:paraId="2D47D049" w14:textId="77777777">
        <w:trPr>
          <w:trHeight w:val="451"/>
        </w:trPr>
        <w:tc>
          <w:tcPr>
            <w:tcW w:w="11664" w:type="dxa"/>
          </w:tcPr>
          <w:p w14:paraId="354EDB82" w14:textId="77777777" w:rsidR="001B0FBA" w:rsidRDefault="00275091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 xml:space="preserve">2025-2026 SIP </w:t>
            </w:r>
          </w:p>
        </w:tc>
      </w:tr>
      <w:tr w:rsidR="001B0FBA" w14:paraId="3BB8F816" w14:textId="77777777">
        <w:trPr>
          <w:trHeight w:val="86"/>
        </w:trPr>
        <w:tc>
          <w:tcPr>
            <w:tcW w:w="11664" w:type="dxa"/>
          </w:tcPr>
          <w:p w14:paraId="370E53FE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8890" distB="8890" distL="8890" distR="8890" simplePos="0" relativeHeight="251673600" behindDoc="0" locked="0" layoutInCell="1" hidden="0" allowOverlap="1" wp14:anchorId="29731681" wp14:editId="3F332356">
                      <wp:simplePos x="0" y="0"/>
                      <wp:positionH relativeFrom="column">
                        <wp:posOffset>-9174</wp:posOffset>
                      </wp:positionH>
                      <wp:positionV relativeFrom="paragraph">
                        <wp:posOffset>-8538</wp:posOffset>
                      </wp:positionV>
                      <wp:extent cx="2762185" cy="37400"/>
                      <wp:effectExtent l="0" t="0" r="0" b="0"/>
                      <wp:wrapNone/>
                      <wp:docPr id="114" name="Straight Arrow Connector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3974400" y="3770820"/>
                                <a:ext cx="2743200" cy="18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8350" cap="flat" cmpd="sng">
                                <a:solidFill>
                                  <a:srgbClr val="CF6767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drawing>
                    <wp:anchor allowOverlap="1" behindDoc="0" distB="8890" distT="8890" distL="8890" distR="8890" hidden="0" layoutInCell="1" locked="0" relativeHeight="0" simplePos="0">
                      <wp:simplePos x="0" y="0"/>
                      <wp:positionH relativeFrom="column">
                        <wp:posOffset>-9174</wp:posOffset>
                      </wp:positionH>
                      <wp:positionV relativeFrom="paragraph">
                        <wp:posOffset>-8538</wp:posOffset>
                      </wp:positionV>
                      <wp:extent cx="2762185" cy="37400"/>
                      <wp:effectExtent b="0" l="0" r="0" t="0"/>
                      <wp:wrapNone/>
                      <wp:docPr id="114" name="image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185" cy="37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B0FBA" w14:paraId="518A3E29" w14:textId="77777777">
        <w:tc>
          <w:tcPr>
            <w:tcW w:w="11664" w:type="dxa"/>
          </w:tcPr>
          <w:p w14:paraId="42124267" w14:textId="77777777" w:rsidR="001B0FBA" w:rsidRDefault="00275091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>Gracewood Elementary School</w:t>
            </w:r>
          </w:p>
        </w:tc>
      </w:tr>
    </w:tbl>
    <w:p w14:paraId="3F7F9571" w14:textId="77777777" w:rsidR="001B0FBA" w:rsidRDefault="001B0FBA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  <w:sz w:val="14"/>
          <w:szCs w:val="14"/>
        </w:rPr>
      </w:pPr>
    </w:p>
    <w:p w14:paraId="1C94F522" w14:textId="77777777" w:rsidR="001B0FBA" w:rsidRDefault="001B0FBA">
      <w:pPr>
        <w:spacing w:line="240" w:lineRule="auto"/>
        <w:rPr>
          <w:sz w:val="18"/>
          <w:szCs w:val="18"/>
        </w:rPr>
      </w:pPr>
    </w:p>
    <w:p w14:paraId="198CCE1B" w14:textId="77777777" w:rsidR="001B0FBA" w:rsidRDefault="001B0FBA">
      <w:pPr>
        <w:spacing w:line="240" w:lineRule="auto"/>
        <w:rPr>
          <w:sz w:val="18"/>
          <w:szCs w:val="18"/>
        </w:rPr>
      </w:pPr>
    </w:p>
    <w:tbl>
      <w:tblPr>
        <w:tblStyle w:val="afb"/>
        <w:tblW w:w="10483" w:type="dxa"/>
        <w:tblInd w:w="1181" w:type="dxa"/>
        <w:tblLayout w:type="fixed"/>
        <w:tblLook w:val="0400" w:firstRow="0" w:lastRow="0" w:firstColumn="0" w:lastColumn="0" w:noHBand="0" w:noVBand="1"/>
      </w:tblPr>
      <w:tblGrid>
        <w:gridCol w:w="236"/>
        <w:gridCol w:w="6"/>
        <w:gridCol w:w="108"/>
        <w:gridCol w:w="881"/>
        <w:gridCol w:w="5536"/>
        <w:gridCol w:w="89"/>
        <w:gridCol w:w="1927"/>
        <w:gridCol w:w="850"/>
        <w:gridCol w:w="850"/>
      </w:tblGrid>
      <w:tr w:rsidR="001B0FBA" w14:paraId="50C02F30" w14:textId="77777777">
        <w:tc>
          <w:tcPr>
            <w:tcW w:w="242" w:type="dxa"/>
            <w:gridSpan w:val="2"/>
          </w:tcPr>
          <w:p w14:paraId="49CB907D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41" w:type="dxa"/>
            <w:gridSpan w:val="7"/>
          </w:tcPr>
          <w:p w14:paraId="2172EB78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27DF773B" wp14:editId="42EDD5DF">
                  <wp:extent cx="2115185" cy="212090"/>
                  <wp:effectExtent l="0" t="0" r="0" b="0"/>
                  <wp:docPr id="154" name="image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4624" behindDoc="0" locked="0" layoutInCell="1" hidden="0" allowOverlap="1" wp14:anchorId="393291C5" wp14:editId="640F1086">
                      <wp:simplePos x="0" y="0"/>
                      <wp:positionH relativeFrom="column">
                        <wp:posOffset>3649663</wp:posOffset>
                      </wp:positionH>
                      <wp:positionV relativeFrom="paragraph">
                        <wp:posOffset>-4126</wp:posOffset>
                      </wp:positionV>
                      <wp:extent cx="2870835" cy="221615"/>
                      <wp:effectExtent l="0" t="0" r="5715" b="6985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15720" y="367434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E7716A" w14:textId="77777777" w:rsidR="001B0FBA" w:rsidRDefault="00275091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 xml:space="preserve">  Student Ac</w:t>
                                  </w:r>
                                  <w:r w:rsidR="003D7EE7">
                                    <w:rPr>
                                      <w:color w:val="FFFFFF"/>
                                      <w:sz w:val="24"/>
                                    </w:rPr>
                                    <w:t xml:space="preserve">Achievement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3291C5" id="Rectangle 95" o:spid="_x0000_s1029" style="position:absolute;left:0;text-align:left;margin-left:287.4pt;margin-top:-.3pt;width:226.05pt;height:17.45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" filled="f" stroked="f">
                      <v:textbox inset="0,0,0,0">
                        <w:txbxContent>
                          <w:p w14:paraId="5EE7716A" w14:textId="77777777" w:rsidR="001B0FBA" w:rsidRDefault="00275091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 xml:space="preserve">  Student Ac</w:t>
                            </w:r>
                            <w:r w:rsidR="003D7EE7">
                              <w:rPr>
                                <w:color w:val="FFFFFF"/>
                                <w:sz w:val="24"/>
                              </w:rPr>
                              <w:t xml:space="preserve">Achievement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B0FBA" w14:paraId="2DBFD34B" w14:textId="77777777">
        <w:trPr>
          <w:gridAfter w:val="1"/>
          <w:wAfter w:w="850" w:type="dxa"/>
          <w:trHeight w:val="444"/>
        </w:trPr>
        <w:tc>
          <w:tcPr>
            <w:tcW w:w="2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7DF210C" w14:textId="77777777" w:rsidR="001B0FBA" w:rsidRDefault="00275091">
            <w:pPr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noProof/>
                <w:sz w:val="26"/>
                <w:szCs w:val="26"/>
              </w:rPr>
              <w:drawing>
                <wp:inline distT="0" distB="0" distL="0" distR="0" wp14:anchorId="30F9DC57" wp14:editId="7C86D283">
                  <wp:extent cx="121920" cy="1136015"/>
                  <wp:effectExtent l="0" t="0" r="0" b="0"/>
                  <wp:docPr id="153" name="image3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6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  <w:gridSpan w:val="2"/>
            <w:tcBorders>
              <w:top w:val="single" w:sz="4" w:space="0" w:color="000000"/>
            </w:tcBorders>
          </w:tcPr>
          <w:p w14:paraId="4603B6AE" w14:textId="77777777" w:rsidR="001B0FBA" w:rsidRDefault="001B0FBA">
            <w:pPr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6417" w:type="dxa"/>
            <w:gridSpan w:val="2"/>
            <w:tcBorders>
              <w:top w:val="single" w:sz="4" w:space="0" w:color="000000"/>
            </w:tcBorders>
          </w:tcPr>
          <w:p w14:paraId="17840BA7" w14:textId="77777777" w:rsidR="001B0FBA" w:rsidRDefault="001B0FBA">
            <w:pPr>
              <w:rPr>
                <w:rFonts w:ascii="Avenir" w:eastAsia="Avenir" w:hAnsi="Avenir" w:cs="Avenir"/>
                <w:sz w:val="12"/>
                <w:szCs w:val="12"/>
              </w:rPr>
            </w:pPr>
          </w:p>
          <w:p w14:paraId="3FBFC25C" w14:textId="77777777" w:rsidR="001B0FBA" w:rsidRDefault="00275091">
            <w:pPr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sz w:val="26"/>
                <w:szCs w:val="26"/>
              </w:rPr>
              <w:t>Critical Initiative</w:t>
            </w:r>
          </w:p>
        </w:tc>
        <w:tc>
          <w:tcPr>
            <w:tcW w:w="89" w:type="dxa"/>
            <w:tcBorders>
              <w:top w:val="single" w:sz="4" w:space="0" w:color="000000"/>
            </w:tcBorders>
          </w:tcPr>
          <w:p w14:paraId="3A902235" w14:textId="77777777" w:rsidR="001B0FBA" w:rsidRDefault="001B0FBA">
            <w:pPr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000000"/>
            </w:tcBorders>
          </w:tcPr>
          <w:p w14:paraId="467D1C7A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48BA4A43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75648" behindDoc="0" locked="0" layoutInCell="1" hidden="0" allowOverlap="1" wp14:anchorId="5B46F4C8" wp14:editId="4C298CF9">
                  <wp:simplePos x="0" y="0"/>
                  <wp:positionH relativeFrom="column">
                    <wp:posOffset>6620510</wp:posOffset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bothSides" distT="0" distB="0" distL="0" distR="0"/>
                  <wp:docPr id="1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0FBA" w14:paraId="29000537" w14:textId="77777777">
        <w:trPr>
          <w:gridAfter w:val="1"/>
          <w:wAfter w:w="850" w:type="dxa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3319ADC0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" w:type="dxa"/>
            <w:gridSpan w:val="2"/>
          </w:tcPr>
          <w:p w14:paraId="7B2B7FDB" w14:textId="77777777" w:rsidR="001B0FBA" w:rsidRDefault="001B0FBA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6506" w:type="dxa"/>
            <w:gridSpan w:val="3"/>
          </w:tcPr>
          <w:p w14:paraId="4ED4DDFB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</w:rPr>
              <w:t xml:space="preserve">Implement a </w:t>
            </w:r>
            <w:proofErr w:type="gramStart"/>
            <w:r>
              <w:rPr>
                <w:color w:val="666666"/>
              </w:rPr>
              <w:t>30 minute</w:t>
            </w:r>
            <w:proofErr w:type="gramEnd"/>
            <w:r>
              <w:rPr>
                <w:color w:val="666666"/>
              </w:rPr>
              <w:t xml:space="preserve"> daily math support session to intervene below benchmark students and to challenge above benchmark learners.  </w:t>
            </w:r>
          </w:p>
        </w:tc>
        <w:tc>
          <w:tcPr>
            <w:tcW w:w="2777" w:type="dxa"/>
            <w:gridSpan w:val="2"/>
            <w:vMerge w:val="restart"/>
            <w:tcBorders>
              <w:bottom w:val="single" w:sz="4" w:space="0" w:color="000000"/>
            </w:tcBorders>
          </w:tcPr>
          <w:p w14:paraId="5754D5E7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18"/>
                <w:szCs w:val="18"/>
              </w:rPr>
            </w:pPr>
          </w:p>
          <w:tbl>
            <w:tblPr>
              <w:tblStyle w:val="afc"/>
              <w:tblW w:w="3475" w:type="dxa"/>
              <w:tblLayout w:type="fixed"/>
              <w:tblLook w:val="0400" w:firstRow="0" w:lastRow="0" w:firstColumn="0" w:lastColumn="0" w:noHBand="0" w:noVBand="1"/>
            </w:tblPr>
            <w:tblGrid>
              <w:gridCol w:w="3475"/>
            </w:tblGrid>
            <w:tr w:rsidR="001B0FBA" w14:paraId="23EE87A9" w14:textId="77777777">
              <w:trPr>
                <w:trHeight w:val="1165"/>
              </w:trPr>
              <w:tc>
                <w:tcPr>
                  <w:tcW w:w="3475" w:type="dxa"/>
                  <w:tcBorders>
                    <w:left w:val="single" w:sz="4" w:space="0" w:color="000000"/>
                  </w:tcBorders>
                </w:tcPr>
                <w:p w14:paraId="6C9ED216" w14:textId="77777777" w:rsidR="001B0FBA" w:rsidRDefault="001B0FBA"/>
              </w:tc>
            </w:tr>
          </w:tbl>
          <w:p w14:paraId="10D72701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0FBA" w14:paraId="6ACF0391" w14:textId="77777777">
        <w:trPr>
          <w:gridAfter w:val="1"/>
          <w:wAfter w:w="850" w:type="dxa"/>
          <w:trHeight w:val="101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00D4DD23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20" w:type="dxa"/>
            <w:gridSpan w:val="5"/>
          </w:tcPr>
          <w:p w14:paraId="01342624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  <w:tc>
          <w:tcPr>
            <w:tcW w:w="2777" w:type="dxa"/>
            <w:gridSpan w:val="2"/>
            <w:vMerge/>
            <w:tcBorders>
              <w:bottom w:val="single" w:sz="4" w:space="0" w:color="000000"/>
            </w:tcBorders>
          </w:tcPr>
          <w:p w14:paraId="48A7DCD0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</w:rPr>
            </w:pPr>
          </w:p>
        </w:tc>
      </w:tr>
      <w:tr w:rsidR="001B0FBA" w14:paraId="29EA025E" w14:textId="77777777">
        <w:trPr>
          <w:gridAfter w:val="1"/>
          <w:wAfter w:w="850" w:type="dxa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22C8C7C4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</w:rPr>
            </w:pPr>
          </w:p>
        </w:tc>
        <w:tc>
          <w:tcPr>
            <w:tcW w:w="995" w:type="dxa"/>
            <w:gridSpan w:val="3"/>
            <w:tcBorders>
              <w:bottom w:val="single" w:sz="4" w:space="0" w:color="000000"/>
            </w:tcBorders>
          </w:tcPr>
          <w:p w14:paraId="0BA467DF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color w:val="000000"/>
                <w:sz w:val="26"/>
                <w:szCs w:val="26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536" w:type="dxa"/>
            <w:tcBorders>
              <w:bottom w:val="single" w:sz="4" w:space="0" w:color="000000"/>
            </w:tcBorders>
          </w:tcPr>
          <w:p w14:paraId="3D319C4C" w14:textId="77777777" w:rsidR="001B0FBA" w:rsidRDefault="00275091">
            <w:pPr>
              <w:spacing w:line="240" w:lineRule="auto"/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sz w:val="26"/>
                <w:szCs w:val="26"/>
              </w:rPr>
              <w:t>Objective:</w:t>
            </w:r>
          </w:p>
          <w:p w14:paraId="3345D19F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By May 2026, increase Gracewood's Student Computation Achievement from 21% to 44% as measured by the Georgia Milestones Assessment.  </w:t>
            </w:r>
          </w:p>
        </w:tc>
        <w:tc>
          <w:tcPr>
            <w:tcW w:w="89" w:type="dxa"/>
            <w:tcBorders>
              <w:bottom w:val="single" w:sz="4" w:space="0" w:color="000000"/>
            </w:tcBorders>
          </w:tcPr>
          <w:p w14:paraId="18879B94" w14:textId="77777777" w:rsidR="001B0FBA" w:rsidRDefault="001B0FBA">
            <w:pPr>
              <w:spacing w:line="240" w:lineRule="auto"/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2777" w:type="dxa"/>
            <w:gridSpan w:val="2"/>
            <w:vMerge/>
            <w:tcBorders>
              <w:bottom w:val="single" w:sz="4" w:space="0" w:color="000000"/>
            </w:tcBorders>
          </w:tcPr>
          <w:p w14:paraId="256835F0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venir" w:eastAsia="Avenir" w:hAnsi="Avenir" w:cs="Avenir"/>
                <w:sz w:val="26"/>
                <w:szCs w:val="26"/>
              </w:rPr>
            </w:pPr>
          </w:p>
        </w:tc>
      </w:tr>
    </w:tbl>
    <w:p w14:paraId="1169A33F" w14:textId="77777777" w:rsidR="001B0FBA" w:rsidRDefault="001B0FBA">
      <w:pPr>
        <w:spacing w:line="240" w:lineRule="auto"/>
        <w:rPr>
          <w:sz w:val="18"/>
          <w:szCs w:val="18"/>
        </w:rPr>
      </w:pPr>
    </w:p>
    <w:p w14:paraId="1CA86C39" w14:textId="77777777" w:rsidR="001B0FBA" w:rsidRDefault="00275091">
      <w:pPr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afd"/>
        <w:tblW w:w="10498" w:type="dxa"/>
        <w:tblInd w:w="933" w:type="dxa"/>
        <w:tblLayout w:type="fixed"/>
        <w:tblLook w:val="0400" w:firstRow="0" w:lastRow="0" w:firstColumn="0" w:lastColumn="0" w:noHBand="0" w:noVBand="1"/>
      </w:tblPr>
      <w:tblGrid>
        <w:gridCol w:w="10498"/>
      </w:tblGrid>
      <w:tr w:rsidR="001B0FBA" w14:paraId="68069AA5" w14:textId="77777777">
        <w:tc>
          <w:tcPr>
            <w:tcW w:w="10498" w:type="dxa"/>
          </w:tcPr>
          <w:p w14:paraId="044C935D" w14:textId="77777777" w:rsidR="001B0FBA" w:rsidRDefault="002750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  <w:t xml:space="preserve">Activity  </w:t>
            </w:r>
          </w:p>
          <w:p w14:paraId="08BE034C" w14:textId="77777777" w:rsidR="001B0FBA" w:rsidRDefault="001B0FBA">
            <w:pPr>
              <w:rPr>
                <w:color w:val="666666"/>
                <w:sz w:val="4"/>
                <w:szCs w:val="4"/>
              </w:rPr>
            </w:pPr>
          </w:p>
          <w:p w14:paraId="7C912A09" w14:textId="77777777" w:rsidR="001B0FBA" w:rsidRDefault="00275091">
            <w:pPr>
              <w:rPr>
                <w:color w:val="666666"/>
                <w:sz w:val="7"/>
                <w:szCs w:val="7"/>
              </w:rPr>
            </w:pPr>
            <w:r>
              <w:rPr>
                <w:color w:val="666666"/>
              </w:rPr>
              <w:t>Intervention Teachers implement scaffolded lessons</w:t>
            </w:r>
          </w:p>
        </w:tc>
      </w:tr>
    </w:tbl>
    <w:p w14:paraId="6067A40D" w14:textId="77777777" w:rsidR="001B0FBA" w:rsidRDefault="001B0FBA">
      <w:pPr>
        <w:rPr>
          <w:sz w:val="4"/>
          <w:szCs w:val="4"/>
        </w:rPr>
      </w:pPr>
    </w:p>
    <w:tbl>
      <w:tblPr>
        <w:tblStyle w:val="afe"/>
        <w:tblW w:w="9327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876"/>
        <w:gridCol w:w="5451"/>
      </w:tblGrid>
      <w:tr w:rsidR="001B0FBA" w14:paraId="70FDAA6C" w14:textId="77777777">
        <w:tc>
          <w:tcPr>
            <w:tcW w:w="3876" w:type="dxa"/>
            <w:tcBorders>
              <w:top w:val="single" w:sz="4" w:space="0" w:color="808080"/>
              <w:bottom w:val="single" w:sz="4" w:space="0" w:color="808080"/>
            </w:tcBorders>
          </w:tcPr>
          <w:p w14:paraId="030D6716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Intervention Teachers</w:t>
            </w:r>
          </w:p>
        </w:tc>
        <w:tc>
          <w:tcPr>
            <w:tcW w:w="5451" w:type="dxa"/>
            <w:tcBorders>
              <w:top w:val="single" w:sz="4" w:space="0" w:color="808080"/>
              <w:bottom w:val="single" w:sz="4" w:space="0" w:color="808080"/>
            </w:tcBorders>
          </w:tcPr>
          <w:p w14:paraId="34385ABC" w14:textId="77777777" w:rsidR="001B0FBA" w:rsidRDefault="00275091">
            <w:pPr>
              <w:jc w:val="right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Launch Date: </w:t>
            </w:r>
            <w:r>
              <w:rPr>
                <w:color w:val="666666"/>
                <w:sz w:val="18"/>
                <w:szCs w:val="18"/>
              </w:rPr>
              <w:t>09/08/2025</w:t>
            </w:r>
          </w:p>
        </w:tc>
      </w:tr>
      <w:tr w:rsidR="001B0FBA" w14:paraId="4C74026A" w14:textId="77777777">
        <w:tc>
          <w:tcPr>
            <w:tcW w:w="38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4E7FF70E" w14:textId="77777777" w:rsidR="001B0FBA" w:rsidRDefault="00275091">
            <w:pPr>
              <w:keepNext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Required Resource(s):</w:t>
            </w:r>
          </w:p>
          <w:p w14:paraId="1E35BDD0" w14:textId="77777777" w:rsidR="001B0FBA" w:rsidRDefault="00275091">
            <w:pPr>
              <w:rPr>
                <w:color w:val="666666"/>
              </w:rPr>
            </w:pPr>
            <w:r>
              <w:rPr>
                <w:b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" w:eastAsia="Avenir" w:hAnsi="Avenir" w:cs="Avenir"/>
                <w:color w:val="333333"/>
                <w:sz w:val="18"/>
                <w:szCs w:val="18"/>
              </w:rPr>
              <w:t xml:space="preserve"> </w:t>
            </w:r>
          </w:p>
          <w:p w14:paraId="0EBF935B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6684C5C6" w14:textId="77777777" w:rsidR="001B0FBA" w:rsidRDefault="001B0FBA">
            <w:pPr>
              <w:rPr>
                <w:rFonts w:ascii="Avenir" w:eastAsia="Avenir" w:hAnsi="Avenir" w:cs="Avenir"/>
                <w:b/>
              </w:rPr>
            </w:pPr>
          </w:p>
          <w:p w14:paraId="0EA43438" w14:textId="77777777" w:rsidR="001B0FBA" w:rsidRDefault="00275091">
            <w:pPr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Source of Funding: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  <w:r>
              <w:rPr>
                <w:b/>
                <w:color w:val="666666"/>
                <w:sz w:val="18"/>
                <w:szCs w:val="18"/>
              </w:rPr>
              <w:t>Title 1</w:t>
            </w:r>
          </w:p>
        </w:tc>
      </w:tr>
    </w:tbl>
    <w:p w14:paraId="198D6D95" w14:textId="77777777" w:rsidR="001B0FBA" w:rsidRDefault="001B0FBA">
      <w:pPr>
        <w:rPr>
          <w:sz w:val="4"/>
          <w:szCs w:val="4"/>
        </w:rPr>
      </w:pPr>
    </w:p>
    <w:tbl>
      <w:tblPr>
        <w:tblStyle w:val="aff"/>
        <w:tblW w:w="9331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413"/>
        <w:gridCol w:w="654"/>
        <w:gridCol w:w="2650"/>
        <w:gridCol w:w="2614"/>
      </w:tblGrid>
      <w:tr w:rsidR="001B0FBA" w14:paraId="5B002D37" w14:textId="77777777">
        <w:trPr>
          <w:tblHeader/>
        </w:trPr>
        <w:tc>
          <w:tcPr>
            <w:tcW w:w="3413" w:type="dxa"/>
            <w:tcBorders>
              <w:bottom w:val="single" w:sz="4" w:space="0" w:color="808080"/>
            </w:tcBorders>
          </w:tcPr>
          <w:p w14:paraId="61B1B522" w14:textId="77777777" w:rsidR="001B0FBA" w:rsidRDefault="00275091">
            <w:pPr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Activity Measure(s)</w:t>
            </w:r>
          </w:p>
        </w:tc>
        <w:tc>
          <w:tcPr>
            <w:tcW w:w="654" w:type="dxa"/>
            <w:shd w:val="clear" w:color="auto" w:fill="FFFFFF"/>
          </w:tcPr>
          <w:p w14:paraId="797EC88B" w14:textId="77777777" w:rsidR="001B0FBA" w:rsidRDefault="001B0FBA">
            <w:pPr>
              <w:rPr>
                <w:rFonts w:ascii="Avenir" w:eastAsia="Avenir" w:hAnsi="Avenir" w:cs="Avenir"/>
                <w:b/>
                <w:color w:val="000000"/>
              </w:rPr>
            </w:pPr>
          </w:p>
        </w:tc>
        <w:tc>
          <w:tcPr>
            <w:tcW w:w="2650" w:type="dxa"/>
            <w:tcBorders>
              <w:bottom w:val="single" w:sz="4" w:space="0" w:color="808080"/>
            </w:tcBorders>
          </w:tcPr>
          <w:p w14:paraId="0FE06B9E" w14:textId="77777777" w:rsidR="001B0FBA" w:rsidRDefault="00275091">
            <w:pPr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Benchmark(s)</w:t>
            </w:r>
          </w:p>
        </w:tc>
        <w:tc>
          <w:tcPr>
            <w:tcW w:w="2614" w:type="dxa"/>
            <w:tcBorders>
              <w:bottom w:val="single" w:sz="4" w:space="0" w:color="808080"/>
            </w:tcBorders>
          </w:tcPr>
          <w:p w14:paraId="2F8D4E43" w14:textId="77777777" w:rsidR="001B0FBA" w:rsidRDefault="001B0FBA">
            <w:pPr>
              <w:rPr>
                <w:rFonts w:ascii="Avenir" w:eastAsia="Avenir" w:hAnsi="Avenir" w:cs="Avenir"/>
                <w:color w:val="000000"/>
              </w:rPr>
            </w:pPr>
          </w:p>
        </w:tc>
      </w:tr>
      <w:tr w:rsidR="001B0FBA" w14:paraId="137462C8" w14:textId="77777777">
        <w:trPr>
          <w:trHeight w:val="517"/>
        </w:trPr>
        <w:tc>
          <w:tcPr>
            <w:tcW w:w="3413" w:type="dxa"/>
            <w:tcBorders>
              <w:top w:val="single" w:sz="4" w:space="0" w:color="808080"/>
            </w:tcBorders>
            <w:shd w:val="clear" w:color="auto" w:fill="FFFFFF"/>
          </w:tcPr>
          <w:p w14:paraId="30D37EC2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Progress Monitoring Data</w:t>
            </w:r>
          </w:p>
        </w:tc>
        <w:tc>
          <w:tcPr>
            <w:tcW w:w="654" w:type="dxa"/>
            <w:shd w:val="clear" w:color="auto" w:fill="FFFFFF"/>
          </w:tcPr>
          <w:p w14:paraId="3CB2A1E8" w14:textId="77777777" w:rsidR="001B0FBA" w:rsidRDefault="001B0FBA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808080"/>
            </w:tcBorders>
            <w:shd w:val="clear" w:color="auto" w:fill="FFFFFF"/>
          </w:tcPr>
          <w:p w14:paraId="2BFA1B6C" w14:textId="77777777" w:rsidR="001B0FBA" w:rsidRDefault="00275091">
            <w:r>
              <w:rPr>
                <w:b/>
                <w:color w:val="666666"/>
                <w:sz w:val="18"/>
                <w:szCs w:val="18"/>
              </w:rPr>
              <w:t>Benchmark</w:t>
            </w:r>
            <w:r>
              <w:rPr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614" w:type="dxa"/>
            <w:tcBorders>
              <w:top w:val="single" w:sz="4" w:space="0" w:color="808080"/>
            </w:tcBorders>
            <w:shd w:val="clear" w:color="auto" w:fill="FFFFFF"/>
          </w:tcPr>
          <w:p w14:paraId="34FAC56B" w14:textId="77777777" w:rsidR="001B0FBA" w:rsidRDefault="00275091">
            <w:r>
              <w:rPr>
                <w:b/>
                <w:color w:val="666666"/>
                <w:sz w:val="18"/>
                <w:szCs w:val="18"/>
              </w:rPr>
              <w:t xml:space="preserve">Date: </w:t>
            </w:r>
          </w:p>
        </w:tc>
      </w:tr>
    </w:tbl>
    <w:p w14:paraId="72FE3C04" w14:textId="77777777" w:rsidR="001B0FBA" w:rsidRDefault="00275091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hidden="0" allowOverlap="1" wp14:anchorId="71121102" wp14:editId="5D2370C9">
                <wp:simplePos x="0" y="0"/>
                <wp:positionH relativeFrom="column">
                  <wp:posOffset>685165</wp:posOffset>
                </wp:positionH>
                <wp:positionV relativeFrom="paragraph">
                  <wp:posOffset>-5714</wp:posOffset>
                </wp:positionV>
                <wp:extent cx="635" cy="12700"/>
                <wp:effectExtent l="0" t="0" r="0" b="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5580" y="3780000"/>
                          <a:ext cx="672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685165</wp:posOffset>
                </wp:positionH>
                <wp:positionV relativeFrom="paragraph">
                  <wp:posOffset>-5714</wp:posOffset>
                </wp:positionV>
                <wp:extent cx="635" cy="12700"/>
                <wp:effectExtent b="0" l="0" r="0" t="0"/>
                <wp:wrapNone/>
                <wp:docPr id="8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E51497C" w14:textId="77777777" w:rsidR="001B0FBA" w:rsidRDefault="001B0FBA">
      <w:pPr>
        <w:keepNext/>
        <w:rPr>
          <w:sz w:val="18"/>
          <w:szCs w:val="18"/>
        </w:rPr>
      </w:pPr>
    </w:p>
    <w:tbl>
      <w:tblPr>
        <w:tblStyle w:val="aff0"/>
        <w:tblW w:w="10498" w:type="dxa"/>
        <w:tblInd w:w="933" w:type="dxa"/>
        <w:tblLayout w:type="fixed"/>
        <w:tblLook w:val="0400" w:firstRow="0" w:lastRow="0" w:firstColumn="0" w:lastColumn="0" w:noHBand="0" w:noVBand="1"/>
      </w:tblPr>
      <w:tblGrid>
        <w:gridCol w:w="10498"/>
      </w:tblGrid>
      <w:tr w:rsidR="001B0FBA" w14:paraId="30BEE251" w14:textId="77777777">
        <w:tc>
          <w:tcPr>
            <w:tcW w:w="10498" w:type="dxa"/>
          </w:tcPr>
          <w:p w14:paraId="2F7CE068" w14:textId="77777777" w:rsidR="001B0FBA" w:rsidRDefault="002750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  <w:t xml:space="preserve">Activity  </w:t>
            </w:r>
          </w:p>
          <w:p w14:paraId="64B9BEC2" w14:textId="77777777" w:rsidR="001B0FBA" w:rsidRDefault="001B0FBA">
            <w:pPr>
              <w:keepNext/>
              <w:rPr>
                <w:color w:val="666666"/>
                <w:sz w:val="4"/>
                <w:szCs w:val="4"/>
              </w:rPr>
            </w:pPr>
          </w:p>
          <w:p w14:paraId="44D81588" w14:textId="77777777" w:rsidR="001B0FBA" w:rsidRDefault="00275091">
            <w:pPr>
              <w:keepNext/>
              <w:rPr>
                <w:color w:val="666666"/>
                <w:sz w:val="7"/>
                <w:szCs w:val="7"/>
              </w:rPr>
            </w:pPr>
            <w:r>
              <w:rPr>
                <w:color w:val="666666"/>
              </w:rPr>
              <w:t xml:space="preserve">Situated Learning Strategies (On </w:t>
            </w:r>
            <w:r>
              <w:rPr>
                <w:color w:val="666666"/>
              </w:rPr>
              <w:t>level/Advanced)</w:t>
            </w:r>
          </w:p>
        </w:tc>
      </w:tr>
    </w:tbl>
    <w:p w14:paraId="25FD0416" w14:textId="77777777" w:rsidR="001B0FBA" w:rsidRDefault="001B0FBA">
      <w:pPr>
        <w:keepNext/>
        <w:rPr>
          <w:sz w:val="4"/>
          <w:szCs w:val="4"/>
        </w:rPr>
      </w:pPr>
    </w:p>
    <w:tbl>
      <w:tblPr>
        <w:tblStyle w:val="aff1"/>
        <w:tblW w:w="9327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867"/>
        <w:gridCol w:w="542"/>
        <w:gridCol w:w="4918"/>
      </w:tblGrid>
      <w:tr w:rsidR="001B0FBA" w14:paraId="5F079C18" w14:textId="77777777">
        <w:tc>
          <w:tcPr>
            <w:tcW w:w="440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76927E7B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Teachers/ Grade Chairs</w:t>
            </w:r>
          </w:p>
        </w:tc>
        <w:tc>
          <w:tcPr>
            <w:tcW w:w="4918" w:type="dxa"/>
            <w:tcBorders>
              <w:top w:val="single" w:sz="4" w:space="0" w:color="808080"/>
              <w:bottom w:val="single" w:sz="4" w:space="0" w:color="808080"/>
            </w:tcBorders>
          </w:tcPr>
          <w:p w14:paraId="6D0B2141" w14:textId="77777777" w:rsidR="001B0FBA" w:rsidRDefault="00275091">
            <w:pPr>
              <w:keepNext/>
              <w:jc w:val="right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Launch Date: </w:t>
            </w:r>
            <w:r>
              <w:rPr>
                <w:color w:val="666666"/>
                <w:sz w:val="18"/>
                <w:szCs w:val="18"/>
              </w:rPr>
              <w:t>09/08/2025</w:t>
            </w:r>
          </w:p>
        </w:tc>
      </w:tr>
      <w:tr w:rsidR="001B0FBA" w14:paraId="02901289" w14:textId="77777777">
        <w:tc>
          <w:tcPr>
            <w:tcW w:w="38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41FC2AB2" w14:textId="77777777" w:rsidR="001B0FBA" w:rsidRDefault="00275091">
            <w:pPr>
              <w:keepNext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Required Resource(s):</w:t>
            </w:r>
          </w:p>
          <w:p w14:paraId="01FED0AD" w14:textId="77777777" w:rsidR="001B0FBA" w:rsidRDefault="00275091">
            <w:pPr>
              <w:keepNext/>
              <w:rPr>
                <w:color w:val="666666"/>
              </w:rPr>
            </w:pPr>
            <w:r>
              <w:rPr>
                <w:rFonts w:ascii="Avenir" w:eastAsia="Avenir" w:hAnsi="Avenir" w:cs="Avenir"/>
                <w:b/>
                <w:color w:val="333333"/>
                <w:sz w:val="18"/>
                <w:szCs w:val="18"/>
              </w:rPr>
              <w:t xml:space="preserve">Financial Resource: </w:t>
            </w:r>
          </w:p>
          <w:p w14:paraId="27982071" w14:textId="77777777" w:rsidR="001B0FBA" w:rsidRDefault="00275091">
            <w:pPr>
              <w:keepNext/>
              <w:rPr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Pl on "Real Life" Problem Solving Applications</w:t>
            </w:r>
          </w:p>
        </w:tc>
        <w:tc>
          <w:tcPr>
            <w:tcW w:w="546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12214D3F" w14:textId="77777777" w:rsidR="001B0FBA" w:rsidRDefault="001B0FBA">
            <w:pPr>
              <w:keepNext/>
              <w:rPr>
                <w:rFonts w:ascii="Avenir" w:eastAsia="Avenir" w:hAnsi="Avenir" w:cs="Avenir"/>
                <w:b/>
              </w:rPr>
            </w:pPr>
          </w:p>
          <w:p w14:paraId="229D2B3A" w14:textId="77777777" w:rsidR="001B0FBA" w:rsidRDefault="00275091">
            <w:pPr>
              <w:keepNext/>
              <w:rPr>
                <w:color w:val="666666"/>
              </w:rPr>
            </w:pPr>
            <w:r>
              <w:rPr>
                <w:b/>
                <w:color w:val="333333"/>
                <w:sz w:val="18"/>
                <w:szCs w:val="18"/>
              </w:rPr>
              <w:t>Source of Funding: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</w:p>
        </w:tc>
      </w:tr>
    </w:tbl>
    <w:p w14:paraId="6C23C9AA" w14:textId="77777777" w:rsidR="001B0FBA" w:rsidRDefault="001B0FBA">
      <w:pPr>
        <w:keepNext/>
        <w:rPr>
          <w:sz w:val="4"/>
          <w:szCs w:val="4"/>
        </w:rPr>
      </w:pPr>
    </w:p>
    <w:tbl>
      <w:tblPr>
        <w:tblStyle w:val="aff2"/>
        <w:tblW w:w="9331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413"/>
        <w:gridCol w:w="654"/>
        <w:gridCol w:w="2650"/>
        <w:gridCol w:w="2614"/>
      </w:tblGrid>
      <w:tr w:rsidR="001B0FBA" w14:paraId="73412DCC" w14:textId="77777777">
        <w:trPr>
          <w:tblHeader/>
        </w:trPr>
        <w:tc>
          <w:tcPr>
            <w:tcW w:w="3413" w:type="dxa"/>
            <w:tcBorders>
              <w:bottom w:val="single" w:sz="4" w:space="0" w:color="808080"/>
            </w:tcBorders>
          </w:tcPr>
          <w:p w14:paraId="33FC6BEF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Activity Measure(s)</w:t>
            </w:r>
          </w:p>
        </w:tc>
        <w:tc>
          <w:tcPr>
            <w:tcW w:w="654" w:type="dxa"/>
            <w:shd w:val="clear" w:color="auto" w:fill="FFFFFF"/>
          </w:tcPr>
          <w:p w14:paraId="75C56CE3" w14:textId="77777777" w:rsidR="001B0FBA" w:rsidRDefault="001B0FBA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</w:p>
        </w:tc>
        <w:tc>
          <w:tcPr>
            <w:tcW w:w="2650" w:type="dxa"/>
            <w:tcBorders>
              <w:bottom w:val="single" w:sz="4" w:space="0" w:color="808080"/>
            </w:tcBorders>
          </w:tcPr>
          <w:p w14:paraId="31EF4218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Benchmark(s)</w:t>
            </w:r>
          </w:p>
        </w:tc>
        <w:tc>
          <w:tcPr>
            <w:tcW w:w="2614" w:type="dxa"/>
            <w:tcBorders>
              <w:bottom w:val="single" w:sz="4" w:space="0" w:color="808080"/>
            </w:tcBorders>
          </w:tcPr>
          <w:p w14:paraId="42C74F7C" w14:textId="77777777" w:rsidR="001B0FBA" w:rsidRDefault="001B0FBA">
            <w:pPr>
              <w:keepNext/>
              <w:rPr>
                <w:rFonts w:ascii="Avenir" w:eastAsia="Avenir" w:hAnsi="Avenir" w:cs="Avenir"/>
                <w:color w:val="000000"/>
              </w:rPr>
            </w:pPr>
          </w:p>
        </w:tc>
      </w:tr>
      <w:tr w:rsidR="001B0FBA" w14:paraId="0BA4E67D" w14:textId="77777777">
        <w:trPr>
          <w:trHeight w:val="517"/>
        </w:trPr>
        <w:tc>
          <w:tcPr>
            <w:tcW w:w="3413" w:type="dxa"/>
            <w:tcBorders>
              <w:top w:val="single" w:sz="4" w:space="0" w:color="808080"/>
            </w:tcBorders>
            <w:shd w:val="clear" w:color="auto" w:fill="FFFFFF"/>
          </w:tcPr>
          <w:p w14:paraId="2686DE93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Student Products</w:t>
            </w:r>
          </w:p>
        </w:tc>
        <w:tc>
          <w:tcPr>
            <w:tcW w:w="654" w:type="dxa"/>
            <w:shd w:val="clear" w:color="auto" w:fill="FFFFFF"/>
          </w:tcPr>
          <w:p w14:paraId="1F1583CC" w14:textId="77777777" w:rsidR="001B0FBA" w:rsidRDefault="001B0FBA">
            <w:pPr>
              <w:keepNext/>
              <w:rPr>
                <w:color w:val="666666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808080"/>
            </w:tcBorders>
            <w:shd w:val="clear" w:color="auto" w:fill="FFFFFF"/>
          </w:tcPr>
          <w:p w14:paraId="176DED26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 xml:space="preserve">Benchmark: </w:t>
            </w:r>
          </w:p>
        </w:tc>
        <w:tc>
          <w:tcPr>
            <w:tcW w:w="2614" w:type="dxa"/>
            <w:tcBorders>
              <w:top w:val="single" w:sz="4" w:space="0" w:color="808080"/>
            </w:tcBorders>
            <w:shd w:val="clear" w:color="auto" w:fill="FFFFFF"/>
          </w:tcPr>
          <w:p w14:paraId="6F2F7B95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 xml:space="preserve">Date: </w:t>
            </w:r>
          </w:p>
        </w:tc>
      </w:tr>
    </w:tbl>
    <w:p w14:paraId="502AF77E" w14:textId="77777777" w:rsidR="001B0FBA" w:rsidRDefault="00275091">
      <w:pPr>
        <w:keepNext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hidden="0" allowOverlap="1" wp14:anchorId="33AAC0FD" wp14:editId="38BA67F4">
                <wp:simplePos x="0" y="0"/>
                <wp:positionH relativeFrom="column">
                  <wp:posOffset>694690</wp:posOffset>
                </wp:positionH>
                <wp:positionV relativeFrom="paragraph">
                  <wp:posOffset>-5714</wp:posOffset>
                </wp:positionV>
                <wp:extent cx="635" cy="12700"/>
                <wp:effectExtent l="0" t="0" r="0" b="0"/>
                <wp:wrapNone/>
                <wp:docPr id="103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5580" y="3780000"/>
                          <a:ext cx="672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694690</wp:posOffset>
                </wp:positionH>
                <wp:positionV relativeFrom="paragraph">
                  <wp:posOffset>-5714</wp:posOffset>
                </wp:positionV>
                <wp:extent cx="635" cy="12700"/>
                <wp:effectExtent b="0" l="0" r="0" t="0"/>
                <wp:wrapNone/>
                <wp:docPr id="103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B656B73" w14:textId="77777777" w:rsidR="001B0FBA" w:rsidRDefault="001B0FBA">
      <w:pPr>
        <w:keepNext/>
        <w:rPr>
          <w:sz w:val="18"/>
          <w:szCs w:val="18"/>
        </w:rPr>
      </w:pPr>
    </w:p>
    <w:p w14:paraId="1CD7E9FB" w14:textId="77777777" w:rsidR="001B0FBA" w:rsidRDefault="00275091">
      <w:r>
        <w:br w:type="page"/>
      </w:r>
    </w:p>
    <w:p w14:paraId="2237F570" w14:textId="77777777" w:rsidR="001B0FBA" w:rsidRDefault="00275091">
      <w:pPr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lastRenderedPageBreak/>
        <w:t xml:space="preserve"> </w:t>
      </w:r>
    </w:p>
    <w:tbl>
      <w:tblPr>
        <w:tblStyle w:val="aff3"/>
        <w:tblW w:w="11664" w:type="dxa"/>
        <w:tblLayout w:type="fixed"/>
        <w:tblLook w:val="0400" w:firstRow="0" w:lastRow="0" w:firstColumn="0" w:lastColumn="0" w:noHBand="0" w:noVBand="1"/>
      </w:tblPr>
      <w:tblGrid>
        <w:gridCol w:w="11664"/>
      </w:tblGrid>
      <w:tr w:rsidR="001B0FBA" w14:paraId="4F65F5E5" w14:textId="77777777">
        <w:trPr>
          <w:trHeight w:val="451"/>
        </w:trPr>
        <w:tc>
          <w:tcPr>
            <w:tcW w:w="11664" w:type="dxa"/>
          </w:tcPr>
          <w:p w14:paraId="57CF8674" w14:textId="77777777" w:rsidR="001B0FBA" w:rsidRDefault="00275091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 xml:space="preserve">2025-2026 SIP </w:t>
            </w:r>
          </w:p>
        </w:tc>
      </w:tr>
      <w:tr w:rsidR="001B0FBA" w14:paraId="61985690" w14:textId="77777777">
        <w:trPr>
          <w:trHeight w:val="86"/>
        </w:trPr>
        <w:tc>
          <w:tcPr>
            <w:tcW w:w="11664" w:type="dxa"/>
          </w:tcPr>
          <w:p w14:paraId="15971F4C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8890" distB="8890" distL="8890" distR="8890" simplePos="0" relativeHeight="251678720" behindDoc="0" locked="0" layoutInCell="1" hidden="0" allowOverlap="1" wp14:anchorId="6232BE66" wp14:editId="4FBF4930">
                      <wp:simplePos x="0" y="0"/>
                      <wp:positionH relativeFrom="column">
                        <wp:posOffset>-9174</wp:posOffset>
                      </wp:positionH>
                      <wp:positionV relativeFrom="paragraph">
                        <wp:posOffset>-8538</wp:posOffset>
                      </wp:positionV>
                      <wp:extent cx="2762185" cy="37400"/>
                      <wp:effectExtent l="0" t="0" r="0" b="0"/>
                      <wp:wrapNone/>
                      <wp:docPr id="108" name="Straight Arrow Connector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3974400" y="3770820"/>
                                <a:ext cx="2743200" cy="18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8350" cap="flat" cmpd="sng">
                                <a:solidFill>
                                  <a:srgbClr val="CF6767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drawing>
                    <wp:anchor allowOverlap="1" behindDoc="0" distB="8890" distT="8890" distL="8890" distR="8890" hidden="0" layoutInCell="1" locked="0" relativeHeight="0" simplePos="0">
                      <wp:simplePos x="0" y="0"/>
                      <wp:positionH relativeFrom="column">
                        <wp:posOffset>-9174</wp:posOffset>
                      </wp:positionH>
                      <wp:positionV relativeFrom="paragraph">
                        <wp:posOffset>-8538</wp:posOffset>
                      </wp:positionV>
                      <wp:extent cx="2762185" cy="37400"/>
                      <wp:effectExtent b="0" l="0" r="0" t="0"/>
                      <wp:wrapNone/>
                      <wp:docPr id="108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185" cy="37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B0FBA" w14:paraId="56721549" w14:textId="77777777">
        <w:tc>
          <w:tcPr>
            <w:tcW w:w="11664" w:type="dxa"/>
          </w:tcPr>
          <w:p w14:paraId="2C3DB5BE" w14:textId="77777777" w:rsidR="001B0FBA" w:rsidRDefault="00275091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>Gracewood Elementary School</w:t>
            </w:r>
          </w:p>
        </w:tc>
      </w:tr>
    </w:tbl>
    <w:p w14:paraId="71A7747F" w14:textId="77777777" w:rsidR="001B0FBA" w:rsidRDefault="001B0FBA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  <w:sz w:val="14"/>
          <w:szCs w:val="14"/>
        </w:rPr>
      </w:pPr>
    </w:p>
    <w:p w14:paraId="402D2A51" w14:textId="77777777" w:rsidR="001B0FBA" w:rsidRDefault="001B0FBA">
      <w:pPr>
        <w:spacing w:line="240" w:lineRule="auto"/>
        <w:rPr>
          <w:sz w:val="18"/>
          <w:szCs w:val="18"/>
        </w:rPr>
      </w:pPr>
    </w:p>
    <w:p w14:paraId="1FBD3AC5" w14:textId="77777777" w:rsidR="001B0FBA" w:rsidRDefault="001B0FBA">
      <w:pPr>
        <w:spacing w:line="240" w:lineRule="auto"/>
        <w:rPr>
          <w:sz w:val="18"/>
          <w:szCs w:val="18"/>
        </w:rPr>
      </w:pPr>
    </w:p>
    <w:tbl>
      <w:tblPr>
        <w:tblStyle w:val="aff4"/>
        <w:tblW w:w="10483" w:type="dxa"/>
        <w:tblInd w:w="1181" w:type="dxa"/>
        <w:tblLayout w:type="fixed"/>
        <w:tblLook w:val="0400" w:firstRow="0" w:lastRow="0" w:firstColumn="0" w:lastColumn="0" w:noHBand="0" w:noVBand="1"/>
      </w:tblPr>
      <w:tblGrid>
        <w:gridCol w:w="236"/>
        <w:gridCol w:w="6"/>
        <w:gridCol w:w="108"/>
        <w:gridCol w:w="881"/>
        <w:gridCol w:w="5536"/>
        <w:gridCol w:w="89"/>
        <w:gridCol w:w="1927"/>
        <w:gridCol w:w="850"/>
        <w:gridCol w:w="850"/>
      </w:tblGrid>
      <w:tr w:rsidR="001B0FBA" w14:paraId="5D75CBC3" w14:textId="77777777">
        <w:tc>
          <w:tcPr>
            <w:tcW w:w="242" w:type="dxa"/>
            <w:gridSpan w:val="2"/>
          </w:tcPr>
          <w:p w14:paraId="39846D23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41" w:type="dxa"/>
            <w:gridSpan w:val="7"/>
          </w:tcPr>
          <w:p w14:paraId="285B9BD4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7867931F" wp14:editId="3884008D">
                  <wp:extent cx="2115185" cy="212090"/>
                  <wp:effectExtent l="0" t="0" r="0" b="0"/>
                  <wp:docPr id="155" name="image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9744" behindDoc="0" locked="0" layoutInCell="1" hidden="0" allowOverlap="1" wp14:anchorId="3B15F777" wp14:editId="54C36CB1">
                      <wp:simplePos x="0" y="0"/>
                      <wp:positionH relativeFrom="column">
                        <wp:posOffset>3649663</wp:posOffset>
                      </wp:positionH>
                      <wp:positionV relativeFrom="paragraph">
                        <wp:posOffset>-4126</wp:posOffset>
                      </wp:positionV>
                      <wp:extent cx="2870835" cy="221615"/>
                      <wp:effectExtent l="0" t="0" r="0" b="0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15720" y="367434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03BA0C" w14:textId="77777777" w:rsidR="001B0FBA" w:rsidRDefault="00275091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 xml:space="preserve">  Student Ac</w:t>
                                  </w:r>
                                  <w:r w:rsidR="003D7EE7">
                                    <w:rPr>
                                      <w:color w:val="FFFFFF"/>
                                      <w:sz w:val="24"/>
                                    </w:rPr>
                                    <w:t xml:space="preserve">Achievement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15F777" id="Rectangle 96" o:spid="_x0000_s1030" style="position:absolute;left:0;text-align:left;margin-left:287.4pt;margin-top:-.3pt;width:226.05pt;height:17.45pt;z-index:251679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" filled="f" stroked="f">
                      <v:textbox inset="0,0,0,0">
                        <w:txbxContent>
                          <w:p w14:paraId="6E03BA0C" w14:textId="77777777" w:rsidR="001B0FBA" w:rsidRDefault="00275091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 xml:space="preserve">  Student Ac</w:t>
                            </w:r>
                            <w:r w:rsidR="003D7EE7">
                              <w:rPr>
                                <w:color w:val="FFFFFF"/>
                                <w:sz w:val="24"/>
                              </w:rPr>
                              <w:t xml:space="preserve">Achievement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B0FBA" w14:paraId="1EECB538" w14:textId="77777777">
        <w:trPr>
          <w:gridAfter w:val="1"/>
          <w:wAfter w:w="850" w:type="dxa"/>
          <w:trHeight w:val="444"/>
        </w:trPr>
        <w:tc>
          <w:tcPr>
            <w:tcW w:w="2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B16D714" w14:textId="77777777" w:rsidR="001B0FBA" w:rsidRDefault="00275091">
            <w:pPr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noProof/>
                <w:sz w:val="26"/>
                <w:szCs w:val="26"/>
              </w:rPr>
              <w:drawing>
                <wp:inline distT="0" distB="0" distL="0" distR="0" wp14:anchorId="682DA1AF" wp14:editId="39A0992E">
                  <wp:extent cx="121920" cy="1136015"/>
                  <wp:effectExtent l="0" t="0" r="0" b="0"/>
                  <wp:docPr id="156" name="image3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6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  <w:gridSpan w:val="2"/>
            <w:tcBorders>
              <w:top w:val="single" w:sz="4" w:space="0" w:color="000000"/>
            </w:tcBorders>
          </w:tcPr>
          <w:p w14:paraId="0645C893" w14:textId="77777777" w:rsidR="001B0FBA" w:rsidRDefault="001B0FBA">
            <w:pPr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6417" w:type="dxa"/>
            <w:gridSpan w:val="2"/>
            <w:tcBorders>
              <w:top w:val="single" w:sz="4" w:space="0" w:color="000000"/>
            </w:tcBorders>
          </w:tcPr>
          <w:p w14:paraId="3E2C6C9F" w14:textId="77777777" w:rsidR="001B0FBA" w:rsidRDefault="001B0FBA">
            <w:pPr>
              <w:rPr>
                <w:rFonts w:ascii="Avenir" w:eastAsia="Avenir" w:hAnsi="Avenir" w:cs="Avenir"/>
                <w:sz w:val="12"/>
                <w:szCs w:val="12"/>
              </w:rPr>
            </w:pPr>
          </w:p>
          <w:p w14:paraId="494FD299" w14:textId="77777777" w:rsidR="001B0FBA" w:rsidRDefault="00275091">
            <w:pPr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sz w:val="26"/>
                <w:szCs w:val="26"/>
              </w:rPr>
              <w:t>Critical Initiative</w:t>
            </w:r>
          </w:p>
        </w:tc>
        <w:tc>
          <w:tcPr>
            <w:tcW w:w="89" w:type="dxa"/>
            <w:tcBorders>
              <w:top w:val="single" w:sz="4" w:space="0" w:color="000000"/>
            </w:tcBorders>
          </w:tcPr>
          <w:p w14:paraId="164F1253" w14:textId="77777777" w:rsidR="001B0FBA" w:rsidRDefault="001B0FBA">
            <w:pPr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000000"/>
            </w:tcBorders>
          </w:tcPr>
          <w:p w14:paraId="727EAC5A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00A6ED5D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80768" behindDoc="0" locked="0" layoutInCell="1" hidden="0" allowOverlap="1" wp14:anchorId="6121550C" wp14:editId="56C8974F">
                  <wp:simplePos x="0" y="0"/>
                  <wp:positionH relativeFrom="column">
                    <wp:posOffset>6620510</wp:posOffset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bothSides" distT="0" distB="0" distL="0" distR="0"/>
                  <wp:docPr id="12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0FBA" w14:paraId="7E178E09" w14:textId="77777777">
        <w:trPr>
          <w:gridAfter w:val="1"/>
          <w:wAfter w:w="850" w:type="dxa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79F0F42B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" w:type="dxa"/>
            <w:gridSpan w:val="2"/>
          </w:tcPr>
          <w:p w14:paraId="2BD3FE43" w14:textId="77777777" w:rsidR="001B0FBA" w:rsidRDefault="001B0FBA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6506" w:type="dxa"/>
            <w:gridSpan w:val="3"/>
          </w:tcPr>
          <w:p w14:paraId="7ECE0A1B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</w:rPr>
              <w:t xml:space="preserve">Conduct daily formative assessments to </w:t>
            </w:r>
            <w:proofErr w:type="spellStart"/>
            <w:r>
              <w:rPr>
                <w:color w:val="666666"/>
              </w:rPr>
              <w:t>to</w:t>
            </w:r>
            <w:proofErr w:type="spellEnd"/>
            <w:r>
              <w:rPr>
                <w:color w:val="666666"/>
              </w:rPr>
              <w:t xml:space="preserve"> identify and adjust for specific areas of need.  </w:t>
            </w:r>
          </w:p>
        </w:tc>
        <w:tc>
          <w:tcPr>
            <w:tcW w:w="2777" w:type="dxa"/>
            <w:gridSpan w:val="2"/>
            <w:vMerge w:val="restart"/>
            <w:tcBorders>
              <w:bottom w:val="single" w:sz="4" w:space="0" w:color="000000"/>
            </w:tcBorders>
          </w:tcPr>
          <w:p w14:paraId="4166AFBC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18"/>
                <w:szCs w:val="18"/>
              </w:rPr>
            </w:pPr>
          </w:p>
          <w:tbl>
            <w:tblPr>
              <w:tblStyle w:val="aff5"/>
              <w:tblW w:w="3475" w:type="dxa"/>
              <w:tblLayout w:type="fixed"/>
              <w:tblLook w:val="0400" w:firstRow="0" w:lastRow="0" w:firstColumn="0" w:lastColumn="0" w:noHBand="0" w:noVBand="1"/>
            </w:tblPr>
            <w:tblGrid>
              <w:gridCol w:w="3475"/>
            </w:tblGrid>
            <w:tr w:rsidR="001B0FBA" w14:paraId="4981A775" w14:textId="77777777">
              <w:trPr>
                <w:trHeight w:val="1165"/>
              </w:trPr>
              <w:tc>
                <w:tcPr>
                  <w:tcW w:w="3475" w:type="dxa"/>
                  <w:tcBorders>
                    <w:left w:val="single" w:sz="4" w:space="0" w:color="000000"/>
                  </w:tcBorders>
                </w:tcPr>
                <w:p w14:paraId="1B7097F1" w14:textId="77777777" w:rsidR="001B0FBA" w:rsidRDefault="001B0FBA"/>
              </w:tc>
            </w:tr>
          </w:tbl>
          <w:p w14:paraId="0E02021B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0FBA" w14:paraId="433A2566" w14:textId="77777777">
        <w:trPr>
          <w:gridAfter w:val="1"/>
          <w:wAfter w:w="850" w:type="dxa"/>
          <w:trHeight w:val="101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68B0F35E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20" w:type="dxa"/>
            <w:gridSpan w:val="5"/>
          </w:tcPr>
          <w:p w14:paraId="67753FFA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  <w:tc>
          <w:tcPr>
            <w:tcW w:w="2777" w:type="dxa"/>
            <w:gridSpan w:val="2"/>
            <w:vMerge/>
            <w:tcBorders>
              <w:bottom w:val="single" w:sz="4" w:space="0" w:color="000000"/>
            </w:tcBorders>
          </w:tcPr>
          <w:p w14:paraId="18244A11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</w:rPr>
            </w:pPr>
          </w:p>
        </w:tc>
      </w:tr>
      <w:tr w:rsidR="001B0FBA" w14:paraId="103FDFAB" w14:textId="77777777">
        <w:trPr>
          <w:gridAfter w:val="1"/>
          <w:wAfter w:w="850" w:type="dxa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28B98EE0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</w:rPr>
            </w:pPr>
          </w:p>
        </w:tc>
        <w:tc>
          <w:tcPr>
            <w:tcW w:w="995" w:type="dxa"/>
            <w:gridSpan w:val="3"/>
            <w:tcBorders>
              <w:bottom w:val="single" w:sz="4" w:space="0" w:color="000000"/>
            </w:tcBorders>
          </w:tcPr>
          <w:p w14:paraId="71AAF286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color w:val="000000"/>
                <w:sz w:val="26"/>
                <w:szCs w:val="26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536" w:type="dxa"/>
            <w:tcBorders>
              <w:bottom w:val="single" w:sz="4" w:space="0" w:color="000000"/>
            </w:tcBorders>
          </w:tcPr>
          <w:p w14:paraId="46270600" w14:textId="77777777" w:rsidR="001B0FBA" w:rsidRDefault="00275091">
            <w:pPr>
              <w:spacing w:line="240" w:lineRule="auto"/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sz w:val="26"/>
                <w:szCs w:val="26"/>
              </w:rPr>
              <w:t>Objective:</w:t>
            </w:r>
          </w:p>
          <w:p w14:paraId="621E09A3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By May 2026, increase Gracewood's Student Computation Achievement from 21% to 44% as measured by the Georgia Milestones Assessment.  </w:t>
            </w:r>
          </w:p>
        </w:tc>
        <w:tc>
          <w:tcPr>
            <w:tcW w:w="89" w:type="dxa"/>
            <w:tcBorders>
              <w:bottom w:val="single" w:sz="4" w:space="0" w:color="000000"/>
            </w:tcBorders>
          </w:tcPr>
          <w:p w14:paraId="356491AD" w14:textId="77777777" w:rsidR="001B0FBA" w:rsidRDefault="001B0FBA">
            <w:pPr>
              <w:spacing w:line="240" w:lineRule="auto"/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2777" w:type="dxa"/>
            <w:gridSpan w:val="2"/>
            <w:vMerge/>
            <w:tcBorders>
              <w:bottom w:val="single" w:sz="4" w:space="0" w:color="000000"/>
            </w:tcBorders>
          </w:tcPr>
          <w:p w14:paraId="6E355D0E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venir" w:eastAsia="Avenir" w:hAnsi="Avenir" w:cs="Avenir"/>
                <w:sz w:val="26"/>
                <w:szCs w:val="26"/>
              </w:rPr>
            </w:pPr>
          </w:p>
        </w:tc>
      </w:tr>
    </w:tbl>
    <w:p w14:paraId="7D746714" w14:textId="77777777" w:rsidR="001B0FBA" w:rsidRDefault="001B0FBA">
      <w:pPr>
        <w:spacing w:line="240" w:lineRule="auto"/>
        <w:rPr>
          <w:sz w:val="18"/>
          <w:szCs w:val="18"/>
        </w:rPr>
      </w:pPr>
    </w:p>
    <w:p w14:paraId="75A360CD" w14:textId="77777777" w:rsidR="001B0FBA" w:rsidRDefault="00275091">
      <w:pPr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aff6"/>
        <w:tblW w:w="10498" w:type="dxa"/>
        <w:tblInd w:w="933" w:type="dxa"/>
        <w:tblLayout w:type="fixed"/>
        <w:tblLook w:val="0400" w:firstRow="0" w:lastRow="0" w:firstColumn="0" w:lastColumn="0" w:noHBand="0" w:noVBand="1"/>
      </w:tblPr>
      <w:tblGrid>
        <w:gridCol w:w="10498"/>
      </w:tblGrid>
      <w:tr w:rsidR="001B0FBA" w14:paraId="5367065D" w14:textId="77777777">
        <w:tc>
          <w:tcPr>
            <w:tcW w:w="10498" w:type="dxa"/>
          </w:tcPr>
          <w:p w14:paraId="17C5801A" w14:textId="77777777" w:rsidR="001B0FBA" w:rsidRDefault="002750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  <w:t xml:space="preserve">Activity  </w:t>
            </w:r>
          </w:p>
          <w:p w14:paraId="0ED02104" w14:textId="77777777" w:rsidR="001B0FBA" w:rsidRDefault="001B0FBA">
            <w:pPr>
              <w:rPr>
                <w:color w:val="666666"/>
                <w:sz w:val="4"/>
                <w:szCs w:val="4"/>
              </w:rPr>
            </w:pPr>
          </w:p>
          <w:p w14:paraId="618F5970" w14:textId="77777777" w:rsidR="001B0FBA" w:rsidRDefault="00275091">
            <w:pPr>
              <w:rPr>
                <w:color w:val="666666"/>
                <w:sz w:val="7"/>
                <w:szCs w:val="7"/>
              </w:rPr>
            </w:pPr>
            <w:r>
              <w:rPr>
                <w:color w:val="666666"/>
              </w:rPr>
              <w:t>Daily Ticket Out the Door</w:t>
            </w:r>
          </w:p>
        </w:tc>
      </w:tr>
    </w:tbl>
    <w:p w14:paraId="326BEE1C" w14:textId="77777777" w:rsidR="001B0FBA" w:rsidRDefault="001B0FBA">
      <w:pPr>
        <w:rPr>
          <w:sz w:val="4"/>
          <w:szCs w:val="4"/>
        </w:rPr>
      </w:pPr>
    </w:p>
    <w:tbl>
      <w:tblPr>
        <w:tblStyle w:val="aff7"/>
        <w:tblW w:w="9327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876"/>
        <w:gridCol w:w="5451"/>
      </w:tblGrid>
      <w:tr w:rsidR="001B0FBA" w14:paraId="21C24820" w14:textId="77777777">
        <w:tc>
          <w:tcPr>
            <w:tcW w:w="3876" w:type="dxa"/>
            <w:tcBorders>
              <w:top w:val="single" w:sz="4" w:space="0" w:color="808080"/>
              <w:bottom w:val="single" w:sz="4" w:space="0" w:color="808080"/>
            </w:tcBorders>
          </w:tcPr>
          <w:p w14:paraId="719A7738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 xml:space="preserve">Teachers/ </w:t>
            </w:r>
            <w:r>
              <w:rPr>
                <w:color w:val="666666"/>
                <w:sz w:val="18"/>
                <w:szCs w:val="18"/>
              </w:rPr>
              <w:t>Grade Chairs</w:t>
            </w:r>
          </w:p>
        </w:tc>
        <w:tc>
          <w:tcPr>
            <w:tcW w:w="5451" w:type="dxa"/>
            <w:tcBorders>
              <w:top w:val="single" w:sz="4" w:space="0" w:color="808080"/>
              <w:bottom w:val="single" w:sz="4" w:space="0" w:color="808080"/>
            </w:tcBorders>
          </w:tcPr>
          <w:p w14:paraId="4DDC9162" w14:textId="77777777" w:rsidR="001B0FBA" w:rsidRDefault="00275091">
            <w:pPr>
              <w:jc w:val="right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Launch Date: </w:t>
            </w:r>
            <w:r>
              <w:rPr>
                <w:color w:val="666666"/>
                <w:sz w:val="18"/>
                <w:szCs w:val="18"/>
              </w:rPr>
              <w:t>09/08/2025</w:t>
            </w:r>
          </w:p>
        </w:tc>
      </w:tr>
      <w:tr w:rsidR="001B0FBA" w14:paraId="0FDF2D9B" w14:textId="77777777">
        <w:tc>
          <w:tcPr>
            <w:tcW w:w="38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3555C034" w14:textId="77777777" w:rsidR="001B0FBA" w:rsidRDefault="00275091">
            <w:pPr>
              <w:keepNext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Required Resource(s):</w:t>
            </w:r>
          </w:p>
          <w:p w14:paraId="35BB56CB" w14:textId="77777777" w:rsidR="001B0FBA" w:rsidRDefault="00275091">
            <w:pPr>
              <w:rPr>
                <w:color w:val="666666"/>
              </w:rPr>
            </w:pPr>
            <w:r>
              <w:rPr>
                <w:b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" w:eastAsia="Avenir" w:hAnsi="Avenir" w:cs="Avenir"/>
                <w:color w:val="333333"/>
                <w:sz w:val="18"/>
                <w:szCs w:val="18"/>
              </w:rPr>
              <w:t xml:space="preserve"> </w:t>
            </w:r>
          </w:p>
          <w:p w14:paraId="6EFD83A8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0EB0C30A" w14:textId="77777777" w:rsidR="001B0FBA" w:rsidRDefault="001B0FBA">
            <w:pPr>
              <w:rPr>
                <w:rFonts w:ascii="Avenir" w:eastAsia="Avenir" w:hAnsi="Avenir" w:cs="Avenir"/>
                <w:b/>
              </w:rPr>
            </w:pPr>
          </w:p>
          <w:p w14:paraId="2E37059D" w14:textId="77777777" w:rsidR="001B0FBA" w:rsidRDefault="00275091">
            <w:pPr>
              <w:rPr>
                <w:rFonts w:ascii="Avenir" w:eastAsia="Avenir" w:hAnsi="Avenir" w:cs="Avenir"/>
                <w:b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Source of Funding: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  <w:r>
              <w:rPr>
                <w:b/>
                <w:color w:val="666666"/>
                <w:sz w:val="18"/>
                <w:szCs w:val="18"/>
              </w:rPr>
              <w:t>N/A</w:t>
            </w:r>
          </w:p>
        </w:tc>
      </w:tr>
    </w:tbl>
    <w:p w14:paraId="7FE5576A" w14:textId="77777777" w:rsidR="001B0FBA" w:rsidRDefault="001B0FBA">
      <w:pPr>
        <w:rPr>
          <w:sz w:val="4"/>
          <w:szCs w:val="4"/>
        </w:rPr>
      </w:pPr>
    </w:p>
    <w:tbl>
      <w:tblPr>
        <w:tblStyle w:val="aff8"/>
        <w:tblW w:w="9331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413"/>
        <w:gridCol w:w="654"/>
        <w:gridCol w:w="2650"/>
        <w:gridCol w:w="2614"/>
      </w:tblGrid>
      <w:tr w:rsidR="001B0FBA" w14:paraId="12E61E52" w14:textId="77777777">
        <w:trPr>
          <w:tblHeader/>
        </w:trPr>
        <w:tc>
          <w:tcPr>
            <w:tcW w:w="3413" w:type="dxa"/>
            <w:tcBorders>
              <w:bottom w:val="single" w:sz="4" w:space="0" w:color="808080"/>
            </w:tcBorders>
          </w:tcPr>
          <w:p w14:paraId="1C5781FC" w14:textId="77777777" w:rsidR="001B0FBA" w:rsidRDefault="00275091">
            <w:pPr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Activity Measure(s)</w:t>
            </w:r>
          </w:p>
        </w:tc>
        <w:tc>
          <w:tcPr>
            <w:tcW w:w="654" w:type="dxa"/>
            <w:shd w:val="clear" w:color="auto" w:fill="FFFFFF"/>
          </w:tcPr>
          <w:p w14:paraId="6422596A" w14:textId="77777777" w:rsidR="001B0FBA" w:rsidRDefault="001B0FBA">
            <w:pPr>
              <w:rPr>
                <w:rFonts w:ascii="Avenir" w:eastAsia="Avenir" w:hAnsi="Avenir" w:cs="Avenir"/>
                <w:b/>
                <w:color w:val="000000"/>
              </w:rPr>
            </w:pPr>
          </w:p>
        </w:tc>
        <w:tc>
          <w:tcPr>
            <w:tcW w:w="2650" w:type="dxa"/>
            <w:tcBorders>
              <w:bottom w:val="single" w:sz="4" w:space="0" w:color="808080"/>
            </w:tcBorders>
          </w:tcPr>
          <w:p w14:paraId="14CD328B" w14:textId="77777777" w:rsidR="001B0FBA" w:rsidRDefault="00275091">
            <w:pPr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Benchmark(s)</w:t>
            </w:r>
          </w:p>
        </w:tc>
        <w:tc>
          <w:tcPr>
            <w:tcW w:w="2614" w:type="dxa"/>
            <w:tcBorders>
              <w:bottom w:val="single" w:sz="4" w:space="0" w:color="808080"/>
            </w:tcBorders>
          </w:tcPr>
          <w:p w14:paraId="1F18BBB7" w14:textId="77777777" w:rsidR="001B0FBA" w:rsidRDefault="001B0FBA">
            <w:pPr>
              <w:rPr>
                <w:rFonts w:ascii="Avenir" w:eastAsia="Avenir" w:hAnsi="Avenir" w:cs="Avenir"/>
                <w:color w:val="000000"/>
              </w:rPr>
            </w:pPr>
          </w:p>
        </w:tc>
      </w:tr>
      <w:tr w:rsidR="001B0FBA" w14:paraId="28BD4DA5" w14:textId="77777777">
        <w:trPr>
          <w:trHeight w:val="517"/>
        </w:trPr>
        <w:tc>
          <w:tcPr>
            <w:tcW w:w="3413" w:type="dxa"/>
            <w:tcBorders>
              <w:top w:val="single" w:sz="4" w:space="0" w:color="808080"/>
            </w:tcBorders>
            <w:shd w:val="clear" w:color="auto" w:fill="FFFFFF"/>
          </w:tcPr>
          <w:p w14:paraId="2125E42B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Completed Tickets</w:t>
            </w:r>
          </w:p>
        </w:tc>
        <w:tc>
          <w:tcPr>
            <w:tcW w:w="654" w:type="dxa"/>
            <w:shd w:val="clear" w:color="auto" w:fill="FFFFFF"/>
          </w:tcPr>
          <w:p w14:paraId="45AEF7D3" w14:textId="77777777" w:rsidR="001B0FBA" w:rsidRDefault="001B0FBA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808080"/>
            </w:tcBorders>
            <w:shd w:val="clear" w:color="auto" w:fill="FFFFFF"/>
          </w:tcPr>
          <w:p w14:paraId="646627F3" w14:textId="77777777" w:rsidR="001B0FBA" w:rsidRDefault="00275091">
            <w:r>
              <w:rPr>
                <w:b/>
                <w:color w:val="666666"/>
                <w:sz w:val="18"/>
                <w:szCs w:val="18"/>
              </w:rPr>
              <w:t>Benchmark</w:t>
            </w:r>
            <w:r>
              <w:rPr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614" w:type="dxa"/>
            <w:tcBorders>
              <w:top w:val="single" w:sz="4" w:space="0" w:color="808080"/>
            </w:tcBorders>
            <w:shd w:val="clear" w:color="auto" w:fill="FFFFFF"/>
          </w:tcPr>
          <w:p w14:paraId="3E178E5D" w14:textId="77777777" w:rsidR="001B0FBA" w:rsidRDefault="00275091">
            <w:r>
              <w:rPr>
                <w:b/>
                <w:color w:val="666666"/>
                <w:sz w:val="18"/>
                <w:szCs w:val="18"/>
              </w:rPr>
              <w:t xml:space="preserve">Date: </w:t>
            </w:r>
          </w:p>
        </w:tc>
      </w:tr>
    </w:tbl>
    <w:p w14:paraId="01586DD7" w14:textId="77777777" w:rsidR="001B0FBA" w:rsidRDefault="00275091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hidden="0" allowOverlap="1" wp14:anchorId="68618564" wp14:editId="0047496A">
                <wp:simplePos x="0" y="0"/>
                <wp:positionH relativeFrom="column">
                  <wp:posOffset>685165</wp:posOffset>
                </wp:positionH>
                <wp:positionV relativeFrom="paragraph">
                  <wp:posOffset>-5714</wp:posOffset>
                </wp:positionV>
                <wp:extent cx="635" cy="12700"/>
                <wp:effectExtent l="0" t="0" r="0" b="0"/>
                <wp:wrapNone/>
                <wp:docPr id="119" name="Straight Arrow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5580" y="3780000"/>
                          <a:ext cx="672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685165</wp:posOffset>
                </wp:positionH>
                <wp:positionV relativeFrom="paragraph">
                  <wp:posOffset>-5714</wp:posOffset>
                </wp:positionV>
                <wp:extent cx="635" cy="12700"/>
                <wp:effectExtent b="0" l="0" r="0" t="0"/>
                <wp:wrapNone/>
                <wp:docPr id="119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87A7BBE" w14:textId="77777777" w:rsidR="001B0FBA" w:rsidRDefault="001B0FBA">
      <w:pPr>
        <w:keepNext/>
        <w:rPr>
          <w:sz w:val="18"/>
          <w:szCs w:val="18"/>
        </w:rPr>
      </w:pPr>
    </w:p>
    <w:tbl>
      <w:tblPr>
        <w:tblStyle w:val="aff9"/>
        <w:tblW w:w="10498" w:type="dxa"/>
        <w:tblInd w:w="933" w:type="dxa"/>
        <w:tblLayout w:type="fixed"/>
        <w:tblLook w:val="0400" w:firstRow="0" w:lastRow="0" w:firstColumn="0" w:lastColumn="0" w:noHBand="0" w:noVBand="1"/>
      </w:tblPr>
      <w:tblGrid>
        <w:gridCol w:w="10498"/>
      </w:tblGrid>
      <w:tr w:rsidR="001B0FBA" w14:paraId="36C48313" w14:textId="77777777">
        <w:tc>
          <w:tcPr>
            <w:tcW w:w="10498" w:type="dxa"/>
          </w:tcPr>
          <w:p w14:paraId="4DE9E910" w14:textId="77777777" w:rsidR="001B0FBA" w:rsidRDefault="002750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  <w:t xml:space="preserve">Activity  </w:t>
            </w:r>
          </w:p>
          <w:p w14:paraId="219EE33B" w14:textId="77777777" w:rsidR="001B0FBA" w:rsidRDefault="001B0FBA">
            <w:pPr>
              <w:keepNext/>
              <w:rPr>
                <w:color w:val="666666"/>
                <w:sz w:val="4"/>
                <w:szCs w:val="4"/>
              </w:rPr>
            </w:pPr>
          </w:p>
          <w:p w14:paraId="67800ECB" w14:textId="77777777" w:rsidR="001B0FBA" w:rsidRDefault="00275091">
            <w:pPr>
              <w:keepNext/>
              <w:rPr>
                <w:color w:val="666666"/>
                <w:sz w:val="7"/>
                <w:szCs w:val="7"/>
              </w:rPr>
            </w:pPr>
            <w:r>
              <w:rPr>
                <w:color w:val="666666"/>
              </w:rPr>
              <w:t>Implementation of Success Criteria</w:t>
            </w:r>
          </w:p>
        </w:tc>
      </w:tr>
    </w:tbl>
    <w:p w14:paraId="2BE53703" w14:textId="77777777" w:rsidR="001B0FBA" w:rsidRDefault="001B0FBA">
      <w:pPr>
        <w:keepNext/>
        <w:rPr>
          <w:sz w:val="4"/>
          <w:szCs w:val="4"/>
        </w:rPr>
      </w:pPr>
    </w:p>
    <w:tbl>
      <w:tblPr>
        <w:tblStyle w:val="affa"/>
        <w:tblW w:w="9327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867"/>
        <w:gridCol w:w="542"/>
        <w:gridCol w:w="4918"/>
      </w:tblGrid>
      <w:tr w:rsidR="001B0FBA" w14:paraId="4A57C99F" w14:textId="77777777">
        <w:tc>
          <w:tcPr>
            <w:tcW w:w="440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137C3008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Teachers/ Grade Chairs</w:t>
            </w:r>
          </w:p>
        </w:tc>
        <w:tc>
          <w:tcPr>
            <w:tcW w:w="4918" w:type="dxa"/>
            <w:tcBorders>
              <w:top w:val="single" w:sz="4" w:space="0" w:color="808080"/>
              <w:bottom w:val="single" w:sz="4" w:space="0" w:color="808080"/>
            </w:tcBorders>
          </w:tcPr>
          <w:p w14:paraId="1E4B5064" w14:textId="77777777" w:rsidR="001B0FBA" w:rsidRDefault="00275091">
            <w:pPr>
              <w:keepNext/>
              <w:jc w:val="right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Launch Date: </w:t>
            </w:r>
            <w:r>
              <w:rPr>
                <w:color w:val="666666"/>
                <w:sz w:val="18"/>
                <w:szCs w:val="18"/>
              </w:rPr>
              <w:t>09/08/2025</w:t>
            </w:r>
          </w:p>
        </w:tc>
      </w:tr>
      <w:tr w:rsidR="001B0FBA" w14:paraId="03E0779A" w14:textId="77777777">
        <w:tc>
          <w:tcPr>
            <w:tcW w:w="38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24DEA291" w14:textId="77777777" w:rsidR="001B0FBA" w:rsidRDefault="00275091">
            <w:pPr>
              <w:keepNext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Required Resource(s):</w:t>
            </w:r>
          </w:p>
          <w:p w14:paraId="0C0F6B4C" w14:textId="77777777" w:rsidR="001B0FBA" w:rsidRDefault="00275091">
            <w:pPr>
              <w:keepNext/>
              <w:rPr>
                <w:color w:val="666666"/>
              </w:rPr>
            </w:pPr>
            <w:r>
              <w:rPr>
                <w:rFonts w:ascii="Avenir" w:eastAsia="Avenir" w:hAnsi="Avenir" w:cs="Avenir"/>
                <w:b/>
                <w:color w:val="333333"/>
                <w:sz w:val="18"/>
                <w:szCs w:val="18"/>
              </w:rPr>
              <w:t xml:space="preserve">Financial Resource: </w:t>
            </w:r>
          </w:p>
          <w:p w14:paraId="4693F530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</w:p>
        </w:tc>
        <w:tc>
          <w:tcPr>
            <w:tcW w:w="546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3531FD38" w14:textId="77777777" w:rsidR="001B0FBA" w:rsidRDefault="001B0FBA">
            <w:pPr>
              <w:keepNext/>
              <w:rPr>
                <w:rFonts w:ascii="Avenir" w:eastAsia="Avenir" w:hAnsi="Avenir" w:cs="Avenir"/>
                <w:b/>
              </w:rPr>
            </w:pPr>
          </w:p>
          <w:p w14:paraId="59CC0B75" w14:textId="77777777" w:rsidR="001B0FBA" w:rsidRDefault="00275091">
            <w:pPr>
              <w:keepNext/>
              <w:rPr>
                <w:color w:val="666666"/>
              </w:rPr>
            </w:pPr>
            <w:r>
              <w:rPr>
                <w:b/>
                <w:color w:val="333333"/>
                <w:sz w:val="18"/>
                <w:szCs w:val="18"/>
              </w:rPr>
              <w:t>Source of Funding: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</w:p>
        </w:tc>
      </w:tr>
    </w:tbl>
    <w:p w14:paraId="5558F83B" w14:textId="77777777" w:rsidR="001B0FBA" w:rsidRDefault="001B0FBA">
      <w:pPr>
        <w:keepNext/>
        <w:rPr>
          <w:sz w:val="4"/>
          <w:szCs w:val="4"/>
        </w:rPr>
      </w:pPr>
    </w:p>
    <w:tbl>
      <w:tblPr>
        <w:tblStyle w:val="affb"/>
        <w:tblW w:w="9331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413"/>
        <w:gridCol w:w="654"/>
        <w:gridCol w:w="2650"/>
        <w:gridCol w:w="2614"/>
      </w:tblGrid>
      <w:tr w:rsidR="001B0FBA" w14:paraId="599EF7B6" w14:textId="77777777">
        <w:trPr>
          <w:tblHeader/>
        </w:trPr>
        <w:tc>
          <w:tcPr>
            <w:tcW w:w="3413" w:type="dxa"/>
            <w:tcBorders>
              <w:bottom w:val="single" w:sz="4" w:space="0" w:color="808080"/>
            </w:tcBorders>
          </w:tcPr>
          <w:p w14:paraId="5137CC7E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Activity Measure(s)</w:t>
            </w:r>
          </w:p>
        </w:tc>
        <w:tc>
          <w:tcPr>
            <w:tcW w:w="654" w:type="dxa"/>
            <w:shd w:val="clear" w:color="auto" w:fill="FFFFFF"/>
          </w:tcPr>
          <w:p w14:paraId="64ACEE8A" w14:textId="77777777" w:rsidR="001B0FBA" w:rsidRDefault="001B0FBA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</w:p>
        </w:tc>
        <w:tc>
          <w:tcPr>
            <w:tcW w:w="2650" w:type="dxa"/>
            <w:tcBorders>
              <w:bottom w:val="single" w:sz="4" w:space="0" w:color="808080"/>
            </w:tcBorders>
          </w:tcPr>
          <w:p w14:paraId="59480C22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Benchmark(s)</w:t>
            </w:r>
          </w:p>
        </w:tc>
        <w:tc>
          <w:tcPr>
            <w:tcW w:w="2614" w:type="dxa"/>
            <w:tcBorders>
              <w:bottom w:val="single" w:sz="4" w:space="0" w:color="808080"/>
            </w:tcBorders>
          </w:tcPr>
          <w:p w14:paraId="3C0652B0" w14:textId="77777777" w:rsidR="001B0FBA" w:rsidRDefault="001B0FBA">
            <w:pPr>
              <w:keepNext/>
              <w:rPr>
                <w:rFonts w:ascii="Avenir" w:eastAsia="Avenir" w:hAnsi="Avenir" w:cs="Avenir"/>
                <w:color w:val="000000"/>
              </w:rPr>
            </w:pPr>
          </w:p>
        </w:tc>
      </w:tr>
      <w:tr w:rsidR="001B0FBA" w14:paraId="2C4D642C" w14:textId="77777777">
        <w:trPr>
          <w:trHeight w:val="517"/>
        </w:trPr>
        <w:tc>
          <w:tcPr>
            <w:tcW w:w="3413" w:type="dxa"/>
            <w:tcBorders>
              <w:top w:val="single" w:sz="4" w:space="0" w:color="808080"/>
            </w:tcBorders>
            <w:shd w:val="clear" w:color="auto" w:fill="FFFFFF"/>
          </w:tcPr>
          <w:p w14:paraId="4291EFC9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Teacher Displays of Success Criteria</w:t>
            </w:r>
          </w:p>
        </w:tc>
        <w:tc>
          <w:tcPr>
            <w:tcW w:w="654" w:type="dxa"/>
            <w:shd w:val="clear" w:color="auto" w:fill="FFFFFF"/>
          </w:tcPr>
          <w:p w14:paraId="73A8D6B8" w14:textId="77777777" w:rsidR="001B0FBA" w:rsidRDefault="001B0FBA">
            <w:pPr>
              <w:keepNext/>
              <w:rPr>
                <w:color w:val="666666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808080"/>
            </w:tcBorders>
            <w:shd w:val="clear" w:color="auto" w:fill="FFFFFF"/>
          </w:tcPr>
          <w:p w14:paraId="2F4255D8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 xml:space="preserve">Benchmark: </w:t>
            </w:r>
          </w:p>
        </w:tc>
        <w:tc>
          <w:tcPr>
            <w:tcW w:w="2614" w:type="dxa"/>
            <w:tcBorders>
              <w:top w:val="single" w:sz="4" w:space="0" w:color="808080"/>
            </w:tcBorders>
            <w:shd w:val="clear" w:color="auto" w:fill="FFFFFF"/>
          </w:tcPr>
          <w:p w14:paraId="1EE402D5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 xml:space="preserve">Date: </w:t>
            </w:r>
          </w:p>
        </w:tc>
      </w:tr>
    </w:tbl>
    <w:p w14:paraId="3008A7B4" w14:textId="77777777" w:rsidR="001B0FBA" w:rsidRDefault="00275091">
      <w:pPr>
        <w:keepNext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hidden="0" allowOverlap="1" wp14:anchorId="49D81331" wp14:editId="016514AD">
                <wp:simplePos x="0" y="0"/>
                <wp:positionH relativeFrom="column">
                  <wp:posOffset>694690</wp:posOffset>
                </wp:positionH>
                <wp:positionV relativeFrom="paragraph">
                  <wp:posOffset>-5714</wp:posOffset>
                </wp:positionV>
                <wp:extent cx="635" cy="12700"/>
                <wp:effectExtent l="0" t="0" r="0" b="0"/>
                <wp:wrapNone/>
                <wp:docPr id="105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5580" y="3780000"/>
                          <a:ext cx="672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694690</wp:posOffset>
                </wp:positionH>
                <wp:positionV relativeFrom="paragraph">
                  <wp:posOffset>-5714</wp:posOffset>
                </wp:positionV>
                <wp:extent cx="635" cy="12700"/>
                <wp:effectExtent b="0" l="0" r="0" t="0"/>
                <wp:wrapNone/>
                <wp:docPr id="105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7167550" w14:textId="77777777" w:rsidR="001B0FBA" w:rsidRDefault="001B0FBA">
      <w:pPr>
        <w:keepNext/>
        <w:rPr>
          <w:sz w:val="18"/>
          <w:szCs w:val="18"/>
        </w:rPr>
      </w:pPr>
    </w:p>
    <w:p w14:paraId="139F5E80" w14:textId="77777777" w:rsidR="001B0FBA" w:rsidRDefault="00275091">
      <w:r>
        <w:br w:type="page"/>
      </w:r>
    </w:p>
    <w:p w14:paraId="63F8FF35" w14:textId="77777777" w:rsidR="001B0FBA" w:rsidRDefault="00275091">
      <w:pPr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lastRenderedPageBreak/>
        <w:t xml:space="preserve"> </w:t>
      </w:r>
    </w:p>
    <w:tbl>
      <w:tblPr>
        <w:tblStyle w:val="affc"/>
        <w:tblW w:w="11664" w:type="dxa"/>
        <w:tblLayout w:type="fixed"/>
        <w:tblLook w:val="0400" w:firstRow="0" w:lastRow="0" w:firstColumn="0" w:lastColumn="0" w:noHBand="0" w:noVBand="1"/>
      </w:tblPr>
      <w:tblGrid>
        <w:gridCol w:w="11664"/>
      </w:tblGrid>
      <w:tr w:rsidR="001B0FBA" w14:paraId="1E96FCF5" w14:textId="77777777">
        <w:trPr>
          <w:trHeight w:val="451"/>
        </w:trPr>
        <w:tc>
          <w:tcPr>
            <w:tcW w:w="11664" w:type="dxa"/>
          </w:tcPr>
          <w:p w14:paraId="6263829F" w14:textId="77777777" w:rsidR="001B0FBA" w:rsidRDefault="00275091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 xml:space="preserve">2025-2026 SIP </w:t>
            </w:r>
          </w:p>
        </w:tc>
      </w:tr>
      <w:tr w:rsidR="001B0FBA" w14:paraId="5596F9A0" w14:textId="77777777">
        <w:trPr>
          <w:trHeight w:val="86"/>
        </w:trPr>
        <w:tc>
          <w:tcPr>
            <w:tcW w:w="11664" w:type="dxa"/>
          </w:tcPr>
          <w:p w14:paraId="21730BC3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8890" distB="8890" distL="8890" distR="8890" simplePos="0" relativeHeight="251683840" behindDoc="0" locked="0" layoutInCell="1" hidden="0" allowOverlap="1" wp14:anchorId="1DD6D27E" wp14:editId="5555F49B">
                      <wp:simplePos x="0" y="0"/>
                      <wp:positionH relativeFrom="column">
                        <wp:posOffset>-9174</wp:posOffset>
                      </wp:positionH>
                      <wp:positionV relativeFrom="paragraph">
                        <wp:posOffset>-8538</wp:posOffset>
                      </wp:positionV>
                      <wp:extent cx="2762185" cy="37400"/>
                      <wp:effectExtent l="0" t="0" r="0" b="0"/>
                      <wp:wrapNone/>
                      <wp:docPr id="122" name="Straight Arrow Connector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3974400" y="3770820"/>
                                <a:ext cx="2743200" cy="18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8350" cap="flat" cmpd="sng">
                                <a:solidFill>
                                  <a:srgbClr val="CF6767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drawing>
                    <wp:anchor allowOverlap="1" behindDoc="0" distB="8890" distT="8890" distL="8890" distR="8890" hidden="0" layoutInCell="1" locked="0" relativeHeight="0" simplePos="0">
                      <wp:simplePos x="0" y="0"/>
                      <wp:positionH relativeFrom="column">
                        <wp:posOffset>-9174</wp:posOffset>
                      </wp:positionH>
                      <wp:positionV relativeFrom="paragraph">
                        <wp:posOffset>-8538</wp:posOffset>
                      </wp:positionV>
                      <wp:extent cx="2762185" cy="37400"/>
                      <wp:effectExtent b="0" l="0" r="0" t="0"/>
                      <wp:wrapNone/>
                      <wp:docPr id="122" name="image5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0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185" cy="37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B0FBA" w14:paraId="62061D96" w14:textId="77777777">
        <w:tc>
          <w:tcPr>
            <w:tcW w:w="11664" w:type="dxa"/>
          </w:tcPr>
          <w:p w14:paraId="1BF35B66" w14:textId="77777777" w:rsidR="001B0FBA" w:rsidRDefault="00275091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>Gracewood Elementary School</w:t>
            </w:r>
          </w:p>
        </w:tc>
      </w:tr>
    </w:tbl>
    <w:p w14:paraId="1FA9F2EA" w14:textId="77777777" w:rsidR="001B0FBA" w:rsidRDefault="001B0FBA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  <w:sz w:val="14"/>
          <w:szCs w:val="14"/>
        </w:rPr>
      </w:pPr>
    </w:p>
    <w:p w14:paraId="55D8B24E" w14:textId="77777777" w:rsidR="001B0FBA" w:rsidRDefault="001B0FBA">
      <w:pPr>
        <w:spacing w:line="240" w:lineRule="auto"/>
        <w:rPr>
          <w:sz w:val="18"/>
          <w:szCs w:val="18"/>
        </w:rPr>
      </w:pPr>
    </w:p>
    <w:p w14:paraId="753D361F" w14:textId="77777777" w:rsidR="001B0FBA" w:rsidRDefault="001B0FBA">
      <w:pPr>
        <w:spacing w:line="240" w:lineRule="auto"/>
        <w:rPr>
          <w:sz w:val="18"/>
          <w:szCs w:val="18"/>
        </w:rPr>
      </w:pPr>
    </w:p>
    <w:tbl>
      <w:tblPr>
        <w:tblStyle w:val="affd"/>
        <w:tblW w:w="10483" w:type="dxa"/>
        <w:tblInd w:w="1181" w:type="dxa"/>
        <w:tblLayout w:type="fixed"/>
        <w:tblLook w:val="0400" w:firstRow="0" w:lastRow="0" w:firstColumn="0" w:lastColumn="0" w:noHBand="0" w:noVBand="1"/>
      </w:tblPr>
      <w:tblGrid>
        <w:gridCol w:w="236"/>
        <w:gridCol w:w="6"/>
        <w:gridCol w:w="108"/>
        <w:gridCol w:w="881"/>
        <w:gridCol w:w="5536"/>
        <w:gridCol w:w="89"/>
        <w:gridCol w:w="1927"/>
        <w:gridCol w:w="850"/>
        <w:gridCol w:w="850"/>
      </w:tblGrid>
      <w:tr w:rsidR="001B0FBA" w14:paraId="63F98DC0" w14:textId="77777777">
        <w:tc>
          <w:tcPr>
            <w:tcW w:w="242" w:type="dxa"/>
            <w:gridSpan w:val="2"/>
          </w:tcPr>
          <w:p w14:paraId="485230A8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41" w:type="dxa"/>
            <w:gridSpan w:val="7"/>
          </w:tcPr>
          <w:p w14:paraId="14217E5E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5D95B290" wp14:editId="52F03526">
                  <wp:extent cx="2115185" cy="212090"/>
                  <wp:effectExtent l="0" t="0" r="0" b="0"/>
                  <wp:docPr id="157" name="image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84864" behindDoc="0" locked="0" layoutInCell="1" hidden="0" allowOverlap="1" wp14:anchorId="6433CFCA" wp14:editId="32B7622F">
                      <wp:simplePos x="0" y="0"/>
                      <wp:positionH relativeFrom="column">
                        <wp:posOffset>3649663</wp:posOffset>
                      </wp:positionH>
                      <wp:positionV relativeFrom="paragraph">
                        <wp:posOffset>-4126</wp:posOffset>
                      </wp:positionV>
                      <wp:extent cx="2870835" cy="221615"/>
                      <wp:effectExtent l="0" t="0" r="0" b="0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15720" y="367434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1B224F" w14:textId="77777777" w:rsidR="001B0FBA" w:rsidRDefault="00275091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 xml:space="preserve">  Student Ac</w:t>
                                  </w:r>
                                  <w:r w:rsidR="003D7EE7">
                                    <w:rPr>
                                      <w:color w:val="FFFFFF"/>
                                      <w:sz w:val="24"/>
                                    </w:rPr>
                                    <w:t xml:space="preserve">Achievement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33CFCA" id="Rectangle 98" o:spid="_x0000_s1031" style="position:absolute;left:0;text-align:left;margin-left:287.4pt;margin-top:-.3pt;width:226.05pt;height:17.45pt;z-index:2516848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" filled="f" stroked="f">
                      <v:textbox inset="0,0,0,0">
                        <w:txbxContent>
                          <w:p w14:paraId="071B224F" w14:textId="77777777" w:rsidR="001B0FBA" w:rsidRDefault="00275091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 xml:space="preserve">  Student Ac</w:t>
                            </w:r>
                            <w:r w:rsidR="003D7EE7">
                              <w:rPr>
                                <w:color w:val="FFFFFF"/>
                                <w:sz w:val="24"/>
                              </w:rPr>
                              <w:t xml:space="preserve">Achievement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B0FBA" w14:paraId="4CBAA71A" w14:textId="77777777">
        <w:trPr>
          <w:gridAfter w:val="1"/>
          <w:wAfter w:w="850" w:type="dxa"/>
          <w:trHeight w:val="444"/>
        </w:trPr>
        <w:tc>
          <w:tcPr>
            <w:tcW w:w="2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7BFE207" w14:textId="77777777" w:rsidR="001B0FBA" w:rsidRDefault="00275091">
            <w:pPr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noProof/>
                <w:sz w:val="26"/>
                <w:szCs w:val="26"/>
              </w:rPr>
              <w:drawing>
                <wp:inline distT="0" distB="0" distL="0" distR="0" wp14:anchorId="403E6AD5" wp14:editId="35954B57">
                  <wp:extent cx="121920" cy="1136015"/>
                  <wp:effectExtent l="0" t="0" r="0" b="0"/>
                  <wp:docPr id="158" name="image3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6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  <w:gridSpan w:val="2"/>
            <w:tcBorders>
              <w:top w:val="single" w:sz="4" w:space="0" w:color="000000"/>
            </w:tcBorders>
          </w:tcPr>
          <w:p w14:paraId="174F1A3C" w14:textId="77777777" w:rsidR="001B0FBA" w:rsidRDefault="001B0FBA">
            <w:pPr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6417" w:type="dxa"/>
            <w:gridSpan w:val="2"/>
            <w:tcBorders>
              <w:top w:val="single" w:sz="4" w:space="0" w:color="000000"/>
            </w:tcBorders>
          </w:tcPr>
          <w:p w14:paraId="50AE34A8" w14:textId="77777777" w:rsidR="001B0FBA" w:rsidRDefault="001B0FBA">
            <w:pPr>
              <w:rPr>
                <w:rFonts w:ascii="Avenir" w:eastAsia="Avenir" w:hAnsi="Avenir" w:cs="Avenir"/>
                <w:sz w:val="12"/>
                <w:szCs w:val="12"/>
              </w:rPr>
            </w:pPr>
          </w:p>
          <w:p w14:paraId="4626E819" w14:textId="77777777" w:rsidR="001B0FBA" w:rsidRDefault="00275091">
            <w:pPr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sz w:val="26"/>
                <w:szCs w:val="26"/>
              </w:rPr>
              <w:t>Critical Initiative</w:t>
            </w:r>
          </w:p>
        </w:tc>
        <w:tc>
          <w:tcPr>
            <w:tcW w:w="89" w:type="dxa"/>
            <w:tcBorders>
              <w:top w:val="single" w:sz="4" w:space="0" w:color="000000"/>
            </w:tcBorders>
          </w:tcPr>
          <w:p w14:paraId="5DA2E378" w14:textId="77777777" w:rsidR="001B0FBA" w:rsidRDefault="001B0FBA">
            <w:pPr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000000"/>
            </w:tcBorders>
          </w:tcPr>
          <w:p w14:paraId="4CFD4B02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2C337274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85888" behindDoc="0" locked="0" layoutInCell="1" hidden="0" allowOverlap="1" wp14:anchorId="3B7819E7" wp14:editId="09868FD5">
                  <wp:simplePos x="0" y="0"/>
                  <wp:positionH relativeFrom="column">
                    <wp:posOffset>6620510</wp:posOffset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bothSides" distT="0" distB="0" distL="0" distR="0"/>
                  <wp:docPr id="13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0FBA" w14:paraId="38C606A7" w14:textId="77777777">
        <w:trPr>
          <w:gridAfter w:val="1"/>
          <w:wAfter w:w="850" w:type="dxa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2FA97DEB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" w:type="dxa"/>
            <w:gridSpan w:val="2"/>
          </w:tcPr>
          <w:p w14:paraId="14506250" w14:textId="77777777" w:rsidR="001B0FBA" w:rsidRDefault="001B0FBA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6506" w:type="dxa"/>
            <w:gridSpan w:val="3"/>
          </w:tcPr>
          <w:p w14:paraId="6AD8448B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</w:rPr>
              <w:t xml:space="preserve">Integrate hands on and </w:t>
            </w:r>
            <w:proofErr w:type="gramStart"/>
            <w:r>
              <w:rPr>
                <w:color w:val="666666"/>
              </w:rPr>
              <w:t>real world problem solving</w:t>
            </w:r>
            <w:proofErr w:type="gramEnd"/>
            <w:r>
              <w:rPr>
                <w:color w:val="666666"/>
              </w:rPr>
              <w:t xml:space="preserve"> activities to boost engagement and conceptual understandings.  </w:t>
            </w:r>
          </w:p>
        </w:tc>
        <w:tc>
          <w:tcPr>
            <w:tcW w:w="2777" w:type="dxa"/>
            <w:gridSpan w:val="2"/>
            <w:vMerge w:val="restart"/>
            <w:tcBorders>
              <w:bottom w:val="single" w:sz="4" w:space="0" w:color="000000"/>
            </w:tcBorders>
          </w:tcPr>
          <w:p w14:paraId="05CA6C28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18"/>
                <w:szCs w:val="18"/>
              </w:rPr>
            </w:pPr>
          </w:p>
          <w:tbl>
            <w:tblPr>
              <w:tblStyle w:val="affe"/>
              <w:tblW w:w="3475" w:type="dxa"/>
              <w:tblLayout w:type="fixed"/>
              <w:tblLook w:val="0400" w:firstRow="0" w:lastRow="0" w:firstColumn="0" w:lastColumn="0" w:noHBand="0" w:noVBand="1"/>
            </w:tblPr>
            <w:tblGrid>
              <w:gridCol w:w="3475"/>
            </w:tblGrid>
            <w:tr w:rsidR="001B0FBA" w14:paraId="468D2FD1" w14:textId="77777777">
              <w:trPr>
                <w:trHeight w:val="1165"/>
              </w:trPr>
              <w:tc>
                <w:tcPr>
                  <w:tcW w:w="3475" w:type="dxa"/>
                  <w:tcBorders>
                    <w:left w:val="single" w:sz="4" w:space="0" w:color="000000"/>
                  </w:tcBorders>
                </w:tcPr>
                <w:p w14:paraId="41A3DE1F" w14:textId="77777777" w:rsidR="001B0FBA" w:rsidRDefault="001B0FBA"/>
              </w:tc>
            </w:tr>
          </w:tbl>
          <w:p w14:paraId="317035A0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0FBA" w14:paraId="7CDA1DDE" w14:textId="77777777">
        <w:trPr>
          <w:gridAfter w:val="1"/>
          <w:wAfter w:w="850" w:type="dxa"/>
          <w:trHeight w:val="101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1FFA121B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20" w:type="dxa"/>
            <w:gridSpan w:val="5"/>
          </w:tcPr>
          <w:p w14:paraId="57955CB1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  <w:tc>
          <w:tcPr>
            <w:tcW w:w="2777" w:type="dxa"/>
            <w:gridSpan w:val="2"/>
            <w:vMerge/>
            <w:tcBorders>
              <w:bottom w:val="single" w:sz="4" w:space="0" w:color="000000"/>
            </w:tcBorders>
          </w:tcPr>
          <w:p w14:paraId="1811C5B3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</w:rPr>
            </w:pPr>
          </w:p>
        </w:tc>
      </w:tr>
      <w:tr w:rsidR="001B0FBA" w14:paraId="032F975D" w14:textId="77777777">
        <w:trPr>
          <w:gridAfter w:val="1"/>
          <w:wAfter w:w="850" w:type="dxa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56B8D68B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</w:rPr>
            </w:pPr>
          </w:p>
        </w:tc>
        <w:tc>
          <w:tcPr>
            <w:tcW w:w="995" w:type="dxa"/>
            <w:gridSpan w:val="3"/>
            <w:tcBorders>
              <w:bottom w:val="single" w:sz="4" w:space="0" w:color="000000"/>
            </w:tcBorders>
          </w:tcPr>
          <w:p w14:paraId="0C0B66F2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color w:val="000000"/>
                <w:sz w:val="26"/>
                <w:szCs w:val="26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536" w:type="dxa"/>
            <w:tcBorders>
              <w:bottom w:val="single" w:sz="4" w:space="0" w:color="000000"/>
            </w:tcBorders>
          </w:tcPr>
          <w:p w14:paraId="2C78FA3A" w14:textId="77777777" w:rsidR="001B0FBA" w:rsidRDefault="00275091">
            <w:pPr>
              <w:spacing w:line="240" w:lineRule="auto"/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sz w:val="26"/>
                <w:szCs w:val="26"/>
              </w:rPr>
              <w:t>Objective:</w:t>
            </w:r>
          </w:p>
          <w:p w14:paraId="38245245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By May 2026, increase Gracewood's Student Computation Achievement from 21% to 44% as measured by the Georgia Milestones Assessment.  </w:t>
            </w:r>
          </w:p>
        </w:tc>
        <w:tc>
          <w:tcPr>
            <w:tcW w:w="89" w:type="dxa"/>
            <w:tcBorders>
              <w:bottom w:val="single" w:sz="4" w:space="0" w:color="000000"/>
            </w:tcBorders>
          </w:tcPr>
          <w:p w14:paraId="6474FAAE" w14:textId="77777777" w:rsidR="001B0FBA" w:rsidRDefault="001B0FBA">
            <w:pPr>
              <w:spacing w:line="240" w:lineRule="auto"/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2777" w:type="dxa"/>
            <w:gridSpan w:val="2"/>
            <w:vMerge/>
            <w:tcBorders>
              <w:bottom w:val="single" w:sz="4" w:space="0" w:color="000000"/>
            </w:tcBorders>
          </w:tcPr>
          <w:p w14:paraId="76C1C857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venir" w:eastAsia="Avenir" w:hAnsi="Avenir" w:cs="Avenir"/>
                <w:sz w:val="26"/>
                <w:szCs w:val="26"/>
              </w:rPr>
            </w:pPr>
          </w:p>
        </w:tc>
      </w:tr>
    </w:tbl>
    <w:p w14:paraId="53CE71AC" w14:textId="77777777" w:rsidR="001B0FBA" w:rsidRDefault="001B0FBA">
      <w:pPr>
        <w:spacing w:line="240" w:lineRule="auto"/>
        <w:rPr>
          <w:sz w:val="18"/>
          <w:szCs w:val="18"/>
        </w:rPr>
      </w:pPr>
    </w:p>
    <w:p w14:paraId="31EBB7BE" w14:textId="77777777" w:rsidR="001B0FBA" w:rsidRDefault="00275091">
      <w:pPr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afff"/>
        <w:tblW w:w="10498" w:type="dxa"/>
        <w:tblInd w:w="933" w:type="dxa"/>
        <w:tblLayout w:type="fixed"/>
        <w:tblLook w:val="0400" w:firstRow="0" w:lastRow="0" w:firstColumn="0" w:lastColumn="0" w:noHBand="0" w:noVBand="1"/>
      </w:tblPr>
      <w:tblGrid>
        <w:gridCol w:w="10498"/>
      </w:tblGrid>
      <w:tr w:rsidR="001B0FBA" w14:paraId="5E3252FF" w14:textId="77777777">
        <w:tc>
          <w:tcPr>
            <w:tcW w:w="10498" w:type="dxa"/>
          </w:tcPr>
          <w:p w14:paraId="3AF4BFDA" w14:textId="77777777" w:rsidR="001B0FBA" w:rsidRDefault="002750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  <w:t xml:space="preserve">Activity  </w:t>
            </w:r>
          </w:p>
          <w:p w14:paraId="5A70E124" w14:textId="77777777" w:rsidR="001B0FBA" w:rsidRDefault="001B0FBA">
            <w:pPr>
              <w:rPr>
                <w:color w:val="666666"/>
                <w:sz w:val="4"/>
                <w:szCs w:val="4"/>
              </w:rPr>
            </w:pPr>
          </w:p>
          <w:p w14:paraId="3779FED7" w14:textId="77777777" w:rsidR="001B0FBA" w:rsidRDefault="00275091">
            <w:pPr>
              <w:rPr>
                <w:color w:val="666666"/>
                <w:sz w:val="7"/>
                <w:szCs w:val="7"/>
              </w:rPr>
            </w:pPr>
            <w:r>
              <w:rPr>
                <w:color w:val="666666"/>
              </w:rPr>
              <w:t>Class discussions</w:t>
            </w:r>
          </w:p>
        </w:tc>
      </w:tr>
    </w:tbl>
    <w:p w14:paraId="4BA6F91F" w14:textId="77777777" w:rsidR="001B0FBA" w:rsidRDefault="001B0FBA">
      <w:pPr>
        <w:rPr>
          <w:sz w:val="4"/>
          <w:szCs w:val="4"/>
        </w:rPr>
      </w:pPr>
    </w:p>
    <w:tbl>
      <w:tblPr>
        <w:tblStyle w:val="afff0"/>
        <w:tblW w:w="9327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876"/>
        <w:gridCol w:w="5451"/>
      </w:tblGrid>
      <w:tr w:rsidR="001B0FBA" w14:paraId="3A98F2EA" w14:textId="77777777">
        <w:tc>
          <w:tcPr>
            <w:tcW w:w="3876" w:type="dxa"/>
            <w:tcBorders>
              <w:top w:val="single" w:sz="4" w:space="0" w:color="808080"/>
              <w:bottom w:val="single" w:sz="4" w:space="0" w:color="808080"/>
            </w:tcBorders>
          </w:tcPr>
          <w:p w14:paraId="5FAFF719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Teachers/ Grade Chairs</w:t>
            </w:r>
          </w:p>
        </w:tc>
        <w:tc>
          <w:tcPr>
            <w:tcW w:w="5451" w:type="dxa"/>
            <w:tcBorders>
              <w:top w:val="single" w:sz="4" w:space="0" w:color="808080"/>
              <w:bottom w:val="single" w:sz="4" w:space="0" w:color="808080"/>
            </w:tcBorders>
          </w:tcPr>
          <w:p w14:paraId="7CA755F1" w14:textId="77777777" w:rsidR="001B0FBA" w:rsidRDefault="00275091">
            <w:pPr>
              <w:jc w:val="right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Launch Date: </w:t>
            </w:r>
            <w:r>
              <w:rPr>
                <w:color w:val="666666"/>
                <w:sz w:val="18"/>
                <w:szCs w:val="18"/>
              </w:rPr>
              <w:t>09/08/2025</w:t>
            </w:r>
          </w:p>
        </w:tc>
      </w:tr>
      <w:tr w:rsidR="001B0FBA" w14:paraId="2BA32357" w14:textId="77777777">
        <w:tc>
          <w:tcPr>
            <w:tcW w:w="38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18ABD84C" w14:textId="77777777" w:rsidR="001B0FBA" w:rsidRDefault="00275091">
            <w:pPr>
              <w:keepNext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Required Resource(s):</w:t>
            </w:r>
          </w:p>
          <w:p w14:paraId="1395948F" w14:textId="77777777" w:rsidR="001B0FBA" w:rsidRDefault="00275091">
            <w:pPr>
              <w:rPr>
                <w:color w:val="666666"/>
              </w:rPr>
            </w:pPr>
            <w:r>
              <w:rPr>
                <w:b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" w:eastAsia="Avenir" w:hAnsi="Avenir" w:cs="Avenir"/>
                <w:color w:val="333333"/>
                <w:sz w:val="18"/>
                <w:szCs w:val="18"/>
              </w:rPr>
              <w:t xml:space="preserve"> </w:t>
            </w:r>
          </w:p>
          <w:p w14:paraId="6C70E739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4263552A" w14:textId="77777777" w:rsidR="001B0FBA" w:rsidRDefault="001B0FBA">
            <w:pPr>
              <w:rPr>
                <w:rFonts w:ascii="Avenir" w:eastAsia="Avenir" w:hAnsi="Avenir" w:cs="Avenir"/>
                <w:b/>
              </w:rPr>
            </w:pPr>
          </w:p>
          <w:p w14:paraId="77C715FB" w14:textId="77777777" w:rsidR="001B0FBA" w:rsidRDefault="00275091">
            <w:pPr>
              <w:rPr>
                <w:color w:val="666666"/>
              </w:rPr>
            </w:pPr>
            <w:r>
              <w:rPr>
                <w:b/>
                <w:color w:val="333333"/>
                <w:sz w:val="18"/>
                <w:szCs w:val="18"/>
              </w:rPr>
              <w:t>Source of Funding: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</w:p>
        </w:tc>
      </w:tr>
    </w:tbl>
    <w:p w14:paraId="2C8F7C7A" w14:textId="77777777" w:rsidR="001B0FBA" w:rsidRDefault="001B0FBA">
      <w:pPr>
        <w:rPr>
          <w:sz w:val="4"/>
          <w:szCs w:val="4"/>
        </w:rPr>
      </w:pPr>
    </w:p>
    <w:tbl>
      <w:tblPr>
        <w:tblStyle w:val="afff1"/>
        <w:tblW w:w="9331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413"/>
        <w:gridCol w:w="654"/>
        <w:gridCol w:w="2650"/>
        <w:gridCol w:w="2614"/>
      </w:tblGrid>
      <w:tr w:rsidR="001B0FBA" w14:paraId="5F6D1DF7" w14:textId="77777777">
        <w:trPr>
          <w:tblHeader/>
        </w:trPr>
        <w:tc>
          <w:tcPr>
            <w:tcW w:w="3413" w:type="dxa"/>
            <w:tcBorders>
              <w:bottom w:val="single" w:sz="4" w:space="0" w:color="808080"/>
            </w:tcBorders>
          </w:tcPr>
          <w:p w14:paraId="17A70CD2" w14:textId="77777777" w:rsidR="001B0FBA" w:rsidRDefault="00275091">
            <w:pPr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Activity Measure(s)</w:t>
            </w:r>
          </w:p>
        </w:tc>
        <w:tc>
          <w:tcPr>
            <w:tcW w:w="654" w:type="dxa"/>
            <w:shd w:val="clear" w:color="auto" w:fill="FFFFFF"/>
          </w:tcPr>
          <w:p w14:paraId="7EA3861D" w14:textId="77777777" w:rsidR="001B0FBA" w:rsidRDefault="001B0FBA">
            <w:pPr>
              <w:rPr>
                <w:rFonts w:ascii="Avenir" w:eastAsia="Avenir" w:hAnsi="Avenir" w:cs="Avenir"/>
                <w:b/>
                <w:color w:val="000000"/>
              </w:rPr>
            </w:pPr>
          </w:p>
        </w:tc>
        <w:tc>
          <w:tcPr>
            <w:tcW w:w="2650" w:type="dxa"/>
            <w:tcBorders>
              <w:bottom w:val="single" w:sz="4" w:space="0" w:color="808080"/>
            </w:tcBorders>
          </w:tcPr>
          <w:p w14:paraId="625CFEB8" w14:textId="77777777" w:rsidR="001B0FBA" w:rsidRDefault="00275091">
            <w:pPr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Benchmark(s)</w:t>
            </w:r>
          </w:p>
        </w:tc>
        <w:tc>
          <w:tcPr>
            <w:tcW w:w="2614" w:type="dxa"/>
            <w:tcBorders>
              <w:bottom w:val="single" w:sz="4" w:space="0" w:color="808080"/>
            </w:tcBorders>
          </w:tcPr>
          <w:p w14:paraId="24A4C02C" w14:textId="77777777" w:rsidR="001B0FBA" w:rsidRDefault="001B0FBA">
            <w:pPr>
              <w:rPr>
                <w:rFonts w:ascii="Avenir" w:eastAsia="Avenir" w:hAnsi="Avenir" w:cs="Avenir"/>
                <w:color w:val="000000"/>
              </w:rPr>
            </w:pPr>
          </w:p>
        </w:tc>
      </w:tr>
      <w:tr w:rsidR="001B0FBA" w14:paraId="6498C723" w14:textId="77777777">
        <w:trPr>
          <w:trHeight w:val="517"/>
        </w:trPr>
        <w:tc>
          <w:tcPr>
            <w:tcW w:w="3413" w:type="dxa"/>
            <w:tcBorders>
              <w:top w:val="single" w:sz="4" w:space="0" w:color="808080"/>
            </w:tcBorders>
            <w:shd w:val="clear" w:color="auto" w:fill="FFFFFF"/>
          </w:tcPr>
          <w:p w14:paraId="78237F98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Discussion Grows and Glows</w:t>
            </w:r>
          </w:p>
        </w:tc>
        <w:tc>
          <w:tcPr>
            <w:tcW w:w="654" w:type="dxa"/>
            <w:shd w:val="clear" w:color="auto" w:fill="FFFFFF"/>
          </w:tcPr>
          <w:p w14:paraId="04E2D585" w14:textId="77777777" w:rsidR="001B0FBA" w:rsidRDefault="001B0FBA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808080"/>
            </w:tcBorders>
            <w:shd w:val="clear" w:color="auto" w:fill="FFFFFF"/>
          </w:tcPr>
          <w:p w14:paraId="0D2606FE" w14:textId="77777777" w:rsidR="001B0FBA" w:rsidRDefault="00275091">
            <w:r>
              <w:rPr>
                <w:b/>
                <w:color w:val="666666"/>
                <w:sz w:val="18"/>
                <w:szCs w:val="18"/>
              </w:rPr>
              <w:t>Benchmark</w:t>
            </w:r>
            <w:r>
              <w:rPr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614" w:type="dxa"/>
            <w:tcBorders>
              <w:top w:val="single" w:sz="4" w:space="0" w:color="808080"/>
            </w:tcBorders>
            <w:shd w:val="clear" w:color="auto" w:fill="FFFFFF"/>
          </w:tcPr>
          <w:p w14:paraId="06E6F02E" w14:textId="77777777" w:rsidR="001B0FBA" w:rsidRDefault="00275091">
            <w:r>
              <w:rPr>
                <w:b/>
                <w:color w:val="666666"/>
                <w:sz w:val="18"/>
                <w:szCs w:val="18"/>
              </w:rPr>
              <w:t xml:space="preserve">Date: </w:t>
            </w:r>
          </w:p>
        </w:tc>
      </w:tr>
    </w:tbl>
    <w:p w14:paraId="541C6CEB" w14:textId="77777777" w:rsidR="001B0FBA" w:rsidRDefault="00275091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1" hidden="0" allowOverlap="1" wp14:anchorId="0A489ADA" wp14:editId="1E6940B7">
                <wp:simplePos x="0" y="0"/>
                <wp:positionH relativeFrom="column">
                  <wp:posOffset>685165</wp:posOffset>
                </wp:positionH>
                <wp:positionV relativeFrom="paragraph">
                  <wp:posOffset>-5714</wp:posOffset>
                </wp:positionV>
                <wp:extent cx="635" cy="12700"/>
                <wp:effectExtent l="0" t="0" r="0" b="0"/>
                <wp:wrapNone/>
                <wp:docPr id="123" name="Straight Arrow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5580" y="3780000"/>
                          <a:ext cx="672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685165</wp:posOffset>
                </wp:positionH>
                <wp:positionV relativeFrom="paragraph">
                  <wp:posOffset>-5714</wp:posOffset>
                </wp:positionV>
                <wp:extent cx="635" cy="12700"/>
                <wp:effectExtent b="0" l="0" r="0" t="0"/>
                <wp:wrapNone/>
                <wp:docPr id="123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18B6017" w14:textId="77777777" w:rsidR="001B0FBA" w:rsidRDefault="001B0FBA">
      <w:pPr>
        <w:keepNext/>
        <w:rPr>
          <w:sz w:val="18"/>
          <w:szCs w:val="18"/>
        </w:rPr>
      </w:pPr>
    </w:p>
    <w:tbl>
      <w:tblPr>
        <w:tblStyle w:val="afff2"/>
        <w:tblW w:w="10498" w:type="dxa"/>
        <w:tblInd w:w="933" w:type="dxa"/>
        <w:tblLayout w:type="fixed"/>
        <w:tblLook w:val="0400" w:firstRow="0" w:lastRow="0" w:firstColumn="0" w:lastColumn="0" w:noHBand="0" w:noVBand="1"/>
      </w:tblPr>
      <w:tblGrid>
        <w:gridCol w:w="10498"/>
      </w:tblGrid>
      <w:tr w:rsidR="001B0FBA" w14:paraId="273312C6" w14:textId="77777777">
        <w:tc>
          <w:tcPr>
            <w:tcW w:w="10498" w:type="dxa"/>
          </w:tcPr>
          <w:p w14:paraId="3AF241B3" w14:textId="77777777" w:rsidR="001B0FBA" w:rsidRDefault="002750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  <w:t xml:space="preserve">Activity  </w:t>
            </w:r>
          </w:p>
          <w:p w14:paraId="7ACF46B7" w14:textId="77777777" w:rsidR="001B0FBA" w:rsidRDefault="001B0FBA">
            <w:pPr>
              <w:keepNext/>
              <w:rPr>
                <w:color w:val="666666"/>
                <w:sz w:val="4"/>
                <w:szCs w:val="4"/>
              </w:rPr>
            </w:pPr>
          </w:p>
          <w:p w14:paraId="7CD8E0C0" w14:textId="77777777" w:rsidR="001B0FBA" w:rsidRDefault="00275091">
            <w:pPr>
              <w:keepNext/>
              <w:rPr>
                <w:color w:val="666666"/>
                <w:sz w:val="7"/>
                <w:szCs w:val="7"/>
              </w:rPr>
            </w:pPr>
            <w:r>
              <w:rPr>
                <w:color w:val="666666"/>
              </w:rPr>
              <w:t>Peer Problem Solving</w:t>
            </w:r>
          </w:p>
        </w:tc>
      </w:tr>
    </w:tbl>
    <w:p w14:paraId="6D63F47E" w14:textId="77777777" w:rsidR="001B0FBA" w:rsidRDefault="001B0FBA">
      <w:pPr>
        <w:keepNext/>
        <w:rPr>
          <w:sz w:val="4"/>
          <w:szCs w:val="4"/>
        </w:rPr>
      </w:pPr>
    </w:p>
    <w:tbl>
      <w:tblPr>
        <w:tblStyle w:val="afff3"/>
        <w:tblW w:w="9327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867"/>
        <w:gridCol w:w="542"/>
        <w:gridCol w:w="4918"/>
      </w:tblGrid>
      <w:tr w:rsidR="001B0FBA" w14:paraId="30562862" w14:textId="77777777">
        <w:tc>
          <w:tcPr>
            <w:tcW w:w="440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2EA77950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Teachers/ Grade Chairs</w:t>
            </w:r>
          </w:p>
        </w:tc>
        <w:tc>
          <w:tcPr>
            <w:tcW w:w="4918" w:type="dxa"/>
            <w:tcBorders>
              <w:top w:val="single" w:sz="4" w:space="0" w:color="808080"/>
              <w:bottom w:val="single" w:sz="4" w:space="0" w:color="808080"/>
            </w:tcBorders>
          </w:tcPr>
          <w:p w14:paraId="69E5CF7F" w14:textId="77777777" w:rsidR="001B0FBA" w:rsidRDefault="00275091">
            <w:pPr>
              <w:keepNext/>
              <w:jc w:val="right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Launch Date: </w:t>
            </w:r>
            <w:r>
              <w:rPr>
                <w:color w:val="666666"/>
                <w:sz w:val="18"/>
                <w:szCs w:val="18"/>
              </w:rPr>
              <w:t>09/08/2025</w:t>
            </w:r>
          </w:p>
        </w:tc>
      </w:tr>
      <w:tr w:rsidR="001B0FBA" w14:paraId="676D06B4" w14:textId="77777777">
        <w:tc>
          <w:tcPr>
            <w:tcW w:w="38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74580AFE" w14:textId="77777777" w:rsidR="001B0FBA" w:rsidRDefault="00275091">
            <w:pPr>
              <w:keepNext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Required Resource(s):</w:t>
            </w:r>
          </w:p>
          <w:p w14:paraId="70AAB8D8" w14:textId="77777777" w:rsidR="001B0FBA" w:rsidRDefault="00275091">
            <w:pPr>
              <w:keepNext/>
              <w:rPr>
                <w:color w:val="666666"/>
              </w:rPr>
            </w:pPr>
            <w:r>
              <w:rPr>
                <w:rFonts w:ascii="Avenir" w:eastAsia="Avenir" w:hAnsi="Avenir" w:cs="Avenir"/>
                <w:b/>
                <w:color w:val="333333"/>
                <w:sz w:val="18"/>
                <w:szCs w:val="18"/>
              </w:rPr>
              <w:t xml:space="preserve">Financial Resource: </w:t>
            </w:r>
          </w:p>
          <w:p w14:paraId="608218FF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</w:p>
        </w:tc>
        <w:tc>
          <w:tcPr>
            <w:tcW w:w="546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7A05E971" w14:textId="77777777" w:rsidR="001B0FBA" w:rsidRDefault="001B0FBA">
            <w:pPr>
              <w:keepNext/>
              <w:rPr>
                <w:rFonts w:ascii="Avenir" w:eastAsia="Avenir" w:hAnsi="Avenir" w:cs="Avenir"/>
                <w:b/>
              </w:rPr>
            </w:pPr>
          </w:p>
          <w:p w14:paraId="4FD98917" w14:textId="77777777" w:rsidR="001B0FBA" w:rsidRDefault="00275091">
            <w:pPr>
              <w:keepNext/>
              <w:rPr>
                <w:color w:val="666666"/>
              </w:rPr>
            </w:pPr>
            <w:r>
              <w:rPr>
                <w:b/>
                <w:color w:val="333333"/>
                <w:sz w:val="18"/>
                <w:szCs w:val="18"/>
              </w:rPr>
              <w:t>Source of Funding: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</w:p>
        </w:tc>
      </w:tr>
    </w:tbl>
    <w:p w14:paraId="5CA70EF1" w14:textId="77777777" w:rsidR="001B0FBA" w:rsidRDefault="001B0FBA">
      <w:pPr>
        <w:keepNext/>
        <w:rPr>
          <w:sz w:val="4"/>
          <w:szCs w:val="4"/>
        </w:rPr>
      </w:pPr>
    </w:p>
    <w:tbl>
      <w:tblPr>
        <w:tblStyle w:val="afff4"/>
        <w:tblW w:w="9331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413"/>
        <w:gridCol w:w="654"/>
        <w:gridCol w:w="2650"/>
        <w:gridCol w:w="2614"/>
      </w:tblGrid>
      <w:tr w:rsidR="001B0FBA" w14:paraId="5B134081" w14:textId="77777777">
        <w:trPr>
          <w:tblHeader/>
        </w:trPr>
        <w:tc>
          <w:tcPr>
            <w:tcW w:w="3413" w:type="dxa"/>
            <w:tcBorders>
              <w:bottom w:val="single" w:sz="4" w:space="0" w:color="808080"/>
            </w:tcBorders>
          </w:tcPr>
          <w:p w14:paraId="0FF50E71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Activity Measure(s)</w:t>
            </w:r>
          </w:p>
        </w:tc>
        <w:tc>
          <w:tcPr>
            <w:tcW w:w="654" w:type="dxa"/>
            <w:shd w:val="clear" w:color="auto" w:fill="FFFFFF"/>
          </w:tcPr>
          <w:p w14:paraId="4737C530" w14:textId="77777777" w:rsidR="001B0FBA" w:rsidRDefault="001B0FBA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</w:p>
        </w:tc>
        <w:tc>
          <w:tcPr>
            <w:tcW w:w="2650" w:type="dxa"/>
            <w:tcBorders>
              <w:bottom w:val="single" w:sz="4" w:space="0" w:color="808080"/>
            </w:tcBorders>
          </w:tcPr>
          <w:p w14:paraId="4194AEDC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Benchmark(s)</w:t>
            </w:r>
          </w:p>
        </w:tc>
        <w:tc>
          <w:tcPr>
            <w:tcW w:w="2614" w:type="dxa"/>
            <w:tcBorders>
              <w:bottom w:val="single" w:sz="4" w:space="0" w:color="808080"/>
            </w:tcBorders>
          </w:tcPr>
          <w:p w14:paraId="00050165" w14:textId="77777777" w:rsidR="001B0FBA" w:rsidRDefault="001B0FBA">
            <w:pPr>
              <w:keepNext/>
              <w:rPr>
                <w:rFonts w:ascii="Avenir" w:eastAsia="Avenir" w:hAnsi="Avenir" w:cs="Avenir"/>
                <w:color w:val="000000"/>
              </w:rPr>
            </w:pPr>
          </w:p>
        </w:tc>
      </w:tr>
      <w:tr w:rsidR="001B0FBA" w14:paraId="333062AC" w14:textId="77777777">
        <w:trPr>
          <w:trHeight w:val="517"/>
        </w:trPr>
        <w:tc>
          <w:tcPr>
            <w:tcW w:w="3413" w:type="dxa"/>
            <w:tcBorders>
              <w:top w:val="single" w:sz="4" w:space="0" w:color="808080"/>
            </w:tcBorders>
            <w:shd w:val="clear" w:color="auto" w:fill="FFFFFF"/>
          </w:tcPr>
          <w:p w14:paraId="0C9E7347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Student Problem Solving Evaluation/ Reflection Form</w:t>
            </w:r>
          </w:p>
        </w:tc>
        <w:tc>
          <w:tcPr>
            <w:tcW w:w="654" w:type="dxa"/>
            <w:shd w:val="clear" w:color="auto" w:fill="FFFFFF"/>
          </w:tcPr>
          <w:p w14:paraId="35B92709" w14:textId="77777777" w:rsidR="001B0FBA" w:rsidRDefault="001B0FBA">
            <w:pPr>
              <w:keepNext/>
              <w:rPr>
                <w:color w:val="666666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808080"/>
            </w:tcBorders>
            <w:shd w:val="clear" w:color="auto" w:fill="FFFFFF"/>
          </w:tcPr>
          <w:p w14:paraId="1B1B5F9C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 xml:space="preserve">Benchmark: </w:t>
            </w:r>
          </w:p>
        </w:tc>
        <w:tc>
          <w:tcPr>
            <w:tcW w:w="2614" w:type="dxa"/>
            <w:tcBorders>
              <w:top w:val="single" w:sz="4" w:space="0" w:color="808080"/>
            </w:tcBorders>
            <w:shd w:val="clear" w:color="auto" w:fill="FFFFFF"/>
          </w:tcPr>
          <w:p w14:paraId="042FA743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 xml:space="preserve">Date: </w:t>
            </w:r>
          </w:p>
        </w:tc>
      </w:tr>
    </w:tbl>
    <w:p w14:paraId="62463633" w14:textId="77777777" w:rsidR="001B0FBA" w:rsidRDefault="00275091">
      <w:pPr>
        <w:keepNext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hidden="0" allowOverlap="1" wp14:anchorId="46E463B4" wp14:editId="42D1C536">
                <wp:simplePos x="0" y="0"/>
                <wp:positionH relativeFrom="column">
                  <wp:posOffset>694690</wp:posOffset>
                </wp:positionH>
                <wp:positionV relativeFrom="paragraph">
                  <wp:posOffset>-5714</wp:posOffset>
                </wp:positionV>
                <wp:extent cx="635" cy="12700"/>
                <wp:effectExtent l="0" t="0" r="0" b="0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5580" y="3780000"/>
                          <a:ext cx="672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694690</wp:posOffset>
                </wp:positionH>
                <wp:positionV relativeFrom="paragraph">
                  <wp:posOffset>-5714</wp:posOffset>
                </wp:positionV>
                <wp:extent cx="635" cy="12700"/>
                <wp:effectExtent b="0" l="0" r="0" t="0"/>
                <wp:wrapNone/>
                <wp:docPr id="8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A9A3AF0" w14:textId="77777777" w:rsidR="001B0FBA" w:rsidRDefault="001B0FBA">
      <w:pPr>
        <w:keepNext/>
        <w:rPr>
          <w:sz w:val="18"/>
          <w:szCs w:val="18"/>
        </w:rPr>
      </w:pPr>
    </w:p>
    <w:p w14:paraId="49D3DF0E" w14:textId="77777777" w:rsidR="001B0FBA" w:rsidRDefault="00275091">
      <w:r>
        <w:br w:type="page"/>
      </w:r>
    </w:p>
    <w:p w14:paraId="6020FC11" w14:textId="77777777" w:rsidR="001B0FBA" w:rsidRDefault="00275091">
      <w:pPr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lastRenderedPageBreak/>
        <w:t xml:space="preserve"> </w:t>
      </w:r>
    </w:p>
    <w:tbl>
      <w:tblPr>
        <w:tblStyle w:val="afff5"/>
        <w:tblW w:w="11664" w:type="dxa"/>
        <w:tblLayout w:type="fixed"/>
        <w:tblLook w:val="0400" w:firstRow="0" w:lastRow="0" w:firstColumn="0" w:lastColumn="0" w:noHBand="0" w:noVBand="1"/>
      </w:tblPr>
      <w:tblGrid>
        <w:gridCol w:w="11664"/>
      </w:tblGrid>
      <w:tr w:rsidR="001B0FBA" w14:paraId="14A687FE" w14:textId="77777777">
        <w:trPr>
          <w:trHeight w:val="451"/>
        </w:trPr>
        <w:tc>
          <w:tcPr>
            <w:tcW w:w="11664" w:type="dxa"/>
          </w:tcPr>
          <w:p w14:paraId="6C730C2A" w14:textId="77777777" w:rsidR="001B0FBA" w:rsidRDefault="00275091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 xml:space="preserve">2025-2026 SIP </w:t>
            </w:r>
          </w:p>
        </w:tc>
      </w:tr>
      <w:tr w:rsidR="001B0FBA" w14:paraId="69D74C50" w14:textId="77777777">
        <w:trPr>
          <w:trHeight w:val="86"/>
        </w:trPr>
        <w:tc>
          <w:tcPr>
            <w:tcW w:w="11664" w:type="dxa"/>
          </w:tcPr>
          <w:p w14:paraId="53BBE1EE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8890" distB="8890" distL="8890" distR="8890" simplePos="0" relativeHeight="251688960" behindDoc="0" locked="0" layoutInCell="1" hidden="0" allowOverlap="1" wp14:anchorId="048773C6" wp14:editId="5B712D86">
                      <wp:simplePos x="0" y="0"/>
                      <wp:positionH relativeFrom="column">
                        <wp:posOffset>-9174</wp:posOffset>
                      </wp:positionH>
                      <wp:positionV relativeFrom="paragraph">
                        <wp:posOffset>-8538</wp:posOffset>
                      </wp:positionV>
                      <wp:extent cx="2762185" cy="37400"/>
                      <wp:effectExtent l="0" t="0" r="0" b="0"/>
                      <wp:wrapNone/>
                      <wp:docPr id="111" name="Straight Arrow Connector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3974400" y="3770820"/>
                                <a:ext cx="2743200" cy="18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8350" cap="flat" cmpd="sng">
                                <a:solidFill>
                                  <a:srgbClr val="CF6767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drawing>
                    <wp:anchor allowOverlap="1" behindDoc="0" distB="8890" distT="8890" distL="8890" distR="8890" hidden="0" layoutInCell="1" locked="0" relativeHeight="0" simplePos="0">
                      <wp:simplePos x="0" y="0"/>
                      <wp:positionH relativeFrom="column">
                        <wp:posOffset>-9174</wp:posOffset>
                      </wp:positionH>
                      <wp:positionV relativeFrom="paragraph">
                        <wp:posOffset>-8538</wp:posOffset>
                      </wp:positionV>
                      <wp:extent cx="2762185" cy="37400"/>
                      <wp:effectExtent b="0" l="0" r="0" t="0"/>
                      <wp:wrapNone/>
                      <wp:docPr id="111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185" cy="37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B0FBA" w14:paraId="66EE7942" w14:textId="77777777">
        <w:tc>
          <w:tcPr>
            <w:tcW w:w="11664" w:type="dxa"/>
          </w:tcPr>
          <w:p w14:paraId="039785A3" w14:textId="77777777" w:rsidR="001B0FBA" w:rsidRDefault="00275091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>Gracewood Elementary School</w:t>
            </w:r>
          </w:p>
        </w:tc>
      </w:tr>
    </w:tbl>
    <w:p w14:paraId="65AEB7E9" w14:textId="77777777" w:rsidR="001B0FBA" w:rsidRDefault="001B0FBA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  <w:sz w:val="14"/>
          <w:szCs w:val="14"/>
        </w:rPr>
      </w:pPr>
    </w:p>
    <w:p w14:paraId="7AD244CD" w14:textId="77777777" w:rsidR="001B0FBA" w:rsidRDefault="001B0FBA">
      <w:pPr>
        <w:spacing w:line="240" w:lineRule="auto"/>
        <w:rPr>
          <w:sz w:val="18"/>
          <w:szCs w:val="18"/>
        </w:rPr>
      </w:pPr>
    </w:p>
    <w:p w14:paraId="6FA66089" w14:textId="77777777" w:rsidR="001B0FBA" w:rsidRDefault="001B0FBA">
      <w:pPr>
        <w:spacing w:line="240" w:lineRule="auto"/>
        <w:rPr>
          <w:sz w:val="18"/>
          <w:szCs w:val="18"/>
        </w:rPr>
      </w:pPr>
    </w:p>
    <w:tbl>
      <w:tblPr>
        <w:tblStyle w:val="afff6"/>
        <w:tblW w:w="10483" w:type="dxa"/>
        <w:tblInd w:w="1181" w:type="dxa"/>
        <w:tblLayout w:type="fixed"/>
        <w:tblLook w:val="0400" w:firstRow="0" w:lastRow="0" w:firstColumn="0" w:lastColumn="0" w:noHBand="0" w:noVBand="1"/>
      </w:tblPr>
      <w:tblGrid>
        <w:gridCol w:w="236"/>
        <w:gridCol w:w="6"/>
        <w:gridCol w:w="108"/>
        <w:gridCol w:w="881"/>
        <w:gridCol w:w="5536"/>
        <w:gridCol w:w="89"/>
        <w:gridCol w:w="1927"/>
        <w:gridCol w:w="850"/>
        <w:gridCol w:w="850"/>
      </w:tblGrid>
      <w:tr w:rsidR="001B0FBA" w14:paraId="0FEA0BE5" w14:textId="77777777">
        <w:tc>
          <w:tcPr>
            <w:tcW w:w="242" w:type="dxa"/>
            <w:gridSpan w:val="2"/>
          </w:tcPr>
          <w:p w14:paraId="5CD24F8B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41" w:type="dxa"/>
            <w:gridSpan w:val="7"/>
          </w:tcPr>
          <w:p w14:paraId="0B42775E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1FEC492B" wp14:editId="46BFC825">
                  <wp:extent cx="2115185" cy="212090"/>
                  <wp:effectExtent l="0" t="0" r="0" b="0"/>
                  <wp:docPr id="159" name="image2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89984" behindDoc="0" locked="0" layoutInCell="1" hidden="0" allowOverlap="1" wp14:anchorId="466DFEE5" wp14:editId="04D86DAA">
                      <wp:simplePos x="0" y="0"/>
                      <wp:positionH relativeFrom="column">
                        <wp:posOffset>3649663</wp:posOffset>
                      </wp:positionH>
                      <wp:positionV relativeFrom="paragraph">
                        <wp:posOffset>-4126</wp:posOffset>
                      </wp:positionV>
                      <wp:extent cx="2870835" cy="221615"/>
                      <wp:effectExtent l="0" t="0" r="5715" b="6985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15720" y="367434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D91B6E" w14:textId="77777777" w:rsidR="001B0FBA" w:rsidRDefault="00275091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 xml:space="preserve">  Positive Le</w:t>
                                  </w:r>
                                  <w:r w:rsidR="00080FE2">
                                    <w:rPr>
                                      <w:color w:val="FFFFFF"/>
                                      <w:sz w:val="24"/>
                                    </w:rPr>
                                    <w:t xml:space="preserve"> Learning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6DFEE5" id="Rectangle 89" o:spid="_x0000_s1032" style="position:absolute;left:0;text-align:left;margin-left:287.4pt;margin-top:-.3pt;width:226.05pt;height:17.45pt;z-index:2516899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" filled="f" stroked="f">
                      <v:textbox inset="0,0,0,0">
                        <w:txbxContent>
                          <w:p w14:paraId="0FD91B6E" w14:textId="77777777" w:rsidR="001B0FBA" w:rsidRDefault="00275091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 xml:space="preserve">  Positive Le</w:t>
                            </w:r>
                            <w:r w:rsidR="00080FE2">
                              <w:rPr>
                                <w:color w:val="FFFFFF"/>
                                <w:sz w:val="24"/>
                              </w:rPr>
                              <w:t xml:space="preserve"> Learning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B0FBA" w14:paraId="219296CF" w14:textId="77777777">
        <w:trPr>
          <w:gridAfter w:val="1"/>
          <w:wAfter w:w="850" w:type="dxa"/>
          <w:trHeight w:val="444"/>
        </w:trPr>
        <w:tc>
          <w:tcPr>
            <w:tcW w:w="2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0D71341" w14:textId="77777777" w:rsidR="001B0FBA" w:rsidRDefault="00275091">
            <w:pPr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noProof/>
                <w:sz w:val="26"/>
                <w:szCs w:val="26"/>
              </w:rPr>
              <w:drawing>
                <wp:inline distT="0" distB="0" distL="0" distR="0" wp14:anchorId="7DF3B765" wp14:editId="09CF9714">
                  <wp:extent cx="121920" cy="1136015"/>
                  <wp:effectExtent l="0" t="0" r="0" b="0"/>
                  <wp:docPr id="160" name="image2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  <w:gridSpan w:val="2"/>
            <w:tcBorders>
              <w:top w:val="single" w:sz="4" w:space="0" w:color="000000"/>
            </w:tcBorders>
          </w:tcPr>
          <w:p w14:paraId="760A6DE4" w14:textId="77777777" w:rsidR="001B0FBA" w:rsidRDefault="001B0FBA">
            <w:pPr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6417" w:type="dxa"/>
            <w:gridSpan w:val="2"/>
            <w:tcBorders>
              <w:top w:val="single" w:sz="4" w:space="0" w:color="000000"/>
            </w:tcBorders>
          </w:tcPr>
          <w:p w14:paraId="0926B666" w14:textId="77777777" w:rsidR="001B0FBA" w:rsidRDefault="001B0FBA">
            <w:pPr>
              <w:rPr>
                <w:rFonts w:ascii="Avenir" w:eastAsia="Avenir" w:hAnsi="Avenir" w:cs="Avenir"/>
                <w:sz w:val="12"/>
                <w:szCs w:val="12"/>
              </w:rPr>
            </w:pPr>
          </w:p>
          <w:p w14:paraId="2D301031" w14:textId="77777777" w:rsidR="001B0FBA" w:rsidRDefault="00275091">
            <w:pPr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sz w:val="26"/>
                <w:szCs w:val="26"/>
              </w:rPr>
              <w:t>Critical Initiative</w:t>
            </w:r>
          </w:p>
        </w:tc>
        <w:tc>
          <w:tcPr>
            <w:tcW w:w="89" w:type="dxa"/>
            <w:tcBorders>
              <w:top w:val="single" w:sz="4" w:space="0" w:color="000000"/>
            </w:tcBorders>
          </w:tcPr>
          <w:p w14:paraId="27E9F6ED" w14:textId="77777777" w:rsidR="001B0FBA" w:rsidRDefault="001B0FBA">
            <w:pPr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000000"/>
            </w:tcBorders>
          </w:tcPr>
          <w:p w14:paraId="55B2B4BE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43CCC446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91008" behindDoc="0" locked="0" layoutInCell="1" hidden="0" allowOverlap="1" wp14:anchorId="7BE397A1" wp14:editId="653CF29F">
                  <wp:simplePos x="0" y="0"/>
                  <wp:positionH relativeFrom="column">
                    <wp:posOffset>6620510</wp:posOffset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bothSides" distT="0" distB="0" distL="0" distR="0"/>
                  <wp:docPr id="15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0FBA" w14:paraId="1D6A3885" w14:textId="77777777">
        <w:trPr>
          <w:gridAfter w:val="1"/>
          <w:wAfter w:w="850" w:type="dxa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0FB053D3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" w:type="dxa"/>
            <w:gridSpan w:val="2"/>
          </w:tcPr>
          <w:p w14:paraId="7A8C8A35" w14:textId="77777777" w:rsidR="001B0FBA" w:rsidRDefault="001B0FBA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6506" w:type="dxa"/>
            <w:gridSpan w:val="3"/>
          </w:tcPr>
          <w:p w14:paraId="7C9F1B2C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</w:rPr>
              <w:t xml:space="preserve">Utilize Student Council Mentors who will check in with peers weekly, offer support, and assist with group activities as needed.    </w:t>
            </w:r>
          </w:p>
        </w:tc>
        <w:tc>
          <w:tcPr>
            <w:tcW w:w="2777" w:type="dxa"/>
            <w:gridSpan w:val="2"/>
            <w:vMerge w:val="restart"/>
            <w:tcBorders>
              <w:bottom w:val="single" w:sz="4" w:space="0" w:color="000000"/>
            </w:tcBorders>
          </w:tcPr>
          <w:p w14:paraId="7EE25400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18"/>
                <w:szCs w:val="18"/>
              </w:rPr>
            </w:pPr>
          </w:p>
          <w:tbl>
            <w:tblPr>
              <w:tblStyle w:val="afff7"/>
              <w:tblW w:w="3475" w:type="dxa"/>
              <w:tblLayout w:type="fixed"/>
              <w:tblLook w:val="0400" w:firstRow="0" w:lastRow="0" w:firstColumn="0" w:lastColumn="0" w:noHBand="0" w:noVBand="1"/>
            </w:tblPr>
            <w:tblGrid>
              <w:gridCol w:w="3475"/>
            </w:tblGrid>
            <w:tr w:rsidR="001B0FBA" w14:paraId="422EFD7F" w14:textId="77777777">
              <w:trPr>
                <w:trHeight w:val="1165"/>
              </w:trPr>
              <w:tc>
                <w:tcPr>
                  <w:tcW w:w="3475" w:type="dxa"/>
                  <w:tcBorders>
                    <w:left w:val="single" w:sz="4" w:space="0" w:color="000000"/>
                  </w:tcBorders>
                </w:tcPr>
                <w:p w14:paraId="4BBD8F4B" w14:textId="77777777" w:rsidR="001B0FBA" w:rsidRDefault="001B0FBA"/>
              </w:tc>
            </w:tr>
          </w:tbl>
          <w:p w14:paraId="1FBFD565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0FBA" w14:paraId="5A6CCA72" w14:textId="77777777">
        <w:trPr>
          <w:gridAfter w:val="1"/>
          <w:wAfter w:w="850" w:type="dxa"/>
          <w:trHeight w:val="101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0F06FBF8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20" w:type="dxa"/>
            <w:gridSpan w:val="5"/>
          </w:tcPr>
          <w:p w14:paraId="19FD0EAC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  <w:tc>
          <w:tcPr>
            <w:tcW w:w="2777" w:type="dxa"/>
            <w:gridSpan w:val="2"/>
            <w:vMerge/>
            <w:tcBorders>
              <w:bottom w:val="single" w:sz="4" w:space="0" w:color="000000"/>
            </w:tcBorders>
          </w:tcPr>
          <w:p w14:paraId="1C288B18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</w:rPr>
            </w:pPr>
          </w:p>
        </w:tc>
      </w:tr>
      <w:tr w:rsidR="001B0FBA" w14:paraId="0A8D25C3" w14:textId="77777777">
        <w:trPr>
          <w:gridAfter w:val="1"/>
          <w:wAfter w:w="850" w:type="dxa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1A9F5022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</w:rPr>
            </w:pPr>
          </w:p>
        </w:tc>
        <w:tc>
          <w:tcPr>
            <w:tcW w:w="995" w:type="dxa"/>
            <w:gridSpan w:val="3"/>
            <w:tcBorders>
              <w:bottom w:val="single" w:sz="4" w:space="0" w:color="000000"/>
            </w:tcBorders>
          </w:tcPr>
          <w:p w14:paraId="6CD1DE39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color w:val="000000"/>
                <w:sz w:val="26"/>
                <w:szCs w:val="26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536" w:type="dxa"/>
            <w:tcBorders>
              <w:bottom w:val="single" w:sz="4" w:space="0" w:color="000000"/>
            </w:tcBorders>
          </w:tcPr>
          <w:p w14:paraId="4A47218C" w14:textId="77777777" w:rsidR="001B0FBA" w:rsidRDefault="00275091">
            <w:pPr>
              <w:spacing w:line="240" w:lineRule="auto"/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sz w:val="26"/>
                <w:szCs w:val="26"/>
              </w:rPr>
              <w:t>Objective:</w:t>
            </w:r>
          </w:p>
          <w:p w14:paraId="25DEE6FB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By May 2026, decrease Gracewood's Student Suspension Rate from 23% to 10% as measured by Infinite Campus Data.  </w:t>
            </w:r>
          </w:p>
        </w:tc>
        <w:tc>
          <w:tcPr>
            <w:tcW w:w="89" w:type="dxa"/>
            <w:tcBorders>
              <w:bottom w:val="single" w:sz="4" w:space="0" w:color="000000"/>
            </w:tcBorders>
          </w:tcPr>
          <w:p w14:paraId="734FECF8" w14:textId="77777777" w:rsidR="001B0FBA" w:rsidRDefault="001B0FBA">
            <w:pPr>
              <w:spacing w:line="240" w:lineRule="auto"/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2777" w:type="dxa"/>
            <w:gridSpan w:val="2"/>
            <w:vMerge/>
            <w:tcBorders>
              <w:bottom w:val="single" w:sz="4" w:space="0" w:color="000000"/>
            </w:tcBorders>
          </w:tcPr>
          <w:p w14:paraId="5C42D25D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venir" w:eastAsia="Avenir" w:hAnsi="Avenir" w:cs="Avenir"/>
                <w:sz w:val="26"/>
                <w:szCs w:val="26"/>
              </w:rPr>
            </w:pPr>
          </w:p>
        </w:tc>
      </w:tr>
    </w:tbl>
    <w:p w14:paraId="63EE5380" w14:textId="77777777" w:rsidR="001B0FBA" w:rsidRDefault="001B0FBA">
      <w:pPr>
        <w:spacing w:line="240" w:lineRule="auto"/>
        <w:rPr>
          <w:sz w:val="18"/>
          <w:szCs w:val="18"/>
        </w:rPr>
      </w:pPr>
    </w:p>
    <w:p w14:paraId="49062F0A" w14:textId="77777777" w:rsidR="001B0FBA" w:rsidRDefault="00275091">
      <w:pPr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afff8"/>
        <w:tblW w:w="10498" w:type="dxa"/>
        <w:tblInd w:w="933" w:type="dxa"/>
        <w:tblLayout w:type="fixed"/>
        <w:tblLook w:val="0400" w:firstRow="0" w:lastRow="0" w:firstColumn="0" w:lastColumn="0" w:noHBand="0" w:noVBand="1"/>
      </w:tblPr>
      <w:tblGrid>
        <w:gridCol w:w="10498"/>
      </w:tblGrid>
      <w:tr w:rsidR="001B0FBA" w14:paraId="5F49983F" w14:textId="77777777">
        <w:tc>
          <w:tcPr>
            <w:tcW w:w="10498" w:type="dxa"/>
          </w:tcPr>
          <w:p w14:paraId="0D476ECC" w14:textId="77777777" w:rsidR="001B0FBA" w:rsidRDefault="002750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  <w:t xml:space="preserve">Activity  </w:t>
            </w:r>
          </w:p>
          <w:p w14:paraId="08724BA0" w14:textId="77777777" w:rsidR="001B0FBA" w:rsidRDefault="001B0FBA">
            <w:pPr>
              <w:rPr>
                <w:color w:val="666666"/>
                <w:sz w:val="4"/>
                <w:szCs w:val="4"/>
              </w:rPr>
            </w:pPr>
          </w:p>
          <w:p w14:paraId="23CBDF7E" w14:textId="77777777" w:rsidR="001B0FBA" w:rsidRDefault="00275091">
            <w:pPr>
              <w:rPr>
                <w:color w:val="666666"/>
                <w:sz w:val="7"/>
                <w:szCs w:val="7"/>
              </w:rPr>
            </w:pPr>
            <w:r>
              <w:rPr>
                <w:color w:val="666666"/>
              </w:rPr>
              <w:t xml:space="preserve">Start Student Council Committee </w:t>
            </w:r>
          </w:p>
        </w:tc>
      </w:tr>
    </w:tbl>
    <w:p w14:paraId="2562A0EC" w14:textId="77777777" w:rsidR="001B0FBA" w:rsidRDefault="001B0FBA">
      <w:pPr>
        <w:rPr>
          <w:sz w:val="4"/>
          <w:szCs w:val="4"/>
        </w:rPr>
      </w:pPr>
    </w:p>
    <w:tbl>
      <w:tblPr>
        <w:tblStyle w:val="afff9"/>
        <w:tblW w:w="9327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876"/>
        <w:gridCol w:w="5451"/>
      </w:tblGrid>
      <w:tr w:rsidR="001B0FBA" w14:paraId="2FAB5AF3" w14:textId="77777777">
        <w:tc>
          <w:tcPr>
            <w:tcW w:w="3876" w:type="dxa"/>
            <w:tcBorders>
              <w:top w:val="single" w:sz="4" w:space="0" w:color="808080"/>
              <w:bottom w:val="single" w:sz="4" w:space="0" w:color="808080"/>
            </w:tcBorders>
          </w:tcPr>
          <w:p w14:paraId="53C4571F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EIP Teachers</w:t>
            </w:r>
          </w:p>
        </w:tc>
        <w:tc>
          <w:tcPr>
            <w:tcW w:w="5451" w:type="dxa"/>
            <w:tcBorders>
              <w:top w:val="single" w:sz="4" w:space="0" w:color="808080"/>
              <w:bottom w:val="single" w:sz="4" w:space="0" w:color="808080"/>
            </w:tcBorders>
          </w:tcPr>
          <w:p w14:paraId="2E4F34DA" w14:textId="77777777" w:rsidR="001B0FBA" w:rsidRDefault="00275091">
            <w:pPr>
              <w:jc w:val="right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Launch Date: </w:t>
            </w:r>
            <w:r>
              <w:rPr>
                <w:color w:val="666666"/>
                <w:sz w:val="18"/>
                <w:szCs w:val="18"/>
              </w:rPr>
              <w:t>09/08/2025</w:t>
            </w:r>
          </w:p>
        </w:tc>
      </w:tr>
      <w:tr w:rsidR="001B0FBA" w14:paraId="73577D15" w14:textId="77777777">
        <w:tc>
          <w:tcPr>
            <w:tcW w:w="38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5BCCE841" w14:textId="77777777" w:rsidR="001B0FBA" w:rsidRDefault="00275091">
            <w:pPr>
              <w:keepNext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Required Resource(s):</w:t>
            </w:r>
          </w:p>
          <w:p w14:paraId="5EF6E67E" w14:textId="77777777" w:rsidR="001B0FBA" w:rsidRDefault="00275091">
            <w:pPr>
              <w:rPr>
                <w:color w:val="666666"/>
              </w:rPr>
            </w:pPr>
            <w:r>
              <w:rPr>
                <w:b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" w:eastAsia="Avenir" w:hAnsi="Avenir" w:cs="Avenir"/>
                <w:color w:val="333333"/>
                <w:sz w:val="18"/>
                <w:szCs w:val="18"/>
              </w:rPr>
              <w:t xml:space="preserve"> </w:t>
            </w:r>
          </w:p>
          <w:p w14:paraId="40F56AA8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220984AD" w14:textId="77777777" w:rsidR="001B0FBA" w:rsidRDefault="001B0FBA">
            <w:pPr>
              <w:rPr>
                <w:rFonts w:ascii="Avenir" w:eastAsia="Avenir" w:hAnsi="Avenir" w:cs="Avenir"/>
                <w:b/>
              </w:rPr>
            </w:pPr>
          </w:p>
          <w:p w14:paraId="6233ABED" w14:textId="77777777" w:rsidR="001B0FBA" w:rsidRDefault="00275091">
            <w:pPr>
              <w:rPr>
                <w:color w:val="666666"/>
              </w:rPr>
            </w:pPr>
            <w:r>
              <w:rPr>
                <w:b/>
                <w:color w:val="333333"/>
                <w:sz w:val="18"/>
                <w:szCs w:val="18"/>
              </w:rPr>
              <w:t>Source of Funding: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</w:p>
        </w:tc>
      </w:tr>
    </w:tbl>
    <w:p w14:paraId="7E669499" w14:textId="77777777" w:rsidR="001B0FBA" w:rsidRDefault="001B0FBA">
      <w:pPr>
        <w:rPr>
          <w:sz w:val="4"/>
          <w:szCs w:val="4"/>
        </w:rPr>
      </w:pPr>
    </w:p>
    <w:tbl>
      <w:tblPr>
        <w:tblStyle w:val="afffa"/>
        <w:tblW w:w="9331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413"/>
        <w:gridCol w:w="654"/>
        <w:gridCol w:w="2650"/>
        <w:gridCol w:w="2614"/>
      </w:tblGrid>
      <w:tr w:rsidR="001B0FBA" w14:paraId="27070C32" w14:textId="77777777">
        <w:trPr>
          <w:tblHeader/>
        </w:trPr>
        <w:tc>
          <w:tcPr>
            <w:tcW w:w="3413" w:type="dxa"/>
            <w:tcBorders>
              <w:bottom w:val="single" w:sz="4" w:space="0" w:color="808080"/>
            </w:tcBorders>
          </w:tcPr>
          <w:p w14:paraId="405FA918" w14:textId="77777777" w:rsidR="001B0FBA" w:rsidRDefault="00275091">
            <w:pPr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Activity Measure(s)</w:t>
            </w:r>
          </w:p>
        </w:tc>
        <w:tc>
          <w:tcPr>
            <w:tcW w:w="654" w:type="dxa"/>
            <w:shd w:val="clear" w:color="auto" w:fill="FFFFFF"/>
          </w:tcPr>
          <w:p w14:paraId="30E6CCC5" w14:textId="77777777" w:rsidR="001B0FBA" w:rsidRDefault="001B0FBA">
            <w:pPr>
              <w:rPr>
                <w:rFonts w:ascii="Avenir" w:eastAsia="Avenir" w:hAnsi="Avenir" w:cs="Avenir"/>
                <w:b/>
                <w:color w:val="000000"/>
              </w:rPr>
            </w:pPr>
          </w:p>
        </w:tc>
        <w:tc>
          <w:tcPr>
            <w:tcW w:w="2650" w:type="dxa"/>
            <w:tcBorders>
              <w:bottom w:val="single" w:sz="4" w:space="0" w:color="808080"/>
            </w:tcBorders>
          </w:tcPr>
          <w:p w14:paraId="214A6D3F" w14:textId="77777777" w:rsidR="001B0FBA" w:rsidRDefault="00275091">
            <w:pPr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Benchmark(s)</w:t>
            </w:r>
          </w:p>
        </w:tc>
        <w:tc>
          <w:tcPr>
            <w:tcW w:w="2614" w:type="dxa"/>
            <w:tcBorders>
              <w:bottom w:val="single" w:sz="4" w:space="0" w:color="808080"/>
            </w:tcBorders>
          </w:tcPr>
          <w:p w14:paraId="3F4DCEE5" w14:textId="77777777" w:rsidR="001B0FBA" w:rsidRDefault="001B0FBA">
            <w:pPr>
              <w:rPr>
                <w:rFonts w:ascii="Avenir" w:eastAsia="Avenir" w:hAnsi="Avenir" w:cs="Avenir"/>
                <w:color w:val="000000"/>
              </w:rPr>
            </w:pPr>
          </w:p>
        </w:tc>
      </w:tr>
      <w:tr w:rsidR="001B0FBA" w14:paraId="028EBA7A" w14:textId="77777777">
        <w:trPr>
          <w:trHeight w:val="517"/>
        </w:trPr>
        <w:tc>
          <w:tcPr>
            <w:tcW w:w="3413" w:type="dxa"/>
            <w:tcBorders>
              <w:top w:val="single" w:sz="4" w:space="0" w:color="808080"/>
            </w:tcBorders>
            <w:shd w:val="clear" w:color="auto" w:fill="FFFFFF"/>
          </w:tcPr>
          <w:p w14:paraId="546BAE4F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Student Council Minutes</w:t>
            </w:r>
          </w:p>
        </w:tc>
        <w:tc>
          <w:tcPr>
            <w:tcW w:w="654" w:type="dxa"/>
            <w:shd w:val="clear" w:color="auto" w:fill="FFFFFF"/>
          </w:tcPr>
          <w:p w14:paraId="420AE5DD" w14:textId="77777777" w:rsidR="001B0FBA" w:rsidRDefault="001B0FBA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808080"/>
            </w:tcBorders>
            <w:shd w:val="clear" w:color="auto" w:fill="FFFFFF"/>
          </w:tcPr>
          <w:p w14:paraId="37212EF8" w14:textId="77777777" w:rsidR="001B0FBA" w:rsidRDefault="00275091">
            <w:r>
              <w:rPr>
                <w:b/>
                <w:color w:val="666666"/>
                <w:sz w:val="18"/>
                <w:szCs w:val="18"/>
              </w:rPr>
              <w:t>Benchmark</w:t>
            </w:r>
            <w:r>
              <w:rPr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614" w:type="dxa"/>
            <w:tcBorders>
              <w:top w:val="single" w:sz="4" w:space="0" w:color="808080"/>
            </w:tcBorders>
            <w:shd w:val="clear" w:color="auto" w:fill="FFFFFF"/>
          </w:tcPr>
          <w:p w14:paraId="0F13B836" w14:textId="77777777" w:rsidR="001B0FBA" w:rsidRDefault="00275091">
            <w:r>
              <w:rPr>
                <w:b/>
                <w:color w:val="666666"/>
                <w:sz w:val="18"/>
                <w:szCs w:val="18"/>
              </w:rPr>
              <w:t xml:space="preserve">Date: </w:t>
            </w:r>
          </w:p>
        </w:tc>
      </w:tr>
    </w:tbl>
    <w:p w14:paraId="3894790B" w14:textId="77777777" w:rsidR="001B0FBA" w:rsidRDefault="00275091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1" hidden="0" allowOverlap="1" wp14:anchorId="6E34B6C5" wp14:editId="77548AD1">
                <wp:simplePos x="0" y="0"/>
                <wp:positionH relativeFrom="column">
                  <wp:posOffset>685165</wp:posOffset>
                </wp:positionH>
                <wp:positionV relativeFrom="paragraph">
                  <wp:posOffset>-5714</wp:posOffset>
                </wp:positionV>
                <wp:extent cx="635" cy="12700"/>
                <wp:effectExtent l="0" t="0" r="0" b="0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5580" y="3780000"/>
                          <a:ext cx="672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685165</wp:posOffset>
                </wp:positionH>
                <wp:positionV relativeFrom="paragraph">
                  <wp:posOffset>-5714</wp:posOffset>
                </wp:positionV>
                <wp:extent cx="635" cy="12700"/>
                <wp:effectExtent b="0" l="0" r="0" t="0"/>
                <wp:wrapNone/>
                <wp:docPr id="8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F4609C" w14:textId="77777777" w:rsidR="001B0FBA" w:rsidRDefault="001B0FBA">
      <w:pPr>
        <w:keepNext/>
        <w:rPr>
          <w:sz w:val="18"/>
          <w:szCs w:val="18"/>
        </w:rPr>
      </w:pPr>
    </w:p>
    <w:tbl>
      <w:tblPr>
        <w:tblStyle w:val="afffb"/>
        <w:tblW w:w="10498" w:type="dxa"/>
        <w:tblInd w:w="933" w:type="dxa"/>
        <w:tblLayout w:type="fixed"/>
        <w:tblLook w:val="0400" w:firstRow="0" w:lastRow="0" w:firstColumn="0" w:lastColumn="0" w:noHBand="0" w:noVBand="1"/>
      </w:tblPr>
      <w:tblGrid>
        <w:gridCol w:w="10498"/>
      </w:tblGrid>
      <w:tr w:rsidR="001B0FBA" w14:paraId="218AD408" w14:textId="77777777">
        <w:tc>
          <w:tcPr>
            <w:tcW w:w="10498" w:type="dxa"/>
          </w:tcPr>
          <w:p w14:paraId="642B0155" w14:textId="77777777" w:rsidR="001B0FBA" w:rsidRDefault="002750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  <w:t xml:space="preserve">Activity  </w:t>
            </w:r>
          </w:p>
          <w:p w14:paraId="60DF10B7" w14:textId="77777777" w:rsidR="001B0FBA" w:rsidRDefault="001B0FBA">
            <w:pPr>
              <w:keepNext/>
              <w:rPr>
                <w:color w:val="666666"/>
                <w:sz w:val="4"/>
                <w:szCs w:val="4"/>
              </w:rPr>
            </w:pPr>
          </w:p>
          <w:p w14:paraId="68911977" w14:textId="77777777" w:rsidR="001B0FBA" w:rsidRDefault="00275091">
            <w:pPr>
              <w:keepNext/>
              <w:rPr>
                <w:color w:val="666666"/>
                <w:sz w:val="7"/>
                <w:szCs w:val="7"/>
              </w:rPr>
            </w:pPr>
            <w:r>
              <w:rPr>
                <w:color w:val="666666"/>
              </w:rPr>
              <w:t>Weekly Peer Support</w:t>
            </w:r>
          </w:p>
        </w:tc>
      </w:tr>
    </w:tbl>
    <w:p w14:paraId="65F4FCAA" w14:textId="77777777" w:rsidR="001B0FBA" w:rsidRDefault="001B0FBA">
      <w:pPr>
        <w:keepNext/>
        <w:rPr>
          <w:sz w:val="4"/>
          <w:szCs w:val="4"/>
        </w:rPr>
      </w:pPr>
    </w:p>
    <w:tbl>
      <w:tblPr>
        <w:tblStyle w:val="afffc"/>
        <w:tblW w:w="9327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867"/>
        <w:gridCol w:w="542"/>
        <w:gridCol w:w="4918"/>
      </w:tblGrid>
      <w:tr w:rsidR="001B0FBA" w14:paraId="1694D0FF" w14:textId="77777777">
        <w:tc>
          <w:tcPr>
            <w:tcW w:w="4409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028DE3B9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EIP Teachers</w:t>
            </w:r>
          </w:p>
        </w:tc>
        <w:tc>
          <w:tcPr>
            <w:tcW w:w="4918" w:type="dxa"/>
            <w:tcBorders>
              <w:top w:val="single" w:sz="4" w:space="0" w:color="808080"/>
              <w:bottom w:val="single" w:sz="4" w:space="0" w:color="808080"/>
            </w:tcBorders>
          </w:tcPr>
          <w:p w14:paraId="1865DB25" w14:textId="77777777" w:rsidR="001B0FBA" w:rsidRDefault="00275091">
            <w:pPr>
              <w:keepNext/>
              <w:jc w:val="right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Launch Date: </w:t>
            </w:r>
            <w:r>
              <w:rPr>
                <w:color w:val="666666"/>
                <w:sz w:val="18"/>
                <w:szCs w:val="18"/>
              </w:rPr>
              <w:t>09/08/2025</w:t>
            </w:r>
          </w:p>
        </w:tc>
      </w:tr>
      <w:tr w:rsidR="001B0FBA" w14:paraId="0FB616CF" w14:textId="77777777">
        <w:tc>
          <w:tcPr>
            <w:tcW w:w="38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662273BE" w14:textId="77777777" w:rsidR="001B0FBA" w:rsidRDefault="00275091">
            <w:pPr>
              <w:keepNext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Required Resource(s):</w:t>
            </w:r>
          </w:p>
          <w:p w14:paraId="52BF2733" w14:textId="77777777" w:rsidR="001B0FBA" w:rsidRDefault="00275091">
            <w:pPr>
              <w:keepNext/>
              <w:rPr>
                <w:color w:val="666666"/>
              </w:rPr>
            </w:pPr>
            <w:r>
              <w:rPr>
                <w:rFonts w:ascii="Avenir" w:eastAsia="Avenir" w:hAnsi="Avenir" w:cs="Avenir"/>
                <w:b/>
                <w:color w:val="333333"/>
                <w:sz w:val="18"/>
                <w:szCs w:val="18"/>
              </w:rPr>
              <w:t xml:space="preserve">Financial Resource: </w:t>
            </w:r>
          </w:p>
          <w:p w14:paraId="0A4FADF1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</w:p>
        </w:tc>
        <w:tc>
          <w:tcPr>
            <w:tcW w:w="546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2DD0A4EF" w14:textId="77777777" w:rsidR="001B0FBA" w:rsidRDefault="001B0FBA">
            <w:pPr>
              <w:keepNext/>
              <w:rPr>
                <w:rFonts w:ascii="Avenir" w:eastAsia="Avenir" w:hAnsi="Avenir" w:cs="Avenir"/>
                <w:b/>
              </w:rPr>
            </w:pPr>
          </w:p>
          <w:p w14:paraId="38542902" w14:textId="77777777" w:rsidR="001B0FBA" w:rsidRDefault="00275091">
            <w:pPr>
              <w:keepNext/>
              <w:rPr>
                <w:color w:val="666666"/>
              </w:rPr>
            </w:pPr>
            <w:r>
              <w:rPr>
                <w:b/>
                <w:color w:val="333333"/>
                <w:sz w:val="18"/>
                <w:szCs w:val="18"/>
              </w:rPr>
              <w:t>Source of Funding: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</w:p>
        </w:tc>
      </w:tr>
    </w:tbl>
    <w:p w14:paraId="5795B7F3" w14:textId="77777777" w:rsidR="001B0FBA" w:rsidRDefault="001B0FBA">
      <w:pPr>
        <w:keepNext/>
        <w:rPr>
          <w:sz w:val="4"/>
          <w:szCs w:val="4"/>
        </w:rPr>
      </w:pPr>
    </w:p>
    <w:tbl>
      <w:tblPr>
        <w:tblStyle w:val="afffd"/>
        <w:tblW w:w="9331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413"/>
        <w:gridCol w:w="654"/>
        <w:gridCol w:w="2650"/>
        <w:gridCol w:w="2614"/>
      </w:tblGrid>
      <w:tr w:rsidR="001B0FBA" w14:paraId="4A7D9093" w14:textId="77777777">
        <w:trPr>
          <w:tblHeader/>
        </w:trPr>
        <w:tc>
          <w:tcPr>
            <w:tcW w:w="3413" w:type="dxa"/>
            <w:tcBorders>
              <w:bottom w:val="single" w:sz="4" w:space="0" w:color="808080"/>
            </w:tcBorders>
          </w:tcPr>
          <w:p w14:paraId="25BEBA53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Activity Measure(s)</w:t>
            </w:r>
          </w:p>
        </w:tc>
        <w:tc>
          <w:tcPr>
            <w:tcW w:w="654" w:type="dxa"/>
            <w:shd w:val="clear" w:color="auto" w:fill="FFFFFF"/>
          </w:tcPr>
          <w:p w14:paraId="20FEBBD9" w14:textId="77777777" w:rsidR="001B0FBA" w:rsidRDefault="001B0FBA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</w:p>
        </w:tc>
        <w:tc>
          <w:tcPr>
            <w:tcW w:w="2650" w:type="dxa"/>
            <w:tcBorders>
              <w:bottom w:val="single" w:sz="4" w:space="0" w:color="808080"/>
            </w:tcBorders>
          </w:tcPr>
          <w:p w14:paraId="6779486D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Benchmark(s)</w:t>
            </w:r>
          </w:p>
        </w:tc>
        <w:tc>
          <w:tcPr>
            <w:tcW w:w="2614" w:type="dxa"/>
            <w:tcBorders>
              <w:bottom w:val="single" w:sz="4" w:space="0" w:color="808080"/>
            </w:tcBorders>
          </w:tcPr>
          <w:p w14:paraId="32DC5A36" w14:textId="77777777" w:rsidR="001B0FBA" w:rsidRDefault="001B0FBA">
            <w:pPr>
              <w:keepNext/>
              <w:rPr>
                <w:rFonts w:ascii="Avenir" w:eastAsia="Avenir" w:hAnsi="Avenir" w:cs="Avenir"/>
                <w:color w:val="000000"/>
              </w:rPr>
            </w:pPr>
          </w:p>
        </w:tc>
      </w:tr>
      <w:tr w:rsidR="001B0FBA" w14:paraId="219257E6" w14:textId="77777777">
        <w:trPr>
          <w:trHeight w:val="517"/>
        </w:trPr>
        <w:tc>
          <w:tcPr>
            <w:tcW w:w="3413" w:type="dxa"/>
            <w:tcBorders>
              <w:top w:val="single" w:sz="4" w:space="0" w:color="808080"/>
            </w:tcBorders>
            <w:shd w:val="clear" w:color="auto" w:fill="FFFFFF"/>
          </w:tcPr>
          <w:p w14:paraId="4E2031C4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Peer Evaluations/ Surveys</w:t>
            </w:r>
          </w:p>
        </w:tc>
        <w:tc>
          <w:tcPr>
            <w:tcW w:w="654" w:type="dxa"/>
            <w:shd w:val="clear" w:color="auto" w:fill="FFFFFF"/>
          </w:tcPr>
          <w:p w14:paraId="4422084A" w14:textId="77777777" w:rsidR="001B0FBA" w:rsidRDefault="001B0FBA">
            <w:pPr>
              <w:keepNext/>
              <w:rPr>
                <w:color w:val="666666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808080"/>
            </w:tcBorders>
            <w:shd w:val="clear" w:color="auto" w:fill="FFFFFF"/>
          </w:tcPr>
          <w:p w14:paraId="68A4E1C9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 xml:space="preserve">Benchmark: </w:t>
            </w:r>
          </w:p>
        </w:tc>
        <w:tc>
          <w:tcPr>
            <w:tcW w:w="2614" w:type="dxa"/>
            <w:tcBorders>
              <w:top w:val="single" w:sz="4" w:space="0" w:color="808080"/>
            </w:tcBorders>
            <w:shd w:val="clear" w:color="auto" w:fill="FFFFFF"/>
          </w:tcPr>
          <w:p w14:paraId="1876D33C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 xml:space="preserve">Date: </w:t>
            </w:r>
          </w:p>
        </w:tc>
      </w:tr>
    </w:tbl>
    <w:p w14:paraId="0642E7C1" w14:textId="77777777" w:rsidR="001B0FBA" w:rsidRDefault="00275091">
      <w:pPr>
        <w:keepNext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0" locked="0" layoutInCell="1" hidden="0" allowOverlap="1" wp14:anchorId="015E5975" wp14:editId="1B9A95C7">
                <wp:simplePos x="0" y="0"/>
                <wp:positionH relativeFrom="column">
                  <wp:posOffset>694690</wp:posOffset>
                </wp:positionH>
                <wp:positionV relativeFrom="paragraph">
                  <wp:posOffset>-5714</wp:posOffset>
                </wp:positionV>
                <wp:extent cx="635" cy="12700"/>
                <wp:effectExtent l="0" t="0" r="0" b="0"/>
                <wp:wrapNone/>
                <wp:docPr id="107" name="Straight Arrow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5580" y="3780000"/>
                          <a:ext cx="672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694690</wp:posOffset>
                </wp:positionH>
                <wp:positionV relativeFrom="paragraph">
                  <wp:posOffset>-5714</wp:posOffset>
                </wp:positionV>
                <wp:extent cx="635" cy="12700"/>
                <wp:effectExtent b="0" l="0" r="0" t="0"/>
                <wp:wrapNone/>
                <wp:docPr id="107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FC17861" w14:textId="77777777" w:rsidR="001B0FBA" w:rsidRDefault="001B0FBA">
      <w:pPr>
        <w:keepNext/>
        <w:rPr>
          <w:sz w:val="18"/>
          <w:szCs w:val="18"/>
        </w:rPr>
      </w:pPr>
    </w:p>
    <w:p w14:paraId="4C3413F4" w14:textId="77777777" w:rsidR="001B0FBA" w:rsidRDefault="00275091">
      <w:r>
        <w:br w:type="page"/>
      </w:r>
    </w:p>
    <w:p w14:paraId="04EE5501" w14:textId="77777777" w:rsidR="001B0FBA" w:rsidRDefault="00275091">
      <w:pPr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lastRenderedPageBreak/>
        <w:t xml:space="preserve"> </w:t>
      </w:r>
    </w:p>
    <w:tbl>
      <w:tblPr>
        <w:tblStyle w:val="afffe"/>
        <w:tblW w:w="11664" w:type="dxa"/>
        <w:tblLayout w:type="fixed"/>
        <w:tblLook w:val="0400" w:firstRow="0" w:lastRow="0" w:firstColumn="0" w:lastColumn="0" w:noHBand="0" w:noVBand="1"/>
      </w:tblPr>
      <w:tblGrid>
        <w:gridCol w:w="11664"/>
      </w:tblGrid>
      <w:tr w:rsidR="001B0FBA" w14:paraId="17CCC650" w14:textId="77777777">
        <w:trPr>
          <w:trHeight w:val="451"/>
        </w:trPr>
        <w:tc>
          <w:tcPr>
            <w:tcW w:w="11664" w:type="dxa"/>
          </w:tcPr>
          <w:p w14:paraId="463FC747" w14:textId="77777777" w:rsidR="001B0FBA" w:rsidRDefault="00275091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 xml:space="preserve">2025-2026 SIP </w:t>
            </w:r>
          </w:p>
        </w:tc>
      </w:tr>
      <w:tr w:rsidR="001B0FBA" w14:paraId="3614DB76" w14:textId="77777777">
        <w:trPr>
          <w:trHeight w:val="86"/>
        </w:trPr>
        <w:tc>
          <w:tcPr>
            <w:tcW w:w="11664" w:type="dxa"/>
          </w:tcPr>
          <w:p w14:paraId="25E0A489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8890" distB="8890" distL="8890" distR="8890" simplePos="0" relativeHeight="251694080" behindDoc="0" locked="0" layoutInCell="1" hidden="0" allowOverlap="1" wp14:anchorId="1470B695" wp14:editId="43193574">
                      <wp:simplePos x="0" y="0"/>
                      <wp:positionH relativeFrom="column">
                        <wp:posOffset>-9174</wp:posOffset>
                      </wp:positionH>
                      <wp:positionV relativeFrom="paragraph">
                        <wp:posOffset>-8538</wp:posOffset>
                      </wp:positionV>
                      <wp:extent cx="2762185" cy="37400"/>
                      <wp:effectExtent l="0" t="0" r="0" b="0"/>
                      <wp:wrapNone/>
                      <wp:docPr id="97" name="Straight Arrow Connector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3974400" y="3770820"/>
                                <a:ext cx="2743200" cy="18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8350" cap="flat" cmpd="sng">
                                <a:solidFill>
                                  <a:srgbClr val="CF6767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drawing>
                    <wp:anchor allowOverlap="1" behindDoc="0" distB="8890" distT="8890" distL="8890" distR="8890" hidden="0" layoutInCell="1" locked="0" relativeHeight="0" simplePos="0">
                      <wp:simplePos x="0" y="0"/>
                      <wp:positionH relativeFrom="column">
                        <wp:posOffset>-9174</wp:posOffset>
                      </wp:positionH>
                      <wp:positionV relativeFrom="paragraph">
                        <wp:posOffset>-8538</wp:posOffset>
                      </wp:positionV>
                      <wp:extent cx="2762185" cy="37400"/>
                      <wp:effectExtent b="0" l="0" r="0" t="0"/>
                      <wp:wrapNone/>
                      <wp:docPr id="97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185" cy="37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B0FBA" w14:paraId="3B033484" w14:textId="77777777">
        <w:tc>
          <w:tcPr>
            <w:tcW w:w="11664" w:type="dxa"/>
          </w:tcPr>
          <w:p w14:paraId="5934007A" w14:textId="77777777" w:rsidR="001B0FBA" w:rsidRDefault="00275091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>Gracewood Elementary School</w:t>
            </w:r>
          </w:p>
        </w:tc>
      </w:tr>
    </w:tbl>
    <w:p w14:paraId="050290E3" w14:textId="77777777" w:rsidR="001B0FBA" w:rsidRDefault="001B0FBA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  <w:sz w:val="14"/>
          <w:szCs w:val="14"/>
        </w:rPr>
      </w:pPr>
    </w:p>
    <w:p w14:paraId="4E7CFB47" w14:textId="77777777" w:rsidR="001B0FBA" w:rsidRDefault="001B0FBA">
      <w:pPr>
        <w:spacing w:line="240" w:lineRule="auto"/>
        <w:rPr>
          <w:sz w:val="18"/>
          <w:szCs w:val="18"/>
        </w:rPr>
      </w:pPr>
    </w:p>
    <w:p w14:paraId="2BC0B015" w14:textId="77777777" w:rsidR="001B0FBA" w:rsidRDefault="001B0FBA">
      <w:pPr>
        <w:spacing w:line="240" w:lineRule="auto"/>
        <w:rPr>
          <w:sz w:val="18"/>
          <w:szCs w:val="18"/>
        </w:rPr>
      </w:pPr>
    </w:p>
    <w:tbl>
      <w:tblPr>
        <w:tblStyle w:val="affff"/>
        <w:tblW w:w="10483" w:type="dxa"/>
        <w:tblInd w:w="1181" w:type="dxa"/>
        <w:tblLayout w:type="fixed"/>
        <w:tblLook w:val="0400" w:firstRow="0" w:lastRow="0" w:firstColumn="0" w:lastColumn="0" w:noHBand="0" w:noVBand="1"/>
      </w:tblPr>
      <w:tblGrid>
        <w:gridCol w:w="236"/>
        <w:gridCol w:w="6"/>
        <w:gridCol w:w="108"/>
        <w:gridCol w:w="881"/>
        <w:gridCol w:w="5536"/>
        <w:gridCol w:w="89"/>
        <w:gridCol w:w="1927"/>
        <w:gridCol w:w="850"/>
        <w:gridCol w:w="850"/>
      </w:tblGrid>
      <w:tr w:rsidR="001B0FBA" w14:paraId="310B9418" w14:textId="77777777">
        <w:tc>
          <w:tcPr>
            <w:tcW w:w="242" w:type="dxa"/>
            <w:gridSpan w:val="2"/>
          </w:tcPr>
          <w:p w14:paraId="1A2FCE94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41" w:type="dxa"/>
            <w:gridSpan w:val="7"/>
          </w:tcPr>
          <w:p w14:paraId="3714B90A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392471A1" wp14:editId="4627FE69">
                  <wp:extent cx="2115185" cy="212090"/>
                  <wp:effectExtent l="0" t="0" r="0" b="0"/>
                  <wp:docPr id="137" name="image2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95104" behindDoc="0" locked="0" layoutInCell="1" hidden="0" allowOverlap="1" wp14:anchorId="0757E295" wp14:editId="519C18D6">
                      <wp:simplePos x="0" y="0"/>
                      <wp:positionH relativeFrom="column">
                        <wp:posOffset>3649663</wp:posOffset>
                      </wp:positionH>
                      <wp:positionV relativeFrom="paragraph">
                        <wp:posOffset>-4126</wp:posOffset>
                      </wp:positionV>
                      <wp:extent cx="2870835" cy="221615"/>
                      <wp:effectExtent l="0" t="0" r="0" b="0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15720" y="367434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9223C8" w14:textId="77777777" w:rsidR="001B0FBA" w:rsidRDefault="00275091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 xml:space="preserve">  Positive Le</w:t>
                                  </w:r>
                                  <w:r w:rsidR="00080FE2">
                                    <w:rPr>
                                      <w:color w:val="FFFFFF"/>
                                      <w:sz w:val="24"/>
                                    </w:rPr>
                                    <w:t xml:space="preserve"> Learning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57E295" id="Rectangle 92" o:spid="_x0000_s1033" style="position:absolute;left:0;text-align:left;margin-left:287.4pt;margin-top:-.3pt;width:226.05pt;height:17.45pt;z-index:2516951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" filled="f" stroked="f">
                      <v:textbox inset="0,0,0,0">
                        <w:txbxContent>
                          <w:p w14:paraId="2B9223C8" w14:textId="77777777" w:rsidR="001B0FBA" w:rsidRDefault="00275091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 xml:space="preserve">  Positive Le</w:t>
                            </w:r>
                            <w:r w:rsidR="00080FE2">
                              <w:rPr>
                                <w:color w:val="FFFFFF"/>
                                <w:sz w:val="24"/>
                              </w:rPr>
                              <w:t xml:space="preserve"> Learning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B0FBA" w14:paraId="58CDC95C" w14:textId="77777777">
        <w:trPr>
          <w:gridAfter w:val="1"/>
          <w:wAfter w:w="850" w:type="dxa"/>
          <w:trHeight w:val="444"/>
        </w:trPr>
        <w:tc>
          <w:tcPr>
            <w:tcW w:w="2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43D1FEE" w14:textId="77777777" w:rsidR="001B0FBA" w:rsidRDefault="00275091">
            <w:pPr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noProof/>
                <w:sz w:val="26"/>
                <w:szCs w:val="26"/>
              </w:rPr>
              <w:drawing>
                <wp:inline distT="0" distB="0" distL="0" distR="0" wp14:anchorId="6C71B81C" wp14:editId="61B0F95D">
                  <wp:extent cx="121920" cy="1136015"/>
                  <wp:effectExtent l="0" t="0" r="0" b="0"/>
                  <wp:docPr id="138" name="image2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  <w:gridSpan w:val="2"/>
            <w:tcBorders>
              <w:top w:val="single" w:sz="4" w:space="0" w:color="000000"/>
            </w:tcBorders>
          </w:tcPr>
          <w:p w14:paraId="57FEC4AD" w14:textId="77777777" w:rsidR="001B0FBA" w:rsidRDefault="001B0FBA">
            <w:pPr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6417" w:type="dxa"/>
            <w:gridSpan w:val="2"/>
            <w:tcBorders>
              <w:top w:val="single" w:sz="4" w:space="0" w:color="000000"/>
            </w:tcBorders>
          </w:tcPr>
          <w:p w14:paraId="63CC0B2B" w14:textId="77777777" w:rsidR="001B0FBA" w:rsidRDefault="001B0FBA">
            <w:pPr>
              <w:rPr>
                <w:rFonts w:ascii="Avenir" w:eastAsia="Avenir" w:hAnsi="Avenir" w:cs="Avenir"/>
                <w:sz w:val="12"/>
                <w:szCs w:val="12"/>
              </w:rPr>
            </w:pPr>
          </w:p>
          <w:p w14:paraId="25D56729" w14:textId="77777777" w:rsidR="001B0FBA" w:rsidRDefault="00275091">
            <w:pPr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sz w:val="26"/>
                <w:szCs w:val="26"/>
              </w:rPr>
              <w:t>Critical Initiative</w:t>
            </w:r>
          </w:p>
        </w:tc>
        <w:tc>
          <w:tcPr>
            <w:tcW w:w="89" w:type="dxa"/>
            <w:tcBorders>
              <w:top w:val="single" w:sz="4" w:space="0" w:color="000000"/>
            </w:tcBorders>
          </w:tcPr>
          <w:p w14:paraId="06E35103" w14:textId="77777777" w:rsidR="001B0FBA" w:rsidRDefault="001B0FBA">
            <w:pPr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000000"/>
            </w:tcBorders>
          </w:tcPr>
          <w:p w14:paraId="59A78DA5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0BF1DD91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96128" behindDoc="0" locked="0" layoutInCell="1" hidden="0" allowOverlap="1" wp14:anchorId="5D5B53E7" wp14:editId="13AEAD12">
                  <wp:simplePos x="0" y="0"/>
                  <wp:positionH relativeFrom="column">
                    <wp:posOffset>6620510</wp:posOffset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bothSides" distT="0" distB="0" distL="0" distR="0"/>
                  <wp:docPr id="1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0FBA" w14:paraId="5FB0FCD3" w14:textId="77777777">
        <w:trPr>
          <w:gridAfter w:val="1"/>
          <w:wAfter w:w="850" w:type="dxa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69B2A569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" w:type="dxa"/>
            <w:gridSpan w:val="2"/>
          </w:tcPr>
          <w:p w14:paraId="0580A8EE" w14:textId="77777777" w:rsidR="001B0FBA" w:rsidRDefault="001B0FBA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6506" w:type="dxa"/>
            <w:gridSpan w:val="3"/>
          </w:tcPr>
          <w:p w14:paraId="33DD68A3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</w:rPr>
              <w:t xml:space="preserve">Utilize the HARMONY Curriculum daily to encourage team building activities that mix students across different social groups.  </w:t>
            </w:r>
          </w:p>
        </w:tc>
        <w:tc>
          <w:tcPr>
            <w:tcW w:w="2777" w:type="dxa"/>
            <w:gridSpan w:val="2"/>
            <w:vMerge w:val="restart"/>
            <w:tcBorders>
              <w:bottom w:val="single" w:sz="4" w:space="0" w:color="000000"/>
            </w:tcBorders>
          </w:tcPr>
          <w:p w14:paraId="5003F534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18"/>
                <w:szCs w:val="18"/>
              </w:rPr>
            </w:pPr>
          </w:p>
          <w:tbl>
            <w:tblPr>
              <w:tblStyle w:val="affff0"/>
              <w:tblW w:w="3475" w:type="dxa"/>
              <w:tblLayout w:type="fixed"/>
              <w:tblLook w:val="0400" w:firstRow="0" w:lastRow="0" w:firstColumn="0" w:lastColumn="0" w:noHBand="0" w:noVBand="1"/>
            </w:tblPr>
            <w:tblGrid>
              <w:gridCol w:w="3475"/>
            </w:tblGrid>
            <w:tr w:rsidR="001B0FBA" w14:paraId="0CAF0097" w14:textId="77777777">
              <w:trPr>
                <w:trHeight w:val="1165"/>
              </w:trPr>
              <w:tc>
                <w:tcPr>
                  <w:tcW w:w="3475" w:type="dxa"/>
                  <w:tcBorders>
                    <w:left w:val="single" w:sz="4" w:space="0" w:color="000000"/>
                  </w:tcBorders>
                </w:tcPr>
                <w:p w14:paraId="42E2AA60" w14:textId="77777777" w:rsidR="001B0FBA" w:rsidRDefault="001B0FBA"/>
              </w:tc>
            </w:tr>
          </w:tbl>
          <w:p w14:paraId="30B660EC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0FBA" w14:paraId="45F85BFA" w14:textId="77777777">
        <w:trPr>
          <w:gridAfter w:val="1"/>
          <w:wAfter w:w="850" w:type="dxa"/>
          <w:trHeight w:val="101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23E0023F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20" w:type="dxa"/>
            <w:gridSpan w:val="5"/>
          </w:tcPr>
          <w:p w14:paraId="63C2EB53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  <w:tc>
          <w:tcPr>
            <w:tcW w:w="2777" w:type="dxa"/>
            <w:gridSpan w:val="2"/>
            <w:vMerge/>
            <w:tcBorders>
              <w:bottom w:val="single" w:sz="4" w:space="0" w:color="000000"/>
            </w:tcBorders>
          </w:tcPr>
          <w:p w14:paraId="47CAB115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</w:rPr>
            </w:pPr>
          </w:p>
        </w:tc>
      </w:tr>
      <w:tr w:rsidR="001B0FBA" w14:paraId="5E4D8A84" w14:textId="77777777">
        <w:trPr>
          <w:gridAfter w:val="1"/>
          <w:wAfter w:w="850" w:type="dxa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63ED6E7E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</w:rPr>
            </w:pPr>
          </w:p>
        </w:tc>
        <w:tc>
          <w:tcPr>
            <w:tcW w:w="995" w:type="dxa"/>
            <w:gridSpan w:val="3"/>
            <w:tcBorders>
              <w:bottom w:val="single" w:sz="4" w:space="0" w:color="000000"/>
            </w:tcBorders>
          </w:tcPr>
          <w:p w14:paraId="26B4CE76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color w:val="000000"/>
                <w:sz w:val="26"/>
                <w:szCs w:val="26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536" w:type="dxa"/>
            <w:tcBorders>
              <w:bottom w:val="single" w:sz="4" w:space="0" w:color="000000"/>
            </w:tcBorders>
          </w:tcPr>
          <w:p w14:paraId="016153EC" w14:textId="77777777" w:rsidR="001B0FBA" w:rsidRDefault="00275091">
            <w:pPr>
              <w:spacing w:line="240" w:lineRule="auto"/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sz w:val="26"/>
                <w:szCs w:val="26"/>
              </w:rPr>
              <w:t>Objective:</w:t>
            </w:r>
          </w:p>
          <w:p w14:paraId="0DDD2A0D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By May 2026, decrease Gracewood's Student Suspension Rate from 23% to 10% as measured by Infinite Campus Data.  </w:t>
            </w:r>
          </w:p>
        </w:tc>
        <w:tc>
          <w:tcPr>
            <w:tcW w:w="89" w:type="dxa"/>
            <w:tcBorders>
              <w:bottom w:val="single" w:sz="4" w:space="0" w:color="000000"/>
            </w:tcBorders>
          </w:tcPr>
          <w:p w14:paraId="78A2F9BB" w14:textId="77777777" w:rsidR="001B0FBA" w:rsidRDefault="001B0FBA">
            <w:pPr>
              <w:spacing w:line="240" w:lineRule="auto"/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2777" w:type="dxa"/>
            <w:gridSpan w:val="2"/>
            <w:vMerge/>
            <w:tcBorders>
              <w:bottom w:val="single" w:sz="4" w:space="0" w:color="000000"/>
            </w:tcBorders>
          </w:tcPr>
          <w:p w14:paraId="1F536B71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venir" w:eastAsia="Avenir" w:hAnsi="Avenir" w:cs="Avenir"/>
                <w:sz w:val="26"/>
                <w:szCs w:val="26"/>
              </w:rPr>
            </w:pPr>
          </w:p>
        </w:tc>
      </w:tr>
    </w:tbl>
    <w:p w14:paraId="5FC7DA32" w14:textId="77777777" w:rsidR="001B0FBA" w:rsidRDefault="001B0FBA">
      <w:pPr>
        <w:spacing w:line="240" w:lineRule="auto"/>
        <w:rPr>
          <w:sz w:val="18"/>
          <w:szCs w:val="18"/>
        </w:rPr>
      </w:pPr>
    </w:p>
    <w:p w14:paraId="110A8DC1" w14:textId="77777777" w:rsidR="001B0FBA" w:rsidRDefault="00275091">
      <w:pPr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affff1"/>
        <w:tblW w:w="10498" w:type="dxa"/>
        <w:tblInd w:w="933" w:type="dxa"/>
        <w:tblLayout w:type="fixed"/>
        <w:tblLook w:val="0400" w:firstRow="0" w:lastRow="0" w:firstColumn="0" w:lastColumn="0" w:noHBand="0" w:noVBand="1"/>
      </w:tblPr>
      <w:tblGrid>
        <w:gridCol w:w="10498"/>
      </w:tblGrid>
      <w:tr w:rsidR="001B0FBA" w14:paraId="6B7F70F6" w14:textId="77777777">
        <w:tc>
          <w:tcPr>
            <w:tcW w:w="10498" w:type="dxa"/>
          </w:tcPr>
          <w:p w14:paraId="5CECD391" w14:textId="77777777" w:rsidR="001B0FBA" w:rsidRDefault="002750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  <w:t xml:space="preserve">Activity  </w:t>
            </w:r>
          </w:p>
          <w:p w14:paraId="047D5332" w14:textId="77777777" w:rsidR="001B0FBA" w:rsidRDefault="001B0FBA">
            <w:pPr>
              <w:rPr>
                <w:color w:val="666666"/>
                <w:sz w:val="4"/>
                <w:szCs w:val="4"/>
              </w:rPr>
            </w:pPr>
          </w:p>
          <w:p w14:paraId="56ED5FC2" w14:textId="77777777" w:rsidR="001B0FBA" w:rsidRDefault="00275091">
            <w:pPr>
              <w:rPr>
                <w:color w:val="666666"/>
                <w:sz w:val="7"/>
                <w:szCs w:val="7"/>
              </w:rPr>
            </w:pPr>
            <w:r>
              <w:rPr>
                <w:color w:val="666666"/>
              </w:rPr>
              <w:t>Team Building Challenges</w:t>
            </w:r>
          </w:p>
        </w:tc>
      </w:tr>
    </w:tbl>
    <w:p w14:paraId="131D8541" w14:textId="77777777" w:rsidR="001B0FBA" w:rsidRDefault="001B0FBA">
      <w:pPr>
        <w:rPr>
          <w:sz w:val="4"/>
          <w:szCs w:val="4"/>
        </w:rPr>
      </w:pPr>
    </w:p>
    <w:tbl>
      <w:tblPr>
        <w:tblStyle w:val="affff2"/>
        <w:tblW w:w="9327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876"/>
        <w:gridCol w:w="5451"/>
      </w:tblGrid>
      <w:tr w:rsidR="001B0FBA" w14:paraId="659A4918" w14:textId="77777777">
        <w:tc>
          <w:tcPr>
            <w:tcW w:w="3876" w:type="dxa"/>
            <w:tcBorders>
              <w:top w:val="single" w:sz="4" w:space="0" w:color="808080"/>
              <w:bottom w:val="single" w:sz="4" w:space="0" w:color="808080"/>
            </w:tcBorders>
          </w:tcPr>
          <w:p w14:paraId="6E8DDA10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Teachers/ Grade Chairs</w:t>
            </w:r>
          </w:p>
        </w:tc>
        <w:tc>
          <w:tcPr>
            <w:tcW w:w="5451" w:type="dxa"/>
            <w:tcBorders>
              <w:top w:val="single" w:sz="4" w:space="0" w:color="808080"/>
              <w:bottom w:val="single" w:sz="4" w:space="0" w:color="808080"/>
            </w:tcBorders>
          </w:tcPr>
          <w:p w14:paraId="52F394A4" w14:textId="77777777" w:rsidR="001B0FBA" w:rsidRDefault="00275091">
            <w:pPr>
              <w:jc w:val="right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Launch Date: </w:t>
            </w:r>
            <w:r>
              <w:rPr>
                <w:color w:val="666666"/>
                <w:sz w:val="18"/>
                <w:szCs w:val="18"/>
              </w:rPr>
              <w:t>09/08/2025</w:t>
            </w:r>
          </w:p>
        </w:tc>
      </w:tr>
      <w:tr w:rsidR="001B0FBA" w14:paraId="41894CB5" w14:textId="77777777">
        <w:tc>
          <w:tcPr>
            <w:tcW w:w="38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6AF2FEAC" w14:textId="77777777" w:rsidR="001B0FBA" w:rsidRDefault="00275091">
            <w:pPr>
              <w:keepNext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Required Resource(s):</w:t>
            </w:r>
          </w:p>
          <w:p w14:paraId="07210E57" w14:textId="77777777" w:rsidR="001B0FBA" w:rsidRDefault="00275091">
            <w:pPr>
              <w:rPr>
                <w:color w:val="666666"/>
              </w:rPr>
            </w:pPr>
            <w:r>
              <w:rPr>
                <w:b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" w:eastAsia="Avenir" w:hAnsi="Avenir" w:cs="Avenir"/>
                <w:color w:val="333333"/>
                <w:sz w:val="18"/>
                <w:szCs w:val="18"/>
              </w:rPr>
              <w:t xml:space="preserve"> </w:t>
            </w:r>
          </w:p>
          <w:p w14:paraId="1A2FCAD7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36856C87" w14:textId="77777777" w:rsidR="001B0FBA" w:rsidRDefault="001B0FBA">
            <w:pPr>
              <w:rPr>
                <w:rFonts w:ascii="Avenir" w:eastAsia="Avenir" w:hAnsi="Avenir" w:cs="Avenir"/>
                <w:b/>
              </w:rPr>
            </w:pPr>
          </w:p>
          <w:p w14:paraId="37A14964" w14:textId="77777777" w:rsidR="001B0FBA" w:rsidRDefault="00275091">
            <w:pPr>
              <w:rPr>
                <w:color w:val="666666"/>
              </w:rPr>
            </w:pPr>
            <w:r>
              <w:rPr>
                <w:b/>
                <w:color w:val="333333"/>
                <w:sz w:val="18"/>
                <w:szCs w:val="18"/>
              </w:rPr>
              <w:t>Source of Funding: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</w:p>
        </w:tc>
      </w:tr>
    </w:tbl>
    <w:p w14:paraId="4B508B41" w14:textId="77777777" w:rsidR="001B0FBA" w:rsidRDefault="001B0FBA">
      <w:pPr>
        <w:rPr>
          <w:sz w:val="4"/>
          <w:szCs w:val="4"/>
        </w:rPr>
      </w:pPr>
    </w:p>
    <w:tbl>
      <w:tblPr>
        <w:tblStyle w:val="affff3"/>
        <w:tblW w:w="9331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413"/>
        <w:gridCol w:w="654"/>
        <w:gridCol w:w="2650"/>
        <w:gridCol w:w="2614"/>
      </w:tblGrid>
      <w:tr w:rsidR="001B0FBA" w14:paraId="71486B86" w14:textId="77777777">
        <w:trPr>
          <w:tblHeader/>
        </w:trPr>
        <w:tc>
          <w:tcPr>
            <w:tcW w:w="3413" w:type="dxa"/>
            <w:tcBorders>
              <w:bottom w:val="single" w:sz="4" w:space="0" w:color="808080"/>
            </w:tcBorders>
          </w:tcPr>
          <w:p w14:paraId="6BFB0BBC" w14:textId="77777777" w:rsidR="001B0FBA" w:rsidRDefault="00275091">
            <w:pPr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Activity Measure(s)</w:t>
            </w:r>
          </w:p>
        </w:tc>
        <w:tc>
          <w:tcPr>
            <w:tcW w:w="654" w:type="dxa"/>
            <w:shd w:val="clear" w:color="auto" w:fill="FFFFFF"/>
          </w:tcPr>
          <w:p w14:paraId="18FE244F" w14:textId="77777777" w:rsidR="001B0FBA" w:rsidRDefault="001B0FBA">
            <w:pPr>
              <w:rPr>
                <w:rFonts w:ascii="Avenir" w:eastAsia="Avenir" w:hAnsi="Avenir" w:cs="Avenir"/>
                <w:b/>
                <w:color w:val="000000"/>
              </w:rPr>
            </w:pPr>
          </w:p>
        </w:tc>
        <w:tc>
          <w:tcPr>
            <w:tcW w:w="2650" w:type="dxa"/>
            <w:tcBorders>
              <w:bottom w:val="single" w:sz="4" w:space="0" w:color="808080"/>
            </w:tcBorders>
          </w:tcPr>
          <w:p w14:paraId="68C3ABA9" w14:textId="77777777" w:rsidR="001B0FBA" w:rsidRDefault="00275091">
            <w:pPr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Benchmark(s)</w:t>
            </w:r>
          </w:p>
        </w:tc>
        <w:tc>
          <w:tcPr>
            <w:tcW w:w="2614" w:type="dxa"/>
            <w:tcBorders>
              <w:bottom w:val="single" w:sz="4" w:space="0" w:color="808080"/>
            </w:tcBorders>
          </w:tcPr>
          <w:p w14:paraId="359D5EBE" w14:textId="77777777" w:rsidR="001B0FBA" w:rsidRDefault="001B0FBA">
            <w:pPr>
              <w:rPr>
                <w:rFonts w:ascii="Avenir" w:eastAsia="Avenir" w:hAnsi="Avenir" w:cs="Avenir"/>
                <w:color w:val="000000"/>
              </w:rPr>
            </w:pPr>
          </w:p>
        </w:tc>
      </w:tr>
      <w:tr w:rsidR="001B0FBA" w14:paraId="65C4188D" w14:textId="77777777">
        <w:trPr>
          <w:trHeight w:val="517"/>
        </w:trPr>
        <w:tc>
          <w:tcPr>
            <w:tcW w:w="3413" w:type="dxa"/>
            <w:tcBorders>
              <w:top w:val="single" w:sz="4" w:space="0" w:color="808080"/>
            </w:tcBorders>
            <w:shd w:val="clear" w:color="auto" w:fill="FFFFFF"/>
          </w:tcPr>
          <w:p w14:paraId="0251DEFB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Student Surveys</w:t>
            </w:r>
          </w:p>
        </w:tc>
        <w:tc>
          <w:tcPr>
            <w:tcW w:w="654" w:type="dxa"/>
            <w:shd w:val="clear" w:color="auto" w:fill="FFFFFF"/>
          </w:tcPr>
          <w:p w14:paraId="19E3FADC" w14:textId="77777777" w:rsidR="001B0FBA" w:rsidRDefault="001B0FBA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808080"/>
            </w:tcBorders>
            <w:shd w:val="clear" w:color="auto" w:fill="FFFFFF"/>
          </w:tcPr>
          <w:p w14:paraId="5A1B7BD3" w14:textId="77777777" w:rsidR="001B0FBA" w:rsidRDefault="00275091">
            <w:r>
              <w:rPr>
                <w:b/>
                <w:color w:val="666666"/>
                <w:sz w:val="18"/>
                <w:szCs w:val="18"/>
              </w:rPr>
              <w:t>Benchmark</w:t>
            </w:r>
            <w:r>
              <w:rPr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614" w:type="dxa"/>
            <w:tcBorders>
              <w:top w:val="single" w:sz="4" w:space="0" w:color="808080"/>
            </w:tcBorders>
            <w:shd w:val="clear" w:color="auto" w:fill="FFFFFF"/>
          </w:tcPr>
          <w:p w14:paraId="6B6A3D71" w14:textId="77777777" w:rsidR="001B0FBA" w:rsidRDefault="00275091">
            <w:r>
              <w:rPr>
                <w:b/>
                <w:color w:val="666666"/>
                <w:sz w:val="18"/>
                <w:szCs w:val="18"/>
              </w:rPr>
              <w:t xml:space="preserve">Date: </w:t>
            </w:r>
          </w:p>
        </w:tc>
      </w:tr>
    </w:tbl>
    <w:p w14:paraId="2EEEC6D8" w14:textId="77777777" w:rsidR="001B0FBA" w:rsidRDefault="00275091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hidden="0" allowOverlap="1" wp14:anchorId="2F325173" wp14:editId="386B6E50">
                <wp:simplePos x="0" y="0"/>
                <wp:positionH relativeFrom="column">
                  <wp:posOffset>685165</wp:posOffset>
                </wp:positionH>
                <wp:positionV relativeFrom="paragraph">
                  <wp:posOffset>-5714</wp:posOffset>
                </wp:positionV>
                <wp:extent cx="635" cy="12700"/>
                <wp:effectExtent l="0" t="0" r="0" b="0"/>
                <wp:wrapNone/>
                <wp:docPr id="9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5580" y="3780000"/>
                          <a:ext cx="672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685165</wp:posOffset>
                </wp:positionH>
                <wp:positionV relativeFrom="paragraph">
                  <wp:posOffset>-5714</wp:posOffset>
                </wp:positionV>
                <wp:extent cx="635" cy="12700"/>
                <wp:effectExtent b="0" l="0" r="0" t="0"/>
                <wp:wrapNone/>
                <wp:docPr id="9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94F1C58" w14:textId="77777777" w:rsidR="001B0FBA" w:rsidRDefault="001B0FBA">
      <w:pPr>
        <w:keepNext/>
        <w:rPr>
          <w:sz w:val="18"/>
          <w:szCs w:val="18"/>
        </w:rPr>
      </w:pPr>
    </w:p>
    <w:p w14:paraId="0AFF2793" w14:textId="77777777" w:rsidR="001B0FBA" w:rsidRDefault="00275091">
      <w:r>
        <w:br w:type="page"/>
      </w:r>
    </w:p>
    <w:p w14:paraId="799DF071" w14:textId="77777777" w:rsidR="001B0FBA" w:rsidRDefault="00275091">
      <w:pPr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lastRenderedPageBreak/>
        <w:t xml:space="preserve"> </w:t>
      </w:r>
    </w:p>
    <w:tbl>
      <w:tblPr>
        <w:tblStyle w:val="affff4"/>
        <w:tblW w:w="11664" w:type="dxa"/>
        <w:tblLayout w:type="fixed"/>
        <w:tblLook w:val="0400" w:firstRow="0" w:lastRow="0" w:firstColumn="0" w:lastColumn="0" w:noHBand="0" w:noVBand="1"/>
      </w:tblPr>
      <w:tblGrid>
        <w:gridCol w:w="11664"/>
      </w:tblGrid>
      <w:tr w:rsidR="001B0FBA" w14:paraId="0A2C7A32" w14:textId="77777777">
        <w:trPr>
          <w:trHeight w:val="451"/>
        </w:trPr>
        <w:tc>
          <w:tcPr>
            <w:tcW w:w="11664" w:type="dxa"/>
          </w:tcPr>
          <w:p w14:paraId="3B1E082D" w14:textId="77777777" w:rsidR="001B0FBA" w:rsidRDefault="00275091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 xml:space="preserve">2025-2026 SIP </w:t>
            </w:r>
          </w:p>
        </w:tc>
      </w:tr>
      <w:tr w:rsidR="001B0FBA" w14:paraId="4B378B4F" w14:textId="77777777">
        <w:trPr>
          <w:trHeight w:val="86"/>
        </w:trPr>
        <w:tc>
          <w:tcPr>
            <w:tcW w:w="11664" w:type="dxa"/>
          </w:tcPr>
          <w:p w14:paraId="67588D74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8890" distB="8890" distL="8890" distR="8890" simplePos="0" relativeHeight="251698176" behindDoc="0" locked="0" layoutInCell="1" hidden="0" allowOverlap="1" wp14:anchorId="0C73BC1F" wp14:editId="4F04A88F">
                      <wp:simplePos x="0" y="0"/>
                      <wp:positionH relativeFrom="column">
                        <wp:posOffset>-9174</wp:posOffset>
                      </wp:positionH>
                      <wp:positionV relativeFrom="paragraph">
                        <wp:posOffset>-8538</wp:posOffset>
                      </wp:positionV>
                      <wp:extent cx="2762185" cy="37400"/>
                      <wp:effectExtent l="0" t="0" r="0" b="0"/>
                      <wp:wrapNone/>
                      <wp:docPr id="101" name="Straight Arrow Connector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3974400" y="3770820"/>
                                <a:ext cx="2743200" cy="18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8350" cap="flat" cmpd="sng">
                                <a:solidFill>
                                  <a:srgbClr val="CF6767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drawing>
                    <wp:anchor allowOverlap="1" behindDoc="0" distB="8890" distT="8890" distL="8890" distR="8890" hidden="0" layoutInCell="1" locked="0" relativeHeight="0" simplePos="0">
                      <wp:simplePos x="0" y="0"/>
                      <wp:positionH relativeFrom="column">
                        <wp:posOffset>-9174</wp:posOffset>
                      </wp:positionH>
                      <wp:positionV relativeFrom="paragraph">
                        <wp:posOffset>-8538</wp:posOffset>
                      </wp:positionV>
                      <wp:extent cx="2762185" cy="37400"/>
                      <wp:effectExtent b="0" l="0" r="0" t="0"/>
                      <wp:wrapNone/>
                      <wp:docPr id="101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185" cy="37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B0FBA" w14:paraId="61F8F85D" w14:textId="77777777">
        <w:tc>
          <w:tcPr>
            <w:tcW w:w="11664" w:type="dxa"/>
          </w:tcPr>
          <w:p w14:paraId="2CE82C51" w14:textId="77777777" w:rsidR="001B0FBA" w:rsidRDefault="00275091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>Gracewood Elementary School</w:t>
            </w:r>
          </w:p>
        </w:tc>
      </w:tr>
    </w:tbl>
    <w:p w14:paraId="275CF8EE" w14:textId="77777777" w:rsidR="001B0FBA" w:rsidRDefault="001B0FBA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  <w:sz w:val="14"/>
          <w:szCs w:val="14"/>
        </w:rPr>
      </w:pPr>
    </w:p>
    <w:p w14:paraId="34C68094" w14:textId="77777777" w:rsidR="001B0FBA" w:rsidRDefault="001B0FBA">
      <w:pPr>
        <w:spacing w:line="240" w:lineRule="auto"/>
        <w:rPr>
          <w:sz w:val="18"/>
          <w:szCs w:val="18"/>
        </w:rPr>
      </w:pPr>
    </w:p>
    <w:p w14:paraId="3E3F777F" w14:textId="77777777" w:rsidR="001B0FBA" w:rsidRDefault="001B0FBA">
      <w:pPr>
        <w:spacing w:line="240" w:lineRule="auto"/>
        <w:rPr>
          <w:sz w:val="18"/>
          <w:szCs w:val="18"/>
        </w:rPr>
      </w:pPr>
    </w:p>
    <w:tbl>
      <w:tblPr>
        <w:tblStyle w:val="affff5"/>
        <w:tblW w:w="10483" w:type="dxa"/>
        <w:tblInd w:w="1181" w:type="dxa"/>
        <w:tblLayout w:type="fixed"/>
        <w:tblLook w:val="0400" w:firstRow="0" w:lastRow="0" w:firstColumn="0" w:lastColumn="0" w:noHBand="0" w:noVBand="1"/>
      </w:tblPr>
      <w:tblGrid>
        <w:gridCol w:w="236"/>
        <w:gridCol w:w="6"/>
        <w:gridCol w:w="108"/>
        <w:gridCol w:w="881"/>
        <w:gridCol w:w="5536"/>
        <w:gridCol w:w="89"/>
        <w:gridCol w:w="1927"/>
        <w:gridCol w:w="850"/>
        <w:gridCol w:w="850"/>
      </w:tblGrid>
      <w:tr w:rsidR="001B0FBA" w14:paraId="73059E08" w14:textId="77777777">
        <w:tc>
          <w:tcPr>
            <w:tcW w:w="242" w:type="dxa"/>
            <w:gridSpan w:val="2"/>
          </w:tcPr>
          <w:p w14:paraId="23D812CA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41" w:type="dxa"/>
            <w:gridSpan w:val="7"/>
          </w:tcPr>
          <w:p w14:paraId="33558615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00C351BE" wp14:editId="602386B1">
                  <wp:extent cx="2115185" cy="212090"/>
                  <wp:effectExtent l="0" t="0" r="0" b="0"/>
                  <wp:docPr id="140" name="image2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99200" behindDoc="0" locked="0" layoutInCell="1" hidden="0" allowOverlap="1" wp14:anchorId="4DF315A2" wp14:editId="0191CB49">
                      <wp:simplePos x="0" y="0"/>
                      <wp:positionH relativeFrom="column">
                        <wp:posOffset>3649663</wp:posOffset>
                      </wp:positionH>
                      <wp:positionV relativeFrom="paragraph">
                        <wp:posOffset>-4126</wp:posOffset>
                      </wp:positionV>
                      <wp:extent cx="2870835" cy="221615"/>
                      <wp:effectExtent l="0" t="0" r="0" b="0"/>
                      <wp:wrapNone/>
                      <wp:docPr id="99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15720" y="367434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1BF09A" w14:textId="77777777" w:rsidR="001B0FBA" w:rsidRDefault="00275091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 xml:space="preserve">  Positive Le</w:t>
                                  </w:r>
                                  <w:r w:rsidR="00080FE2">
                                    <w:rPr>
                                      <w:color w:val="FFFFFF"/>
                                      <w:sz w:val="24"/>
                                    </w:rPr>
                                    <w:t xml:space="preserve"> Learning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F315A2" id="Rectangle 99" o:spid="_x0000_s1034" style="position:absolute;left:0;text-align:left;margin-left:287.4pt;margin-top:-.3pt;width:226.05pt;height:17.45pt;z-index:2516992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" filled="f" stroked="f">
                      <v:textbox inset="0,0,0,0">
                        <w:txbxContent>
                          <w:p w14:paraId="071BF09A" w14:textId="77777777" w:rsidR="001B0FBA" w:rsidRDefault="00275091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 xml:space="preserve">  Positive Le</w:t>
                            </w:r>
                            <w:r w:rsidR="00080FE2">
                              <w:rPr>
                                <w:color w:val="FFFFFF"/>
                                <w:sz w:val="24"/>
                              </w:rPr>
                              <w:t xml:space="preserve"> Learning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B0FBA" w14:paraId="4E3D82BE" w14:textId="77777777">
        <w:trPr>
          <w:gridAfter w:val="1"/>
          <w:wAfter w:w="850" w:type="dxa"/>
          <w:trHeight w:val="444"/>
        </w:trPr>
        <w:tc>
          <w:tcPr>
            <w:tcW w:w="2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98C80E8" w14:textId="77777777" w:rsidR="001B0FBA" w:rsidRDefault="00275091">
            <w:pPr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noProof/>
                <w:sz w:val="26"/>
                <w:szCs w:val="26"/>
              </w:rPr>
              <w:drawing>
                <wp:inline distT="0" distB="0" distL="0" distR="0" wp14:anchorId="5130646B" wp14:editId="48893FDA">
                  <wp:extent cx="121920" cy="1136015"/>
                  <wp:effectExtent l="0" t="0" r="0" b="0"/>
                  <wp:docPr id="141" name="image2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  <w:gridSpan w:val="2"/>
            <w:tcBorders>
              <w:top w:val="single" w:sz="4" w:space="0" w:color="000000"/>
            </w:tcBorders>
          </w:tcPr>
          <w:p w14:paraId="5E3A229D" w14:textId="77777777" w:rsidR="001B0FBA" w:rsidRDefault="001B0FBA">
            <w:pPr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6417" w:type="dxa"/>
            <w:gridSpan w:val="2"/>
            <w:tcBorders>
              <w:top w:val="single" w:sz="4" w:space="0" w:color="000000"/>
            </w:tcBorders>
          </w:tcPr>
          <w:p w14:paraId="774ED52C" w14:textId="77777777" w:rsidR="001B0FBA" w:rsidRDefault="001B0FBA">
            <w:pPr>
              <w:rPr>
                <w:rFonts w:ascii="Avenir" w:eastAsia="Avenir" w:hAnsi="Avenir" w:cs="Avenir"/>
                <w:sz w:val="12"/>
                <w:szCs w:val="12"/>
              </w:rPr>
            </w:pPr>
          </w:p>
          <w:p w14:paraId="2654E7A8" w14:textId="77777777" w:rsidR="001B0FBA" w:rsidRDefault="00275091">
            <w:pPr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sz w:val="26"/>
                <w:szCs w:val="26"/>
              </w:rPr>
              <w:t>Critical Initiative</w:t>
            </w:r>
          </w:p>
        </w:tc>
        <w:tc>
          <w:tcPr>
            <w:tcW w:w="89" w:type="dxa"/>
            <w:tcBorders>
              <w:top w:val="single" w:sz="4" w:space="0" w:color="000000"/>
            </w:tcBorders>
          </w:tcPr>
          <w:p w14:paraId="2247D673" w14:textId="77777777" w:rsidR="001B0FBA" w:rsidRDefault="001B0FBA">
            <w:pPr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000000"/>
            </w:tcBorders>
          </w:tcPr>
          <w:p w14:paraId="38FAB905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0598B3FC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700224" behindDoc="0" locked="0" layoutInCell="1" hidden="0" allowOverlap="1" wp14:anchorId="54637179" wp14:editId="060522A6">
                  <wp:simplePos x="0" y="0"/>
                  <wp:positionH relativeFrom="column">
                    <wp:posOffset>6620510</wp:posOffset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bothSides" distT="0" distB="0" distL="0" distR="0"/>
                  <wp:docPr id="13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0FBA" w14:paraId="14A25AB4" w14:textId="77777777">
        <w:trPr>
          <w:gridAfter w:val="1"/>
          <w:wAfter w:w="850" w:type="dxa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28CD95B5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" w:type="dxa"/>
            <w:gridSpan w:val="2"/>
          </w:tcPr>
          <w:p w14:paraId="71F4FCB2" w14:textId="77777777" w:rsidR="001B0FBA" w:rsidRDefault="001B0FBA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6506" w:type="dxa"/>
            <w:gridSpan w:val="3"/>
          </w:tcPr>
          <w:p w14:paraId="5E8F1E7D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</w:rPr>
              <w:t>Recognize and reward students who demonstrate kindness, leadership, and peer support through weekly shout outs and digital displays. (PBIS)</w:t>
            </w:r>
          </w:p>
        </w:tc>
        <w:tc>
          <w:tcPr>
            <w:tcW w:w="2777" w:type="dxa"/>
            <w:gridSpan w:val="2"/>
            <w:vMerge w:val="restart"/>
            <w:tcBorders>
              <w:bottom w:val="single" w:sz="4" w:space="0" w:color="000000"/>
            </w:tcBorders>
          </w:tcPr>
          <w:p w14:paraId="33919BEB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18"/>
                <w:szCs w:val="18"/>
              </w:rPr>
            </w:pPr>
          </w:p>
          <w:tbl>
            <w:tblPr>
              <w:tblStyle w:val="affff6"/>
              <w:tblW w:w="3475" w:type="dxa"/>
              <w:tblLayout w:type="fixed"/>
              <w:tblLook w:val="0400" w:firstRow="0" w:lastRow="0" w:firstColumn="0" w:lastColumn="0" w:noHBand="0" w:noVBand="1"/>
            </w:tblPr>
            <w:tblGrid>
              <w:gridCol w:w="3475"/>
            </w:tblGrid>
            <w:tr w:rsidR="001B0FBA" w14:paraId="3FB8EA74" w14:textId="77777777">
              <w:trPr>
                <w:trHeight w:val="1165"/>
              </w:trPr>
              <w:tc>
                <w:tcPr>
                  <w:tcW w:w="3475" w:type="dxa"/>
                  <w:tcBorders>
                    <w:left w:val="single" w:sz="4" w:space="0" w:color="000000"/>
                  </w:tcBorders>
                </w:tcPr>
                <w:p w14:paraId="74175F88" w14:textId="77777777" w:rsidR="001B0FBA" w:rsidRDefault="001B0FBA"/>
              </w:tc>
            </w:tr>
          </w:tbl>
          <w:p w14:paraId="34073C55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0FBA" w14:paraId="7C64EA6E" w14:textId="77777777">
        <w:trPr>
          <w:gridAfter w:val="1"/>
          <w:wAfter w:w="850" w:type="dxa"/>
          <w:trHeight w:val="101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337E6C5B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20" w:type="dxa"/>
            <w:gridSpan w:val="5"/>
          </w:tcPr>
          <w:p w14:paraId="140FA50B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  <w:tc>
          <w:tcPr>
            <w:tcW w:w="2777" w:type="dxa"/>
            <w:gridSpan w:val="2"/>
            <w:vMerge/>
            <w:tcBorders>
              <w:bottom w:val="single" w:sz="4" w:space="0" w:color="000000"/>
            </w:tcBorders>
          </w:tcPr>
          <w:p w14:paraId="373B6380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</w:rPr>
            </w:pPr>
          </w:p>
        </w:tc>
      </w:tr>
      <w:tr w:rsidR="001B0FBA" w14:paraId="4DD5C5FA" w14:textId="77777777">
        <w:trPr>
          <w:gridAfter w:val="1"/>
          <w:wAfter w:w="850" w:type="dxa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4682825C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</w:rPr>
            </w:pPr>
          </w:p>
        </w:tc>
        <w:tc>
          <w:tcPr>
            <w:tcW w:w="995" w:type="dxa"/>
            <w:gridSpan w:val="3"/>
            <w:tcBorders>
              <w:bottom w:val="single" w:sz="4" w:space="0" w:color="000000"/>
            </w:tcBorders>
          </w:tcPr>
          <w:p w14:paraId="17CFDBC4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color w:val="000000"/>
                <w:sz w:val="26"/>
                <w:szCs w:val="26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536" w:type="dxa"/>
            <w:tcBorders>
              <w:bottom w:val="single" w:sz="4" w:space="0" w:color="000000"/>
            </w:tcBorders>
          </w:tcPr>
          <w:p w14:paraId="1C2EA79A" w14:textId="77777777" w:rsidR="001B0FBA" w:rsidRDefault="00275091">
            <w:pPr>
              <w:spacing w:line="240" w:lineRule="auto"/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sz w:val="26"/>
                <w:szCs w:val="26"/>
              </w:rPr>
              <w:t>Objective:</w:t>
            </w:r>
          </w:p>
          <w:p w14:paraId="44E077AB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By May 2026, decrease Gracewood's Student Suspension Rate from 23% to 10% as measured by Infinite Campus Data.  </w:t>
            </w:r>
          </w:p>
        </w:tc>
        <w:tc>
          <w:tcPr>
            <w:tcW w:w="89" w:type="dxa"/>
            <w:tcBorders>
              <w:bottom w:val="single" w:sz="4" w:space="0" w:color="000000"/>
            </w:tcBorders>
          </w:tcPr>
          <w:p w14:paraId="725BA1DA" w14:textId="77777777" w:rsidR="001B0FBA" w:rsidRDefault="001B0FBA">
            <w:pPr>
              <w:spacing w:line="240" w:lineRule="auto"/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2777" w:type="dxa"/>
            <w:gridSpan w:val="2"/>
            <w:vMerge/>
            <w:tcBorders>
              <w:bottom w:val="single" w:sz="4" w:space="0" w:color="000000"/>
            </w:tcBorders>
          </w:tcPr>
          <w:p w14:paraId="405D1404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venir" w:eastAsia="Avenir" w:hAnsi="Avenir" w:cs="Avenir"/>
                <w:sz w:val="26"/>
                <w:szCs w:val="26"/>
              </w:rPr>
            </w:pPr>
          </w:p>
        </w:tc>
      </w:tr>
    </w:tbl>
    <w:p w14:paraId="1D18F093" w14:textId="77777777" w:rsidR="001B0FBA" w:rsidRDefault="001B0FBA">
      <w:pPr>
        <w:spacing w:line="240" w:lineRule="auto"/>
        <w:rPr>
          <w:sz w:val="18"/>
          <w:szCs w:val="18"/>
        </w:rPr>
      </w:pPr>
    </w:p>
    <w:p w14:paraId="60D1E854" w14:textId="77777777" w:rsidR="001B0FBA" w:rsidRDefault="00275091">
      <w:pPr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affff7"/>
        <w:tblW w:w="10498" w:type="dxa"/>
        <w:tblInd w:w="933" w:type="dxa"/>
        <w:tblLayout w:type="fixed"/>
        <w:tblLook w:val="0400" w:firstRow="0" w:lastRow="0" w:firstColumn="0" w:lastColumn="0" w:noHBand="0" w:noVBand="1"/>
      </w:tblPr>
      <w:tblGrid>
        <w:gridCol w:w="10498"/>
      </w:tblGrid>
      <w:tr w:rsidR="001B0FBA" w14:paraId="247BDCB7" w14:textId="77777777">
        <w:tc>
          <w:tcPr>
            <w:tcW w:w="10498" w:type="dxa"/>
          </w:tcPr>
          <w:p w14:paraId="6FCACFCE" w14:textId="77777777" w:rsidR="001B0FBA" w:rsidRDefault="002750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  <w:t xml:space="preserve">Activity  </w:t>
            </w:r>
          </w:p>
          <w:p w14:paraId="52930440" w14:textId="77777777" w:rsidR="001B0FBA" w:rsidRDefault="001B0FBA">
            <w:pPr>
              <w:rPr>
                <w:color w:val="666666"/>
                <w:sz w:val="4"/>
                <w:szCs w:val="4"/>
              </w:rPr>
            </w:pPr>
          </w:p>
          <w:p w14:paraId="6D16F32C" w14:textId="77777777" w:rsidR="001B0FBA" w:rsidRDefault="00275091">
            <w:pPr>
              <w:rPr>
                <w:color w:val="666666"/>
                <w:sz w:val="7"/>
                <w:szCs w:val="7"/>
              </w:rPr>
            </w:pPr>
            <w:r>
              <w:rPr>
                <w:color w:val="666666"/>
              </w:rPr>
              <w:t>Caught "SOARING" at Gracewood</w:t>
            </w:r>
          </w:p>
        </w:tc>
      </w:tr>
    </w:tbl>
    <w:p w14:paraId="3ECF2A87" w14:textId="77777777" w:rsidR="001B0FBA" w:rsidRDefault="001B0FBA">
      <w:pPr>
        <w:rPr>
          <w:sz w:val="4"/>
          <w:szCs w:val="4"/>
        </w:rPr>
      </w:pPr>
    </w:p>
    <w:tbl>
      <w:tblPr>
        <w:tblStyle w:val="affff8"/>
        <w:tblW w:w="9327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876"/>
        <w:gridCol w:w="5451"/>
      </w:tblGrid>
      <w:tr w:rsidR="001B0FBA" w14:paraId="6A1EB21D" w14:textId="77777777">
        <w:tc>
          <w:tcPr>
            <w:tcW w:w="3876" w:type="dxa"/>
            <w:tcBorders>
              <w:top w:val="single" w:sz="4" w:space="0" w:color="808080"/>
              <w:bottom w:val="single" w:sz="4" w:space="0" w:color="808080"/>
            </w:tcBorders>
          </w:tcPr>
          <w:p w14:paraId="2C9F52EA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4" w:space="0" w:color="808080"/>
              <w:bottom w:val="single" w:sz="4" w:space="0" w:color="808080"/>
            </w:tcBorders>
          </w:tcPr>
          <w:p w14:paraId="773C94A0" w14:textId="77777777" w:rsidR="001B0FBA" w:rsidRDefault="00275091">
            <w:pPr>
              <w:jc w:val="right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Launch Date: </w:t>
            </w:r>
            <w:r>
              <w:rPr>
                <w:color w:val="666666"/>
                <w:sz w:val="18"/>
                <w:szCs w:val="18"/>
              </w:rPr>
              <w:t>09/08/2025</w:t>
            </w:r>
          </w:p>
        </w:tc>
      </w:tr>
      <w:tr w:rsidR="001B0FBA" w14:paraId="76E58545" w14:textId="77777777">
        <w:tc>
          <w:tcPr>
            <w:tcW w:w="38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36A3E345" w14:textId="77777777" w:rsidR="001B0FBA" w:rsidRDefault="00275091">
            <w:pPr>
              <w:keepNext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Required Resource(s):</w:t>
            </w:r>
          </w:p>
          <w:p w14:paraId="485294A6" w14:textId="77777777" w:rsidR="001B0FBA" w:rsidRDefault="00275091">
            <w:pPr>
              <w:rPr>
                <w:color w:val="666666"/>
              </w:rPr>
            </w:pPr>
            <w:r>
              <w:rPr>
                <w:b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" w:eastAsia="Avenir" w:hAnsi="Avenir" w:cs="Avenir"/>
                <w:color w:val="333333"/>
                <w:sz w:val="18"/>
                <w:szCs w:val="18"/>
              </w:rPr>
              <w:t xml:space="preserve"> </w:t>
            </w:r>
          </w:p>
          <w:p w14:paraId="231D8231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3E185C21" w14:textId="77777777" w:rsidR="001B0FBA" w:rsidRDefault="001B0FBA">
            <w:pPr>
              <w:rPr>
                <w:rFonts w:ascii="Avenir" w:eastAsia="Avenir" w:hAnsi="Avenir" w:cs="Avenir"/>
                <w:b/>
              </w:rPr>
            </w:pPr>
          </w:p>
          <w:p w14:paraId="47933F05" w14:textId="77777777" w:rsidR="001B0FBA" w:rsidRDefault="00275091">
            <w:pPr>
              <w:rPr>
                <w:color w:val="666666"/>
              </w:rPr>
            </w:pPr>
            <w:r>
              <w:rPr>
                <w:b/>
                <w:color w:val="333333"/>
                <w:sz w:val="18"/>
                <w:szCs w:val="18"/>
              </w:rPr>
              <w:t>Source of Funding: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</w:p>
        </w:tc>
      </w:tr>
    </w:tbl>
    <w:p w14:paraId="5E369BD4" w14:textId="77777777" w:rsidR="001B0FBA" w:rsidRDefault="001B0FBA">
      <w:pPr>
        <w:rPr>
          <w:sz w:val="4"/>
          <w:szCs w:val="4"/>
        </w:rPr>
      </w:pPr>
    </w:p>
    <w:tbl>
      <w:tblPr>
        <w:tblStyle w:val="affff9"/>
        <w:tblW w:w="9331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413"/>
        <w:gridCol w:w="654"/>
        <w:gridCol w:w="2650"/>
        <w:gridCol w:w="2614"/>
      </w:tblGrid>
      <w:tr w:rsidR="001B0FBA" w14:paraId="31BFDDC9" w14:textId="77777777">
        <w:trPr>
          <w:tblHeader/>
        </w:trPr>
        <w:tc>
          <w:tcPr>
            <w:tcW w:w="3413" w:type="dxa"/>
            <w:tcBorders>
              <w:bottom w:val="single" w:sz="4" w:space="0" w:color="808080"/>
            </w:tcBorders>
          </w:tcPr>
          <w:p w14:paraId="70050647" w14:textId="77777777" w:rsidR="001B0FBA" w:rsidRDefault="00275091">
            <w:pPr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Activity Measure(s)</w:t>
            </w:r>
          </w:p>
        </w:tc>
        <w:tc>
          <w:tcPr>
            <w:tcW w:w="654" w:type="dxa"/>
            <w:shd w:val="clear" w:color="auto" w:fill="FFFFFF"/>
          </w:tcPr>
          <w:p w14:paraId="0BCED213" w14:textId="77777777" w:rsidR="001B0FBA" w:rsidRDefault="001B0FBA">
            <w:pPr>
              <w:rPr>
                <w:rFonts w:ascii="Avenir" w:eastAsia="Avenir" w:hAnsi="Avenir" w:cs="Avenir"/>
                <w:b/>
                <w:color w:val="000000"/>
              </w:rPr>
            </w:pPr>
          </w:p>
        </w:tc>
        <w:tc>
          <w:tcPr>
            <w:tcW w:w="2650" w:type="dxa"/>
            <w:tcBorders>
              <w:bottom w:val="single" w:sz="4" w:space="0" w:color="808080"/>
            </w:tcBorders>
          </w:tcPr>
          <w:p w14:paraId="185DD52F" w14:textId="77777777" w:rsidR="001B0FBA" w:rsidRDefault="00275091">
            <w:pPr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Benchmark(s)</w:t>
            </w:r>
          </w:p>
        </w:tc>
        <w:tc>
          <w:tcPr>
            <w:tcW w:w="2614" w:type="dxa"/>
            <w:tcBorders>
              <w:bottom w:val="single" w:sz="4" w:space="0" w:color="808080"/>
            </w:tcBorders>
          </w:tcPr>
          <w:p w14:paraId="62C81AFA" w14:textId="77777777" w:rsidR="001B0FBA" w:rsidRDefault="001B0FBA">
            <w:pPr>
              <w:rPr>
                <w:rFonts w:ascii="Avenir" w:eastAsia="Avenir" w:hAnsi="Avenir" w:cs="Avenir"/>
                <w:color w:val="000000"/>
              </w:rPr>
            </w:pPr>
          </w:p>
        </w:tc>
      </w:tr>
      <w:tr w:rsidR="001B0FBA" w14:paraId="5755A355" w14:textId="77777777">
        <w:trPr>
          <w:trHeight w:val="517"/>
        </w:trPr>
        <w:tc>
          <w:tcPr>
            <w:tcW w:w="3413" w:type="dxa"/>
            <w:tcBorders>
              <w:top w:val="single" w:sz="4" w:space="0" w:color="808080"/>
            </w:tcBorders>
            <w:shd w:val="clear" w:color="auto" w:fill="FFFFFF"/>
          </w:tcPr>
          <w:p w14:paraId="28AC3041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Digital Displays</w:t>
            </w:r>
          </w:p>
        </w:tc>
        <w:tc>
          <w:tcPr>
            <w:tcW w:w="654" w:type="dxa"/>
            <w:shd w:val="clear" w:color="auto" w:fill="FFFFFF"/>
          </w:tcPr>
          <w:p w14:paraId="70C3E4FC" w14:textId="77777777" w:rsidR="001B0FBA" w:rsidRDefault="001B0FBA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808080"/>
            </w:tcBorders>
            <w:shd w:val="clear" w:color="auto" w:fill="FFFFFF"/>
          </w:tcPr>
          <w:p w14:paraId="26347A4E" w14:textId="77777777" w:rsidR="001B0FBA" w:rsidRDefault="00275091">
            <w:r>
              <w:rPr>
                <w:b/>
                <w:color w:val="666666"/>
                <w:sz w:val="18"/>
                <w:szCs w:val="18"/>
              </w:rPr>
              <w:t>Benchmark</w:t>
            </w:r>
            <w:r>
              <w:rPr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614" w:type="dxa"/>
            <w:tcBorders>
              <w:top w:val="single" w:sz="4" w:space="0" w:color="808080"/>
            </w:tcBorders>
            <w:shd w:val="clear" w:color="auto" w:fill="FFFFFF"/>
          </w:tcPr>
          <w:p w14:paraId="4644C566" w14:textId="77777777" w:rsidR="001B0FBA" w:rsidRDefault="00275091">
            <w:r>
              <w:rPr>
                <w:b/>
                <w:color w:val="666666"/>
                <w:sz w:val="18"/>
                <w:szCs w:val="18"/>
              </w:rPr>
              <w:t xml:space="preserve">Date: </w:t>
            </w:r>
          </w:p>
        </w:tc>
      </w:tr>
    </w:tbl>
    <w:p w14:paraId="0B67E673" w14:textId="77777777" w:rsidR="001B0FBA" w:rsidRDefault="00275091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0" locked="0" layoutInCell="1" hidden="0" allowOverlap="1" wp14:anchorId="0E0EFF2B" wp14:editId="705FC552">
                <wp:simplePos x="0" y="0"/>
                <wp:positionH relativeFrom="column">
                  <wp:posOffset>685165</wp:posOffset>
                </wp:positionH>
                <wp:positionV relativeFrom="paragraph">
                  <wp:posOffset>-5714</wp:posOffset>
                </wp:positionV>
                <wp:extent cx="635" cy="12700"/>
                <wp:effectExtent l="0" t="0" r="0" b="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5580" y="3780000"/>
                          <a:ext cx="672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685165</wp:posOffset>
                </wp:positionH>
                <wp:positionV relativeFrom="paragraph">
                  <wp:posOffset>-5714</wp:posOffset>
                </wp:positionV>
                <wp:extent cx="635" cy="12700"/>
                <wp:effectExtent b="0" l="0" r="0" t="0"/>
                <wp:wrapNone/>
                <wp:docPr id="8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C0072D7" w14:textId="77777777" w:rsidR="001B0FBA" w:rsidRDefault="001B0FBA">
      <w:pPr>
        <w:keepNext/>
        <w:rPr>
          <w:sz w:val="18"/>
          <w:szCs w:val="18"/>
        </w:rPr>
      </w:pPr>
    </w:p>
    <w:p w14:paraId="28426A43" w14:textId="77777777" w:rsidR="001B0FBA" w:rsidRDefault="00275091">
      <w:r>
        <w:br w:type="page"/>
      </w:r>
    </w:p>
    <w:p w14:paraId="16F3631C" w14:textId="77777777" w:rsidR="001B0FBA" w:rsidRDefault="00275091">
      <w:pPr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lastRenderedPageBreak/>
        <w:t xml:space="preserve"> </w:t>
      </w:r>
    </w:p>
    <w:tbl>
      <w:tblPr>
        <w:tblStyle w:val="affffa"/>
        <w:tblW w:w="11664" w:type="dxa"/>
        <w:tblLayout w:type="fixed"/>
        <w:tblLook w:val="0400" w:firstRow="0" w:lastRow="0" w:firstColumn="0" w:lastColumn="0" w:noHBand="0" w:noVBand="1"/>
      </w:tblPr>
      <w:tblGrid>
        <w:gridCol w:w="11664"/>
      </w:tblGrid>
      <w:tr w:rsidR="001B0FBA" w14:paraId="066AC77A" w14:textId="77777777">
        <w:trPr>
          <w:trHeight w:val="451"/>
        </w:trPr>
        <w:tc>
          <w:tcPr>
            <w:tcW w:w="11664" w:type="dxa"/>
          </w:tcPr>
          <w:p w14:paraId="122DE9B0" w14:textId="77777777" w:rsidR="001B0FBA" w:rsidRDefault="00275091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 xml:space="preserve">2025-2026 SIP </w:t>
            </w:r>
          </w:p>
        </w:tc>
      </w:tr>
      <w:tr w:rsidR="001B0FBA" w14:paraId="6824BE1F" w14:textId="77777777">
        <w:trPr>
          <w:trHeight w:val="86"/>
        </w:trPr>
        <w:tc>
          <w:tcPr>
            <w:tcW w:w="11664" w:type="dxa"/>
          </w:tcPr>
          <w:p w14:paraId="4973522F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8890" distB="8890" distL="8890" distR="8890" simplePos="0" relativeHeight="251702272" behindDoc="0" locked="0" layoutInCell="1" hidden="0" allowOverlap="1" wp14:anchorId="2521DD8A" wp14:editId="1F3CCFA0">
                      <wp:simplePos x="0" y="0"/>
                      <wp:positionH relativeFrom="column">
                        <wp:posOffset>-9174</wp:posOffset>
                      </wp:positionH>
                      <wp:positionV relativeFrom="paragraph">
                        <wp:posOffset>-8538</wp:posOffset>
                      </wp:positionV>
                      <wp:extent cx="2762185" cy="37400"/>
                      <wp:effectExtent l="0" t="0" r="0" b="0"/>
                      <wp:wrapNone/>
                      <wp:docPr id="109" name="Straight Arrow Connecto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3974400" y="3770820"/>
                                <a:ext cx="2743200" cy="18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8350" cap="flat" cmpd="sng">
                                <a:solidFill>
                                  <a:srgbClr val="CF6767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drawing>
                    <wp:anchor allowOverlap="1" behindDoc="0" distB="8890" distT="8890" distL="8890" distR="8890" hidden="0" layoutInCell="1" locked="0" relativeHeight="0" simplePos="0">
                      <wp:simplePos x="0" y="0"/>
                      <wp:positionH relativeFrom="column">
                        <wp:posOffset>-9174</wp:posOffset>
                      </wp:positionH>
                      <wp:positionV relativeFrom="paragraph">
                        <wp:posOffset>-8538</wp:posOffset>
                      </wp:positionV>
                      <wp:extent cx="2762185" cy="37400"/>
                      <wp:effectExtent b="0" l="0" r="0" t="0"/>
                      <wp:wrapNone/>
                      <wp:docPr id="109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185" cy="37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B0FBA" w14:paraId="34309C68" w14:textId="77777777">
        <w:tc>
          <w:tcPr>
            <w:tcW w:w="11664" w:type="dxa"/>
          </w:tcPr>
          <w:p w14:paraId="649E9E6D" w14:textId="77777777" w:rsidR="001B0FBA" w:rsidRDefault="00275091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>Gracewood Elementary School</w:t>
            </w:r>
          </w:p>
        </w:tc>
      </w:tr>
    </w:tbl>
    <w:p w14:paraId="47ED0F55" w14:textId="77777777" w:rsidR="001B0FBA" w:rsidRDefault="001B0FBA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  <w:sz w:val="14"/>
          <w:szCs w:val="14"/>
        </w:rPr>
      </w:pPr>
    </w:p>
    <w:p w14:paraId="6C7209A4" w14:textId="77777777" w:rsidR="001B0FBA" w:rsidRDefault="001B0FBA">
      <w:pPr>
        <w:spacing w:line="240" w:lineRule="auto"/>
        <w:rPr>
          <w:sz w:val="18"/>
          <w:szCs w:val="18"/>
        </w:rPr>
      </w:pPr>
    </w:p>
    <w:p w14:paraId="6DE8C9A4" w14:textId="77777777" w:rsidR="001B0FBA" w:rsidRDefault="001B0FBA">
      <w:pPr>
        <w:spacing w:line="240" w:lineRule="auto"/>
        <w:rPr>
          <w:sz w:val="18"/>
          <w:szCs w:val="18"/>
        </w:rPr>
      </w:pPr>
    </w:p>
    <w:tbl>
      <w:tblPr>
        <w:tblStyle w:val="affffb"/>
        <w:tblW w:w="10483" w:type="dxa"/>
        <w:tblInd w:w="1181" w:type="dxa"/>
        <w:tblLayout w:type="fixed"/>
        <w:tblLook w:val="0400" w:firstRow="0" w:lastRow="0" w:firstColumn="0" w:lastColumn="0" w:noHBand="0" w:noVBand="1"/>
      </w:tblPr>
      <w:tblGrid>
        <w:gridCol w:w="236"/>
        <w:gridCol w:w="6"/>
        <w:gridCol w:w="108"/>
        <w:gridCol w:w="881"/>
        <w:gridCol w:w="5536"/>
        <w:gridCol w:w="89"/>
        <w:gridCol w:w="1927"/>
        <w:gridCol w:w="850"/>
        <w:gridCol w:w="850"/>
      </w:tblGrid>
      <w:tr w:rsidR="001B0FBA" w14:paraId="45FFB84F" w14:textId="77777777">
        <w:tc>
          <w:tcPr>
            <w:tcW w:w="242" w:type="dxa"/>
            <w:gridSpan w:val="2"/>
          </w:tcPr>
          <w:p w14:paraId="168C9C88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41" w:type="dxa"/>
            <w:gridSpan w:val="7"/>
          </w:tcPr>
          <w:p w14:paraId="2B5DBBF0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7AF5F474" wp14:editId="48B00358">
                  <wp:extent cx="2115185" cy="212090"/>
                  <wp:effectExtent l="0" t="0" r="0" b="0"/>
                  <wp:docPr id="142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703296" behindDoc="0" locked="0" layoutInCell="1" hidden="0" allowOverlap="1" wp14:anchorId="237D34E4" wp14:editId="1562D437">
                      <wp:simplePos x="0" y="0"/>
                      <wp:positionH relativeFrom="column">
                        <wp:posOffset>3649663</wp:posOffset>
                      </wp:positionH>
                      <wp:positionV relativeFrom="paragraph">
                        <wp:posOffset>-4126</wp:posOffset>
                      </wp:positionV>
                      <wp:extent cx="2870835" cy="221615"/>
                      <wp:effectExtent l="0" t="0" r="0" b="0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15720" y="367434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C28505" w14:textId="77777777" w:rsidR="001B0FBA" w:rsidRDefault="00275091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 xml:space="preserve"> Engagemen</w:t>
                                  </w:r>
                                  <w:r w:rsidR="00080FE2">
                                    <w:rPr>
                                      <w:color w:val="FFFFFF"/>
                                      <w:sz w:val="24"/>
                                    </w:rPr>
                                    <w:t xml:space="preserve"> Engagement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7D34E4" id="Rectangle 84" o:spid="_x0000_s1035" style="position:absolute;left:0;text-align:left;margin-left:287.4pt;margin-top:-.3pt;width:226.05pt;height:17.45pt;z-index:2517032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" filled="f" stroked="f">
                      <v:textbox inset="0,0,0,0">
                        <w:txbxContent>
                          <w:p w14:paraId="0DC28505" w14:textId="77777777" w:rsidR="001B0FBA" w:rsidRDefault="00275091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 xml:space="preserve"> Engagemen</w:t>
                            </w:r>
                            <w:r w:rsidR="00080FE2">
                              <w:rPr>
                                <w:color w:val="FFFFFF"/>
                                <w:sz w:val="24"/>
                              </w:rPr>
                              <w:t xml:space="preserve"> Engagement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B0FBA" w14:paraId="1CC39878" w14:textId="77777777">
        <w:trPr>
          <w:gridAfter w:val="1"/>
          <w:wAfter w:w="850" w:type="dxa"/>
          <w:trHeight w:val="444"/>
        </w:trPr>
        <w:tc>
          <w:tcPr>
            <w:tcW w:w="2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E4E8B88" w14:textId="77777777" w:rsidR="001B0FBA" w:rsidRDefault="00275091">
            <w:pPr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noProof/>
                <w:sz w:val="26"/>
                <w:szCs w:val="26"/>
              </w:rPr>
              <w:drawing>
                <wp:inline distT="0" distB="0" distL="0" distR="0" wp14:anchorId="0B73FD1A" wp14:editId="7BC18DFB">
                  <wp:extent cx="121920" cy="1136015"/>
                  <wp:effectExtent l="0" t="0" r="0" b="0"/>
                  <wp:docPr id="14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  <w:gridSpan w:val="2"/>
            <w:tcBorders>
              <w:top w:val="single" w:sz="4" w:space="0" w:color="000000"/>
            </w:tcBorders>
          </w:tcPr>
          <w:p w14:paraId="264BE2A2" w14:textId="77777777" w:rsidR="001B0FBA" w:rsidRDefault="001B0FBA">
            <w:pPr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6417" w:type="dxa"/>
            <w:gridSpan w:val="2"/>
            <w:tcBorders>
              <w:top w:val="single" w:sz="4" w:space="0" w:color="000000"/>
            </w:tcBorders>
          </w:tcPr>
          <w:p w14:paraId="48422F00" w14:textId="77777777" w:rsidR="001B0FBA" w:rsidRDefault="001B0FBA">
            <w:pPr>
              <w:rPr>
                <w:rFonts w:ascii="Avenir" w:eastAsia="Avenir" w:hAnsi="Avenir" w:cs="Avenir"/>
                <w:sz w:val="12"/>
                <w:szCs w:val="12"/>
              </w:rPr>
            </w:pPr>
          </w:p>
          <w:p w14:paraId="2E11FE26" w14:textId="77777777" w:rsidR="001B0FBA" w:rsidRDefault="00275091">
            <w:pPr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sz w:val="26"/>
                <w:szCs w:val="26"/>
              </w:rPr>
              <w:t>Critical Initiative</w:t>
            </w:r>
          </w:p>
        </w:tc>
        <w:tc>
          <w:tcPr>
            <w:tcW w:w="89" w:type="dxa"/>
            <w:tcBorders>
              <w:top w:val="single" w:sz="4" w:space="0" w:color="000000"/>
            </w:tcBorders>
          </w:tcPr>
          <w:p w14:paraId="034FC7E8" w14:textId="77777777" w:rsidR="001B0FBA" w:rsidRDefault="001B0FBA">
            <w:pPr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000000"/>
            </w:tcBorders>
          </w:tcPr>
          <w:p w14:paraId="26B4C96D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00A032A5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704320" behindDoc="0" locked="0" layoutInCell="1" hidden="0" allowOverlap="1" wp14:anchorId="4B70D796" wp14:editId="430B63A4">
                  <wp:simplePos x="0" y="0"/>
                  <wp:positionH relativeFrom="column">
                    <wp:posOffset>6620510</wp:posOffset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bothSides" distT="0" distB="0" distL="0" distR="0"/>
                  <wp:docPr id="13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0FBA" w14:paraId="32FE0DCE" w14:textId="77777777">
        <w:trPr>
          <w:gridAfter w:val="1"/>
          <w:wAfter w:w="850" w:type="dxa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16BCF3BD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" w:type="dxa"/>
            <w:gridSpan w:val="2"/>
          </w:tcPr>
          <w:p w14:paraId="69DF44DB" w14:textId="77777777" w:rsidR="001B0FBA" w:rsidRDefault="001B0FBA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6506" w:type="dxa"/>
            <w:gridSpan w:val="3"/>
          </w:tcPr>
          <w:p w14:paraId="356167AE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</w:rPr>
              <w:t xml:space="preserve">Provide quarterly training sessions for parents on supporting their child's learning goals at home.  </w:t>
            </w:r>
          </w:p>
        </w:tc>
        <w:tc>
          <w:tcPr>
            <w:tcW w:w="2777" w:type="dxa"/>
            <w:gridSpan w:val="2"/>
            <w:vMerge w:val="restart"/>
            <w:tcBorders>
              <w:bottom w:val="single" w:sz="4" w:space="0" w:color="000000"/>
            </w:tcBorders>
          </w:tcPr>
          <w:p w14:paraId="74D33F65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18"/>
                <w:szCs w:val="18"/>
              </w:rPr>
            </w:pPr>
          </w:p>
          <w:tbl>
            <w:tblPr>
              <w:tblStyle w:val="affffc"/>
              <w:tblW w:w="3475" w:type="dxa"/>
              <w:tblLayout w:type="fixed"/>
              <w:tblLook w:val="0400" w:firstRow="0" w:lastRow="0" w:firstColumn="0" w:lastColumn="0" w:noHBand="0" w:noVBand="1"/>
            </w:tblPr>
            <w:tblGrid>
              <w:gridCol w:w="3475"/>
            </w:tblGrid>
            <w:tr w:rsidR="001B0FBA" w14:paraId="51FB3220" w14:textId="77777777">
              <w:trPr>
                <w:trHeight w:val="1165"/>
              </w:trPr>
              <w:tc>
                <w:tcPr>
                  <w:tcW w:w="3475" w:type="dxa"/>
                  <w:tcBorders>
                    <w:left w:val="single" w:sz="4" w:space="0" w:color="000000"/>
                  </w:tcBorders>
                </w:tcPr>
                <w:p w14:paraId="673406F1" w14:textId="77777777" w:rsidR="001B0FBA" w:rsidRDefault="001B0FBA"/>
              </w:tc>
            </w:tr>
          </w:tbl>
          <w:p w14:paraId="2CBEE904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0FBA" w14:paraId="14768946" w14:textId="77777777">
        <w:trPr>
          <w:gridAfter w:val="1"/>
          <w:wAfter w:w="850" w:type="dxa"/>
          <w:trHeight w:val="101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57645906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20" w:type="dxa"/>
            <w:gridSpan w:val="5"/>
          </w:tcPr>
          <w:p w14:paraId="3FB81611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  <w:tc>
          <w:tcPr>
            <w:tcW w:w="2777" w:type="dxa"/>
            <w:gridSpan w:val="2"/>
            <w:vMerge/>
            <w:tcBorders>
              <w:bottom w:val="single" w:sz="4" w:space="0" w:color="000000"/>
            </w:tcBorders>
          </w:tcPr>
          <w:p w14:paraId="143370AE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</w:rPr>
            </w:pPr>
          </w:p>
        </w:tc>
      </w:tr>
      <w:tr w:rsidR="001B0FBA" w14:paraId="5577BEC6" w14:textId="77777777">
        <w:trPr>
          <w:gridAfter w:val="1"/>
          <w:wAfter w:w="850" w:type="dxa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227CEF8A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</w:rPr>
            </w:pPr>
          </w:p>
        </w:tc>
        <w:tc>
          <w:tcPr>
            <w:tcW w:w="995" w:type="dxa"/>
            <w:gridSpan w:val="3"/>
            <w:tcBorders>
              <w:bottom w:val="single" w:sz="4" w:space="0" w:color="000000"/>
            </w:tcBorders>
          </w:tcPr>
          <w:p w14:paraId="2DFE41F2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color w:val="000000"/>
                <w:sz w:val="26"/>
                <w:szCs w:val="26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536" w:type="dxa"/>
            <w:tcBorders>
              <w:bottom w:val="single" w:sz="4" w:space="0" w:color="000000"/>
            </w:tcBorders>
          </w:tcPr>
          <w:p w14:paraId="0E34BF54" w14:textId="77777777" w:rsidR="001B0FBA" w:rsidRDefault="00275091">
            <w:pPr>
              <w:spacing w:line="240" w:lineRule="auto"/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sz w:val="26"/>
                <w:szCs w:val="26"/>
              </w:rPr>
              <w:t>Objective:</w:t>
            </w:r>
          </w:p>
          <w:p w14:paraId="189CA7E6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By May 2026, increase Gracewood's Parent and Family Engagement   Participation from 12% to 35%. </w:t>
            </w:r>
          </w:p>
        </w:tc>
        <w:tc>
          <w:tcPr>
            <w:tcW w:w="89" w:type="dxa"/>
            <w:tcBorders>
              <w:bottom w:val="single" w:sz="4" w:space="0" w:color="000000"/>
            </w:tcBorders>
          </w:tcPr>
          <w:p w14:paraId="4CE1E6BD" w14:textId="77777777" w:rsidR="001B0FBA" w:rsidRDefault="001B0FBA">
            <w:pPr>
              <w:spacing w:line="240" w:lineRule="auto"/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2777" w:type="dxa"/>
            <w:gridSpan w:val="2"/>
            <w:vMerge/>
            <w:tcBorders>
              <w:bottom w:val="single" w:sz="4" w:space="0" w:color="000000"/>
            </w:tcBorders>
          </w:tcPr>
          <w:p w14:paraId="115DC5BE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venir" w:eastAsia="Avenir" w:hAnsi="Avenir" w:cs="Avenir"/>
                <w:sz w:val="26"/>
                <w:szCs w:val="26"/>
              </w:rPr>
            </w:pPr>
          </w:p>
        </w:tc>
      </w:tr>
    </w:tbl>
    <w:p w14:paraId="6DDE86F9" w14:textId="77777777" w:rsidR="001B0FBA" w:rsidRDefault="001B0FBA">
      <w:pPr>
        <w:spacing w:line="240" w:lineRule="auto"/>
        <w:rPr>
          <w:sz w:val="18"/>
          <w:szCs w:val="18"/>
        </w:rPr>
      </w:pPr>
    </w:p>
    <w:p w14:paraId="0CECDE85" w14:textId="77777777" w:rsidR="001B0FBA" w:rsidRDefault="00275091">
      <w:pPr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affffd"/>
        <w:tblW w:w="10498" w:type="dxa"/>
        <w:tblInd w:w="933" w:type="dxa"/>
        <w:tblLayout w:type="fixed"/>
        <w:tblLook w:val="0400" w:firstRow="0" w:lastRow="0" w:firstColumn="0" w:lastColumn="0" w:noHBand="0" w:noVBand="1"/>
      </w:tblPr>
      <w:tblGrid>
        <w:gridCol w:w="10498"/>
      </w:tblGrid>
      <w:tr w:rsidR="001B0FBA" w14:paraId="74FBAC97" w14:textId="77777777">
        <w:tc>
          <w:tcPr>
            <w:tcW w:w="10498" w:type="dxa"/>
          </w:tcPr>
          <w:p w14:paraId="762142B2" w14:textId="77777777" w:rsidR="001B0FBA" w:rsidRDefault="002750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  <w:t xml:space="preserve">Activity  </w:t>
            </w:r>
          </w:p>
          <w:p w14:paraId="75089136" w14:textId="77777777" w:rsidR="001B0FBA" w:rsidRDefault="001B0FBA">
            <w:pPr>
              <w:rPr>
                <w:color w:val="666666"/>
                <w:sz w:val="4"/>
                <w:szCs w:val="4"/>
              </w:rPr>
            </w:pPr>
          </w:p>
          <w:p w14:paraId="64B7A9D8" w14:textId="77777777" w:rsidR="001B0FBA" w:rsidRDefault="00275091">
            <w:pPr>
              <w:rPr>
                <w:color w:val="666666"/>
                <w:sz w:val="7"/>
                <w:szCs w:val="7"/>
              </w:rPr>
            </w:pPr>
            <w:r>
              <w:rPr>
                <w:color w:val="666666"/>
              </w:rPr>
              <w:t>Parent Capacity Meetings</w:t>
            </w:r>
          </w:p>
        </w:tc>
      </w:tr>
    </w:tbl>
    <w:p w14:paraId="761916FC" w14:textId="77777777" w:rsidR="001B0FBA" w:rsidRDefault="001B0FBA">
      <w:pPr>
        <w:rPr>
          <w:sz w:val="4"/>
          <w:szCs w:val="4"/>
        </w:rPr>
      </w:pPr>
    </w:p>
    <w:tbl>
      <w:tblPr>
        <w:tblStyle w:val="affffe"/>
        <w:tblW w:w="9327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876"/>
        <w:gridCol w:w="5451"/>
      </w:tblGrid>
      <w:tr w:rsidR="001B0FBA" w14:paraId="3C25D81F" w14:textId="77777777">
        <w:tc>
          <w:tcPr>
            <w:tcW w:w="3876" w:type="dxa"/>
            <w:tcBorders>
              <w:top w:val="single" w:sz="4" w:space="0" w:color="808080"/>
              <w:bottom w:val="single" w:sz="4" w:space="0" w:color="808080"/>
            </w:tcBorders>
          </w:tcPr>
          <w:p w14:paraId="3B93C4BF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EIP Teachers</w:t>
            </w:r>
          </w:p>
        </w:tc>
        <w:tc>
          <w:tcPr>
            <w:tcW w:w="5451" w:type="dxa"/>
            <w:tcBorders>
              <w:top w:val="single" w:sz="4" w:space="0" w:color="808080"/>
              <w:bottom w:val="single" w:sz="4" w:space="0" w:color="808080"/>
            </w:tcBorders>
          </w:tcPr>
          <w:p w14:paraId="2EEFAF53" w14:textId="77777777" w:rsidR="001B0FBA" w:rsidRDefault="00275091">
            <w:pPr>
              <w:jc w:val="right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Launch Date: </w:t>
            </w:r>
            <w:r>
              <w:rPr>
                <w:color w:val="666666"/>
                <w:sz w:val="18"/>
                <w:szCs w:val="18"/>
              </w:rPr>
              <w:t>09/30/2025</w:t>
            </w:r>
          </w:p>
        </w:tc>
      </w:tr>
      <w:tr w:rsidR="001B0FBA" w14:paraId="46C53303" w14:textId="77777777">
        <w:tc>
          <w:tcPr>
            <w:tcW w:w="38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12E0F65B" w14:textId="77777777" w:rsidR="001B0FBA" w:rsidRDefault="00275091">
            <w:pPr>
              <w:keepNext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Required Resource(s):</w:t>
            </w:r>
          </w:p>
          <w:p w14:paraId="5B57B369" w14:textId="77777777" w:rsidR="001B0FBA" w:rsidRDefault="00275091">
            <w:pPr>
              <w:rPr>
                <w:color w:val="666666"/>
              </w:rPr>
            </w:pPr>
            <w:r>
              <w:rPr>
                <w:b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" w:eastAsia="Avenir" w:hAnsi="Avenir" w:cs="Avenir"/>
                <w:color w:val="333333"/>
                <w:sz w:val="18"/>
                <w:szCs w:val="18"/>
              </w:rPr>
              <w:t xml:space="preserve"> </w:t>
            </w:r>
          </w:p>
          <w:p w14:paraId="4E8A9F61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37113D15" w14:textId="77777777" w:rsidR="001B0FBA" w:rsidRDefault="001B0FBA">
            <w:pPr>
              <w:rPr>
                <w:rFonts w:ascii="Avenir" w:eastAsia="Avenir" w:hAnsi="Avenir" w:cs="Avenir"/>
                <w:b/>
              </w:rPr>
            </w:pPr>
          </w:p>
          <w:p w14:paraId="2B61173C" w14:textId="77777777" w:rsidR="001B0FBA" w:rsidRDefault="00275091">
            <w:pPr>
              <w:rPr>
                <w:color w:val="666666"/>
              </w:rPr>
            </w:pPr>
            <w:r>
              <w:rPr>
                <w:b/>
                <w:color w:val="333333"/>
                <w:sz w:val="18"/>
                <w:szCs w:val="18"/>
              </w:rPr>
              <w:t>Source of Funding: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</w:p>
        </w:tc>
      </w:tr>
    </w:tbl>
    <w:p w14:paraId="1642C83E" w14:textId="77777777" w:rsidR="001B0FBA" w:rsidRDefault="001B0FBA">
      <w:pPr>
        <w:rPr>
          <w:sz w:val="4"/>
          <w:szCs w:val="4"/>
        </w:rPr>
      </w:pPr>
    </w:p>
    <w:tbl>
      <w:tblPr>
        <w:tblStyle w:val="afffff"/>
        <w:tblW w:w="9331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413"/>
        <w:gridCol w:w="654"/>
        <w:gridCol w:w="2650"/>
        <w:gridCol w:w="2614"/>
      </w:tblGrid>
      <w:tr w:rsidR="001B0FBA" w14:paraId="68502AEF" w14:textId="77777777">
        <w:trPr>
          <w:tblHeader/>
        </w:trPr>
        <w:tc>
          <w:tcPr>
            <w:tcW w:w="3413" w:type="dxa"/>
            <w:tcBorders>
              <w:bottom w:val="single" w:sz="4" w:space="0" w:color="808080"/>
            </w:tcBorders>
          </w:tcPr>
          <w:p w14:paraId="1B08B74F" w14:textId="77777777" w:rsidR="001B0FBA" w:rsidRDefault="00275091">
            <w:pPr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Activity Measure(s)</w:t>
            </w:r>
          </w:p>
        </w:tc>
        <w:tc>
          <w:tcPr>
            <w:tcW w:w="654" w:type="dxa"/>
            <w:shd w:val="clear" w:color="auto" w:fill="FFFFFF"/>
          </w:tcPr>
          <w:p w14:paraId="386D21CC" w14:textId="77777777" w:rsidR="001B0FBA" w:rsidRDefault="001B0FBA">
            <w:pPr>
              <w:rPr>
                <w:rFonts w:ascii="Avenir" w:eastAsia="Avenir" w:hAnsi="Avenir" w:cs="Avenir"/>
                <w:b/>
                <w:color w:val="000000"/>
              </w:rPr>
            </w:pPr>
          </w:p>
        </w:tc>
        <w:tc>
          <w:tcPr>
            <w:tcW w:w="2650" w:type="dxa"/>
            <w:tcBorders>
              <w:bottom w:val="single" w:sz="4" w:space="0" w:color="808080"/>
            </w:tcBorders>
          </w:tcPr>
          <w:p w14:paraId="4DB66F9E" w14:textId="77777777" w:rsidR="001B0FBA" w:rsidRDefault="00275091">
            <w:pPr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Benchmark(s)</w:t>
            </w:r>
          </w:p>
        </w:tc>
        <w:tc>
          <w:tcPr>
            <w:tcW w:w="2614" w:type="dxa"/>
            <w:tcBorders>
              <w:bottom w:val="single" w:sz="4" w:space="0" w:color="808080"/>
            </w:tcBorders>
          </w:tcPr>
          <w:p w14:paraId="6AE4D870" w14:textId="77777777" w:rsidR="001B0FBA" w:rsidRDefault="001B0FBA">
            <w:pPr>
              <w:rPr>
                <w:rFonts w:ascii="Avenir" w:eastAsia="Avenir" w:hAnsi="Avenir" w:cs="Avenir"/>
                <w:color w:val="000000"/>
              </w:rPr>
            </w:pPr>
          </w:p>
        </w:tc>
      </w:tr>
      <w:tr w:rsidR="001B0FBA" w14:paraId="0E7E933D" w14:textId="77777777">
        <w:trPr>
          <w:trHeight w:val="517"/>
        </w:trPr>
        <w:tc>
          <w:tcPr>
            <w:tcW w:w="3413" w:type="dxa"/>
            <w:tcBorders>
              <w:top w:val="single" w:sz="4" w:space="0" w:color="808080"/>
            </w:tcBorders>
            <w:shd w:val="clear" w:color="auto" w:fill="FFFFFF"/>
          </w:tcPr>
          <w:p w14:paraId="668C028A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Parent Surveys</w:t>
            </w:r>
          </w:p>
        </w:tc>
        <w:tc>
          <w:tcPr>
            <w:tcW w:w="654" w:type="dxa"/>
            <w:shd w:val="clear" w:color="auto" w:fill="FFFFFF"/>
          </w:tcPr>
          <w:p w14:paraId="244A61AB" w14:textId="77777777" w:rsidR="001B0FBA" w:rsidRDefault="001B0FBA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808080"/>
            </w:tcBorders>
            <w:shd w:val="clear" w:color="auto" w:fill="FFFFFF"/>
          </w:tcPr>
          <w:p w14:paraId="5491A86C" w14:textId="77777777" w:rsidR="001B0FBA" w:rsidRDefault="00275091">
            <w:r>
              <w:rPr>
                <w:b/>
                <w:color w:val="666666"/>
                <w:sz w:val="18"/>
                <w:szCs w:val="18"/>
              </w:rPr>
              <w:t>Benchmark</w:t>
            </w:r>
            <w:r>
              <w:rPr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614" w:type="dxa"/>
            <w:tcBorders>
              <w:top w:val="single" w:sz="4" w:space="0" w:color="808080"/>
            </w:tcBorders>
            <w:shd w:val="clear" w:color="auto" w:fill="FFFFFF"/>
          </w:tcPr>
          <w:p w14:paraId="72F72620" w14:textId="77777777" w:rsidR="001B0FBA" w:rsidRDefault="00275091">
            <w:r>
              <w:rPr>
                <w:b/>
                <w:color w:val="666666"/>
                <w:sz w:val="18"/>
                <w:szCs w:val="18"/>
              </w:rPr>
              <w:t xml:space="preserve">Date: </w:t>
            </w:r>
          </w:p>
        </w:tc>
      </w:tr>
    </w:tbl>
    <w:p w14:paraId="28E33725" w14:textId="77777777" w:rsidR="001B0FBA" w:rsidRDefault="00275091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5344" behindDoc="0" locked="0" layoutInCell="1" hidden="0" allowOverlap="1" wp14:anchorId="26FA75BA" wp14:editId="718330AA">
                <wp:simplePos x="0" y="0"/>
                <wp:positionH relativeFrom="column">
                  <wp:posOffset>685165</wp:posOffset>
                </wp:positionH>
                <wp:positionV relativeFrom="paragraph">
                  <wp:posOffset>-5714</wp:posOffset>
                </wp:positionV>
                <wp:extent cx="635" cy="12700"/>
                <wp:effectExtent l="0" t="0" r="0" b="0"/>
                <wp:wrapNone/>
                <wp:docPr id="110" name="Straight Arrow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5580" y="3780000"/>
                          <a:ext cx="672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685165</wp:posOffset>
                </wp:positionH>
                <wp:positionV relativeFrom="paragraph">
                  <wp:posOffset>-5714</wp:posOffset>
                </wp:positionV>
                <wp:extent cx="635" cy="12700"/>
                <wp:effectExtent b="0" l="0" r="0" t="0"/>
                <wp:wrapNone/>
                <wp:docPr id="110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FC751D2" w14:textId="77777777" w:rsidR="001B0FBA" w:rsidRDefault="001B0FBA">
      <w:pPr>
        <w:keepNext/>
        <w:rPr>
          <w:sz w:val="18"/>
          <w:szCs w:val="18"/>
        </w:rPr>
      </w:pPr>
    </w:p>
    <w:p w14:paraId="0C9AB4CB" w14:textId="77777777" w:rsidR="001B0FBA" w:rsidRDefault="00275091">
      <w:r>
        <w:br w:type="page"/>
      </w:r>
    </w:p>
    <w:p w14:paraId="26167882" w14:textId="77777777" w:rsidR="001B0FBA" w:rsidRDefault="00275091">
      <w:pPr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lastRenderedPageBreak/>
        <w:t xml:space="preserve"> </w:t>
      </w:r>
    </w:p>
    <w:tbl>
      <w:tblPr>
        <w:tblStyle w:val="afffff0"/>
        <w:tblW w:w="11664" w:type="dxa"/>
        <w:tblLayout w:type="fixed"/>
        <w:tblLook w:val="0400" w:firstRow="0" w:lastRow="0" w:firstColumn="0" w:lastColumn="0" w:noHBand="0" w:noVBand="1"/>
      </w:tblPr>
      <w:tblGrid>
        <w:gridCol w:w="11664"/>
      </w:tblGrid>
      <w:tr w:rsidR="001B0FBA" w14:paraId="47948343" w14:textId="77777777">
        <w:trPr>
          <w:trHeight w:val="451"/>
        </w:trPr>
        <w:tc>
          <w:tcPr>
            <w:tcW w:w="11664" w:type="dxa"/>
          </w:tcPr>
          <w:p w14:paraId="4719E5DF" w14:textId="77777777" w:rsidR="001B0FBA" w:rsidRDefault="00275091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 xml:space="preserve">2025-2026 SIP </w:t>
            </w:r>
          </w:p>
        </w:tc>
      </w:tr>
      <w:tr w:rsidR="001B0FBA" w14:paraId="6F491177" w14:textId="77777777">
        <w:trPr>
          <w:trHeight w:val="86"/>
        </w:trPr>
        <w:tc>
          <w:tcPr>
            <w:tcW w:w="11664" w:type="dxa"/>
          </w:tcPr>
          <w:p w14:paraId="277C86B8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8890" distB="8890" distL="8890" distR="8890" simplePos="0" relativeHeight="251706368" behindDoc="0" locked="0" layoutInCell="1" hidden="0" allowOverlap="1" wp14:anchorId="50EEF0A1" wp14:editId="79922887">
                      <wp:simplePos x="0" y="0"/>
                      <wp:positionH relativeFrom="column">
                        <wp:posOffset>-9174</wp:posOffset>
                      </wp:positionH>
                      <wp:positionV relativeFrom="paragraph">
                        <wp:posOffset>-8538</wp:posOffset>
                      </wp:positionV>
                      <wp:extent cx="2762185" cy="37400"/>
                      <wp:effectExtent l="0" t="0" r="0" b="0"/>
                      <wp:wrapNone/>
                      <wp:docPr id="121" name="Straight Arrow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3974400" y="3770820"/>
                                <a:ext cx="2743200" cy="18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8350" cap="flat" cmpd="sng">
                                <a:solidFill>
                                  <a:srgbClr val="CF6767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drawing>
                    <wp:anchor allowOverlap="1" behindDoc="0" distB="8890" distT="8890" distL="8890" distR="8890" hidden="0" layoutInCell="1" locked="0" relativeHeight="0" simplePos="0">
                      <wp:simplePos x="0" y="0"/>
                      <wp:positionH relativeFrom="column">
                        <wp:posOffset>-9174</wp:posOffset>
                      </wp:positionH>
                      <wp:positionV relativeFrom="paragraph">
                        <wp:posOffset>-8538</wp:posOffset>
                      </wp:positionV>
                      <wp:extent cx="2762185" cy="37400"/>
                      <wp:effectExtent b="0" l="0" r="0" t="0"/>
                      <wp:wrapNone/>
                      <wp:docPr id="121" name="image4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9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185" cy="37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B0FBA" w14:paraId="06A9D2CE" w14:textId="77777777">
        <w:tc>
          <w:tcPr>
            <w:tcW w:w="11664" w:type="dxa"/>
          </w:tcPr>
          <w:p w14:paraId="612FED27" w14:textId="77777777" w:rsidR="001B0FBA" w:rsidRDefault="00275091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>Gracewood Elementary School</w:t>
            </w:r>
          </w:p>
        </w:tc>
      </w:tr>
    </w:tbl>
    <w:p w14:paraId="3C08CFF3" w14:textId="77777777" w:rsidR="001B0FBA" w:rsidRDefault="001B0FBA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  <w:sz w:val="14"/>
          <w:szCs w:val="14"/>
        </w:rPr>
      </w:pPr>
    </w:p>
    <w:p w14:paraId="391E7013" w14:textId="77777777" w:rsidR="001B0FBA" w:rsidRDefault="001B0FBA">
      <w:pPr>
        <w:spacing w:line="240" w:lineRule="auto"/>
        <w:rPr>
          <w:sz w:val="18"/>
          <w:szCs w:val="18"/>
        </w:rPr>
      </w:pPr>
    </w:p>
    <w:p w14:paraId="5FBE57BA" w14:textId="77777777" w:rsidR="001B0FBA" w:rsidRDefault="001B0FBA">
      <w:pPr>
        <w:spacing w:line="240" w:lineRule="auto"/>
        <w:rPr>
          <w:sz w:val="18"/>
          <w:szCs w:val="18"/>
        </w:rPr>
      </w:pPr>
    </w:p>
    <w:tbl>
      <w:tblPr>
        <w:tblStyle w:val="afffff1"/>
        <w:tblW w:w="10483" w:type="dxa"/>
        <w:tblInd w:w="1181" w:type="dxa"/>
        <w:tblLayout w:type="fixed"/>
        <w:tblLook w:val="0400" w:firstRow="0" w:lastRow="0" w:firstColumn="0" w:lastColumn="0" w:noHBand="0" w:noVBand="1"/>
      </w:tblPr>
      <w:tblGrid>
        <w:gridCol w:w="236"/>
        <w:gridCol w:w="6"/>
        <w:gridCol w:w="108"/>
        <w:gridCol w:w="881"/>
        <w:gridCol w:w="5536"/>
        <w:gridCol w:w="89"/>
        <w:gridCol w:w="1927"/>
        <w:gridCol w:w="850"/>
        <w:gridCol w:w="850"/>
      </w:tblGrid>
      <w:tr w:rsidR="001B0FBA" w14:paraId="57D18B81" w14:textId="77777777">
        <w:tc>
          <w:tcPr>
            <w:tcW w:w="242" w:type="dxa"/>
            <w:gridSpan w:val="2"/>
          </w:tcPr>
          <w:p w14:paraId="243857B5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41" w:type="dxa"/>
            <w:gridSpan w:val="7"/>
          </w:tcPr>
          <w:p w14:paraId="20898C21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7729AD4A" wp14:editId="14E9DF9B">
                  <wp:extent cx="2115185" cy="212090"/>
                  <wp:effectExtent l="0" t="0" r="0" b="0"/>
                  <wp:docPr id="129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707392" behindDoc="0" locked="0" layoutInCell="1" hidden="0" allowOverlap="1" wp14:anchorId="6B33EA30" wp14:editId="41AC2C13">
                      <wp:simplePos x="0" y="0"/>
                      <wp:positionH relativeFrom="column">
                        <wp:posOffset>3649663</wp:posOffset>
                      </wp:positionH>
                      <wp:positionV relativeFrom="paragraph">
                        <wp:posOffset>-4126</wp:posOffset>
                      </wp:positionV>
                      <wp:extent cx="2870835" cy="221615"/>
                      <wp:effectExtent l="0" t="0" r="0" b="0"/>
                      <wp:wrapNone/>
                      <wp:docPr id="94" name="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15720" y="367434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D2E49A" w14:textId="77777777" w:rsidR="001B0FBA" w:rsidRDefault="00275091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 xml:space="preserve">  Stakehold</w:t>
                                  </w:r>
                                  <w:r w:rsidR="00080FE2">
                                    <w:rPr>
                                      <w:color w:val="FFFFFF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 xml:space="preserve">Engagement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33EA30" id="Rectangle 94" o:spid="_x0000_s1036" style="position:absolute;left:0;text-align:left;margin-left:287.4pt;margin-top:-.3pt;width:226.05pt;height:17.45pt;z-index:2517073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" filled="f" stroked="f">
                      <v:textbox inset="0,0,0,0">
                        <w:txbxContent>
                          <w:p w14:paraId="12D2E49A" w14:textId="77777777" w:rsidR="001B0FBA" w:rsidRDefault="00275091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 xml:space="preserve">  Stakehold</w:t>
                            </w:r>
                            <w:r w:rsidR="00080FE2">
                              <w:rPr>
                                <w:color w:val="FFFFFF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 xml:space="preserve">Engagement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B0FBA" w14:paraId="1A08E153" w14:textId="77777777">
        <w:trPr>
          <w:gridAfter w:val="1"/>
          <w:wAfter w:w="850" w:type="dxa"/>
          <w:trHeight w:val="444"/>
        </w:trPr>
        <w:tc>
          <w:tcPr>
            <w:tcW w:w="2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CE1B293" w14:textId="77777777" w:rsidR="001B0FBA" w:rsidRDefault="00275091">
            <w:pPr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noProof/>
                <w:sz w:val="26"/>
                <w:szCs w:val="26"/>
              </w:rPr>
              <w:drawing>
                <wp:inline distT="0" distB="0" distL="0" distR="0" wp14:anchorId="05239977" wp14:editId="41C3256D">
                  <wp:extent cx="121920" cy="1136015"/>
                  <wp:effectExtent l="0" t="0" r="0" b="0"/>
                  <wp:docPr id="130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  <w:gridSpan w:val="2"/>
            <w:tcBorders>
              <w:top w:val="single" w:sz="4" w:space="0" w:color="000000"/>
            </w:tcBorders>
          </w:tcPr>
          <w:p w14:paraId="198C7BA9" w14:textId="77777777" w:rsidR="001B0FBA" w:rsidRDefault="001B0FBA">
            <w:pPr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6417" w:type="dxa"/>
            <w:gridSpan w:val="2"/>
            <w:tcBorders>
              <w:top w:val="single" w:sz="4" w:space="0" w:color="000000"/>
            </w:tcBorders>
          </w:tcPr>
          <w:p w14:paraId="3D70B618" w14:textId="77777777" w:rsidR="001B0FBA" w:rsidRDefault="001B0FBA">
            <w:pPr>
              <w:rPr>
                <w:rFonts w:ascii="Avenir" w:eastAsia="Avenir" w:hAnsi="Avenir" w:cs="Avenir"/>
                <w:sz w:val="12"/>
                <w:szCs w:val="12"/>
              </w:rPr>
            </w:pPr>
          </w:p>
          <w:p w14:paraId="28069D4C" w14:textId="77777777" w:rsidR="001B0FBA" w:rsidRDefault="00275091">
            <w:pPr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sz w:val="26"/>
                <w:szCs w:val="26"/>
              </w:rPr>
              <w:t>Critical Initiative</w:t>
            </w:r>
          </w:p>
        </w:tc>
        <w:tc>
          <w:tcPr>
            <w:tcW w:w="89" w:type="dxa"/>
            <w:tcBorders>
              <w:top w:val="single" w:sz="4" w:space="0" w:color="000000"/>
            </w:tcBorders>
          </w:tcPr>
          <w:p w14:paraId="20CD39A3" w14:textId="77777777" w:rsidR="001B0FBA" w:rsidRDefault="001B0FBA">
            <w:pPr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000000"/>
            </w:tcBorders>
          </w:tcPr>
          <w:p w14:paraId="7C28F190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49C808DD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708416" behindDoc="0" locked="0" layoutInCell="1" hidden="0" allowOverlap="1" wp14:anchorId="767F8D1A" wp14:editId="16551BBA">
                  <wp:simplePos x="0" y="0"/>
                  <wp:positionH relativeFrom="column">
                    <wp:posOffset>6620510</wp:posOffset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bothSides" distT="0" distB="0" distL="0" distR="0"/>
                  <wp:docPr id="1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0FBA" w14:paraId="7838C8F7" w14:textId="77777777">
        <w:trPr>
          <w:gridAfter w:val="1"/>
          <w:wAfter w:w="850" w:type="dxa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61B8FB3A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" w:type="dxa"/>
            <w:gridSpan w:val="2"/>
          </w:tcPr>
          <w:p w14:paraId="108AC441" w14:textId="77777777" w:rsidR="001B0FBA" w:rsidRDefault="001B0FBA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6506" w:type="dxa"/>
            <w:gridSpan w:val="3"/>
          </w:tcPr>
          <w:p w14:paraId="36979F78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</w:rPr>
              <w:t xml:space="preserve">Offer Parent Workshops each semester to help families support learning at home.  </w:t>
            </w:r>
          </w:p>
        </w:tc>
        <w:tc>
          <w:tcPr>
            <w:tcW w:w="2777" w:type="dxa"/>
            <w:gridSpan w:val="2"/>
            <w:vMerge w:val="restart"/>
            <w:tcBorders>
              <w:bottom w:val="single" w:sz="4" w:space="0" w:color="000000"/>
            </w:tcBorders>
          </w:tcPr>
          <w:p w14:paraId="71CD9EB9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18"/>
                <w:szCs w:val="18"/>
              </w:rPr>
            </w:pPr>
          </w:p>
          <w:tbl>
            <w:tblPr>
              <w:tblStyle w:val="afffff2"/>
              <w:tblW w:w="3475" w:type="dxa"/>
              <w:tblLayout w:type="fixed"/>
              <w:tblLook w:val="0400" w:firstRow="0" w:lastRow="0" w:firstColumn="0" w:lastColumn="0" w:noHBand="0" w:noVBand="1"/>
            </w:tblPr>
            <w:tblGrid>
              <w:gridCol w:w="3475"/>
            </w:tblGrid>
            <w:tr w:rsidR="001B0FBA" w14:paraId="0EB6EDFF" w14:textId="77777777">
              <w:trPr>
                <w:trHeight w:val="1165"/>
              </w:trPr>
              <w:tc>
                <w:tcPr>
                  <w:tcW w:w="3475" w:type="dxa"/>
                  <w:tcBorders>
                    <w:left w:val="single" w:sz="4" w:space="0" w:color="000000"/>
                  </w:tcBorders>
                </w:tcPr>
                <w:p w14:paraId="784F2121" w14:textId="77777777" w:rsidR="001B0FBA" w:rsidRDefault="001B0FBA"/>
              </w:tc>
            </w:tr>
          </w:tbl>
          <w:p w14:paraId="1AD4FE9F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0FBA" w14:paraId="13DDDE5C" w14:textId="77777777">
        <w:trPr>
          <w:gridAfter w:val="1"/>
          <w:wAfter w:w="850" w:type="dxa"/>
          <w:trHeight w:val="101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35829634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20" w:type="dxa"/>
            <w:gridSpan w:val="5"/>
          </w:tcPr>
          <w:p w14:paraId="6DC92713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  <w:tc>
          <w:tcPr>
            <w:tcW w:w="2777" w:type="dxa"/>
            <w:gridSpan w:val="2"/>
            <w:vMerge/>
            <w:tcBorders>
              <w:bottom w:val="single" w:sz="4" w:space="0" w:color="000000"/>
            </w:tcBorders>
          </w:tcPr>
          <w:p w14:paraId="58ECEA1A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</w:rPr>
            </w:pPr>
          </w:p>
        </w:tc>
      </w:tr>
      <w:tr w:rsidR="001B0FBA" w14:paraId="0308A590" w14:textId="77777777">
        <w:trPr>
          <w:gridAfter w:val="1"/>
          <w:wAfter w:w="850" w:type="dxa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41A82D03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</w:rPr>
            </w:pPr>
          </w:p>
        </w:tc>
        <w:tc>
          <w:tcPr>
            <w:tcW w:w="995" w:type="dxa"/>
            <w:gridSpan w:val="3"/>
            <w:tcBorders>
              <w:bottom w:val="single" w:sz="4" w:space="0" w:color="000000"/>
            </w:tcBorders>
          </w:tcPr>
          <w:p w14:paraId="6BD3B1C4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color w:val="000000"/>
                <w:sz w:val="26"/>
                <w:szCs w:val="26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536" w:type="dxa"/>
            <w:tcBorders>
              <w:bottom w:val="single" w:sz="4" w:space="0" w:color="000000"/>
            </w:tcBorders>
          </w:tcPr>
          <w:p w14:paraId="335798B3" w14:textId="77777777" w:rsidR="001B0FBA" w:rsidRDefault="00275091">
            <w:pPr>
              <w:spacing w:line="240" w:lineRule="auto"/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sz w:val="26"/>
                <w:szCs w:val="26"/>
              </w:rPr>
              <w:t>Objective:</w:t>
            </w:r>
          </w:p>
          <w:p w14:paraId="4289E577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By May 2026, increase Gracewood's Parent and Family Engagement   Participation from 12% to 35%. </w:t>
            </w:r>
          </w:p>
        </w:tc>
        <w:tc>
          <w:tcPr>
            <w:tcW w:w="89" w:type="dxa"/>
            <w:tcBorders>
              <w:bottom w:val="single" w:sz="4" w:space="0" w:color="000000"/>
            </w:tcBorders>
          </w:tcPr>
          <w:p w14:paraId="3F34E949" w14:textId="77777777" w:rsidR="001B0FBA" w:rsidRDefault="001B0FBA">
            <w:pPr>
              <w:spacing w:line="240" w:lineRule="auto"/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2777" w:type="dxa"/>
            <w:gridSpan w:val="2"/>
            <w:vMerge/>
            <w:tcBorders>
              <w:bottom w:val="single" w:sz="4" w:space="0" w:color="000000"/>
            </w:tcBorders>
          </w:tcPr>
          <w:p w14:paraId="6BE6744D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venir" w:eastAsia="Avenir" w:hAnsi="Avenir" w:cs="Avenir"/>
                <w:sz w:val="26"/>
                <w:szCs w:val="26"/>
              </w:rPr>
            </w:pPr>
          </w:p>
        </w:tc>
      </w:tr>
    </w:tbl>
    <w:p w14:paraId="7DC434E3" w14:textId="77777777" w:rsidR="001B0FBA" w:rsidRDefault="001B0FBA">
      <w:pPr>
        <w:spacing w:line="240" w:lineRule="auto"/>
        <w:rPr>
          <w:sz w:val="18"/>
          <w:szCs w:val="18"/>
        </w:rPr>
      </w:pPr>
    </w:p>
    <w:p w14:paraId="6B2DF5C8" w14:textId="77777777" w:rsidR="001B0FBA" w:rsidRDefault="00275091">
      <w:pPr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afffff3"/>
        <w:tblW w:w="10498" w:type="dxa"/>
        <w:tblInd w:w="933" w:type="dxa"/>
        <w:tblLayout w:type="fixed"/>
        <w:tblLook w:val="0400" w:firstRow="0" w:lastRow="0" w:firstColumn="0" w:lastColumn="0" w:noHBand="0" w:noVBand="1"/>
      </w:tblPr>
      <w:tblGrid>
        <w:gridCol w:w="10498"/>
      </w:tblGrid>
      <w:tr w:rsidR="001B0FBA" w14:paraId="7A563138" w14:textId="77777777">
        <w:tc>
          <w:tcPr>
            <w:tcW w:w="10498" w:type="dxa"/>
          </w:tcPr>
          <w:p w14:paraId="5D3ADA3D" w14:textId="77777777" w:rsidR="001B0FBA" w:rsidRDefault="002750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  <w:t xml:space="preserve">Activity  </w:t>
            </w:r>
          </w:p>
          <w:p w14:paraId="35D3353F" w14:textId="77777777" w:rsidR="001B0FBA" w:rsidRDefault="001B0FBA">
            <w:pPr>
              <w:rPr>
                <w:color w:val="666666"/>
                <w:sz w:val="4"/>
                <w:szCs w:val="4"/>
              </w:rPr>
            </w:pPr>
          </w:p>
          <w:p w14:paraId="02AE78A0" w14:textId="77777777" w:rsidR="001B0FBA" w:rsidRDefault="00275091">
            <w:pPr>
              <w:rPr>
                <w:color w:val="666666"/>
                <w:sz w:val="7"/>
                <w:szCs w:val="7"/>
              </w:rPr>
            </w:pPr>
            <w:r>
              <w:rPr>
                <w:color w:val="666666"/>
              </w:rPr>
              <w:t>Parent Training Workshops</w:t>
            </w:r>
          </w:p>
        </w:tc>
      </w:tr>
    </w:tbl>
    <w:p w14:paraId="57AB19CC" w14:textId="77777777" w:rsidR="001B0FBA" w:rsidRDefault="001B0FBA">
      <w:pPr>
        <w:rPr>
          <w:sz w:val="4"/>
          <w:szCs w:val="4"/>
        </w:rPr>
      </w:pPr>
    </w:p>
    <w:tbl>
      <w:tblPr>
        <w:tblStyle w:val="afffff4"/>
        <w:tblW w:w="9327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876"/>
        <w:gridCol w:w="5451"/>
      </w:tblGrid>
      <w:tr w:rsidR="001B0FBA" w14:paraId="48D6A962" w14:textId="77777777">
        <w:tc>
          <w:tcPr>
            <w:tcW w:w="3876" w:type="dxa"/>
            <w:tcBorders>
              <w:top w:val="single" w:sz="4" w:space="0" w:color="808080"/>
              <w:bottom w:val="single" w:sz="4" w:space="0" w:color="808080"/>
            </w:tcBorders>
          </w:tcPr>
          <w:p w14:paraId="5A09799B" w14:textId="77777777" w:rsidR="001B0FBA" w:rsidRDefault="00275091">
            <w:pPr>
              <w:keepNext/>
              <w:rPr>
                <w:color w:val="666666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4" w:space="0" w:color="808080"/>
              <w:bottom w:val="single" w:sz="4" w:space="0" w:color="808080"/>
            </w:tcBorders>
          </w:tcPr>
          <w:p w14:paraId="388B08A0" w14:textId="77777777" w:rsidR="001B0FBA" w:rsidRDefault="00275091">
            <w:pPr>
              <w:jc w:val="right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Launch Date: </w:t>
            </w:r>
            <w:r>
              <w:rPr>
                <w:color w:val="666666"/>
                <w:sz w:val="18"/>
                <w:szCs w:val="18"/>
              </w:rPr>
              <w:t>10/28/2025</w:t>
            </w:r>
          </w:p>
        </w:tc>
      </w:tr>
      <w:tr w:rsidR="001B0FBA" w14:paraId="04093D45" w14:textId="77777777">
        <w:tc>
          <w:tcPr>
            <w:tcW w:w="38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6E2CE479" w14:textId="77777777" w:rsidR="001B0FBA" w:rsidRDefault="00275091">
            <w:pPr>
              <w:keepNext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Required Resource(s):</w:t>
            </w:r>
          </w:p>
          <w:p w14:paraId="4B45E7EC" w14:textId="77777777" w:rsidR="001B0FBA" w:rsidRDefault="00275091">
            <w:pPr>
              <w:rPr>
                <w:color w:val="666666"/>
              </w:rPr>
            </w:pPr>
            <w:r>
              <w:rPr>
                <w:b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" w:eastAsia="Avenir" w:hAnsi="Avenir" w:cs="Avenir"/>
                <w:color w:val="333333"/>
                <w:sz w:val="18"/>
                <w:szCs w:val="18"/>
              </w:rPr>
              <w:t xml:space="preserve"> </w:t>
            </w:r>
          </w:p>
          <w:p w14:paraId="53DF2D36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33D660B6" w14:textId="77777777" w:rsidR="001B0FBA" w:rsidRDefault="001B0FBA">
            <w:pPr>
              <w:rPr>
                <w:rFonts w:ascii="Avenir" w:eastAsia="Avenir" w:hAnsi="Avenir" w:cs="Avenir"/>
                <w:b/>
              </w:rPr>
            </w:pPr>
          </w:p>
          <w:p w14:paraId="4248F5C4" w14:textId="77777777" w:rsidR="001B0FBA" w:rsidRDefault="00275091">
            <w:pPr>
              <w:rPr>
                <w:color w:val="666666"/>
              </w:rPr>
            </w:pPr>
            <w:r>
              <w:rPr>
                <w:b/>
                <w:color w:val="333333"/>
                <w:sz w:val="18"/>
                <w:szCs w:val="18"/>
              </w:rPr>
              <w:t>Source</w:t>
            </w:r>
            <w:r>
              <w:rPr>
                <w:b/>
                <w:color w:val="333333"/>
                <w:sz w:val="18"/>
                <w:szCs w:val="18"/>
              </w:rPr>
              <w:t xml:space="preserve"> of Funding: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</w:p>
        </w:tc>
      </w:tr>
    </w:tbl>
    <w:p w14:paraId="7180241B" w14:textId="77777777" w:rsidR="001B0FBA" w:rsidRDefault="001B0FBA">
      <w:pPr>
        <w:rPr>
          <w:sz w:val="4"/>
          <w:szCs w:val="4"/>
        </w:rPr>
      </w:pPr>
    </w:p>
    <w:tbl>
      <w:tblPr>
        <w:tblStyle w:val="afffff5"/>
        <w:tblW w:w="9331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413"/>
        <w:gridCol w:w="654"/>
        <w:gridCol w:w="2650"/>
        <w:gridCol w:w="2614"/>
      </w:tblGrid>
      <w:tr w:rsidR="001B0FBA" w14:paraId="2815E9F7" w14:textId="77777777">
        <w:trPr>
          <w:tblHeader/>
        </w:trPr>
        <w:tc>
          <w:tcPr>
            <w:tcW w:w="3413" w:type="dxa"/>
            <w:tcBorders>
              <w:bottom w:val="single" w:sz="4" w:space="0" w:color="808080"/>
            </w:tcBorders>
          </w:tcPr>
          <w:p w14:paraId="5BF607CF" w14:textId="77777777" w:rsidR="001B0FBA" w:rsidRDefault="00275091">
            <w:pPr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Activity Measure(s)</w:t>
            </w:r>
          </w:p>
        </w:tc>
        <w:tc>
          <w:tcPr>
            <w:tcW w:w="654" w:type="dxa"/>
            <w:shd w:val="clear" w:color="auto" w:fill="FFFFFF"/>
          </w:tcPr>
          <w:p w14:paraId="08966E8A" w14:textId="77777777" w:rsidR="001B0FBA" w:rsidRDefault="001B0FBA">
            <w:pPr>
              <w:rPr>
                <w:rFonts w:ascii="Avenir" w:eastAsia="Avenir" w:hAnsi="Avenir" w:cs="Avenir"/>
                <w:b/>
                <w:color w:val="000000"/>
              </w:rPr>
            </w:pPr>
          </w:p>
        </w:tc>
        <w:tc>
          <w:tcPr>
            <w:tcW w:w="2650" w:type="dxa"/>
            <w:tcBorders>
              <w:bottom w:val="single" w:sz="4" w:space="0" w:color="808080"/>
            </w:tcBorders>
          </w:tcPr>
          <w:p w14:paraId="0E1B4B8C" w14:textId="77777777" w:rsidR="001B0FBA" w:rsidRDefault="00275091">
            <w:pPr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Benchmark(s)</w:t>
            </w:r>
          </w:p>
        </w:tc>
        <w:tc>
          <w:tcPr>
            <w:tcW w:w="2614" w:type="dxa"/>
            <w:tcBorders>
              <w:bottom w:val="single" w:sz="4" w:space="0" w:color="808080"/>
            </w:tcBorders>
          </w:tcPr>
          <w:p w14:paraId="482E022A" w14:textId="77777777" w:rsidR="001B0FBA" w:rsidRDefault="001B0FBA">
            <w:pPr>
              <w:rPr>
                <w:rFonts w:ascii="Avenir" w:eastAsia="Avenir" w:hAnsi="Avenir" w:cs="Avenir"/>
                <w:color w:val="000000"/>
              </w:rPr>
            </w:pPr>
          </w:p>
        </w:tc>
      </w:tr>
      <w:tr w:rsidR="001B0FBA" w14:paraId="63E8945D" w14:textId="77777777">
        <w:trPr>
          <w:trHeight w:val="517"/>
        </w:trPr>
        <w:tc>
          <w:tcPr>
            <w:tcW w:w="3413" w:type="dxa"/>
            <w:tcBorders>
              <w:top w:val="single" w:sz="4" w:space="0" w:color="808080"/>
            </w:tcBorders>
            <w:shd w:val="clear" w:color="auto" w:fill="FFFFFF"/>
          </w:tcPr>
          <w:p w14:paraId="6BBD6100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Parent Surveys</w:t>
            </w:r>
          </w:p>
        </w:tc>
        <w:tc>
          <w:tcPr>
            <w:tcW w:w="654" w:type="dxa"/>
            <w:shd w:val="clear" w:color="auto" w:fill="FFFFFF"/>
          </w:tcPr>
          <w:p w14:paraId="5B3F26A6" w14:textId="77777777" w:rsidR="001B0FBA" w:rsidRDefault="001B0FBA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808080"/>
            </w:tcBorders>
            <w:shd w:val="clear" w:color="auto" w:fill="FFFFFF"/>
          </w:tcPr>
          <w:p w14:paraId="20BA8CA4" w14:textId="77777777" w:rsidR="001B0FBA" w:rsidRDefault="00275091">
            <w:r>
              <w:rPr>
                <w:b/>
                <w:color w:val="666666"/>
                <w:sz w:val="18"/>
                <w:szCs w:val="18"/>
              </w:rPr>
              <w:t>Benchmark</w:t>
            </w:r>
            <w:r>
              <w:rPr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614" w:type="dxa"/>
            <w:tcBorders>
              <w:top w:val="single" w:sz="4" w:space="0" w:color="808080"/>
            </w:tcBorders>
            <w:shd w:val="clear" w:color="auto" w:fill="FFFFFF"/>
          </w:tcPr>
          <w:p w14:paraId="2FB23D5B" w14:textId="77777777" w:rsidR="001B0FBA" w:rsidRDefault="00275091">
            <w:r>
              <w:rPr>
                <w:b/>
                <w:color w:val="666666"/>
                <w:sz w:val="18"/>
                <w:szCs w:val="18"/>
              </w:rPr>
              <w:t xml:space="preserve">Date: </w:t>
            </w:r>
          </w:p>
        </w:tc>
      </w:tr>
    </w:tbl>
    <w:p w14:paraId="6C90987D" w14:textId="77777777" w:rsidR="001B0FBA" w:rsidRDefault="00275091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0" locked="0" layoutInCell="1" hidden="0" allowOverlap="1" wp14:anchorId="5A157D05" wp14:editId="056A097A">
                <wp:simplePos x="0" y="0"/>
                <wp:positionH relativeFrom="column">
                  <wp:posOffset>685165</wp:posOffset>
                </wp:positionH>
                <wp:positionV relativeFrom="paragraph">
                  <wp:posOffset>-5714</wp:posOffset>
                </wp:positionV>
                <wp:extent cx="635" cy="12700"/>
                <wp:effectExtent l="0" t="0" r="0" b="0"/>
                <wp:wrapNone/>
                <wp:docPr id="113" name="Straight Arrow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5580" y="3780000"/>
                          <a:ext cx="672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685165</wp:posOffset>
                </wp:positionH>
                <wp:positionV relativeFrom="paragraph">
                  <wp:posOffset>-5714</wp:posOffset>
                </wp:positionV>
                <wp:extent cx="635" cy="12700"/>
                <wp:effectExtent b="0" l="0" r="0" t="0"/>
                <wp:wrapNone/>
                <wp:docPr id="113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236D20C" w14:textId="77777777" w:rsidR="001B0FBA" w:rsidRDefault="001B0FBA">
      <w:pPr>
        <w:keepNext/>
        <w:rPr>
          <w:sz w:val="18"/>
          <w:szCs w:val="18"/>
        </w:rPr>
      </w:pPr>
    </w:p>
    <w:p w14:paraId="0C24D9B9" w14:textId="77777777" w:rsidR="001B0FBA" w:rsidRDefault="00275091">
      <w:r>
        <w:br w:type="page"/>
      </w:r>
    </w:p>
    <w:p w14:paraId="7CC14CFF" w14:textId="77777777" w:rsidR="001B0FBA" w:rsidRDefault="00275091">
      <w:pPr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lastRenderedPageBreak/>
        <w:t xml:space="preserve"> </w:t>
      </w:r>
    </w:p>
    <w:tbl>
      <w:tblPr>
        <w:tblStyle w:val="afffff6"/>
        <w:tblW w:w="11664" w:type="dxa"/>
        <w:tblLayout w:type="fixed"/>
        <w:tblLook w:val="0400" w:firstRow="0" w:lastRow="0" w:firstColumn="0" w:lastColumn="0" w:noHBand="0" w:noVBand="1"/>
      </w:tblPr>
      <w:tblGrid>
        <w:gridCol w:w="11664"/>
      </w:tblGrid>
      <w:tr w:rsidR="001B0FBA" w14:paraId="729AE433" w14:textId="77777777">
        <w:trPr>
          <w:trHeight w:val="451"/>
        </w:trPr>
        <w:tc>
          <w:tcPr>
            <w:tcW w:w="11664" w:type="dxa"/>
          </w:tcPr>
          <w:p w14:paraId="1EB3CBB7" w14:textId="77777777" w:rsidR="001B0FBA" w:rsidRDefault="00275091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 xml:space="preserve">2025-2026 SIP </w:t>
            </w:r>
          </w:p>
        </w:tc>
      </w:tr>
      <w:tr w:rsidR="001B0FBA" w14:paraId="71147095" w14:textId="77777777">
        <w:trPr>
          <w:trHeight w:val="86"/>
        </w:trPr>
        <w:tc>
          <w:tcPr>
            <w:tcW w:w="11664" w:type="dxa"/>
          </w:tcPr>
          <w:p w14:paraId="3B3165A0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venir" w:eastAsia="Avenir" w:hAnsi="Avenir" w:cs="Avenir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8890" distB="8890" distL="8890" distR="8890" simplePos="0" relativeHeight="251710464" behindDoc="0" locked="0" layoutInCell="1" hidden="0" allowOverlap="1" wp14:anchorId="4FFA4CEF" wp14:editId="50664ED4">
                      <wp:simplePos x="0" y="0"/>
                      <wp:positionH relativeFrom="column">
                        <wp:posOffset>-9174</wp:posOffset>
                      </wp:positionH>
                      <wp:positionV relativeFrom="paragraph">
                        <wp:posOffset>-8538</wp:posOffset>
                      </wp:positionV>
                      <wp:extent cx="2762185" cy="37400"/>
                      <wp:effectExtent l="0" t="0" r="0" b="0"/>
                      <wp:wrapNone/>
                      <wp:docPr id="102" name="Straight Arrow Connector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3974400" y="3770820"/>
                                <a:ext cx="2743200" cy="18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8350" cap="flat" cmpd="sng">
                                <a:solidFill>
                                  <a:srgbClr val="CF6767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drawing>
                    <wp:anchor allowOverlap="1" behindDoc="0" distB="8890" distT="8890" distL="8890" distR="8890" hidden="0" layoutInCell="1" locked="0" relativeHeight="0" simplePos="0">
                      <wp:simplePos x="0" y="0"/>
                      <wp:positionH relativeFrom="column">
                        <wp:posOffset>-9174</wp:posOffset>
                      </wp:positionH>
                      <wp:positionV relativeFrom="paragraph">
                        <wp:posOffset>-8538</wp:posOffset>
                      </wp:positionV>
                      <wp:extent cx="2762185" cy="37400"/>
                      <wp:effectExtent b="0" l="0" r="0" t="0"/>
                      <wp:wrapNone/>
                      <wp:docPr id="102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185" cy="37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B0FBA" w14:paraId="2193CBB3" w14:textId="77777777">
        <w:tc>
          <w:tcPr>
            <w:tcW w:w="11664" w:type="dxa"/>
          </w:tcPr>
          <w:p w14:paraId="382FEC94" w14:textId="77777777" w:rsidR="001B0FBA" w:rsidRDefault="00275091">
            <w:pPr>
              <w:pStyle w:val="Title"/>
              <w:spacing w:before="0" w:after="0" w:line="276" w:lineRule="auto"/>
              <w:rPr>
                <w:color w:val="324D5C"/>
                <w:sz w:val="32"/>
                <w:szCs w:val="32"/>
              </w:rPr>
            </w:pPr>
            <w:r>
              <w:rPr>
                <w:color w:val="324D5C"/>
                <w:sz w:val="32"/>
                <w:szCs w:val="32"/>
              </w:rPr>
              <w:t>Gracewood Elementary School</w:t>
            </w:r>
          </w:p>
        </w:tc>
      </w:tr>
    </w:tbl>
    <w:p w14:paraId="3DFA5504" w14:textId="77777777" w:rsidR="001B0FBA" w:rsidRDefault="001B0FBA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  <w:sz w:val="14"/>
          <w:szCs w:val="14"/>
        </w:rPr>
      </w:pPr>
    </w:p>
    <w:p w14:paraId="479C3CC4" w14:textId="77777777" w:rsidR="001B0FBA" w:rsidRDefault="001B0FBA">
      <w:pPr>
        <w:spacing w:line="240" w:lineRule="auto"/>
        <w:rPr>
          <w:sz w:val="18"/>
          <w:szCs w:val="18"/>
        </w:rPr>
      </w:pPr>
    </w:p>
    <w:p w14:paraId="4FD3FB87" w14:textId="77777777" w:rsidR="001B0FBA" w:rsidRDefault="001B0FBA">
      <w:pPr>
        <w:spacing w:line="240" w:lineRule="auto"/>
        <w:rPr>
          <w:sz w:val="18"/>
          <w:szCs w:val="18"/>
        </w:rPr>
      </w:pPr>
    </w:p>
    <w:tbl>
      <w:tblPr>
        <w:tblStyle w:val="afffff7"/>
        <w:tblW w:w="10483" w:type="dxa"/>
        <w:tblInd w:w="1181" w:type="dxa"/>
        <w:tblLayout w:type="fixed"/>
        <w:tblLook w:val="0400" w:firstRow="0" w:lastRow="0" w:firstColumn="0" w:lastColumn="0" w:noHBand="0" w:noVBand="1"/>
      </w:tblPr>
      <w:tblGrid>
        <w:gridCol w:w="236"/>
        <w:gridCol w:w="6"/>
        <w:gridCol w:w="108"/>
        <w:gridCol w:w="881"/>
        <w:gridCol w:w="5536"/>
        <w:gridCol w:w="89"/>
        <w:gridCol w:w="1927"/>
        <w:gridCol w:w="850"/>
        <w:gridCol w:w="850"/>
      </w:tblGrid>
      <w:tr w:rsidR="001B0FBA" w14:paraId="12772311" w14:textId="77777777">
        <w:tc>
          <w:tcPr>
            <w:tcW w:w="242" w:type="dxa"/>
            <w:gridSpan w:val="2"/>
          </w:tcPr>
          <w:p w14:paraId="12653918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41" w:type="dxa"/>
            <w:gridSpan w:val="7"/>
          </w:tcPr>
          <w:p w14:paraId="504C1965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7FEB0B54" wp14:editId="771EA06E">
                  <wp:extent cx="2115185" cy="212090"/>
                  <wp:effectExtent l="0" t="0" r="0" b="0"/>
                  <wp:docPr id="131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711488" behindDoc="0" locked="0" layoutInCell="1" hidden="0" allowOverlap="1" wp14:anchorId="6CFD932B" wp14:editId="5703D886">
                      <wp:simplePos x="0" y="0"/>
                      <wp:positionH relativeFrom="column">
                        <wp:posOffset>3649663</wp:posOffset>
                      </wp:positionH>
                      <wp:positionV relativeFrom="paragraph">
                        <wp:posOffset>-4126</wp:posOffset>
                      </wp:positionV>
                      <wp:extent cx="2870835" cy="221615"/>
                      <wp:effectExtent l="0" t="0" r="0" b="0"/>
                      <wp:wrapNone/>
                      <wp:docPr id="115" name="Rectangl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15720" y="367434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C8764C" w14:textId="77777777" w:rsidR="001B0FBA" w:rsidRDefault="00275091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 xml:space="preserve">  Stakehold</w:t>
                                  </w:r>
                                  <w:r w:rsidR="00080FE2">
                                    <w:rPr>
                                      <w:color w:val="FFFFFF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 xml:space="preserve"> Engagement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FD932B" id="Rectangle 115" o:spid="_x0000_s1037" style="position:absolute;left:0;text-align:left;margin-left:287.4pt;margin-top:-.3pt;width:226.05pt;height:17.45pt;z-index:2517114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" filled="f" stroked="f">
                      <v:textbox inset="0,0,0,0">
                        <w:txbxContent>
                          <w:p w14:paraId="5EC8764C" w14:textId="77777777" w:rsidR="001B0FBA" w:rsidRDefault="00275091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 xml:space="preserve">  Stakehold</w:t>
                            </w:r>
                            <w:r w:rsidR="00080FE2">
                              <w:rPr>
                                <w:color w:val="FFFFFF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 xml:space="preserve"> Engagement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B0FBA" w14:paraId="1F4FDA8E" w14:textId="77777777">
        <w:trPr>
          <w:gridAfter w:val="1"/>
          <w:wAfter w:w="850" w:type="dxa"/>
          <w:trHeight w:val="444"/>
        </w:trPr>
        <w:tc>
          <w:tcPr>
            <w:tcW w:w="2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F8901D0" w14:textId="77777777" w:rsidR="001B0FBA" w:rsidRDefault="00275091">
            <w:pPr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noProof/>
                <w:sz w:val="26"/>
                <w:szCs w:val="26"/>
              </w:rPr>
              <w:drawing>
                <wp:inline distT="0" distB="0" distL="0" distR="0" wp14:anchorId="499668EB" wp14:editId="2A43C9DA">
                  <wp:extent cx="121920" cy="1136015"/>
                  <wp:effectExtent l="0" t="0" r="0" b="0"/>
                  <wp:docPr id="13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  <w:gridSpan w:val="2"/>
            <w:tcBorders>
              <w:top w:val="single" w:sz="4" w:space="0" w:color="000000"/>
            </w:tcBorders>
          </w:tcPr>
          <w:p w14:paraId="46178312" w14:textId="77777777" w:rsidR="001B0FBA" w:rsidRDefault="001B0FBA">
            <w:pPr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6417" w:type="dxa"/>
            <w:gridSpan w:val="2"/>
            <w:tcBorders>
              <w:top w:val="single" w:sz="4" w:space="0" w:color="000000"/>
            </w:tcBorders>
          </w:tcPr>
          <w:p w14:paraId="0F0C22C8" w14:textId="77777777" w:rsidR="001B0FBA" w:rsidRDefault="001B0FBA">
            <w:pPr>
              <w:rPr>
                <w:rFonts w:ascii="Avenir" w:eastAsia="Avenir" w:hAnsi="Avenir" w:cs="Avenir"/>
                <w:sz w:val="12"/>
                <w:szCs w:val="12"/>
              </w:rPr>
            </w:pPr>
          </w:p>
          <w:p w14:paraId="5F9F12F1" w14:textId="77777777" w:rsidR="001B0FBA" w:rsidRDefault="00275091">
            <w:pPr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sz w:val="26"/>
                <w:szCs w:val="26"/>
              </w:rPr>
              <w:t>Critical Initiative</w:t>
            </w:r>
          </w:p>
        </w:tc>
        <w:tc>
          <w:tcPr>
            <w:tcW w:w="89" w:type="dxa"/>
            <w:tcBorders>
              <w:top w:val="single" w:sz="4" w:space="0" w:color="000000"/>
            </w:tcBorders>
          </w:tcPr>
          <w:p w14:paraId="74A6A1E8" w14:textId="77777777" w:rsidR="001B0FBA" w:rsidRDefault="001B0FBA">
            <w:pPr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000000"/>
            </w:tcBorders>
          </w:tcPr>
          <w:p w14:paraId="379E32E0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4B127CF0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712512" behindDoc="0" locked="0" layoutInCell="1" hidden="0" allowOverlap="1" wp14:anchorId="05A378CE" wp14:editId="6B5E2AAF">
                  <wp:simplePos x="0" y="0"/>
                  <wp:positionH relativeFrom="column">
                    <wp:posOffset>6620510</wp:posOffset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bothSides" distT="0" distB="0" distL="0" distR="0"/>
                  <wp:docPr id="14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0FBA" w14:paraId="14D0AEE8" w14:textId="77777777">
        <w:trPr>
          <w:gridAfter w:val="1"/>
          <w:wAfter w:w="850" w:type="dxa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55804B7B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" w:type="dxa"/>
            <w:gridSpan w:val="2"/>
          </w:tcPr>
          <w:p w14:paraId="35DC9BFB" w14:textId="77777777" w:rsidR="001B0FBA" w:rsidRDefault="001B0FBA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6506" w:type="dxa"/>
            <w:gridSpan w:val="3"/>
          </w:tcPr>
          <w:p w14:paraId="6B58AE0B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</w:rPr>
              <w:t xml:space="preserve">Create a Family Padlet for the sharing of ideas, success stories,  and resources for supporting positive student outcomes.  </w:t>
            </w:r>
          </w:p>
        </w:tc>
        <w:tc>
          <w:tcPr>
            <w:tcW w:w="2777" w:type="dxa"/>
            <w:gridSpan w:val="2"/>
            <w:vMerge w:val="restart"/>
            <w:tcBorders>
              <w:bottom w:val="single" w:sz="4" w:space="0" w:color="000000"/>
            </w:tcBorders>
          </w:tcPr>
          <w:p w14:paraId="4419CF3C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  <w:sz w:val="18"/>
                <w:szCs w:val="18"/>
              </w:rPr>
            </w:pPr>
          </w:p>
          <w:tbl>
            <w:tblPr>
              <w:tblStyle w:val="afffff8"/>
              <w:tblW w:w="3475" w:type="dxa"/>
              <w:tblLayout w:type="fixed"/>
              <w:tblLook w:val="0400" w:firstRow="0" w:lastRow="0" w:firstColumn="0" w:lastColumn="0" w:noHBand="0" w:noVBand="1"/>
            </w:tblPr>
            <w:tblGrid>
              <w:gridCol w:w="3475"/>
            </w:tblGrid>
            <w:tr w:rsidR="001B0FBA" w14:paraId="29314893" w14:textId="77777777">
              <w:trPr>
                <w:trHeight w:val="1165"/>
              </w:trPr>
              <w:tc>
                <w:tcPr>
                  <w:tcW w:w="3475" w:type="dxa"/>
                  <w:tcBorders>
                    <w:left w:val="single" w:sz="4" w:space="0" w:color="000000"/>
                  </w:tcBorders>
                </w:tcPr>
                <w:p w14:paraId="2D3018B9" w14:textId="77777777" w:rsidR="001B0FBA" w:rsidRDefault="001B0FBA"/>
              </w:tc>
            </w:tr>
          </w:tbl>
          <w:p w14:paraId="62BA014C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0FBA" w14:paraId="6E2C5751" w14:textId="77777777">
        <w:trPr>
          <w:gridAfter w:val="1"/>
          <w:wAfter w:w="850" w:type="dxa"/>
          <w:trHeight w:val="101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24D2BC25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20" w:type="dxa"/>
            <w:gridSpan w:val="5"/>
          </w:tcPr>
          <w:p w14:paraId="4388A451" w14:textId="77777777" w:rsidR="001B0FBA" w:rsidRDefault="001B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  <w:tc>
          <w:tcPr>
            <w:tcW w:w="2777" w:type="dxa"/>
            <w:gridSpan w:val="2"/>
            <w:vMerge/>
            <w:tcBorders>
              <w:bottom w:val="single" w:sz="4" w:space="0" w:color="000000"/>
            </w:tcBorders>
          </w:tcPr>
          <w:p w14:paraId="6C149F33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</w:rPr>
            </w:pPr>
          </w:p>
        </w:tc>
      </w:tr>
      <w:tr w:rsidR="001B0FBA" w14:paraId="7A14B97D" w14:textId="77777777">
        <w:trPr>
          <w:gridAfter w:val="1"/>
          <w:wAfter w:w="850" w:type="dxa"/>
        </w:trPr>
        <w:tc>
          <w:tcPr>
            <w:tcW w:w="23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361EBEEE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666666"/>
              </w:rPr>
            </w:pPr>
          </w:p>
        </w:tc>
        <w:tc>
          <w:tcPr>
            <w:tcW w:w="995" w:type="dxa"/>
            <w:gridSpan w:val="3"/>
            <w:tcBorders>
              <w:bottom w:val="single" w:sz="4" w:space="0" w:color="000000"/>
            </w:tcBorders>
          </w:tcPr>
          <w:p w14:paraId="548F77B8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color w:val="000000"/>
                <w:sz w:val="26"/>
                <w:szCs w:val="26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536" w:type="dxa"/>
            <w:tcBorders>
              <w:bottom w:val="single" w:sz="4" w:space="0" w:color="000000"/>
            </w:tcBorders>
          </w:tcPr>
          <w:p w14:paraId="1EF09DB8" w14:textId="77777777" w:rsidR="001B0FBA" w:rsidRDefault="00275091">
            <w:pPr>
              <w:spacing w:line="240" w:lineRule="auto"/>
              <w:rPr>
                <w:rFonts w:ascii="Avenir" w:eastAsia="Avenir" w:hAnsi="Avenir" w:cs="Avenir"/>
                <w:sz w:val="26"/>
                <w:szCs w:val="26"/>
              </w:rPr>
            </w:pPr>
            <w:r>
              <w:rPr>
                <w:rFonts w:ascii="Avenir" w:eastAsia="Avenir" w:hAnsi="Avenir" w:cs="Avenir"/>
                <w:sz w:val="26"/>
                <w:szCs w:val="26"/>
              </w:rPr>
              <w:t>Objective:</w:t>
            </w:r>
          </w:p>
          <w:p w14:paraId="0FDF6773" w14:textId="77777777" w:rsidR="001B0FBA" w:rsidRDefault="00275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By May 2026, increase Gracewood's Parent and Family Engagement   Participation from 12% to 35%. </w:t>
            </w:r>
          </w:p>
        </w:tc>
        <w:tc>
          <w:tcPr>
            <w:tcW w:w="89" w:type="dxa"/>
            <w:tcBorders>
              <w:bottom w:val="single" w:sz="4" w:space="0" w:color="000000"/>
            </w:tcBorders>
          </w:tcPr>
          <w:p w14:paraId="089064D2" w14:textId="77777777" w:rsidR="001B0FBA" w:rsidRDefault="001B0FBA">
            <w:pPr>
              <w:spacing w:line="240" w:lineRule="auto"/>
              <w:rPr>
                <w:rFonts w:ascii="Avenir" w:eastAsia="Avenir" w:hAnsi="Avenir" w:cs="Avenir"/>
                <w:sz w:val="26"/>
                <w:szCs w:val="26"/>
              </w:rPr>
            </w:pPr>
          </w:p>
        </w:tc>
        <w:tc>
          <w:tcPr>
            <w:tcW w:w="2777" w:type="dxa"/>
            <w:gridSpan w:val="2"/>
            <w:vMerge/>
            <w:tcBorders>
              <w:bottom w:val="single" w:sz="4" w:space="0" w:color="000000"/>
            </w:tcBorders>
          </w:tcPr>
          <w:p w14:paraId="26788F0D" w14:textId="77777777" w:rsidR="001B0FBA" w:rsidRDefault="001B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venir" w:eastAsia="Avenir" w:hAnsi="Avenir" w:cs="Avenir"/>
                <w:sz w:val="26"/>
                <w:szCs w:val="26"/>
              </w:rPr>
            </w:pPr>
          </w:p>
        </w:tc>
      </w:tr>
    </w:tbl>
    <w:p w14:paraId="081CF377" w14:textId="77777777" w:rsidR="001B0FBA" w:rsidRDefault="001B0FBA">
      <w:pPr>
        <w:spacing w:line="240" w:lineRule="auto"/>
        <w:rPr>
          <w:sz w:val="18"/>
          <w:szCs w:val="18"/>
        </w:rPr>
      </w:pPr>
    </w:p>
    <w:p w14:paraId="59B4C3DE" w14:textId="77777777" w:rsidR="001B0FBA" w:rsidRDefault="00275091">
      <w:pPr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afffff9"/>
        <w:tblW w:w="10498" w:type="dxa"/>
        <w:tblInd w:w="933" w:type="dxa"/>
        <w:tblLayout w:type="fixed"/>
        <w:tblLook w:val="0400" w:firstRow="0" w:lastRow="0" w:firstColumn="0" w:lastColumn="0" w:noHBand="0" w:noVBand="1"/>
      </w:tblPr>
      <w:tblGrid>
        <w:gridCol w:w="10498"/>
      </w:tblGrid>
      <w:tr w:rsidR="001B0FBA" w14:paraId="4E5EC82A" w14:textId="77777777">
        <w:tc>
          <w:tcPr>
            <w:tcW w:w="10498" w:type="dxa"/>
          </w:tcPr>
          <w:p w14:paraId="06CAF8DD" w14:textId="77777777" w:rsidR="001B0FBA" w:rsidRDefault="002750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</w:pPr>
            <w:r>
              <w:rPr>
                <w:rFonts w:ascii="Avenir" w:eastAsia="Avenir" w:hAnsi="Avenir" w:cs="Avenir"/>
                <w:color w:val="000000"/>
                <w:sz w:val="26"/>
                <w:szCs w:val="26"/>
                <w:u w:val="single"/>
              </w:rPr>
              <w:t xml:space="preserve">Activity  </w:t>
            </w:r>
          </w:p>
          <w:p w14:paraId="33B9E843" w14:textId="77777777" w:rsidR="001B0FBA" w:rsidRDefault="001B0FBA">
            <w:pPr>
              <w:rPr>
                <w:color w:val="666666"/>
                <w:sz w:val="4"/>
                <w:szCs w:val="4"/>
              </w:rPr>
            </w:pPr>
          </w:p>
          <w:p w14:paraId="7E103218" w14:textId="77777777" w:rsidR="001B0FBA" w:rsidRDefault="00275091">
            <w:pPr>
              <w:rPr>
                <w:color w:val="666666"/>
                <w:sz w:val="7"/>
                <w:szCs w:val="7"/>
              </w:rPr>
            </w:pPr>
            <w:r>
              <w:rPr>
                <w:color w:val="666666"/>
              </w:rPr>
              <w:t>Innovative Reciprocal Parent/School Communication</w:t>
            </w:r>
          </w:p>
        </w:tc>
      </w:tr>
    </w:tbl>
    <w:p w14:paraId="2531E06E" w14:textId="77777777" w:rsidR="001B0FBA" w:rsidRDefault="001B0FBA">
      <w:pPr>
        <w:rPr>
          <w:sz w:val="4"/>
          <w:szCs w:val="4"/>
        </w:rPr>
      </w:pPr>
    </w:p>
    <w:tbl>
      <w:tblPr>
        <w:tblStyle w:val="afffffa"/>
        <w:tblW w:w="9327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876"/>
        <w:gridCol w:w="5451"/>
      </w:tblGrid>
      <w:tr w:rsidR="001B0FBA" w14:paraId="02E59968" w14:textId="77777777">
        <w:tc>
          <w:tcPr>
            <w:tcW w:w="3876" w:type="dxa"/>
            <w:tcBorders>
              <w:top w:val="single" w:sz="4" w:space="0" w:color="808080"/>
              <w:bottom w:val="single" w:sz="4" w:space="0" w:color="808080"/>
            </w:tcBorders>
          </w:tcPr>
          <w:p w14:paraId="057BA864" w14:textId="77777777" w:rsidR="001B0FBA" w:rsidRDefault="00275091">
            <w:pPr>
              <w:keepNext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eastAsia="Avenir" w:hAnsi="Avenir" w:cs="Avenir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666666"/>
                <w:sz w:val="18"/>
                <w:szCs w:val="18"/>
              </w:rPr>
              <w:t>EIP Teachers</w:t>
            </w:r>
          </w:p>
        </w:tc>
        <w:tc>
          <w:tcPr>
            <w:tcW w:w="5451" w:type="dxa"/>
            <w:tcBorders>
              <w:top w:val="single" w:sz="4" w:space="0" w:color="808080"/>
              <w:bottom w:val="single" w:sz="4" w:space="0" w:color="808080"/>
            </w:tcBorders>
          </w:tcPr>
          <w:p w14:paraId="73F7C24A" w14:textId="77777777" w:rsidR="001B0FBA" w:rsidRDefault="00275091">
            <w:pPr>
              <w:jc w:val="right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sz w:val="18"/>
                <w:szCs w:val="18"/>
              </w:rPr>
              <w:t xml:space="preserve">Launch Date: </w:t>
            </w:r>
            <w:r>
              <w:rPr>
                <w:color w:val="666666"/>
                <w:sz w:val="18"/>
                <w:szCs w:val="18"/>
              </w:rPr>
              <w:t>09/08/2025</w:t>
            </w:r>
          </w:p>
        </w:tc>
      </w:tr>
      <w:tr w:rsidR="001B0FBA" w14:paraId="45DE189A" w14:textId="77777777">
        <w:tc>
          <w:tcPr>
            <w:tcW w:w="38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3D3ADC76" w14:textId="77777777" w:rsidR="001B0FBA" w:rsidRDefault="00275091">
            <w:pPr>
              <w:keepNext/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Required Resource(s):</w:t>
            </w:r>
          </w:p>
          <w:p w14:paraId="16285EC2" w14:textId="77777777" w:rsidR="001B0FBA" w:rsidRDefault="00275091">
            <w:pPr>
              <w:rPr>
                <w:color w:val="666666"/>
              </w:rPr>
            </w:pPr>
            <w:r>
              <w:rPr>
                <w:b/>
                <w:color w:val="333333"/>
                <w:sz w:val="18"/>
                <w:szCs w:val="18"/>
              </w:rPr>
              <w:t>Financial</w:t>
            </w:r>
            <w:r>
              <w:rPr>
                <w:b/>
                <w:color w:val="333333"/>
                <w:sz w:val="18"/>
                <w:szCs w:val="18"/>
              </w:rPr>
              <w:t xml:space="preserve"> Resource:</w:t>
            </w:r>
            <w:r>
              <w:rPr>
                <w:rFonts w:ascii="Avenir" w:eastAsia="Avenir" w:hAnsi="Avenir" w:cs="Avenir"/>
                <w:color w:val="333333"/>
                <w:sz w:val="18"/>
                <w:szCs w:val="18"/>
              </w:rPr>
              <w:t xml:space="preserve"> </w:t>
            </w:r>
          </w:p>
          <w:p w14:paraId="25C7F253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EEE"/>
          </w:tcPr>
          <w:p w14:paraId="02A81653" w14:textId="77777777" w:rsidR="001B0FBA" w:rsidRDefault="001B0FBA">
            <w:pPr>
              <w:rPr>
                <w:rFonts w:ascii="Avenir" w:eastAsia="Avenir" w:hAnsi="Avenir" w:cs="Avenir"/>
                <w:b/>
              </w:rPr>
            </w:pPr>
          </w:p>
          <w:p w14:paraId="056D1C2A" w14:textId="77777777" w:rsidR="001B0FBA" w:rsidRDefault="00275091">
            <w:pPr>
              <w:rPr>
                <w:color w:val="666666"/>
              </w:rPr>
            </w:pPr>
            <w:r>
              <w:rPr>
                <w:b/>
                <w:color w:val="333333"/>
                <w:sz w:val="18"/>
                <w:szCs w:val="18"/>
              </w:rPr>
              <w:t>Source of Funding:</w:t>
            </w:r>
            <w:r>
              <w:rPr>
                <w:color w:val="666666"/>
                <w:sz w:val="18"/>
                <w:szCs w:val="18"/>
              </w:rPr>
              <w:t xml:space="preserve"> </w:t>
            </w:r>
          </w:p>
        </w:tc>
      </w:tr>
    </w:tbl>
    <w:p w14:paraId="7462B642" w14:textId="77777777" w:rsidR="001B0FBA" w:rsidRDefault="001B0FBA">
      <w:pPr>
        <w:rPr>
          <w:sz w:val="4"/>
          <w:szCs w:val="4"/>
        </w:rPr>
      </w:pPr>
    </w:p>
    <w:tbl>
      <w:tblPr>
        <w:tblStyle w:val="afffffb"/>
        <w:tblW w:w="9331" w:type="dxa"/>
        <w:tblInd w:w="2100" w:type="dxa"/>
        <w:tblLayout w:type="fixed"/>
        <w:tblLook w:val="0400" w:firstRow="0" w:lastRow="0" w:firstColumn="0" w:lastColumn="0" w:noHBand="0" w:noVBand="1"/>
      </w:tblPr>
      <w:tblGrid>
        <w:gridCol w:w="3413"/>
        <w:gridCol w:w="654"/>
        <w:gridCol w:w="2650"/>
        <w:gridCol w:w="2614"/>
      </w:tblGrid>
      <w:tr w:rsidR="001B0FBA" w14:paraId="38FE12C9" w14:textId="77777777">
        <w:trPr>
          <w:tblHeader/>
        </w:trPr>
        <w:tc>
          <w:tcPr>
            <w:tcW w:w="3413" w:type="dxa"/>
            <w:tcBorders>
              <w:bottom w:val="single" w:sz="4" w:space="0" w:color="808080"/>
            </w:tcBorders>
          </w:tcPr>
          <w:p w14:paraId="09F6E93B" w14:textId="77777777" w:rsidR="001B0FBA" w:rsidRDefault="00275091">
            <w:pPr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Activity Measure(s)</w:t>
            </w:r>
          </w:p>
        </w:tc>
        <w:tc>
          <w:tcPr>
            <w:tcW w:w="654" w:type="dxa"/>
            <w:shd w:val="clear" w:color="auto" w:fill="FFFFFF"/>
          </w:tcPr>
          <w:p w14:paraId="605E3B99" w14:textId="77777777" w:rsidR="001B0FBA" w:rsidRDefault="001B0FBA">
            <w:pPr>
              <w:rPr>
                <w:rFonts w:ascii="Avenir" w:eastAsia="Avenir" w:hAnsi="Avenir" w:cs="Avenir"/>
                <w:b/>
                <w:color w:val="000000"/>
              </w:rPr>
            </w:pPr>
          </w:p>
        </w:tc>
        <w:tc>
          <w:tcPr>
            <w:tcW w:w="2650" w:type="dxa"/>
            <w:tcBorders>
              <w:bottom w:val="single" w:sz="4" w:space="0" w:color="808080"/>
            </w:tcBorders>
          </w:tcPr>
          <w:p w14:paraId="1A213B25" w14:textId="77777777" w:rsidR="001B0FBA" w:rsidRDefault="00275091">
            <w:pPr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Benchmark(s)</w:t>
            </w:r>
          </w:p>
        </w:tc>
        <w:tc>
          <w:tcPr>
            <w:tcW w:w="2614" w:type="dxa"/>
            <w:tcBorders>
              <w:bottom w:val="single" w:sz="4" w:space="0" w:color="808080"/>
            </w:tcBorders>
          </w:tcPr>
          <w:p w14:paraId="07E6B6C3" w14:textId="77777777" w:rsidR="001B0FBA" w:rsidRDefault="001B0FBA">
            <w:pPr>
              <w:rPr>
                <w:rFonts w:ascii="Avenir" w:eastAsia="Avenir" w:hAnsi="Avenir" w:cs="Avenir"/>
                <w:color w:val="000000"/>
              </w:rPr>
            </w:pPr>
          </w:p>
        </w:tc>
      </w:tr>
      <w:tr w:rsidR="001B0FBA" w14:paraId="3950866C" w14:textId="77777777">
        <w:trPr>
          <w:trHeight w:val="517"/>
        </w:trPr>
        <w:tc>
          <w:tcPr>
            <w:tcW w:w="3413" w:type="dxa"/>
            <w:tcBorders>
              <w:top w:val="single" w:sz="4" w:space="0" w:color="808080"/>
            </w:tcBorders>
            <w:shd w:val="clear" w:color="auto" w:fill="FFFFFF"/>
          </w:tcPr>
          <w:p w14:paraId="0623687D" w14:textId="77777777" w:rsidR="001B0FBA" w:rsidRDefault="00275091">
            <w:pPr>
              <w:rPr>
                <w:color w:val="666666"/>
                <w:sz w:val="18"/>
                <w:szCs w:val="18"/>
              </w:rPr>
            </w:pPr>
            <w:r>
              <w:rPr>
                <w:color w:val="666666"/>
                <w:sz w:val="18"/>
                <w:szCs w:val="18"/>
              </w:rPr>
              <w:t>Live Padlet</w:t>
            </w:r>
          </w:p>
        </w:tc>
        <w:tc>
          <w:tcPr>
            <w:tcW w:w="654" w:type="dxa"/>
            <w:shd w:val="clear" w:color="auto" w:fill="FFFFFF"/>
          </w:tcPr>
          <w:p w14:paraId="176C311F" w14:textId="77777777" w:rsidR="001B0FBA" w:rsidRDefault="001B0FBA">
            <w:pPr>
              <w:rPr>
                <w:color w:val="666666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808080"/>
            </w:tcBorders>
            <w:shd w:val="clear" w:color="auto" w:fill="FFFFFF"/>
          </w:tcPr>
          <w:p w14:paraId="2CA51E19" w14:textId="77777777" w:rsidR="001B0FBA" w:rsidRDefault="00275091">
            <w:r>
              <w:rPr>
                <w:b/>
                <w:color w:val="666666"/>
                <w:sz w:val="18"/>
                <w:szCs w:val="18"/>
              </w:rPr>
              <w:t>Benchmark</w:t>
            </w:r>
            <w:r>
              <w:rPr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614" w:type="dxa"/>
            <w:tcBorders>
              <w:top w:val="single" w:sz="4" w:space="0" w:color="808080"/>
            </w:tcBorders>
            <w:shd w:val="clear" w:color="auto" w:fill="FFFFFF"/>
          </w:tcPr>
          <w:p w14:paraId="55806286" w14:textId="77777777" w:rsidR="001B0FBA" w:rsidRDefault="00275091">
            <w:r>
              <w:rPr>
                <w:b/>
                <w:color w:val="666666"/>
                <w:sz w:val="18"/>
                <w:szCs w:val="18"/>
              </w:rPr>
              <w:t xml:space="preserve">Date: </w:t>
            </w:r>
          </w:p>
        </w:tc>
      </w:tr>
    </w:tbl>
    <w:p w14:paraId="6141AB9C" w14:textId="77777777" w:rsidR="001B0FBA" w:rsidRDefault="00275091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3536" behindDoc="0" locked="0" layoutInCell="1" hidden="0" allowOverlap="1" wp14:anchorId="16987017" wp14:editId="7110E736">
                <wp:simplePos x="0" y="0"/>
                <wp:positionH relativeFrom="column">
                  <wp:posOffset>685165</wp:posOffset>
                </wp:positionH>
                <wp:positionV relativeFrom="paragraph">
                  <wp:posOffset>-5714</wp:posOffset>
                </wp:positionV>
                <wp:extent cx="635" cy="12700"/>
                <wp:effectExtent l="0" t="0" r="0" b="0"/>
                <wp:wrapNone/>
                <wp:docPr id="116" name="Straight Arrow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5580" y="3780000"/>
                          <a:ext cx="672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685165</wp:posOffset>
                </wp:positionH>
                <wp:positionV relativeFrom="paragraph">
                  <wp:posOffset>-5714</wp:posOffset>
                </wp:positionV>
                <wp:extent cx="635" cy="12700"/>
                <wp:effectExtent b="0" l="0" r="0" t="0"/>
                <wp:wrapNone/>
                <wp:docPr id="116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F61595D" w14:textId="77777777" w:rsidR="001B0FBA" w:rsidRDefault="001B0FBA">
      <w:pPr>
        <w:keepNext/>
        <w:rPr>
          <w:sz w:val="18"/>
          <w:szCs w:val="18"/>
        </w:rPr>
      </w:pPr>
    </w:p>
    <w:p w14:paraId="44AE0885" w14:textId="77777777" w:rsidR="00080FE2" w:rsidRDefault="00080FE2">
      <w:pPr>
        <w:pStyle w:val="Heading1"/>
        <w:keepNext w:val="0"/>
        <w:spacing w:before="480" w:after="120"/>
        <w:rPr>
          <w:rFonts w:ascii="Calibri" w:eastAsia="Calibri" w:hAnsi="Calibri" w:cs="Calibri"/>
          <w:b/>
          <w:sz w:val="46"/>
          <w:szCs w:val="46"/>
        </w:rPr>
      </w:pPr>
      <w:bookmarkStart w:id="1" w:name="_heading=h.7q6rkd8a9cin" w:colFirst="0" w:colLast="0"/>
      <w:bookmarkEnd w:id="1"/>
    </w:p>
    <w:p w14:paraId="6389B7F2" w14:textId="77777777" w:rsidR="00080FE2" w:rsidRDefault="00080FE2">
      <w:pPr>
        <w:pStyle w:val="Heading1"/>
        <w:keepNext w:val="0"/>
        <w:spacing w:before="480" w:after="120"/>
        <w:rPr>
          <w:rFonts w:ascii="Calibri" w:eastAsia="Calibri" w:hAnsi="Calibri" w:cs="Calibri"/>
          <w:b/>
          <w:sz w:val="46"/>
          <w:szCs w:val="46"/>
        </w:rPr>
      </w:pPr>
    </w:p>
    <w:p w14:paraId="3562B2C1" w14:textId="77777777" w:rsidR="00080FE2" w:rsidRDefault="00080FE2">
      <w:pPr>
        <w:pStyle w:val="Heading1"/>
        <w:keepNext w:val="0"/>
        <w:spacing w:before="480" w:after="120"/>
        <w:rPr>
          <w:rFonts w:ascii="Calibri" w:eastAsia="Calibri" w:hAnsi="Calibri" w:cs="Calibri"/>
          <w:b/>
          <w:sz w:val="46"/>
          <w:szCs w:val="46"/>
        </w:rPr>
      </w:pPr>
    </w:p>
    <w:p w14:paraId="267068E9" w14:textId="77777777" w:rsidR="001B0FBA" w:rsidRDefault="00275091">
      <w:pPr>
        <w:pStyle w:val="Heading1"/>
        <w:keepNext w:val="0"/>
        <w:spacing w:before="480" w:after="120"/>
        <w:rPr>
          <w:rFonts w:ascii="Calibri" w:eastAsia="Calibri" w:hAnsi="Calibri" w:cs="Calibri"/>
          <w:b/>
          <w:sz w:val="46"/>
          <w:szCs w:val="46"/>
        </w:rPr>
      </w:pPr>
      <w:r>
        <w:rPr>
          <w:rFonts w:ascii="Calibri" w:eastAsia="Calibri" w:hAnsi="Calibri" w:cs="Calibri"/>
          <w:b/>
          <w:sz w:val="46"/>
          <w:szCs w:val="46"/>
        </w:rPr>
        <w:lastRenderedPageBreak/>
        <w:t xml:space="preserve">FY 2025-2026 SIP Updates Based on Feedback Recommendations </w:t>
      </w:r>
    </w:p>
    <w:p w14:paraId="41758178" w14:textId="77777777" w:rsidR="001B0FBA" w:rsidRDefault="00275091">
      <w:pPr>
        <w:pStyle w:val="Heading1"/>
        <w:keepNext w:val="0"/>
        <w:spacing w:before="480" w:after="120"/>
        <w:rPr>
          <w:rFonts w:ascii="Calibri" w:eastAsia="Calibri" w:hAnsi="Calibri" w:cs="Calibri"/>
          <w:b/>
          <w:sz w:val="46"/>
          <w:szCs w:val="46"/>
        </w:rPr>
      </w:pPr>
      <w:bookmarkStart w:id="2" w:name="_heading=h.aaho2q48sgfx" w:colFirst="0" w:colLast="0"/>
      <w:bookmarkEnd w:id="2"/>
      <w:r>
        <w:rPr>
          <w:rFonts w:ascii="Calibri" w:eastAsia="Calibri" w:hAnsi="Calibri" w:cs="Calibri"/>
          <w:b/>
          <w:sz w:val="46"/>
          <w:szCs w:val="46"/>
        </w:rPr>
        <w:t>Gracewood Elementary SIP Implementation Details</w:t>
      </w:r>
    </w:p>
    <w:p w14:paraId="53F4B5BB" w14:textId="77777777" w:rsidR="001B0FBA" w:rsidRDefault="00275091">
      <w:pPr>
        <w:pStyle w:val="Heading2"/>
        <w:keepNext w:val="0"/>
        <w:spacing w:before="360" w:after="80"/>
        <w:rPr>
          <w:rFonts w:ascii="Calibri" w:eastAsia="Calibri" w:hAnsi="Calibri" w:cs="Calibri"/>
          <w:b/>
          <w:sz w:val="34"/>
          <w:szCs w:val="34"/>
        </w:rPr>
      </w:pPr>
      <w:bookmarkStart w:id="3" w:name="_heading=h.tcm4f7poufc8" w:colFirst="0" w:colLast="0"/>
      <w:bookmarkEnd w:id="3"/>
      <w:r>
        <w:rPr>
          <w:rFonts w:ascii="Calibri" w:eastAsia="Calibri" w:hAnsi="Calibri" w:cs="Calibri"/>
          <w:b/>
          <w:sz w:val="34"/>
          <w:szCs w:val="34"/>
        </w:rPr>
        <w:t>Reading Comprehension</w:t>
      </w:r>
      <w:r>
        <w:rPr>
          <w:rFonts w:ascii="Calibri" w:eastAsia="Calibri" w:hAnsi="Calibri" w:cs="Calibri"/>
          <w:b/>
          <w:sz w:val="34"/>
          <w:szCs w:val="34"/>
        </w:rPr>
        <w:t xml:space="preserve"> Action Plan</w:t>
      </w:r>
    </w:p>
    <w:p w14:paraId="6DEC984E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Goal: By May 2026, increase Gracewood’s Student Reading Comprehension Competency from 24% to 42% as measured by the Georgia Milestones Assessment.</w:t>
      </w:r>
    </w:p>
    <w:tbl>
      <w:tblPr>
        <w:tblStyle w:val="afffffc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2070"/>
        <w:gridCol w:w="1935"/>
        <w:gridCol w:w="1500"/>
        <w:gridCol w:w="1740"/>
      </w:tblGrid>
      <w:tr w:rsidR="001B0FBA" w14:paraId="2BE5A180" w14:textId="77777777">
        <w:trPr>
          <w:trHeight w:val="5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BCC38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 Step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638C3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Methods/Strategies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C886D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Resources Needed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A938B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Timeline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3AFC17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Accountability</w:t>
            </w:r>
          </w:p>
        </w:tc>
      </w:tr>
      <w:tr w:rsidR="001B0FBA" w14:paraId="589E1AA8" w14:textId="77777777">
        <w:trPr>
          <w:trHeight w:val="387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16640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Implement Weekly Fresh </w:t>
            </w:r>
            <w:r>
              <w:rPr>
                <w:sz w:val="18"/>
                <w:szCs w:val="18"/>
              </w:rPr>
              <w:t>Read Sessions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C58F3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Weekly 30–40 min Fresh Read sessions focusing on fluency, vocabulary, comprehension</w:t>
            </w:r>
            <w:r>
              <w:rPr>
                <w:sz w:val="18"/>
                <w:szCs w:val="18"/>
              </w:rPr>
              <w:br/>
              <w:t xml:space="preserve"> • Teacher models fluency; students echo, partner, or choral read</w:t>
            </w:r>
            <w:r>
              <w:rPr>
                <w:sz w:val="18"/>
                <w:szCs w:val="18"/>
              </w:rPr>
              <w:br/>
              <w:t xml:space="preserve"> • Students track fluency &amp; comprehension progress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D48DA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Leveled text sets (fiction &amp; nonficti</w:t>
            </w:r>
            <w:r>
              <w:rPr>
                <w:sz w:val="18"/>
                <w:szCs w:val="18"/>
              </w:rPr>
              <w:t>on)</w:t>
            </w:r>
            <w:r>
              <w:rPr>
                <w:sz w:val="18"/>
                <w:szCs w:val="18"/>
              </w:rPr>
              <w:br/>
              <w:t xml:space="preserve"> • Fluency rubrics &amp; comprehension logs</w:t>
            </w:r>
            <w:r>
              <w:rPr>
                <w:sz w:val="18"/>
                <w:szCs w:val="18"/>
              </w:rPr>
              <w:br/>
              <w:t xml:space="preserve"> • Graphic organizers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0C696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2024: Teacher training &amp; launch</w:t>
            </w:r>
            <w:r>
              <w:rPr>
                <w:sz w:val="18"/>
                <w:szCs w:val="18"/>
              </w:rPr>
              <w:br/>
              <w:t xml:space="preserve"> Winter 2024–2025: Monitor fidelity</w:t>
            </w:r>
            <w:r>
              <w:rPr>
                <w:sz w:val="18"/>
                <w:szCs w:val="18"/>
              </w:rPr>
              <w:br/>
              <w:t xml:space="preserve"> Spring 2025–2026: Align texts with Milestones rigor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F37D7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Teachers implement weekly</w:t>
            </w:r>
            <w:r>
              <w:rPr>
                <w:sz w:val="18"/>
                <w:szCs w:val="18"/>
              </w:rPr>
              <w:br/>
              <w:t xml:space="preserve"> • Literacy coach monitors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 • Principal walkthroughs</w:t>
            </w:r>
          </w:p>
        </w:tc>
      </w:tr>
      <w:tr w:rsidR="001B0FBA" w14:paraId="5C22CDF5" w14:textId="77777777">
        <w:trPr>
          <w:trHeight w:val="276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17A12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Embed Think-Aloud Strategies Across Literacy Instruction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4D29D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Teachers model predicting, questioning, clarifying, summarizing</w:t>
            </w:r>
            <w:r>
              <w:rPr>
                <w:sz w:val="18"/>
                <w:szCs w:val="18"/>
              </w:rPr>
              <w:br/>
              <w:t xml:space="preserve"> • Students practice think-</w:t>
            </w:r>
            <w:proofErr w:type="spellStart"/>
            <w:r>
              <w:rPr>
                <w:sz w:val="18"/>
                <w:szCs w:val="18"/>
              </w:rPr>
              <w:t>alouds</w:t>
            </w:r>
            <w:proofErr w:type="spellEnd"/>
            <w:r>
              <w:rPr>
                <w:sz w:val="18"/>
                <w:szCs w:val="18"/>
              </w:rPr>
              <w:t xml:space="preserve"> in pairs/small groups</w:t>
            </w:r>
            <w:r>
              <w:rPr>
                <w:sz w:val="18"/>
                <w:szCs w:val="18"/>
              </w:rPr>
              <w:br/>
              <w:t xml:space="preserve"> • Anchor charts kept visible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F0B537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PD on </w:t>
            </w:r>
            <w:r>
              <w:rPr>
                <w:sz w:val="18"/>
                <w:szCs w:val="18"/>
              </w:rPr>
              <w:t>metacognition</w:t>
            </w:r>
            <w:r>
              <w:rPr>
                <w:sz w:val="18"/>
                <w:szCs w:val="18"/>
              </w:rPr>
              <w:br/>
              <w:t xml:space="preserve"> • Strategy anchor charts</w:t>
            </w:r>
            <w:r>
              <w:rPr>
                <w:sz w:val="18"/>
                <w:szCs w:val="18"/>
              </w:rPr>
              <w:br/>
              <w:t xml:space="preserve"> • Scripted think-aloud guides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4D334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2024: PD &amp; launch</w:t>
            </w:r>
            <w:r>
              <w:rPr>
                <w:sz w:val="18"/>
                <w:szCs w:val="18"/>
              </w:rPr>
              <w:br/>
              <w:t xml:space="preserve"> 2024–2026: Daily integration</w:t>
            </w:r>
            <w:r>
              <w:rPr>
                <w:sz w:val="18"/>
                <w:szCs w:val="18"/>
              </w:rPr>
              <w:br/>
              <w:t xml:space="preserve"> Spring 2025: Student-led think-</w:t>
            </w:r>
            <w:proofErr w:type="spellStart"/>
            <w:r>
              <w:rPr>
                <w:sz w:val="18"/>
                <w:szCs w:val="18"/>
              </w:rPr>
              <w:t>alouds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72BAA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Teachers document use in lesson plans</w:t>
            </w:r>
            <w:r>
              <w:rPr>
                <w:sz w:val="18"/>
                <w:szCs w:val="18"/>
              </w:rPr>
              <w:br/>
              <w:t xml:space="preserve"> • Coaches model &amp; give feedback</w:t>
            </w:r>
          </w:p>
        </w:tc>
      </w:tr>
      <w:tr w:rsidR="001B0FBA" w14:paraId="6B32FDA8" w14:textId="77777777">
        <w:trPr>
          <w:trHeight w:val="358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44087F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Progress Monitoring</w:t>
            </w:r>
            <w:r>
              <w:rPr>
                <w:sz w:val="18"/>
                <w:szCs w:val="18"/>
              </w:rPr>
              <w:t xml:space="preserve"> &amp; Data-Driven Adjustments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06B778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Monthly Fresh Read fluency + comprehension checks</w:t>
            </w:r>
            <w:r>
              <w:rPr>
                <w:sz w:val="18"/>
                <w:szCs w:val="18"/>
              </w:rPr>
              <w:br/>
              <w:t xml:space="preserve"> • Vocabulary quick-checks</w:t>
            </w:r>
            <w:r>
              <w:rPr>
                <w:sz w:val="18"/>
                <w:szCs w:val="18"/>
              </w:rPr>
              <w:br/>
              <w:t xml:space="preserve"> • PLCs analyze benchmark &amp; i-Ready/DIBELS data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B94D70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Digital data trackers</w:t>
            </w:r>
            <w:r>
              <w:rPr>
                <w:sz w:val="18"/>
                <w:szCs w:val="18"/>
              </w:rPr>
              <w:br/>
              <w:t xml:space="preserve"> • Teacher data binders</w:t>
            </w:r>
            <w:r>
              <w:rPr>
                <w:sz w:val="18"/>
                <w:szCs w:val="18"/>
              </w:rPr>
              <w:br/>
              <w:t xml:space="preserve"> • Benchmark assessments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DC892C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Quarterly 2024–2026: PLC data</w:t>
            </w:r>
            <w:r>
              <w:rPr>
                <w:sz w:val="18"/>
                <w:szCs w:val="18"/>
              </w:rPr>
              <w:t xml:space="preserve"> reviews</w:t>
            </w:r>
            <w:r>
              <w:rPr>
                <w:sz w:val="18"/>
                <w:szCs w:val="18"/>
              </w:rPr>
              <w:br/>
              <w:t xml:space="preserve"> Dec 2024, May 2025, Dec 2025: School-wide data reviews</w:t>
            </w:r>
            <w:r>
              <w:rPr>
                <w:sz w:val="18"/>
                <w:szCs w:val="18"/>
              </w:rPr>
              <w:br/>
              <w:t xml:space="preserve"> May 2026: Final Milestones measure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871B66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Teachers maintain binders</w:t>
            </w:r>
            <w:r>
              <w:rPr>
                <w:sz w:val="18"/>
                <w:szCs w:val="18"/>
              </w:rPr>
              <w:br/>
              <w:t xml:space="preserve"> • PLC teams adjust instruction</w:t>
            </w:r>
            <w:r>
              <w:rPr>
                <w:sz w:val="18"/>
                <w:szCs w:val="18"/>
              </w:rPr>
              <w:br/>
              <w:t xml:space="preserve"> • Admin leads data reviews</w:t>
            </w:r>
          </w:p>
        </w:tc>
      </w:tr>
      <w:tr w:rsidR="001B0FBA" w14:paraId="32AA673B" w14:textId="77777777">
        <w:trPr>
          <w:trHeight w:val="303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9FB90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Family &amp; Community Engagement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47B96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'Fresh Read at Home' passages with</w:t>
            </w:r>
            <w:r>
              <w:rPr>
                <w:sz w:val="18"/>
                <w:szCs w:val="18"/>
              </w:rPr>
              <w:t xml:space="preserve"> comprehension questions</w:t>
            </w:r>
            <w:r>
              <w:rPr>
                <w:sz w:val="18"/>
                <w:szCs w:val="18"/>
              </w:rPr>
              <w:br/>
              <w:t xml:space="preserve"> • Parent workshops on think-aloud strategies</w:t>
            </w:r>
            <w:r>
              <w:rPr>
                <w:sz w:val="18"/>
                <w:szCs w:val="18"/>
              </w:rPr>
              <w:br/>
              <w:t xml:space="preserve"> • Family literacy nights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5ECC7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Take-home packets</w:t>
            </w:r>
            <w:r>
              <w:rPr>
                <w:sz w:val="18"/>
                <w:szCs w:val="18"/>
              </w:rPr>
              <w:br/>
              <w:t xml:space="preserve"> • Parent-friendly guides (English/Spanish)</w:t>
            </w:r>
            <w:r>
              <w:rPr>
                <w:sz w:val="18"/>
                <w:szCs w:val="18"/>
              </w:rPr>
              <w:br/>
              <w:t xml:space="preserve"> • Workshop materials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496C7A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2025: First workshop</w:t>
            </w:r>
            <w:r>
              <w:rPr>
                <w:sz w:val="18"/>
                <w:szCs w:val="18"/>
              </w:rPr>
              <w:br/>
              <w:t xml:space="preserve"> 2025–2026: Monthly take-home resources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36A85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Tea</w:t>
            </w:r>
            <w:r>
              <w:rPr>
                <w:sz w:val="18"/>
                <w:szCs w:val="18"/>
              </w:rPr>
              <w:t>chers send home resources</w:t>
            </w:r>
            <w:r>
              <w:rPr>
                <w:sz w:val="18"/>
                <w:szCs w:val="18"/>
              </w:rPr>
              <w:br/>
              <w:t xml:space="preserve"> • Parent liaison supports workshops</w:t>
            </w:r>
            <w:r>
              <w:rPr>
                <w:sz w:val="18"/>
                <w:szCs w:val="18"/>
              </w:rPr>
              <w:br/>
              <w:t xml:space="preserve"> • Admin tracks attendance</w:t>
            </w:r>
          </w:p>
        </w:tc>
      </w:tr>
      <w:tr w:rsidR="001B0FBA" w14:paraId="355644FD" w14:textId="77777777">
        <w:trPr>
          <w:trHeight w:val="24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470019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Professional Development &amp; Coaching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BABBB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Bi-monthly PD on fluency, vocabulary, comprehension</w:t>
            </w:r>
            <w:r>
              <w:rPr>
                <w:sz w:val="18"/>
                <w:szCs w:val="18"/>
              </w:rPr>
              <w:br/>
              <w:t xml:space="preserve"> • Instructional coaches model lessons</w:t>
            </w:r>
            <w:r>
              <w:rPr>
                <w:sz w:val="18"/>
                <w:szCs w:val="18"/>
              </w:rPr>
              <w:br/>
              <w:t xml:space="preserve"> • Peer observation cycles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7E6F2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PD </w:t>
            </w:r>
            <w:r>
              <w:rPr>
                <w:sz w:val="18"/>
                <w:szCs w:val="18"/>
              </w:rPr>
              <w:t>calendar</w:t>
            </w:r>
            <w:r>
              <w:rPr>
                <w:sz w:val="18"/>
                <w:szCs w:val="18"/>
              </w:rPr>
              <w:br/>
              <w:t xml:space="preserve"> • Coaching schedule</w:t>
            </w:r>
            <w:r>
              <w:rPr>
                <w:sz w:val="18"/>
                <w:szCs w:val="18"/>
              </w:rPr>
              <w:br/>
              <w:t xml:space="preserve"> • Observation feedback forms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3ACBB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2024–Spring 2026: Ongoing PD &amp; coaching</w:t>
            </w:r>
            <w:r>
              <w:rPr>
                <w:sz w:val="18"/>
                <w:szCs w:val="18"/>
              </w:rPr>
              <w:br/>
              <w:t xml:space="preserve"> Spring 2025: Midpoint fidelity check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463B1B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Coaches lead PD</w:t>
            </w:r>
            <w:r>
              <w:rPr>
                <w:sz w:val="18"/>
                <w:szCs w:val="18"/>
              </w:rPr>
              <w:br/>
              <w:t xml:space="preserve"> • Teachers participate in peer observations</w:t>
            </w:r>
            <w:r>
              <w:rPr>
                <w:sz w:val="18"/>
                <w:szCs w:val="18"/>
              </w:rPr>
              <w:br/>
              <w:t xml:space="preserve"> • Principal ensures PD alignment</w:t>
            </w:r>
          </w:p>
        </w:tc>
      </w:tr>
    </w:tbl>
    <w:p w14:paraId="49A17101" w14:textId="77777777" w:rsidR="001B0FBA" w:rsidRDefault="00275091">
      <w:pPr>
        <w:pStyle w:val="Heading2"/>
        <w:keepNext w:val="0"/>
        <w:spacing w:before="360" w:after="80"/>
        <w:rPr>
          <w:rFonts w:ascii="Calibri" w:eastAsia="Calibri" w:hAnsi="Calibri" w:cs="Calibri"/>
          <w:b/>
          <w:sz w:val="34"/>
          <w:szCs w:val="34"/>
        </w:rPr>
      </w:pPr>
      <w:bookmarkStart w:id="4" w:name="_heading=h.finza9ippwf6" w:colFirst="0" w:colLast="0"/>
      <w:bookmarkEnd w:id="4"/>
      <w:r>
        <w:rPr>
          <w:rFonts w:ascii="Calibri" w:eastAsia="Calibri" w:hAnsi="Calibri" w:cs="Calibri"/>
          <w:b/>
          <w:sz w:val="34"/>
          <w:szCs w:val="34"/>
        </w:rPr>
        <w:t xml:space="preserve">Computation </w:t>
      </w:r>
      <w:r>
        <w:rPr>
          <w:rFonts w:ascii="Calibri" w:eastAsia="Calibri" w:hAnsi="Calibri" w:cs="Calibri"/>
          <w:b/>
          <w:sz w:val="34"/>
          <w:szCs w:val="34"/>
        </w:rPr>
        <w:t>Achievement Action Plan</w:t>
      </w:r>
    </w:p>
    <w:p w14:paraId="51791E0F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Goal: By May 2026, increase Gracewood’s Student Computation Achievement from 21% to 44% as measured by the Georgia Milestones Assessment.</w:t>
      </w:r>
    </w:p>
    <w:tbl>
      <w:tblPr>
        <w:tblStyle w:val="afffffd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2175"/>
        <w:gridCol w:w="2445"/>
        <w:gridCol w:w="1410"/>
        <w:gridCol w:w="1635"/>
      </w:tblGrid>
      <w:tr w:rsidR="001B0FBA" w14:paraId="62E6DEF7" w14:textId="77777777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31877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 Step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E6019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Methods/Strategies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99B3D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Resources Needed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54C40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Timeline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B0BF6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Accountability</w:t>
            </w:r>
          </w:p>
        </w:tc>
      </w:tr>
      <w:tr w:rsidR="001B0FBA" w14:paraId="026D7A5B" w14:textId="77777777">
        <w:trPr>
          <w:trHeight w:val="331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049AA6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Scaffolded Lessons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ADA1E1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Daily computation mini-lessons using 'I Do, We Do, You Do'</w:t>
            </w:r>
            <w:r>
              <w:rPr>
                <w:sz w:val="18"/>
                <w:szCs w:val="18"/>
              </w:rPr>
              <w:br/>
              <w:t xml:space="preserve"> • Manipulatives and digital supports shifting toward abstract problem solving</w:t>
            </w:r>
            <w:r>
              <w:rPr>
                <w:sz w:val="18"/>
                <w:szCs w:val="18"/>
              </w:rPr>
              <w:br/>
              <w:t xml:space="preserve"> • Tiered practice sets for varied readiness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0AD5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Manipulatives (base-10 blocks, fraction tiles)</w:t>
            </w:r>
            <w:r>
              <w:rPr>
                <w:sz w:val="18"/>
                <w:szCs w:val="18"/>
              </w:rPr>
              <w:br/>
              <w:t xml:space="preserve"> • i-Ready, </w:t>
            </w:r>
            <w:r w:rsidR="00080FE2">
              <w:rPr>
                <w:sz w:val="18"/>
                <w:szCs w:val="18"/>
              </w:rPr>
              <w:t>IXL</w:t>
            </w:r>
            <w:r>
              <w:rPr>
                <w:sz w:val="18"/>
                <w:szCs w:val="18"/>
              </w:rPr>
              <w:t xml:space="preserve"> Math</w:t>
            </w:r>
            <w:r>
              <w:rPr>
                <w:sz w:val="18"/>
                <w:szCs w:val="18"/>
              </w:rPr>
              <w:br/>
              <w:t xml:space="preserve"> </w:t>
            </w:r>
            <w:r>
              <w:rPr>
                <w:sz w:val="18"/>
                <w:szCs w:val="18"/>
              </w:rPr>
              <w:t>• Scaffolded lesson templates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45BE8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2024: Teacher PD &amp; launch</w:t>
            </w:r>
            <w:r>
              <w:rPr>
                <w:sz w:val="18"/>
                <w:szCs w:val="18"/>
              </w:rPr>
              <w:br/>
              <w:t xml:space="preserve"> 2024–26: Weekly scaffolded computation lessons</w:t>
            </w:r>
            <w:r>
              <w:rPr>
                <w:sz w:val="18"/>
                <w:szCs w:val="18"/>
              </w:rPr>
              <w:br/>
              <w:t xml:space="preserve"> Quarterly: Lesson plan reviews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6948C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Teachers implement</w:t>
            </w:r>
            <w:r>
              <w:rPr>
                <w:sz w:val="18"/>
                <w:szCs w:val="18"/>
              </w:rPr>
              <w:br/>
              <w:t xml:space="preserve"> • Math coach observes</w:t>
            </w:r>
            <w:r>
              <w:rPr>
                <w:sz w:val="18"/>
                <w:szCs w:val="18"/>
              </w:rPr>
              <w:br/>
              <w:t xml:space="preserve"> • Principal monitors</w:t>
            </w:r>
          </w:p>
        </w:tc>
      </w:tr>
      <w:tr w:rsidR="001B0FBA" w14:paraId="2A47916C" w14:textId="77777777">
        <w:trPr>
          <w:trHeight w:val="358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BB114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Situated Learning Strategies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512B4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Connect </w:t>
            </w:r>
            <w:r>
              <w:rPr>
                <w:sz w:val="18"/>
                <w:szCs w:val="18"/>
              </w:rPr>
              <w:t>computation to real-world contexts (school store, cafeteria data, science experiments)</w:t>
            </w:r>
            <w:r>
              <w:rPr>
                <w:sz w:val="18"/>
                <w:szCs w:val="18"/>
              </w:rPr>
              <w:br/>
              <w:t xml:space="preserve"> • One project-based computation task per unit</w:t>
            </w:r>
            <w:r>
              <w:rPr>
                <w:sz w:val="18"/>
                <w:szCs w:val="18"/>
              </w:rPr>
              <w:br/>
              <w:t xml:space="preserve"> • Math vocabulary walls tied to real-life tasks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B43FC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PBL task bank aligned to Georgia Standards</w:t>
            </w:r>
            <w:r>
              <w:rPr>
                <w:sz w:val="18"/>
                <w:szCs w:val="18"/>
              </w:rPr>
              <w:br/>
              <w:t xml:space="preserve"> • Community partnerships (b</w:t>
            </w:r>
            <w:r>
              <w:rPr>
                <w:sz w:val="18"/>
                <w:szCs w:val="18"/>
              </w:rPr>
              <w:t>ank, grocery store, trades)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BBDAF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2025: Develop repository</w:t>
            </w:r>
            <w:r>
              <w:rPr>
                <w:sz w:val="18"/>
                <w:szCs w:val="18"/>
              </w:rPr>
              <w:br/>
              <w:t xml:space="preserve"> 2024–26: Implement one task per unit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8EA0C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Teachers integrate projects</w:t>
            </w:r>
            <w:r>
              <w:rPr>
                <w:sz w:val="18"/>
                <w:szCs w:val="18"/>
              </w:rPr>
              <w:br/>
              <w:t xml:space="preserve"> • Coaches provide support</w:t>
            </w:r>
            <w:r>
              <w:rPr>
                <w:sz w:val="18"/>
                <w:szCs w:val="18"/>
              </w:rPr>
              <w:br/>
              <w:t xml:space="preserve"> • Admin reviews artifacts</w:t>
            </w:r>
          </w:p>
        </w:tc>
      </w:tr>
      <w:tr w:rsidR="001B0FBA" w14:paraId="6356B646" w14:textId="77777777">
        <w:trPr>
          <w:trHeight w:val="220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2A584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Daily Ticket Out the Door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48527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3–5 computation problems daily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 • Teacher analyzes within 24 hours to adjust grouping/instruction</w:t>
            </w:r>
            <w:r>
              <w:rPr>
                <w:sz w:val="18"/>
                <w:szCs w:val="18"/>
              </w:rPr>
              <w:br/>
              <w:t xml:space="preserve"> • Use paper or digital exit tickets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651EF5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Computation question bank</w:t>
            </w:r>
            <w:r>
              <w:rPr>
                <w:sz w:val="18"/>
                <w:szCs w:val="18"/>
              </w:rPr>
              <w:br/>
              <w:t xml:space="preserve"> • Google Forms</w:t>
            </w:r>
            <w:r w:rsidR="00080F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/Kahoot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61652A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2024: Launch routine</w:t>
            </w:r>
            <w:r>
              <w:rPr>
                <w:sz w:val="18"/>
                <w:szCs w:val="18"/>
              </w:rPr>
              <w:br/>
              <w:t xml:space="preserve"> Monthly PLCs: Data discussions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2ACA9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Teachers implement daily</w:t>
            </w:r>
            <w:r>
              <w:rPr>
                <w:sz w:val="18"/>
                <w:szCs w:val="18"/>
              </w:rPr>
              <w:br/>
              <w:t xml:space="preserve"> • PLCs review </w:t>
            </w:r>
            <w:r>
              <w:rPr>
                <w:sz w:val="18"/>
                <w:szCs w:val="18"/>
              </w:rPr>
              <w:t>samples</w:t>
            </w:r>
            <w:r>
              <w:rPr>
                <w:sz w:val="18"/>
                <w:szCs w:val="18"/>
              </w:rPr>
              <w:br/>
              <w:t xml:space="preserve"> • Admin reviews fidelity</w:t>
            </w:r>
          </w:p>
        </w:tc>
      </w:tr>
      <w:tr w:rsidR="001B0FBA" w14:paraId="7FB32654" w14:textId="77777777">
        <w:trPr>
          <w:trHeight w:val="220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B74F9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Success Criteria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32A42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Daily 'I can' statements aligned to GSE</w:t>
            </w:r>
            <w:r>
              <w:rPr>
                <w:sz w:val="18"/>
                <w:szCs w:val="18"/>
              </w:rPr>
              <w:br/>
              <w:t xml:space="preserve"> • Students use self-assessment checklists</w:t>
            </w:r>
            <w:r>
              <w:rPr>
                <w:sz w:val="18"/>
                <w:szCs w:val="18"/>
              </w:rPr>
              <w:br/>
              <w:t xml:space="preserve"> • Anchor charts model expectations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D8E97D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Computation 'I can' statements</w:t>
            </w:r>
            <w:r>
              <w:rPr>
                <w:sz w:val="18"/>
                <w:szCs w:val="18"/>
              </w:rPr>
              <w:br/>
              <w:t xml:space="preserve"> • Student self-assessment rubrics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22D22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Fall 2024: </w:t>
            </w:r>
            <w:r>
              <w:rPr>
                <w:sz w:val="18"/>
                <w:szCs w:val="18"/>
              </w:rPr>
              <w:t>Develop by grade level</w:t>
            </w:r>
            <w:r>
              <w:rPr>
                <w:sz w:val="18"/>
                <w:szCs w:val="18"/>
              </w:rPr>
              <w:br/>
              <w:t xml:space="preserve"> 2024–26: Ongoing daily use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A718D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Teachers display and model</w:t>
            </w:r>
            <w:r>
              <w:rPr>
                <w:sz w:val="18"/>
                <w:szCs w:val="18"/>
              </w:rPr>
              <w:br/>
              <w:t xml:space="preserve"> • Coaches observe</w:t>
            </w:r>
            <w:r>
              <w:rPr>
                <w:sz w:val="18"/>
                <w:szCs w:val="18"/>
              </w:rPr>
              <w:br/>
              <w:t xml:space="preserve"> • Admin checks during walkthroughs</w:t>
            </w:r>
          </w:p>
        </w:tc>
      </w:tr>
      <w:tr w:rsidR="001B0FBA" w14:paraId="552CBEF2" w14:textId="77777777">
        <w:trPr>
          <w:trHeight w:val="193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26B3D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Discussions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8CD6B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Number Talks/Math Congress 3x weekly</w:t>
            </w:r>
            <w:r>
              <w:rPr>
                <w:sz w:val="18"/>
                <w:szCs w:val="18"/>
              </w:rPr>
              <w:br/>
              <w:t xml:space="preserve"> • Sentence stems for equity in talk</w:t>
            </w:r>
            <w:r>
              <w:rPr>
                <w:sz w:val="18"/>
                <w:szCs w:val="18"/>
              </w:rPr>
              <w:br/>
              <w:t xml:space="preserve"> • Teachers facilitate wit</w:t>
            </w:r>
            <w:r>
              <w:rPr>
                <w:sz w:val="18"/>
                <w:szCs w:val="18"/>
              </w:rPr>
              <w:t>h 'talk moves'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D3592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Number Talks (Parrish)</w:t>
            </w:r>
            <w:r>
              <w:rPr>
                <w:sz w:val="18"/>
                <w:szCs w:val="18"/>
              </w:rPr>
              <w:br/>
              <w:t xml:space="preserve"> • Discussion norms posters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D089E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2024: PD &amp; launch</w:t>
            </w:r>
            <w:r>
              <w:rPr>
                <w:sz w:val="18"/>
                <w:szCs w:val="18"/>
              </w:rPr>
              <w:br/>
              <w:t xml:space="preserve"> 2025–26: Schoolwide use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E0626C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Teachers facilitate</w:t>
            </w:r>
            <w:r>
              <w:rPr>
                <w:sz w:val="18"/>
                <w:szCs w:val="18"/>
              </w:rPr>
              <w:br/>
              <w:t xml:space="preserve"> • Coaches model</w:t>
            </w:r>
            <w:r>
              <w:rPr>
                <w:sz w:val="18"/>
                <w:szCs w:val="18"/>
              </w:rPr>
              <w:br/>
              <w:t xml:space="preserve"> • Admin monitors</w:t>
            </w:r>
          </w:p>
        </w:tc>
      </w:tr>
      <w:tr w:rsidR="001B0FBA" w14:paraId="78B77E80" w14:textId="77777777">
        <w:trPr>
          <w:trHeight w:val="249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63177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Peer Problem Solving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47D1E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Weekly peer-pair sessions with structured roles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 • Collaborative protocols (Think-Pair-Share, Rally Coach)</w:t>
            </w:r>
            <w:r>
              <w:rPr>
                <w:sz w:val="18"/>
                <w:szCs w:val="18"/>
              </w:rPr>
              <w:br/>
              <w:t xml:space="preserve"> • Multi-solution computation tasks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0CE66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Task cards K–5</w:t>
            </w:r>
            <w:r>
              <w:rPr>
                <w:sz w:val="18"/>
                <w:szCs w:val="18"/>
              </w:rPr>
              <w:br/>
              <w:t xml:space="preserve"> • Protocol anchor charts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B0B79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2024: Launch</w:t>
            </w:r>
            <w:r>
              <w:rPr>
                <w:sz w:val="18"/>
                <w:szCs w:val="18"/>
              </w:rPr>
              <w:br/>
              <w:t xml:space="preserve"> Every 6 weeks: PLC review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F41ADD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Teachers structure sessions</w:t>
            </w:r>
            <w:r>
              <w:rPr>
                <w:sz w:val="18"/>
                <w:szCs w:val="18"/>
              </w:rPr>
              <w:br/>
              <w:t xml:space="preserve"> • PLCs share outcomes</w:t>
            </w:r>
            <w:r>
              <w:rPr>
                <w:sz w:val="18"/>
                <w:szCs w:val="18"/>
              </w:rPr>
              <w:br/>
              <w:t xml:space="preserve"> • Admin observes</w:t>
            </w:r>
          </w:p>
        </w:tc>
      </w:tr>
      <w:tr w:rsidR="001B0FBA" w14:paraId="4E73F1C6" w14:textId="77777777">
        <w:trPr>
          <w:trHeight w:val="220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CFC1F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Daily Quick Facts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10268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5-minute daily fact fluency warm-ups</w:t>
            </w:r>
            <w:r>
              <w:rPr>
                <w:sz w:val="18"/>
                <w:szCs w:val="18"/>
              </w:rPr>
              <w:br/>
              <w:t xml:space="preserve"> • Individual progress charts</w:t>
            </w:r>
            <w:r>
              <w:rPr>
                <w:sz w:val="18"/>
                <w:szCs w:val="18"/>
              </w:rPr>
              <w:br/>
              <w:t xml:space="preserve"> • Recognition of growth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6451E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</w:t>
            </w:r>
            <w:r w:rsidR="00080FE2">
              <w:rPr>
                <w:sz w:val="18"/>
                <w:szCs w:val="18"/>
              </w:rPr>
              <w:t>IXL</w:t>
            </w:r>
            <w:r>
              <w:rPr>
                <w:sz w:val="18"/>
                <w:szCs w:val="18"/>
              </w:rPr>
              <w:t xml:space="preserve"> Math, </w:t>
            </w:r>
            <w:proofErr w:type="spellStart"/>
            <w:r>
              <w:rPr>
                <w:sz w:val="18"/>
                <w:szCs w:val="18"/>
              </w:rPr>
              <w:t>XtraMath</w:t>
            </w:r>
            <w:proofErr w:type="spellEnd"/>
            <w:r>
              <w:rPr>
                <w:sz w:val="18"/>
                <w:szCs w:val="18"/>
              </w:rPr>
              <w:br/>
              <w:t xml:space="preserve"> • Flashcards, dice, dominoes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67B1F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2024: Launch schoolwide</w:t>
            </w:r>
            <w:r>
              <w:rPr>
                <w:sz w:val="18"/>
                <w:szCs w:val="18"/>
              </w:rPr>
              <w:br/>
              <w:t xml:space="preserve"> 9-week cycles: Review data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E2B68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Teachers track progress</w:t>
            </w:r>
            <w:r>
              <w:rPr>
                <w:sz w:val="18"/>
                <w:szCs w:val="18"/>
              </w:rPr>
              <w:br/>
              <w:t xml:space="preserve"> • Coaches</w:t>
            </w:r>
            <w:r>
              <w:rPr>
                <w:sz w:val="18"/>
                <w:szCs w:val="18"/>
              </w:rPr>
              <w:t xml:space="preserve"> review fluency data</w:t>
            </w:r>
            <w:r>
              <w:rPr>
                <w:sz w:val="18"/>
                <w:szCs w:val="18"/>
              </w:rPr>
              <w:br/>
              <w:t xml:space="preserve"> • Admin recognizes achievement</w:t>
            </w:r>
          </w:p>
        </w:tc>
      </w:tr>
    </w:tbl>
    <w:p w14:paraId="510F0D39" w14:textId="77777777" w:rsidR="001B0FBA" w:rsidRDefault="001B0FBA">
      <w:pPr>
        <w:rPr>
          <w:sz w:val="18"/>
          <w:szCs w:val="18"/>
        </w:rPr>
      </w:pPr>
    </w:p>
    <w:p w14:paraId="497B2ACF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5261EA5" w14:textId="77777777" w:rsidR="001B0FBA" w:rsidRDefault="00275091">
      <w:pPr>
        <w:pStyle w:val="Heading1"/>
        <w:keepNext w:val="0"/>
        <w:spacing w:before="480" w:after="120"/>
        <w:rPr>
          <w:rFonts w:ascii="Calibri" w:eastAsia="Calibri" w:hAnsi="Calibri" w:cs="Calibri"/>
          <w:b/>
          <w:sz w:val="46"/>
          <w:szCs w:val="46"/>
        </w:rPr>
      </w:pPr>
      <w:bookmarkStart w:id="5" w:name="_heading=h.dc56nhjb33i5" w:colFirst="0" w:colLast="0"/>
      <w:bookmarkEnd w:id="5"/>
      <w:r>
        <w:rPr>
          <w:rFonts w:ascii="Calibri" w:eastAsia="Calibri" w:hAnsi="Calibri" w:cs="Calibri"/>
          <w:b/>
          <w:sz w:val="46"/>
          <w:szCs w:val="46"/>
        </w:rPr>
        <w:t>Discipline &amp; School Climate Action Plan</w:t>
      </w:r>
    </w:p>
    <w:p w14:paraId="72725271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Objective: By May 2026, decrease Gracewood's Student Suspension Rate from 23% to 10% as measured by Infinite Campus Data.</w:t>
      </w:r>
    </w:p>
    <w:tbl>
      <w:tblPr>
        <w:tblStyle w:val="afffffe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2115"/>
        <w:gridCol w:w="1530"/>
        <w:gridCol w:w="1815"/>
        <w:gridCol w:w="1680"/>
      </w:tblGrid>
      <w:tr w:rsidR="001B0FBA" w14:paraId="1DF112EE" w14:textId="77777777">
        <w:trPr>
          <w:trHeight w:val="555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1A33A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 Step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FAA62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Methods/Strategies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841EC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Resources Needed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5F025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Timeline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AAD8E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Accountability</w:t>
            </w:r>
          </w:p>
        </w:tc>
      </w:tr>
      <w:tr w:rsidR="001B0FBA" w14:paraId="22C30536" w14:textId="77777777">
        <w:trPr>
          <w:trHeight w:val="303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FEF21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Council Committee – Student Voice &amp; Leadership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35A772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Establish Student Behavior Advisory Committee within Student Council; Review expectations, co-develop incentives; Student-created posters/videos reinforcing </w:t>
            </w:r>
            <w:r>
              <w:rPr>
                <w:sz w:val="18"/>
                <w:szCs w:val="18"/>
              </w:rPr>
              <w:t>SOARING.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658DD1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 space, staff facilitator, survey tools (Google Forms), poster materials.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E56C1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Sept 2024 → Ongoing monthly until May 2026.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2FD0E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Council Sponsor, School Counselor, Assistant Principal</w:t>
            </w:r>
          </w:p>
        </w:tc>
      </w:tr>
      <w:tr w:rsidR="001B0FBA" w14:paraId="7C222D4E" w14:textId="77777777">
        <w:trPr>
          <w:trHeight w:val="2205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ABBDAA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Weekly Peer Support – Peer Mentorship &amp; Restorative </w:t>
            </w:r>
            <w:r>
              <w:rPr>
                <w:sz w:val="18"/>
                <w:szCs w:val="18"/>
              </w:rPr>
              <w:t>Circles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7DC75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Peer mentorship program pairing older students with younger peers; Weekly restorative support circles facilitated by staff/peer leaders.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F122BD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Restorative Practices Toolkit, circle scripts, staff training.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CE62E8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Training: Oct–Nov 2024; Implementation: Dec 2024</w:t>
            </w:r>
            <w:r>
              <w:rPr>
                <w:sz w:val="18"/>
                <w:szCs w:val="18"/>
              </w:rPr>
              <w:t xml:space="preserve"> → May 2026.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54B9A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Counselor, Behavior Interventionist, Peer Mentors</w:t>
            </w:r>
          </w:p>
        </w:tc>
      </w:tr>
      <w:tr w:rsidR="001B0FBA" w14:paraId="642BD053" w14:textId="77777777">
        <w:trPr>
          <w:trHeight w:val="2205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310BC9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Team Building Challenges – Schoolwide Positive Culture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E00FF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Monthly grade-level team building challenges tied to SOARING themes; Incentives for winning teams (extra recess, lunch with principal).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34D0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Challenge kits, planning time.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C0B45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Pilot: Jan 2025; Monthly events through May 2026.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92BA2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Coach, Grade-Level Chairs, PBIS Team</w:t>
            </w:r>
          </w:p>
        </w:tc>
      </w:tr>
      <w:tr w:rsidR="001B0FBA" w14:paraId="62188305" w14:textId="77777777">
        <w:trPr>
          <w:trHeight w:val="1935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3DE42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"Caught Being Good" (SOARING)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28F92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Expand SOARING ticket system for recognition; Weekly announcements and 'SOARING Wall of Fame'.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ACF26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Printed t</w:t>
            </w:r>
            <w:r>
              <w:rPr>
                <w:sz w:val="18"/>
                <w:szCs w:val="18"/>
              </w:rPr>
              <w:t>ickets, bulletin boards, small prizes.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9A8FE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Begin Sept 2024 → Ongoing weekly.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E4D6FD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teachers/staff, PBIS Coordinator</w:t>
            </w:r>
          </w:p>
        </w:tc>
      </w:tr>
      <w:tr w:rsidR="001B0FBA" w14:paraId="3EC4769F" w14:textId="77777777">
        <w:trPr>
          <w:trHeight w:val="165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675239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 Capacity Meetings – Partnership for Discipline Success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A34C4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Quarterly parent meetings on discipline policies and SEL strategies; Provide </w:t>
            </w:r>
            <w:r>
              <w:rPr>
                <w:sz w:val="18"/>
                <w:szCs w:val="18"/>
              </w:rPr>
              <w:t>take-home 'Parent Tip Sheets'.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717CD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Translated materials, childcare, refreshments.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8C9B9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meeting: Oct 2024; Quarterly through May 2026.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F8529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 Engagement Specialist, Counselor, Administration</w:t>
            </w:r>
          </w:p>
        </w:tc>
      </w:tr>
      <w:tr w:rsidR="001B0FBA" w14:paraId="2251BE96" w14:textId="77777777">
        <w:trPr>
          <w:trHeight w:val="249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78E00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 Training Workshops – Behavior &amp; SEL Skills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F607B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workshops </w:t>
            </w:r>
            <w:r>
              <w:rPr>
                <w:sz w:val="18"/>
                <w:szCs w:val="18"/>
              </w:rPr>
              <w:t>on conflict resolution, positive reinforcement, SEL at home; Guest speakers (community/mental health partners).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85174B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Workshop facilitators, childcare, incentives (gift cards).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B4C19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Launch Jan 2025 → Monthly until May 2026.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3293C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Family Engagement Coordinator, Community Pa</w:t>
            </w:r>
            <w:r>
              <w:rPr>
                <w:sz w:val="18"/>
                <w:szCs w:val="18"/>
              </w:rPr>
              <w:t>rtners</w:t>
            </w:r>
          </w:p>
        </w:tc>
      </w:tr>
      <w:tr w:rsidR="001B0FBA" w14:paraId="53DD682E" w14:textId="77777777">
        <w:trPr>
          <w:trHeight w:val="2205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94786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Reciprocal Parent/School Communication – Padlet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9C103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Launch Padlet for two-way communication: events, highlights, feedback, and resources; Weekly updates by staff, parent input.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3E680E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Padlet, staff training, translation services.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AC45D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Launch Sept 2024 → Weekly </w:t>
            </w:r>
            <w:r>
              <w:rPr>
                <w:sz w:val="18"/>
                <w:szCs w:val="18"/>
              </w:rPr>
              <w:t>through May 2026.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C177A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Principal, Media Specialist, Parent Liaison</w:t>
            </w:r>
          </w:p>
        </w:tc>
      </w:tr>
    </w:tbl>
    <w:p w14:paraId="6FF283C6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5B645AE" w14:textId="77777777" w:rsidR="001B0FBA" w:rsidRDefault="001B0FBA">
      <w:pPr>
        <w:rPr>
          <w:sz w:val="18"/>
          <w:szCs w:val="18"/>
        </w:rPr>
      </w:pPr>
    </w:p>
    <w:p w14:paraId="7C9BFCB3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73A4CBA" w14:textId="77777777" w:rsidR="00080FE2" w:rsidRDefault="00080FE2">
      <w:pPr>
        <w:pStyle w:val="Heading1"/>
        <w:keepNext w:val="0"/>
        <w:spacing w:before="480" w:after="120"/>
        <w:rPr>
          <w:rFonts w:ascii="Calibri" w:eastAsia="Calibri" w:hAnsi="Calibri" w:cs="Calibri"/>
          <w:b/>
          <w:sz w:val="46"/>
          <w:szCs w:val="46"/>
        </w:rPr>
      </w:pPr>
      <w:bookmarkStart w:id="6" w:name="_heading=h.6jow4ggkzr9u" w:colFirst="0" w:colLast="0"/>
      <w:bookmarkEnd w:id="6"/>
    </w:p>
    <w:p w14:paraId="629E2C0C" w14:textId="77777777" w:rsidR="00080FE2" w:rsidRDefault="00080FE2">
      <w:pPr>
        <w:pStyle w:val="Heading1"/>
        <w:keepNext w:val="0"/>
        <w:spacing w:before="480" w:after="120"/>
        <w:rPr>
          <w:rFonts w:ascii="Calibri" w:eastAsia="Calibri" w:hAnsi="Calibri" w:cs="Calibri"/>
          <w:b/>
          <w:sz w:val="46"/>
          <w:szCs w:val="46"/>
        </w:rPr>
      </w:pPr>
    </w:p>
    <w:p w14:paraId="690CB634" w14:textId="77777777" w:rsidR="001B0FBA" w:rsidRDefault="00275091">
      <w:pPr>
        <w:pStyle w:val="Heading1"/>
        <w:keepNext w:val="0"/>
        <w:spacing w:before="480" w:after="120"/>
        <w:rPr>
          <w:rFonts w:ascii="Calibri" w:eastAsia="Calibri" w:hAnsi="Calibri" w:cs="Calibri"/>
          <w:b/>
          <w:sz w:val="46"/>
          <w:szCs w:val="46"/>
        </w:rPr>
      </w:pPr>
      <w:r>
        <w:rPr>
          <w:rFonts w:ascii="Calibri" w:eastAsia="Calibri" w:hAnsi="Calibri" w:cs="Calibri"/>
          <w:b/>
          <w:sz w:val="46"/>
          <w:szCs w:val="46"/>
        </w:rPr>
        <w:lastRenderedPageBreak/>
        <w:t>Monitoring &amp; Evaluation Framework</w:t>
      </w:r>
    </w:p>
    <w:p w14:paraId="27B6CDAC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This framework provides a structured process for data collection, analysis, and reporting to support Gracewood Elementary’s Reading, Computation, and </w:t>
      </w:r>
      <w:r>
        <w:rPr>
          <w:sz w:val="18"/>
          <w:szCs w:val="18"/>
        </w:rPr>
        <w:t>Discipline Action Plans. It includes timelines, responsible parties, and tools for ensuring accountability.</w:t>
      </w:r>
    </w:p>
    <w:p w14:paraId="2AFCFEBA" w14:textId="77777777" w:rsidR="001B0FBA" w:rsidRDefault="00275091">
      <w:pPr>
        <w:pStyle w:val="Heading2"/>
        <w:keepNext w:val="0"/>
        <w:spacing w:before="360" w:after="80"/>
        <w:rPr>
          <w:rFonts w:ascii="Calibri" w:eastAsia="Calibri" w:hAnsi="Calibri" w:cs="Calibri"/>
          <w:b/>
          <w:sz w:val="34"/>
          <w:szCs w:val="34"/>
        </w:rPr>
      </w:pPr>
      <w:bookmarkStart w:id="7" w:name="_heading=h.qk59qbp9b3pc" w:colFirst="0" w:colLast="0"/>
      <w:bookmarkEnd w:id="7"/>
      <w:r>
        <w:rPr>
          <w:rFonts w:ascii="Calibri" w:eastAsia="Calibri" w:hAnsi="Calibri" w:cs="Calibri"/>
          <w:b/>
          <w:sz w:val="34"/>
          <w:szCs w:val="34"/>
        </w:rPr>
        <w:t>1. Data Sources &amp; Collection Methods</w:t>
      </w:r>
    </w:p>
    <w:tbl>
      <w:tblPr>
        <w:tblStyle w:val="affffff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2280"/>
        <w:gridCol w:w="2250"/>
        <w:gridCol w:w="2145"/>
      </w:tblGrid>
      <w:tr w:rsidR="001B0FBA" w14:paraId="6BE0930E" w14:textId="77777777">
        <w:trPr>
          <w:trHeight w:val="5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E4BC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Goal Area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7DEDC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Sources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D5A3E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Collection Frequency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BB877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Responsible Parties</w:t>
            </w:r>
          </w:p>
        </w:tc>
      </w:tr>
      <w:tr w:rsidR="001B0FBA" w14:paraId="497D3145" w14:textId="77777777">
        <w:trPr>
          <w:trHeight w:val="138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67A99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Reading Comprehension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9F275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i-Ready, DIBELS, Fresh </w:t>
            </w:r>
            <w:r>
              <w:rPr>
                <w:sz w:val="18"/>
                <w:szCs w:val="18"/>
              </w:rPr>
              <w:t>Read logs, Georgia Milestones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75929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Monthly (Fresh Read), Quarterly (i-Ready/DIBELS), Annually (Milestones)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542787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Teachers, Literacy Coach, Admin</w:t>
            </w:r>
          </w:p>
        </w:tc>
      </w:tr>
      <w:tr w:rsidR="001B0FBA" w14:paraId="08F11A7B" w14:textId="77777777">
        <w:trPr>
          <w:trHeight w:val="138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D80BFD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Computation Achievement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0E6A5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Daily exit tickets data, Benchmark tests, Georgia Milestones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CF379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Daily (exit tickets), Quarterly </w:t>
            </w:r>
            <w:r>
              <w:rPr>
                <w:sz w:val="18"/>
                <w:szCs w:val="18"/>
              </w:rPr>
              <w:t>(benchmarks), Annually (Milestones)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55741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Teachers, Math Coach, PLCs, Admin</w:t>
            </w:r>
          </w:p>
        </w:tc>
      </w:tr>
      <w:tr w:rsidR="001B0FBA" w14:paraId="04B93857" w14:textId="77777777">
        <w:trPr>
          <w:trHeight w:val="165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18733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Discipline &amp; Climate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C70F0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Infinite Campus suspension data, SOARING tickets, Restorative Circle logs, Parent feedback (Padlet, surveys)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596FB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Weekly (SOARING), Monthly (circles), Quarterly (suspens</w:t>
            </w:r>
            <w:r>
              <w:rPr>
                <w:sz w:val="18"/>
                <w:szCs w:val="18"/>
              </w:rPr>
              <w:t>ion), Ongoing (Padlet)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DF553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PBIS Team, Counselor, Admin, Parent Liaison</w:t>
            </w:r>
          </w:p>
        </w:tc>
      </w:tr>
    </w:tbl>
    <w:p w14:paraId="50B30426" w14:textId="77777777" w:rsidR="001B0FBA" w:rsidRDefault="00275091">
      <w:pPr>
        <w:pStyle w:val="Heading2"/>
        <w:keepNext w:val="0"/>
        <w:spacing w:before="360" w:after="80"/>
        <w:rPr>
          <w:rFonts w:ascii="Calibri" w:eastAsia="Calibri" w:hAnsi="Calibri" w:cs="Calibri"/>
          <w:b/>
          <w:sz w:val="34"/>
          <w:szCs w:val="34"/>
        </w:rPr>
      </w:pPr>
      <w:bookmarkStart w:id="8" w:name="_heading=h.leeh9zgswkoc" w:colFirst="0" w:colLast="0"/>
      <w:bookmarkEnd w:id="8"/>
      <w:r>
        <w:rPr>
          <w:rFonts w:ascii="Calibri" w:eastAsia="Calibri" w:hAnsi="Calibri" w:cs="Calibri"/>
          <w:b/>
          <w:sz w:val="34"/>
          <w:szCs w:val="34"/>
        </w:rPr>
        <w:t>2. Monitoring Activities &amp; Timelines</w:t>
      </w:r>
    </w:p>
    <w:p w14:paraId="7EB2F586" w14:textId="77777777" w:rsidR="001B0FBA" w:rsidRDefault="00275091">
      <w:pPr>
        <w:pStyle w:val="Heading3"/>
        <w:keepNext w:val="0"/>
        <w:spacing w:before="280" w:after="80"/>
        <w:rPr>
          <w:rFonts w:ascii="Calibri" w:eastAsia="Calibri" w:hAnsi="Calibri" w:cs="Calibri"/>
          <w:b/>
          <w:sz w:val="26"/>
          <w:szCs w:val="26"/>
        </w:rPr>
      </w:pPr>
      <w:bookmarkStart w:id="9" w:name="_heading=h.iq62o1a240ne" w:colFirst="0" w:colLast="0"/>
      <w:bookmarkEnd w:id="9"/>
      <w:r>
        <w:rPr>
          <w:rFonts w:ascii="Calibri" w:eastAsia="Calibri" w:hAnsi="Calibri" w:cs="Calibri"/>
          <w:b/>
          <w:sz w:val="26"/>
          <w:szCs w:val="26"/>
        </w:rPr>
        <w:t>Reading Comprehension Plan</w:t>
      </w:r>
    </w:p>
    <w:p w14:paraId="32822013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- Monthly: Teachers collect fluency &amp; comprehension checks during Fresh Read sessions; PLCs review.</w:t>
      </w:r>
      <w:r>
        <w:rPr>
          <w:sz w:val="18"/>
          <w:szCs w:val="18"/>
        </w:rPr>
        <w:br/>
        <w:t xml:space="preserve"> - Quarterly: i-Ready </w:t>
      </w:r>
      <w:r>
        <w:rPr>
          <w:sz w:val="18"/>
          <w:szCs w:val="18"/>
        </w:rPr>
        <w:t>and DIBELS reports analyzed in PLC meetings.</w:t>
      </w:r>
      <w:r>
        <w:rPr>
          <w:sz w:val="18"/>
          <w:szCs w:val="18"/>
        </w:rPr>
        <w:br/>
        <w:t xml:space="preserve"> - Semester (Dec &amp; May): Schoolwide data reviews led by Admin.</w:t>
      </w:r>
      <w:r>
        <w:rPr>
          <w:sz w:val="18"/>
          <w:szCs w:val="18"/>
        </w:rPr>
        <w:br/>
        <w:t xml:space="preserve"> - Annually (May): Compare Milestones to goal benchmarks.</w:t>
      </w:r>
    </w:p>
    <w:p w14:paraId="45153F43" w14:textId="77777777" w:rsidR="001B0FBA" w:rsidRDefault="00275091">
      <w:pPr>
        <w:pStyle w:val="Heading3"/>
        <w:keepNext w:val="0"/>
        <w:spacing w:before="280" w:after="80"/>
        <w:rPr>
          <w:rFonts w:ascii="Calibri" w:eastAsia="Calibri" w:hAnsi="Calibri" w:cs="Calibri"/>
          <w:b/>
          <w:sz w:val="26"/>
          <w:szCs w:val="26"/>
        </w:rPr>
      </w:pPr>
      <w:bookmarkStart w:id="10" w:name="_heading=h.qvpxt7nkbjrz" w:colFirst="0" w:colLast="0"/>
      <w:bookmarkEnd w:id="10"/>
      <w:r>
        <w:rPr>
          <w:rFonts w:ascii="Calibri" w:eastAsia="Calibri" w:hAnsi="Calibri" w:cs="Calibri"/>
          <w:b/>
          <w:sz w:val="26"/>
          <w:szCs w:val="26"/>
        </w:rPr>
        <w:t>Computation Achievement Plan</w:t>
      </w:r>
    </w:p>
    <w:p w14:paraId="5B28B652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- Daily: Exit tickets collected and analyzed within 24 hours.</w:t>
      </w:r>
      <w:r>
        <w:rPr>
          <w:sz w:val="18"/>
          <w:szCs w:val="18"/>
        </w:rPr>
        <w:br/>
        <w:t xml:space="preserve"> - Weekly: Math coach spot-checks lesson fidelity and student engagement.</w:t>
      </w:r>
      <w:r>
        <w:rPr>
          <w:sz w:val="18"/>
          <w:szCs w:val="18"/>
        </w:rPr>
        <w:br/>
        <w:t xml:space="preserve"> - Quarterly: PLC reviews of computation benchmark data.</w:t>
      </w:r>
      <w:r>
        <w:rPr>
          <w:sz w:val="18"/>
          <w:szCs w:val="18"/>
        </w:rPr>
        <w:br/>
        <w:t xml:space="preserve"> - 9-Week Cycles: Progress checks on Reflex/</w:t>
      </w:r>
      <w:proofErr w:type="spellStart"/>
      <w:r>
        <w:rPr>
          <w:sz w:val="18"/>
          <w:szCs w:val="18"/>
        </w:rPr>
        <w:t>XtraMath</w:t>
      </w:r>
      <w:proofErr w:type="spellEnd"/>
      <w:r>
        <w:rPr>
          <w:sz w:val="18"/>
          <w:szCs w:val="18"/>
        </w:rPr>
        <w:t xml:space="preserve"> fact fluency.</w:t>
      </w:r>
      <w:r>
        <w:rPr>
          <w:sz w:val="18"/>
          <w:szCs w:val="18"/>
        </w:rPr>
        <w:br/>
        <w:t xml:space="preserve"> - Annually (May): Milestones analysis for growth toward </w:t>
      </w:r>
      <w:r>
        <w:rPr>
          <w:sz w:val="18"/>
          <w:szCs w:val="18"/>
        </w:rPr>
        <w:t>44% target.</w:t>
      </w:r>
    </w:p>
    <w:p w14:paraId="43E73E7B" w14:textId="77777777" w:rsidR="001B0FBA" w:rsidRDefault="00275091">
      <w:pPr>
        <w:pStyle w:val="Heading3"/>
        <w:keepNext w:val="0"/>
        <w:spacing w:before="280" w:after="80"/>
        <w:rPr>
          <w:rFonts w:ascii="Calibri" w:eastAsia="Calibri" w:hAnsi="Calibri" w:cs="Calibri"/>
          <w:b/>
          <w:sz w:val="26"/>
          <w:szCs w:val="26"/>
        </w:rPr>
      </w:pPr>
      <w:bookmarkStart w:id="11" w:name="_heading=h.ddp6y4x7yuop" w:colFirst="0" w:colLast="0"/>
      <w:bookmarkEnd w:id="11"/>
      <w:r>
        <w:rPr>
          <w:rFonts w:ascii="Calibri" w:eastAsia="Calibri" w:hAnsi="Calibri" w:cs="Calibri"/>
          <w:b/>
          <w:sz w:val="26"/>
          <w:szCs w:val="26"/>
        </w:rPr>
        <w:t>Discipline &amp; Climate Plan</w:t>
      </w:r>
    </w:p>
    <w:p w14:paraId="1954D498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- Weekly: SOARING ticket counts analyzed by PBIS team; names shared in announcements.</w:t>
      </w:r>
      <w:r>
        <w:rPr>
          <w:sz w:val="18"/>
          <w:szCs w:val="18"/>
        </w:rPr>
        <w:br/>
        <w:t xml:space="preserve"> - Monthly: Restorative circle logs reviewed.</w:t>
      </w:r>
      <w:r>
        <w:rPr>
          <w:sz w:val="18"/>
          <w:szCs w:val="18"/>
        </w:rPr>
        <w:br/>
        <w:t xml:space="preserve"> - Quarterly: Infinite Campus suspension data compared against baseline.</w:t>
      </w:r>
      <w:r>
        <w:rPr>
          <w:sz w:val="18"/>
          <w:szCs w:val="18"/>
        </w:rPr>
        <w:br/>
        <w:t xml:space="preserve"> - Semester: </w:t>
      </w:r>
      <w:r>
        <w:rPr>
          <w:sz w:val="18"/>
          <w:szCs w:val="18"/>
        </w:rPr>
        <w:t>Parent surveys &amp; Padlet feedback analyzed.</w:t>
      </w:r>
      <w:r>
        <w:rPr>
          <w:sz w:val="18"/>
          <w:szCs w:val="18"/>
        </w:rPr>
        <w:br/>
        <w:t xml:space="preserve"> - Annually (May): Final suspension rate compared to 10% target.</w:t>
      </w:r>
    </w:p>
    <w:p w14:paraId="666C91E0" w14:textId="77777777" w:rsidR="001B0FBA" w:rsidRDefault="00275091">
      <w:pPr>
        <w:pStyle w:val="Heading2"/>
        <w:keepNext w:val="0"/>
        <w:spacing w:before="360" w:after="80"/>
        <w:rPr>
          <w:rFonts w:ascii="Calibri" w:eastAsia="Calibri" w:hAnsi="Calibri" w:cs="Calibri"/>
          <w:b/>
          <w:sz w:val="34"/>
          <w:szCs w:val="34"/>
        </w:rPr>
      </w:pPr>
      <w:bookmarkStart w:id="12" w:name="_heading=h.d8mtv8h52eye" w:colFirst="0" w:colLast="0"/>
      <w:bookmarkEnd w:id="12"/>
      <w:r>
        <w:rPr>
          <w:rFonts w:ascii="Calibri" w:eastAsia="Calibri" w:hAnsi="Calibri" w:cs="Calibri"/>
          <w:b/>
          <w:sz w:val="34"/>
          <w:szCs w:val="34"/>
        </w:rPr>
        <w:lastRenderedPageBreak/>
        <w:t>3. Data Analysis &amp; Reporting</w:t>
      </w:r>
    </w:p>
    <w:tbl>
      <w:tblPr>
        <w:tblStyle w:val="affffff0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2220"/>
        <w:gridCol w:w="2265"/>
        <w:gridCol w:w="2220"/>
      </w:tblGrid>
      <w:tr w:rsidR="001B0FBA" w14:paraId="005D49BD" w14:textId="77777777">
        <w:trPr>
          <w:trHeight w:val="270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25233A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Frequency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554A5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CF910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Method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B9A5A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Audience</w:t>
            </w:r>
          </w:p>
        </w:tc>
      </w:tr>
      <w:tr w:rsidR="001B0FBA" w14:paraId="6ABD6ED7" w14:textId="77777777">
        <w:trPr>
          <w:trHeight w:val="555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27F60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Weekly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D43B2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SOARING tickets, exit ticket trends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5ABFE4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Teacher logs, PBIS dashboards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04AAC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Teachers, </w:t>
            </w:r>
            <w:r>
              <w:rPr>
                <w:sz w:val="18"/>
                <w:szCs w:val="18"/>
              </w:rPr>
              <w:t>PBIS Team</w:t>
            </w:r>
          </w:p>
        </w:tc>
      </w:tr>
      <w:tr w:rsidR="001B0FBA" w14:paraId="7C388369" w14:textId="77777777">
        <w:trPr>
          <w:trHeight w:val="825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521D74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Monthly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09B78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 Read logs, restorative circles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92A80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Shared Google Sheets, PLC meetings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006BE9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Teachers, Coaches</w:t>
            </w:r>
          </w:p>
        </w:tc>
      </w:tr>
      <w:tr w:rsidR="001B0FBA" w14:paraId="0BC32341" w14:textId="77777777">
        <w:trPr>
          <w:trHeight w:val="825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65513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Quarterly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A6C2E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Benchmark assessments, suspension data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4F5FC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trackers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D6CC8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Admin, School Council</w:t>
            </w:r>
          </w:p>
        </w:tc>
      </w:tr>
      <w:tr w:rsidR="001B0FBA" w14:paraId="6F8E09A9" w14:textId="77777777">
        <w:trPr>
          <w:trHeight w:val="825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C2BFC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0454E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 surveys, schoolwide progress reviews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8F843F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Reports</w:t>
            </w:r>
            <w:r>
              <w:rPr>
                <w:sz w:val="18"/>
                <w:szCs w:val="18"/>
              </w:rPr>
              <w:t xml:space="preserve"> + visual dashboards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14698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Parents, School Council</w:t>
            </w:r>
          </w:p>
        </w:tc>
      </w:tr>
      <w:tr w:rsidR="001B0FBA" w14:paraId="2BF6B909" w14:textId="77777777">
        <w:trPr>
          <w:trHeight w:val="825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158D6F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DFAAAC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Georgia Milestones, suspension outcomes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37009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Comprehensive SIP Evaluation Report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DE429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District, Community</w:t>
            </w:r>
          </w:p>
        </w:tc>
      </w:tr>
    </w:tbl>
    <w:p w14:paraId="33255454" w14:textId="77777777" w:rsidR="001B0FBA" w:rsidRDefault="00275091">
      <w:pPr>
        <w:pStyle w:val="Heading2"/>
        <w:keepNext w:val="0"/>
        <w:spacing w:before="360" w:after="80"/>
        <w:rPr>
          <w:rFonts w:ascii="Calibri" w:eastAsia="Calibri" w:hAnsi="Calibri" w:cs="Calibri"/>
          <w:b/>
          <w:sz w:val="34"/>
          <w:szCs w:val="34"/>
        </w:rPr>
      </w:pPr>
      <w:bookmarkStart w:id="13" w:name="_heading=h.ir39vrin9doh" w:colFirst="0" w:colLast="0"/>
      <w:bookmarkEnd w:id="13"/>
      <w:r>
        <w:rPr>
          <w:rFonts w:ascii="Calibri" w:eastAsia="Calibri" w:hAnsi="Calibri" w:cs="Calibri"/>
          <w:b/>
          <w:sz w:val="34"/>
          <w:szCs w:val="34"/>
        </w:rPr>
        <w:t>4. Roles &amp; Responsibilities</w:t>
      </w:r>
    </w:p>
    <w:p w14:paraId="3A20EDFD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- Teachers: Collect daily/weekly classroom data.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 - Instructional Coaches: Support fidelity, analyze trends, prepare quarterly reports.</w:t>
      </w:r>
      <w:r>
        <w:rPr>
          <w:sz w:val="18"/>
          <w:szCs w:val="18"/>
        </w:rPr>
        <w:br/>
        <w:t xml:space="preserve"> - PBIS Team &amp; Counselor: Track behavior interventions and ticket system.</w:t>
      </w:r>
      <w:r>
        <w:rPr>
          <w:sz w:val="18"/>
          <w:szCs w:val="18"/>
        </w:rPr>
        <w:br/>
        <w:t xml:space="preserve"> - Administration: Lead reviews, compare data to SIP goals, report to district.</w:t>
      </w:r>
      <w:r>
        <w:rPr>
          <w:sz w:val="18"/>
          <w:szCs w:val="18"/>
        </w:rPr>
        <w:br/>
        <w:t xml:space="preserve"> - Parent Liais</w:t>
      </w:r>
      <w:r>
        <w:rPr>
          <w:sz w:val="18"/>
          <w:szCs w:val="18"/>
        </w:rPr>
        <w:t>on: Gather parent feedback via Padlet and surveys.</w:t>
      </w:r>
    </w:p>
    <w:p w14:paraId="1C56C3BA" w14:textId="77777777" w:rsidR="001B0FBA" w:rsidRDefault="00275091">
      <w:pPr>
        <w:pStyle w:val="Heading2"/>
        <w:keepNext w:val="0"/>
        <w:spacing w:before="360" w:after="80"/>
        <w:rPr>
          <w:rFonts w:ascii="Calibri" w:eastAsia="Calibri" w:hAnsi="Calibri" w:cs="Calibri"/>
          <w:b/>
          <w:sz w:val="34"/>
          <w:szCs w:val="34"/>
        </w:rPr>
      </w:pPr>
      <w:bookmarkStart w:id="14" w:name="_heading=h.momkeezibrc1" w:colFirst="0" w:colLast="0"/>
      <w:bookmarkEnd w:id="14"/>
      <w:r>
        <w:rPr>
          <w:rFonts w:ascii="Calibri" w:eastAsia="Calibri" w:hAnsi="Calibri" w:cs="Calibri"/>
          <w:b/>
          <w:sz w:val="34"/>
          <w:szCs w:val="34"/>
        </w:rPr>
        <w:t>5. Feedback &amp; Continuous Improvement Cycle</w:t>
      </w:r>
    </w:p>
    <w:p w14:paraId="479F6E9E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1. Collect Data → classroom, discipline, family engagement sources.</w:t>
      </w:r>
      <w:r>
        <w:rPr>
          <w:sz w:val="18"/>
          <w:szCs w:val="18"/>
        </w:rPr>
        <w:br/>
        <w:t xml:space="preserve"> 2. Analyze Data → PLCs and admin identify strengths &amp; gaps.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 3. Adjust Supports → reteaching, small groups, revised discipline supports.</w:t>
      </w:r>
      <w:r>
        <w:rPr>
          <w:sz w:val="18"/>
          <w:szCs w:val="18"/>
        </w:rPr>
        <w:br/>
        <w:t xml:space="preserve"> 4. Communicate Findings → updates to parents, staff, district.</w:t>
      </w:r>
      <w:r>
        <w:rPr>
          <w:sz w:val="18"/>
          <w:szCs w:val="18"/>
        </w:rPr>
        <w:br/>
        <w:t xml:space="preserve"> 5. Monitor Progress → repeat cycle quarterly.</w:t>
      </w:r>
    </w:p>
    <w:p w14:paraId="4A637824" w14:textId="77777777" w:rsidR="001B0FBA" w:rsidRDefault="00275091">
      <w:pPr>
        <w:pStyle w:val="Heading2"/>
        <w:keepNext w:val="0"/>
        <w:spacing w:before="360" w:after="80"/>
        <w:rPr>
          <w:rFonts w:ascii="Calibri" w:eastAsia="Calibri" w:hAnsi="Calibri" w:cs="Calibri"/>
          <w:b/>
          <w:sz w:val="34"/>
          <w:szCs w:val="34"/>
        </w:rPr>
      </w:pPr>
      <w:bookmarkStart w:id="15" w:name="_heading=h.rkc9hakxdvtj" w:colFirst="0" w:colLast="0"/>
      <w:bookmarkEnd w:id="15"/>
      <w:r>
        <w:rPr>
          <w:rFonts w:ascii="Calibri" w:eastAsia="Calibri" w:hAnsi="Calibri" w:cs="Calibri"/>
          <w:b/>
          <w:sz w:val="34"/>
          <w:szCs w:val="34"/>
        </w:rPr>
        <w:t>6. Timeline Overview (2024–2026)</w:t>
      </w:r>
    </w:p>
    <w:tbl>
      <w:tblPr>
        <w:tblStyle w:val="affffff1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4470"/>
      </w:tblGrid>
      <w:tr w:rsidR="001B0FBA" w14:paraId="38F80801" w14:textId="77777777">
        <w:trPr>
          <w:trHeight w:val="27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4E7A0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Timeframe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6CA35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 Monitoring Actions</w:t>
            </w:r>
          </w:p>
        </w:tc>
      </w:tr>
      <w:tr w:rsidR="001B0FBA" w14:paraId="4079C8B3" w14:textId="77777777">
        <w:trPr>
          <w:trHeight w:val="82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57E369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all 2024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BECD7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Teacher PD launches; Fresh Read &amp; computation lessons begin; SOARING tickets tracked.</w:t>
            </w:r>
          </w:p>
        </w:tc>
      </w:tr>
      <w:tr w:rsidR="001B0FBA" w14:paraId="710B6321" w14:textId="77777777">
        <w:trPr>
          <w:trHeight w:val="55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1557A4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Winter 2024–2025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FF58A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fidelity checks; first quarterly suspension/benchmark review.</w:t>
            </w:r>
          </w:p>
        </w:tc>
      </w:tr>
      <w:tr w:rsidR="001B0FBA" w14:paraId="1E1D19F0" w14:textId="77777777">
        <w:trPr>
          <w:trHeight w:val="55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6EB70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Spring 2025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30AAC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Midyear reviews; Parent workshops and surveys begin.</w:t>
            </w:r>
          </w:p>
        </w:tc>
      </w:tr>
      <w:tr w:rsidR="001B0FBA" w14:paraId="654C81EE" w14:textId="77777777">
        <w:trPr>
          <w:trHeight w:val="55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78E188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Fall </w:t>
            </w:r>
            <w:r>
              <w:rPr>
                <w:sz w:val="18"/>
                <w:szCs w:val="18"/>
              </w:rPr>
              <w:t>2025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0F3FA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 strategies based on Year 1 data; deepen parent workshops.</w:t>
            </w:r>
          </w:p>
        </w:tc>
      </w:tr>
      <w:tr w:rsidR="001B0FBA" w14:paraId="58B82B50" w14:textId="77777777">
        <w:trPr>
          <w:trHeight w:val="55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216592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Winter 2025–2026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27CBC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Ongoing quarterly monitoring; parent survey + data analysis.</w:t>
            </w:r>
          </w:p>
        </w:tc>
      </w:tr>
      <w:tr w:rsidR="001B0FBA" w14:paraId="39399C4E" w14:textId="77777777">
        <w:trPr>
          <w:trHeight w:val="55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626F02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2026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97C7D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Milestones &amp; suspension rate analysis; SIP summative evaluation.</w:t>
            </w:r>
          </w:p>
        </w:tc>
      </w:tr>
    </w:tbl>
    <w:p w14:paraId="722E2E74" w14:textId="77777777" w:rsidR="001B0FBA" w:rsidRDefault="001B0FBA">
      <w:pPr>
        <w:rPr>
          <w:sz w:val="18"/>
          <w:szCs w:val="18"/>
        </w:rPr>
      </w:pPr>
    </w:p>
    <w:p w14:paraId="70B91B56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85AB48C" w14:textId="77777777" w:rsidR="001B0FBA" w:rsidRDefault="00275091">
      <w:pPr>
        <w:pStyle w:val="Heading1"/>
        <w:keepNext w:val="0"/>
        <w:spacing w:before="480" w:after="120"/>
        <w:rPr>
          <w:rFonts w:ascii="Calibri" w:eastAsia="Calibri" w:hAnsi="Calibri" w:cs="Calibri"/>
          <w:b/>
          <w:sz w:val="46"/>
          <w:szCs w:val="46"/>
        </w:rPr>
      </w:pPr>
      <w:bookmarkStart w:id="16" w:name="_heading=h.jg4wc8ct8mnm" w:colFirst="0" w:colLast="0"/>
      <w:bookmarkEnd w:id="16"/>
      <w:r>
        <w:rPr>
          <w:rFonts w:ascii="Calibri" w:eastAsia="Calibri" w:hAnsi="Calibri" w:cs="Calibri"/>
          <w:b/>
          <w:sz w:val="46"/>
          <w:szCs w:val="46"/>
        </w:rPr>
        <w:t xml:space="preserve">Professional </w:t>
      </w:r>
      <w:r>
        <w:rPr>
          <w:rFonts w:ascii="Calibri" w:eastAsia="Calibri" w:hAnsi="Calibri" w:cs="Calibri"/>
          <w:b/>
          <w:sz w:val="46"/>
          <w:szCs w:val="46"/>
        </w:rPr>
        <w:t>Development Plan</w:t>
      </w:r>
    </w:p>
    <w:p w14:paraId="1ACD0D8B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This Professional Development (PD) plan is designed to build teacher and staff capacity in alignment with Gracewood Elementary’s School Improvement Plan (SIP). It provides a structured schedule of training, coaching, and collaboration oppo</w:t>
      </w:r>
      <w:r>
        <w:rPr>
          <w:sz w:val="18"/>
          <w:szCs w:val="18"/>
        </w:rPr>
        <w:t>rtunities to ensure fidelity of implementation across Reading Comprehension, Computation, and Discipline &amp; Climate initiatives.</w:t>
      </w:r>
    </w:p>
    <w:p w14:paraId="478D4731" w14:textId="77777777" w:rsidR="001B0FBA" w:rsidRDefault="00275091">
      <w:pPr>
        <w:pStyle w:val="Heading2"/>
        <w:keepNext w:val="0"/>
        <w:spacing w:before="360" w:after="80"/>
        <w:rPr>
          <w:rFonts w:ascii="Calibri" w:eastAsia="Calibri" w:hAnsi="Calibri" w:cs="Calibri"/>
          <w:b/>
          <w:sz w:val="34"/>
          <w:szCs w:val="34"/>
        </w:rPr>
      </w:pPr>
      <w:bookmarkStart w:id="17" w:name="_heading=h.nodtlq2ftd01" w:colFirst="0" w:colLast="0"/>
      <w:bookmarkEnd w:id="17"/>
      <w:r>
        <w:rPr>
          <w:rFonts w:ascii="Calibri" w:eastAsia="Calibri" w:hAnsi="Calibri" w:cs="Calibri"/>
          <w:b/>
          <w:sz w:val="34"/>
          <w:szCs w:val="34"/>
        </w:rPr>
        <w:t>1. PD Focus Areas</w:t>
      </w:r>
    </w:p>
    <w:p w14:paraId="11F0F766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- Reading Comprehension: Fluency instruction, vocabulary development, comprehension strategies, think-aloud mo</w:t>
      </w:r>
      <w:r>
        <w:rPr>
          <w:sz w:val="18"/>
          <w:szCs w:val="18"/>
        </w:rPr>
        <w:t>deling, data-driven adjustments.</w:t>
      </w:r>
      <w:r>
        <w:rPr>
          <w:sz w:val="18"/>
          <w:szCs w:val="18"/>
        </w:rPr>
        <w:br/>
        <w:t xml:space="preserve"> - Computation Achievement: Scaffolded math instruction, real-world problem solving, fact fluency, number talks, peer problem-solving strategies.</w:t>
      </w:r>
      <w:r>
        <w:rPr>
          <w:sz w:val="18"/>
          <w:szCs w:val="18"/>
        </w:rPr>
        <w:br/>
        <w:t xml:space="preserve"> - Discipline &amp; Climate: PBIS strategies, restorative practices, classroom ma</w:t>
      </w:r>
      <w:r>
        <w:rPr>
          <w:sz w:val="18"/>
          <w:szCs w:val="18"/>
        </w:rPr>
        <w:t>nagement, family engagement techniques, SOARING implementation.</w:t>
      </w:r>
      <w:r>
        <w:rPr>
          <w:sz w:val="18"/>
          <w:szCs w:val="18"/>
        </w:rPr>
        <w:br/>
        <w:t xml:space="preserve"> - Data Use: Training on data collection, analysis tools, and applying results in PLCs.</w:t>
      </w:r>
    </w:p>
    <w:p w14:paraId="644FBA4D" w14:textId="77777777" w:rsidR="001B0FBA" w:rsidRDefault="00275091">
      <w:pPr>
        <w:pStyle w:val="Heading2"/>
        <w:keepNext w:val="0"/>
        <w:spacing w:before="360" w:after="80"/>
        <w:rPr>
          <w:rFonts w:ascii="Calibri" w:eastAsia="Calibri" w:hAnsi="Calibri" w:cs="Calibri"/>
          <w:b/>
          <w:sz w:val="34"/>
          <w:szCs w:val="34"/>
        </w:rPr>
      </w:pPr>
      <w:bookmarkStart w:id="18" w:name="_heading=h.4cjbnky638cw" w:colFirst="0" w:colLast="0"/>
      <w:bookmarkEnd w:id="18"/>
      <w:r>
        <w:rPr>
          <w:rFonts w:ascii="Calibri" w:eastAsia="Calibri" w:hAnsi="Calibri" w:cs="Calibri"/>
          <w:b/>
          <w:sz w:val="34"/>
          <w:szCs w:val="34"/>
        </w:rPr>
        <w:t>2. PD Structures &amp; Formats</w:t>
      </w:r>
    </w:p>
    <w:p w14:paraId="61AB094B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- Bi-Monthly Whole Staff PD Sessions: 90-minute sessions on literacy, math, o</w:t>
      </w:r>
      <w:r>
        <w:rPr>
          <w:sz w:val="18"/>
          <w:szCs w:val="18"/>
        </w:rPr>
        <w:t>r behavior.</w:t>
      </w:r>
      <w:r>
        <w:rPr>
          <w:sz w:val="18"/>
          <w:szCs w:val="18"/>
        </w:rPr>
        <w:br/>
        <w:t xml:space="preserve"> - Instructional Coaching Cycles: Classroom modeling, co-teaching, and feedback every 6 weeks.</w:t>
      </w:r>
      <w:r>
        <w:rPr>
          <w:sz w:val="18"/>
          <w:szCs w:val="18"/>
        </w:rPr>
        <w:br/>
        <w:t xml:space="preserve"> - Peer Observation Cycles: Teachers paired for observation &amp; reflection once per semester.</w:t>
      </w:r>
      <w:r>
        <w:rPr>
          <w:sz w:val="18"/>
          <w:szCs w:val="18"/>
        </w:rPr>
        <w:br/>
        <w:t xml:space="preserve"> - PLCs: Weekly meetings for data analysis and strategy a</w:t>
      </w:r>
      <w:r>
        <w:rPr>
          <w:sz w:val="18"/>
          <w:szCs w:val="18"/>
        </w:rPr>
        <w:t>lignment.</w:t>
      </w:r>
      <w:r>
        <w:rPr>
          <w:sz w:val="18"/>
          <w:szCs w:val="18"/>
        </w:rPr>
        <w:br/>
        <w:t xml:space="preserve"> - Family Engagement Training: Quarterly sessions on parent partnerships, communication tools, and workshop facilitation.</w:t>
      </w:r>
    </w:p>
    <w:p w14:paraId="79905C9B" w14:textId="77777777" w:rsidR="001B0FBA" w:rsidRDefault="00275091">
      <w:pPr>
        <w:pStyle w:val="Heading2"/>
        <w:keepNext w:val="0"/>
        <w:spacing w:before="360" w:after="80"/>
        <w:rPr>
          <w:rFonts w:ascii="Calibri" w:eastAsia="Calibri" w:hAnsi="Calibri" w:cs="Calibri"/>
          <w:b/>
          <w:sz w:val="34"/>
          <w:szCs w:val="34"/>
        </w:rPr>
      </w:pPr>
      <w:bookmarkStart w:id="19" w:name="_heading=h.jvq1hery1sg7" w:colFirst="0" w:colLast="0"/>
      <w:bookmarkEnd w:id="19"/>
      <w:r>
        <w:rPr>
          <w:rFonts w:ascii="Calibri" w:eastAsia="Calibri" w:hAnsi="Calibri" w:cs="Calibri"/>
          <w:b/>
          <w:sz w:val="34"/>
          <w:szCs w:val="34"/>
        </w:rPr>
        <w:t>3. Timeline of Professional Development (2024–2026)</w:t>
      </w:r>
    </w:p>
    <w:tbl>
      <w:tblPr>
        <w:tblStyle w:val="affffff2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2970"/>
        <w:gridCol w:w="2985"/>
      </w:tblGrid>
      <w:tr w:rsidR="001B0FBA" w14:paraId="2EA8A423" w14:textId="77777777">
        <w:trPr>
          <w:trHeight w:val="27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3DA8C3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Timeframe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7FFD76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 Focus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B4953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Activities</w:t>
            </w:r>
          </w:p>
        </w:tc>
      </w:tr>
      <w:tr w:rsidR="001B0FBA" w14:paraId="7A6E7C61" w14:textId="77777777">
        <w:trPr>
          <w:trHeight w:val="2205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D98EC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Fall 2024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D04923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Launch &amp; Foundations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28E6A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Fresh </w:t>
            </w:r>
            <w:r>
              <w:rPr>
                <w:sz w:val="18"/>
                <w:szCs w:val="18"/>
              </w:rPr>
              <w:t>Read training on fluency &amp; comprehension</w:t>
            </w:r>
            <w:r>
              <w:rPr>
                <w:sz w:val="18"/>
                <w:szCs w:val="18"/>
              </w:rPr>
              <w:br/>
              <w:t xml:space="preserve"> - Math PD on scaffolded computation lessons</w:t>
            </w:r>
            <w:r>
              <w:rPr>
                <w:sz w:val="18"/>
                <w:szCs w:val="18"/>
              </w:rPr>
              <w:br/>
              <w:t xml:space="preserve"> - PBIS orientation &amp; SOARING ticket rollout</w:t>
            </w:r>
            <w:r>
              <w:rPr>
                <w:sz w:val="18"/>
                <w:szCs w:val="18"/>
              </w:rPr>
              <w:br/>
              <w:t xml:space="preserve"> - Data tracker training for all teachers</w:t>
            </w:r>
          </w:p>
        </w:tc>
      </w:tr>
      <w:tr w:rsidR="001B0FBA" w14:paraId="3BE89820" w14:textId="77777777">
        <w:trPr>
          <w:trHeight w:val="249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68973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Winter 2024–2025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3F67D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Fidelity &amp; Adjustment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4010A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Think-Aloud strategy modeling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 - Restorative practices workshop</w:t>
            </w:r>
            <w:r>
              <w:rPr>
                <w:sz w:val="18"/>
                <w:szCs w:val="18"/>
              </w:rPr>
              <w:br/>
              <w:t xml:space="preserve"> - PLC deep dives into i-Ready/DIBELS &amp; math exit tickets</w:t>
            </w:r>
            <w:r>
              <w:rPr>
                <w:sz w:val="18"/>
                <w:szCs w:val="18"/>
              </w:rPr>
              <w:br/>
              <w:t xml:space="preserve"> - Midyear data analysis training</w:t>
            </w:r>
          </w:p>
        </w:tc>
      </w:tr>
      <w:tr w:rsidR="001B0FBA" w14:paraId="11E73E0B" w14:textId="77777777">
        <w:trPr>
          <w:trHeight w:val="2205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0E601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2025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4A129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Expansion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771D8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Student-led think-aloud coaching</w:t>
            </w:r>
            <w:r>
              <w:rPr>
                <w:sz w:val="18"/>
                <w:szCs w:val="18"/>
              </w:rPr>
              <w:br/>
              <w:t xml:space="preserve"> - Number Talks &amp; peer math problem solving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 - Parent engagement PD: workshop facilitation</w:t>
            </w:r>
            <w:r>
              <w:rPr>
                <w:sz w:val="18"/>
                <w:szCs w:val="18"/>
              </w:rPr>
              <w:br/>
              <w:t xml:space="preserve"> - Suspension data reflection &amp; adjustments</w:t>
            </w:r>
          </w:p>
        </w:tc>
      </w:tr>
      <w:tr w:rsidR="001B0FBA" w14:paraId="01751268" w14:textId="77777777">
        <w:trPr>
          <w:trHeight w:val="2205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3E5EA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82B82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Refinement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9EA79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Advanced comprehension &amp; vocabulary strategies</w:t>
            </w:r>
            <w:r>
              <w:rPr>
                <w:sz w:val="18"/>
                <w:szCs w:val="18"/>
              </w:rPr>
              <w:br/>
              <w:t xml:space="preserve"> - Integrating computation into real-world projects</w:t>
            </w:r>
            <w:r>
              <w:rPr>
                <w:sz w:val="18"/>
                <w:szCs w:val="18"/>
              </w:rPr>
              <w:br/>
              <w:t xml:space="preserve"> - Restorative circles peer mentor trainin</w:t>
            </w:r>
            <w:r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br/>
              <w:t xml:space="preserve"> - Year 1 SIP reflection &amp; refinement workshops</w:t>
            </w:r>
          </w:p>
        </w:tc>
      </w:tr>
      <w:tr w:rsidR="001B0FBA" w14:paraId="498DB645" w14:textId="77777777">
        <w:trPr>
          <w:trHeight w:val="2205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4FC95F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Winter 2025–2026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CEDB9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Deepening Practice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897A0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Cross-content literacy strategies</w:t>
            </w:r>
            <w:r>
              <w:rPr>
                <w:sz w:val="18"/>
                <w:szCs w:val="18"/>
              </w:rPr>
              <w:br/>
              <w:t xml:space="preserve"> - Fact fluency intervention strategies</w:t>
            </w:r>
            <w:r>
              <w:rPr>
                <w:sz w:val="18"/>
                <w:szCs w:val="18"/>
              </w:rPr>
              <w:br/>
              <w:t xml:space="preserve"> - Climate culture-building activities</w:t>
            </w:r>
            <w:r>
              <w:rPr>
                <w:sz w:val="18"/>
                <w:szCs w:val="18"/>
              </w:rPr>
              <w:br/>
              <w:t xml:space="preserve"> - Parent survey analysis &amp; action planning</w:t>
            </w:r>
          </w:p>
        </w:tc>
      </w:tr>
      <w:tr w:rsidR="001B0FBA" w14:paraId="78ADB5ED" w14:textId="77777777">
        <w:trPr>
          <w:trHeight w:val="249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64ED4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20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B0C16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Sustainability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B5F23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Preparing for Milestones: aligning literacy &amp; math rigor</w:t>
            </w:r>
            <w:r>
              <w:rPr>
                <w:sz w:val="18"/>
                <w:szCs w:val="18"/>
              </w:rPr>
              <w:br/>
              <w:t xml:space="preserve"> - SIP final implementation fidelity review</w:t>
            </w:r>
            <w:r>
              <w:rPr>
                <w:sz w:val="18"/>
                <w:szCs w:val="18"/>
              </w:rPr>
              <w:br/>
              <w:t xml:space="preserve"> - Teacher-led PD sessions to sustain practices</w:t>
            </w:r>
            <w:r>
              <w:rPr>
                <w:sz w:val="18"/>
                <w:szCs w:val="18"/>
              </w:rPr>
              <w:br/>
              <w:t xml:space="preserve"> - Final suspension reduction strategy review</w:t>
            </w:r>
          </w:p>
        </w:tc>
      </w:tr>
    </w:tbl>
    <w:p w14:paraId="3B293AD0" w14:textId="77777777" w:rsidR="001B0FBA" w:rsidRDefault="00275091">
      <w:pPr>
        <w:pStyle w:val="Heading2"/>
        <w:keepNext w:val="0"/>
        <w:spacing w:before="360" w:after="80"/>
        <w:rPr>
          <w:rFonts w:ascii="Calibri" w:eastAsia="Calibri" w:hAnsi="Calibri" w:cs="Calibri"/>
          <w:b/>
          <w:sz w:val="34"/>
          <w:szCs w:val="34"/>
        </w:rPr>
      </w:pPr>
      <w:bookmarkStart w:id="20" w:name="_heading=h.yfv3yyvpyko8" w:colFirst="0" w:colLast="0"/>
      <w:bookmarkEnd w:id="20"/>
      <w:r>
        <w:rPr>
          <w:rFonts w:ascii="Calibri" w:eastAsia="Calibri" w:hAnsi="Calibri" w:cs="Calibri"/>
          <w:b/>
          <w:sz w:val="34"/>
          <w:szCs w:val="34"/>
        </w:rPr>
        <w:lastRenderedPageBreak/>
        <w:t>4. Roles &amp; Responsibilities</w:t>
      </w:r>
    </w:p>
    <w:p w14:paraId="37C1FED3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- Principal </w:t>
      </w:r>
      <w:r>
        <w:rPr>
          <w:sz w:val="18"/>
          <w:szCs w:val="18"/>
        </w:rPr>
        <w:t>&amp; AP: Ensure PD alignment with SIP, lead discipline-related PD, monitor fidelity.</w:t>
      </w:r>
      <w:r>
        <w:rPr>
          <w:sz w:val="18"/>
          <w:szCs w:val="18"/>
        </w:rPr>
        <w:br/>
        <w:t xml:space="preserve"> - Instructional Coaches: Design &amp; deliver PD sessions, model lessons, facilitate coaching cycles.</w:t>
      </w:r>
      <w:r>
        <w:rPr>
          <w:sz w:val="18"/>
          <w:szCs w:val="18"/>
        </w:rPr>
        <w:br/>
        <w:t xml:space="preserve"> - Teachers: Implement strategies, engage in PLCs, participate in observati</w:t>
      </w:r>
      <w:r>
        <w:rPr>
          <w:sz w:val="18"/>
          <w:szCs w:val="18"/>
        </w:rPr>
        <w:t>ons &amp; feedback cycles.</w:t>
      </w:r>
      <w:r>
        <w:rPr>
          <w:sz w:val="18"/>
          <w:szCs w:val="18"/>
        </w:rPr>
        <w:br/>
        <w:t xml:space="preserve"> - PBIS Team: Lead SOARING &amp; behavior PD, track reinforcement systems.</w:t>
      </w:r>
      <w:r>
        <w:rPr>
          <w:sz w:val="18"/>
          <w:szCs w:val="18"/>
        </w:rPr>
        <w:br/>
        <w:t xml:space="preserve"> - Parent Liaison: Train staff in parent communication, support family engagement PD.</w:t>
      </w:r>
    </w:p>
    <w:p w14:paraId="2859C683" w14:textId="77777777" w:rsidR="001B0FBA" w:rsidRDefault="00275091">
      <w:pPr>
        <w:pStyle w:val="Heading2"/>
        <w:keepNext w:val="0"/>
        <w:spacing w:before="360" w:after="80"/>
        <w:rPr>
          <w:rFonts w:ascii="Calibri" w:eastAsia="Calibri" w:hAnsi="Calibri" w:cs="Calibri"/>
          <w:b/>
          <w:sz w:val="34"/>
          <w:szCs w:val="34"/>
        </w:rPr>
      </w:pPr>
      <w:bookmarkStart w:id="21" w:name="_heading=h.dl065574s4sl" w:colFirst="0" w:colLast="0"/>
      <w:bookmarkEnd w:id="21"/>
      <w:r>
        <w:rPr>
          <w:rFonts w:ascii="Calibri" w:eastAsia="Calibri" w:hAnsi="Calibri" w:cs="Calibri"/>
          <w:b/>
          <w:sz w:val="34"/>
          <w:szCs w:val="34"/>
        </w:rPr>
        <w:t>5. Evaluation of PD Effectiveness</w:t>
      </w:r>
    </w:p>
    <w:p w14:paraId="17214B9C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- Teacher Feedback: Collected after each P</w:t>
      </w:r>
      <w:r>
        <w:rPr>
          <w:sz w:val="18"/>
          <w:szCs w:val="18"/>
        </w:rPr>
        <w:t>D session.</w:t>
      </w:r>
      <w:r>
        <w:rPr>
          <w:sz w:val="18"/>
          <w:szCs w:val="18"/>
        </w:rPr>
        <w:br/>
        <w:t xml:space="preserve"> - Classroom Observations: Conducted monthly by admin &amp; coaches.</w:t>
      </w:r>
      <w:r>
        <w:rPr>
          <w:sz w:val="18"/>
          <w:szCs w:val="18"/>
        </w:rPr>
        <w:br/>
        <w:t xml:space="preserve"> - PLC Data Reviews: Used to check implementation fidelity.</w:t>
      </w:r>
      <w:r>
        <w:rPr>
          <w:sz w:val="18"/>
          <w:szCs w:val="18"/>
        </w:rPr>
        <w:br/>
        <w:t xml:space="preserve"> - Student Data: Improvement in reading comprehension, math computation, and reduced suspensions serve as ultimate PD ef</w:t>
      </w:r>
      <w:r>
        <w:rPr>
          <w:sz w:val="18"/>
          <w:szCs w:val="18"/>
        </w:rPr>
        <w:t>fectiveness measures.</w:t>
      </w:r>
    </w:p>
    <w:p w14:paraId="735E661A" w14:textId="77777777" w:rsidR="001B0FBA" w:rsidRDefault="001B0FBA">
      <w:pPr>
        <w:rPr>
          <w:sz w:val="18"/>
          <w:szCs w:val="18"/>
        </w:rPr>
      </w:pPr>
    </w:p>
    <w:p w14:paraId="077FE9C3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1378A1F" w14:textId="77777777" w:rsidR="001B0FBA" w:rsidRDefault="00275091">
      <w:pPr>
        <w:pStyle w:val="Heading1"/>
        <w:keepNext w:val="0"/>
        <w:spacing w:before="480" w:after="120"/>
        <w:rPr>
          <w:rFonts w:ascii="Calibri" w:eastAsia="Calibri" w:hAnsi="Calibri" w:cs="Calibri"/>
          <w:b/>
          <w:sz w:val="46"/>
          <w:szCs w:val="46"/>
        </w:rPr>
      </w:pPr>
      <w:bookmarkStart w:id="22" w:name="_heading=h.foctaep256h2" w:colFirst="0" w:colLast="0"/>
      <w:bookmarkEnd w:id="22"/>
      <w:r>
        <w:rPr>
          <w:rFonts w:ascii="Calibri" w:eastAsia="Calibri" w:hAnsi="Calibri" w:cs="Calibri"/>
          <w:b/>
          <w:sz w:val="46"/>
          <w:szCs w:val="46"/>
        </w:rPr>
        <w:t>Digital Tools Integration Plan</w:t>
      </w:r>
    </w:p>
    <w:p w14:paraId="5ABAAE83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This section expands the current SIP by detailing strategies for integrating digital tools into Reading Comprehension, Computation Achievement, and Discipline &amp; Climate initiatives. The goal is to lev</w:t>
      </w:r>
      <w:r>
        <w:rPr>
          <w:sz w:val="18"/>
          <w:szCs w:val="18"/>
        </w:rPr>
        <w:t>erage technology to enhance engagement, personalize learning, and streamline data collection.</w:t>
      </w:r>
    </w:p>
    <w:p w14:paraId="46C5BCF8" w14:textId="77777777" w:rsidR="001B0FBA" w:rsidRDefault="00275091">
      <w:pPr>
        <w:pStyle w:val="Heading2"/>
        <w:keepNext w:val="0"/>
        <w:spacing w:before="360" w:after="80"/>
        <w:rPr>
          <w:rFonts w:ascii="Calibri" w:eastAsia="Calibri" w:hAnsi="Calibri" w:cs="Calibri"/>
          <w:b/>
          <w:sz w:val="34"/>
          <w:szCs w:val="34"/>
        </w:rPr>
      </w:pPr>
      <w:bookmarkStart w:id="23" w:name="_heading=h.j9sjd5a7n312" w:colFirst="0" w:colLast="0"/>
      <w:bookmarkEnd w:id="23"/>
      <w:r>
        <w:rPr>
          <w:rFonts w:ascii="Calibri" w:eastAsia="Calibri" w:hAnsi="Calibri" w:cs="Calibri"/>
          <w:b/>
          <w:sz w:val="34"/>
          <w:szCs w:val="34"/>
        </w:rPr>
        <w:t>1. Reading Comprehension – Digital Strategies</w:t>
      </w:r>
    </w:p>
    <w:p w14:paraId="2AEF46B8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- i-Ready &amp; DIBELS Online Reports: Use dashboards for individualized student progress monitoring.</w:t>
      </w:r>
      <w:r>
        <w:rPr>
          <w:sz w:val="18"/>
          <w:szCs w:val="18"/>
        </w:rPr>
        <w:br/>
        <w:t xml:space="preserve"> - Fluency Practic</w:t>
      </w:r>
      <w:r>
        <w:rPr>
          <w:sz w:val="18"/>
          <w:szCs w:val="18"/>
        </w:rPr>
        <w:t>e Apps: Students record oral readings via Flip (Flipgrid) or Seesaw for teacher and peer feedback.</w:t>
      </w:r>
      <w:r>
        <w:rPr>
          <w:sz w:val="18"/>
          <w:szCs w:val="18"/>
        </w:rPr>
        <w:br/>
        <w:t xml:space="preserve"> - Vocabulary Development: Use Quizlet or Nearpod for interactive vocabulary games tied to Fresh Read texts.</w:t>
      </w:r>
      <w:r>
        <w:rPr>
          <w:sz w:val="18"/>
          <w:szCs w:val="18"/>
        </w:rPr>
        <w:br/>
        <w:t xml:space="preserve"> - Think-Aloud Modeling: Teachers create video t</w:t>
      </w:r>
      <w:r>
        <w:rPr>
          <w:sz w:val="18"/>
          <w:szCs w:val="18"/>
        </w:rPr>
        <w:t>hink-</w:t>
      </w:r>
      <w:proofErr w:type="spellStart"/>
      <w:r>
        <w:rPr>
          <w:sz w:val="18"/>
          <w:szCs w:val="18"/>
        </w:rPr>
        <w:t>alouds</w:t>
      </w:r>
      <w:proofErr w:type="spellEnd"/>
      <w:r>
        <w:rPr>
          <w:sz w:val="18"/>
          <w:szCs w:val="18"/>
        </w:rPr>
        <w:t xml:space="preserve"> shared on Padlet or Google Classroom for student review.</w:t>
      </w:r>
      <w:r>
        <w:rPr>
          <w:sz w:val="18"/>
          <w:szCs w:val="18"/>
        </w:rPr>
        <w:br/>
        <w:t xml:space="preserve"> - Digital Data Trackers: Google Sheets/Forms for logging comprehension checks, accessible to PLC teams.</w:t>
      </w:r>
    </w:p>
    <w:p w14:paraId="3878C567" w14:textId="77777777" w:rsidR="001B0FBA" w:rsidRDefault="00275091">
      <w:pPr>
        <w:pStyle w:val="Heading2"/>
        <w:keepNext w:val="0"/>
        <w:spacing w:before="360" w:after="80"/>
        <w:rPr>
          <w:rFonts w:ascii="Calibri" w:eastAsia="Calibri" w:hAnsi="Calibri" w:cs="Calibri"/>
          <w:b/>
          <w:sz w:val="34"/>
          <w:szCs w:val="34"/>
        </w:rPr>
      </w:pPr>
      <w:bookmarkStart w:id="24" w:name="_heading=h.ximiqes1mp35" w:colFirst="0" w:colLast="0"/>
      <w:bookmarkEnd w:id="24"/>
      <w:r>
        <w:rPr>
          <w:rFonts w:ascii="Calibri" w:eastAsia="Calibri" w:hAnsi="Calibri" w:cs="Calibri"/>
          <w:b/>
          <w:sz w:val="34"/>
          <w:szCs w:val="34"/>
        </w:rPr>
        <w:t>2. Computation Achievement – Digital Strategies</w:t>
      </w:r>
    </w:p>
    <w:p w14:paraId="0C39E1FA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- Adaptive Math Programs: </w:t>
      </w:r>
      <w:r w:rsidR="00080FE2">
        <w:rPr>
          <w:sz w:val="18"/>
          <w:szCs w:val="18"/>
        </w:rPr>
        <w:t xml:space="preserve">IXL/ </w:t>
      </w:r>
      <w:proofErr w:type="spellStart"/>
      <w:r w:rsidR="00080FE2">
        <w:rPr>
          <w:sz w:val="18"/>
          <w:szCs w:val="18"/>
        </w:rPr>
        <w:t>Xtra</w:t>
      </w:r>
      <w:proofErr w:type="spellEnd"/>
      <w:r>
        <w:rPr>
          <w:sz w:val="18"/>
          <w:szCs w:val="18"/>
        </w:rPr>
        <w:t xml:space="preserve"> Math</w:t>
      </w:r>
      <w:r w:rsidR="00080FE2">
        <w:rPr>
          <w:sz w:val="18"/>
          <w:szCs w:val="18"/>
        </w:rPr>
        <w:t>,</w:t>
      </w:r>
      <w:r>
        <w:rPr>
          <w:sz w:val="18"/>
          <w:szCs w:val="18"/>
        </w:rPr>
        <w:t xml:space="preserve"> and i-Ready for scaffolded practice with real-time adjustments.</w:t>
      </w:r>
      <w:r>
        <w:rPr>
          <w:sz w:val="18"/>
          <w:szCs w:val="18"/>
        </w:rPr>
        <w:br/>
        <w:t xml:space="preserve"> - Exit Ticket Platforms: Google Forms,  Kahoot for quick daily computation checks with instant analytics.</w:t>
      </w:r>
      <w:r>
        <w:rPr>
          <w:sz w:val="18"/>
          <w:szCs w:val="18"/>
        </w:rPr>
        <w:br/>
        <w:t xml:space="preserve"> - Virtual Math Manipulatives: for online fraction tiles, base-10 blocks, and</w:t>
      </w:r>
      <w:r>
        <w:rPr>
          <w:sz w:val="18"/>
          <w:szCs w:val="18"/>
        </w:rPr>
        <w:t xml:space="preserve"> number lines.</w:t>
      </w:r>
      <w:r>
        <w:rPr>
          <w:sz w:val="18"/>
          <w:szCs w:val="18"/>
        </w:rPr>
        <w:br/>
        <w:t xml:space="preserve"> - Number Talks &amp; Math Congress: Use Whiteboard.fi for collaborative digital math discussions.</w:t>
      </w:r>
      <w:r>
        <w:rPr>
          <w:sz w:val="18"/>
          <w:szCs w:val="18"/>
        </w:rPr>
        <w:br/>
        <w:t xml:space="preserve"> - Fact Fluency Progress: Track growth using Reflex Math dashboards; celebrate milestones digitally on class websites.</w:t>
      </w:r>
    </w:p>
    <w:p w14:paraId="239EFA54" w14:textId="77777777" w:rsidR="001B0FBA" w:rsidRDefault="00275091">
      <w:pPr>
        <w:pStyle w:val="Heading2"/>
        <w:keepNext w:val="0"/>
        <w:spacing w:before="360" w:after="80"/>
        <w:rPr>
          <w:rFonts w:ascii="Calibri" w:eastAsia="Calibri" w:hAnsi="Calibri" w:cs="Calibri"/>
          <w:b/>
          <w:sz w:val="34"/>
          <w:szCs w:val="34"/>
        </w:rPr>
      </w:pPr>
      <w:bookmarkStart w:id="25" w:name="_heading=h.93515qsgowqd" w:colFirst="0" w:colLast="0"/>
      <w:bookmarkEnd w:id="25"/>
      <w:r>
        <w:rPr>
          <w:rFonts w:ascii="Calibri" w:eastAsia="Calibri" w:hAnsi="Calibri" w:cs="Calibri"/>
          <w:b/>
          <w:sz w:val="34"/>
          <w:szCs w:val="34"/>
        </w:rPr>
        <w:t>3. Discipline &amp; Climate – D</w:t>
      </w:r>
      <w:r>
        <w:rPr>
          <w:rFonts w:ascii="Calibri" w:eastAsia="Calibri" w:hAnsi="Calibri" w:cs="Calibri"/>
          <w:b/>
          <w:sz w:val="34"/>
          <w:szCs w:val="34"/>
        </w:rPr>
        <w:t>igital Strategies</w:t>
      </w:r>
    </w:p>
    <w:p w14:paraId="24F63F6F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>- SOARING Tickets Online: Implement a digital version of SOARING tickets through ClassDojo or PBIS Rewards for real-time recognition.</w:t>
      </w:r>
      <w:r>
        <w:rPr>
          <w:sz w:val="18"/>
          <w:szCs w:val="18"/>
        </w:rPr>
        <w:br/>
        <w:t xml:space="preserve"> - Restorative Circle Logs: Use Google Forms for reflection journals and track themes in Sheets for coun</w:t>
      </w:r>
      <w:r>
        <w:rPr>
          <w:sz w:val="18"/>
          <w:szCs w:val="18"/>
        </w:rPr>
        <w:t>selor review.</w:t>
      </w:r>
      <w:r>
        <w:rPr>
          <w:sz w:val="18"/>
          <w:szCs w:val="18"/>
        </w:rPr>
        <w:br/>
        <w:t xml:space="preserve"> - Parent/School Communication: Expand Padlet use with embedded videos, digital newsletters (via Smore/Canva), and two-way Q&amp;A sections.</w:t>
      </w:r>
      <w:r>
        <w:rPr>
          <w:sz w:val="18"/>
          <w:szCs w:val="18"/>
        </w:rPr>
        <w:br/>
        <w:t xml:space="preserve"> - Behavior Data Dashboards: Google Data Studio dashboards linked to Infinite Campus data to visualize su</w:t>
      </w:r>
      <w:r>
        <w:rPr>
          <w:sz w:val="18"/>
          <w:szCs w:val="18"/>
        </w:rPr>
        <w:t>spension trends.</w:t>
      </w:r>
      <w:r>
        <w:rPr>
          <w:sz w:val="18"/>
          <w:szCs w:val="18"/>
        </w:rPr>
        <w:br/>
        <w:t xml:space="preserve"> - Student Voice: Use Google Forms or Flip to gather anonymous feedback on school climate.</w:t>
      </w:r>
    </w:p>
    <w:p w14:paraId="15EC53C7" w14:textId="77777777" w:rsidR="001B0FBA" w:rsidRDefault="00275091">
      <w:pPr>
        <w:pStyle w:val="Heading2"/>
        <w:keepNext w:val="0"/>
        <w:spacing w:before="360" w:after="80"/>
        <w:rPr>
          <w:rFonts w:ascii="Calibri" w:eastAsia="Calibri" w:hAnsi="Calibri" w:cs="Calibri"/>
          <w:b/>
          <w:sz w:val="34"/>
          <w:szCs w:val="34"/>
        </w:rPr>
      </w:pPr>
      <w:bookmarkStart w:id="26" w:name="_heading=h.thp16kpejk2l" w:colFirst="0" w:colLast="0"/>
      <w:bookmarkEnd w:id="26"/>
      <w:r>
        <w:rPr>
          <w:rFonts w:ascii="Calibri" w:eastAsia="Calibri" w:hAnsi="Calibri" w:cs="Calibri"/>
          <w:b/>
          <w:sz w:val="34"/>
          <w:szCs w:val="34"/>
        </w:rPr>
        <w:t>4. Professional Development – Digital Integration</w:t>
      </w:r>
    </w:p>
    <w:p w14:paraId="2656B397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- Teacher PD: Sessions on using data dashboards, digital reading/math tools, and classroom </w:t>
      </w:r>
      <w:r>
        <w:rPr>
          <w:sz w:val="18"/>
          <w:szCs w:val="18"/>
        </w:rPr>
        <w:t>management apps.</w:t>
      </w:r>
      <w:r>
        <w:rPr>
          <w:sz w:val="18"/>
          <w:szCs w:val="18"/>
        </w:rPr>
        <w:br/>
        <w:t xml:space="preserve"> - Coaching Cycles: Coaches model tech integration (e.g., Fresh Read with Flip recordings, math lessons with Kahoot exit tickets).</w:t>
      </w:r>
      <w:r>
        <w:rPr>
          <w:sz w:val="18"/>
          <w:szCs w:val="18"/>
        </w:rPr>
        <w:br/>
        <w:t xml:space="preserve"> - PLC Collaboration: Use Google Drive shared folders and Padlet walls for cross-grade lesson sharing and re</w:t>
      </w:r>
      <w:r>
        <w:rPr>
          <w:sz w:val="18"/>
          <w:szCs w:val="18"/>
        </w:rPr>
        <w:t>flection.</w:t>
      </w:r>
    </w:p>
    <w:p w14:paraId="67346778" w14:textId="77777777" w:rsidR="001B0FBA" w:rsidRDefault="00275091">
      <w:pPr>
        <w:pStyle w:val="Heading2"/>
        <w:keepNext w:val="0"/>
        <w:spacing w:before="360" w:after="80"/>
        <w:rPr>
          <w:rFonts w:ascii="Calibri" w:eastAsia="Calibri" w:hAnsi="Calibri" w:cs="Calibri"/>
          <w:b/>
          <w:sz w:val="34"/>
          <w:szCs w:val="34"/>
        </w:rPr>
      </w:pPr>
      <w:bookmarkStart w:id="27" w:name="_heading=h.c3cp1wik5v2" w:colFirst="0" w:colLast="0"/>
      <w:bookmarkEnd w:id="27"/>
      <w:r>
        <w:rPr>
          <w:rFonts w:ascii="Calibri" w:eastAsia="Calibri" w:hAnsi="Calibri" w:cs="Calibri"/>
          <w:b/>
          <w:sz w:val="34"/>
          <w:szCs w:val="34"/>
        </w:rPr>
        <w:t>5. Timeline for Digital Tool Integration (2024–2026)</w:t>
      </w:r>
    </w:p>
    <w:tbl>
      <w:tblPr>
        <w:tblStyle w:val="affffff3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2970"/>
        <w:gridCol w:w="2985"/>
      </w:tblGrid>
      <w:tr w:rsidR="001B0FBA" w14:paraId="31BA5BDF" w14:textId="77777777">
        <w:trPr>
          <w:trHeight w:val="27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24899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Timeframe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805E7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 Integration Focus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72D1C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Activities</w:t>
            </w:r>
          </w:p>
        </w:tc>
      </w:tr>
      <w:tr w:rsidR="001B0FBA" w14:paraId="795E5820" w14:textId="77777777">
        <w:trPr>
          <w:trHeight w:val="165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3458A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2024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6F9C91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Foundations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653EC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Teacher PD on i-Ready/DIBELS dashboards</w:t>
            </w:r>
            <w:r>
              <w:rPr>
                <w:sz w:val="18"/>
                <w:szCs w:val="18"/>
              </w:rPr>
              <w:br/>
              <w:t xml:space="preserve"> - Launch digital SOARING tickets (pilot)</w:t>
            </w:r>
            <w:r>
              <w:rPr>
                <w:sz w:val="18"/>
                <w:szCs w:val="18"/>
              </w:rPr>
              <w:br/>
              <w:t xml:space="preserve"> - Introduce Google Forms exit tickets</w:t>
            </w:r>
          </w:p>
        </w:tc>
      </w:tr>
      <w:tr w:rsidR="001B0FBA" w14:paraId="58444FFA" w14:textId="77777777">
        <w:trPr>
          <w:trHeight w:val="165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CA33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Winter 2024–2025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4C2B2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Fluency &amp; Math Practice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6DFB09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Use Flip/Seesaw for Fresh Read recordings</w:t>
            </w:r>
            <w:r>
              <w:rPr>
                <w:sz w:val="18"/>
                <w:szCs w:val="18"/>
              </w:rPr>
              <w:br/>
              <w:t xml:space="preserve"> - </w:t>
            </w:r>
            <w:r w:rsidR="00080FE2">
              <w:rPr>
                <w:sz w:val="18"/>
                <w:szCs w:val="18"/>
              </w:rPr>
              <w:t>SPLAT</w:t>
            </w:r>
            <w:r>
              <w:rPr>
                <w:sz w:val="18"/>
                <w:szCs w:val="18"/>
              </w:rPr>
              <w:t xml:space="preserve"> for Number Talks</w:t>
            </w:r>
            <w:r>
              <w:rPr>
                <w:sz w:val="18"/>
                <w:szCs w:val="18"/>
              </w:rPr>
              <w:br/>
              <w:t xml:space="preserve"> - Launch Reflex dashboards for tracking</w:t>
            </w:r>
          </w:p>
        </w:tc>
      </w:tr>
      <w:tr w:rsidR="001B0FBA" w14:paraId="61161442" w14:textId="77777777">
        <w:trPr>
          <w:trHeight w:val="1935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CFD24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2025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482752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Expansion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93515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Student-led digital think-</w:t>
            </w:r>
            <w:proofErr w:type="spellStart"/>
            <w:r>
              <w:rPr>
                <w:sz w:val="18"/>
                <w:szCs w:val="18"/>
              </w:rPr>
              <w:t>alouds</w:t>
            </w:r>
            <w:proofErr w:type="spellEnd"/>
            <w:r>
              <w:rPr>
                <w:sz w:val="18"/>
                <w:szCs w:val="18"/>
              </w:rPr>
              <w:br/>
              <w:t xml:space="preserve"> - Kahoot/Quizlet for vocabulary</w:t>
            </w:r>
            <w:r>
              <w:rPr>
                <w:sz w:val="18"/>
                <w:szCs w:val="18"/>
              </w:rPr>
              <w:br/>
              <w:t xml:space="preserve"> - First </w:t>
            </w:r>
            <w:r w:rsidR="00080FE2">
              <w:rPr>
                <w:sz w:val="18"/>
                <w:szCs w:val="18"/>
              </w:rPr>
              <w:t>quarter</w:t>
            </w:r>
            <w:r>
              <w:rPr>
                <w:sz w:val="18"/>
                <w:szCs w:val="18"/>
              </w:rPr>
              <w:t xml:space="preserve"> suspension data dashboard shared with staff</w:t>
            </w:r>
          </w:p>
        </w:tc>
      </w:tr>
      <w:tr w:rsidR="001B0FBA" w14:paraId="1BBEDCF6" w14:textId="77777777">
        <w:trPr>
          <w:trHeight w:val="138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41992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2025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5B79A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Refinement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016650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Embed adaptive tech into Tier 2 interventions</w:t>
            </w:r>
            <w:r>
              <w:rPr>
                <w:sz w:val="18"/>
                <w:szCs w:val="18"/>
              </w:rPr>
              <w:br/>
              <w:t xml:space="preserve"> - Expand Padlet to include parent-student discussion boards</w:t>
            </w:r>
          </w:p>
        </w:tc>
      </w:tr>
      <w:tr w:rsidR="001B0FBA" w14:paraId="0F0CF32D" w14:textId="77777777">
        <w:trPr>
          <w:trHeight w:val="111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2F914D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Winter 2025–2026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5F8D6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Deepening Practice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7F69F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Digital restorative reflections via </w:t>
            </w:r>
            <w:r>
              <w:rPr>
                <w:sz w:val="18"/>
                <w:szCs w:val="18"/>
              </w:rPr>
              <w:t>Forms</w:t>
            </w:r>
            <w:r>
              <w:rPr>
                <w:sz w:val="18"/>
                <w:szCs w:val="18"/>
              </w:rPr>
              <w:br/>
              <w:t xml:space="preserve"> - Cross-content digital collaboration in PLCs</w:t>
            </w:r>
          </w:p>
        </w:tc>
      </w:tr>
      <w:tr w:rsidR="001B0FBA" w14:paraId="69165B00" w14:textId="77777777">
        <w:trPr>
          <w:trHeight w:val="111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9CEC6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2026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E8270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Sustainability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EA394" w14:textId="77777777" w:rsidR="001B0FBA" w:rsidRDefault="00275091">
            <w:pPr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Teacher-led PD on digital best practices</w:t>
            </w:r>
            <w:r>
              <w:rPr>
                <w:sz w:val="18"/>
                <w:szCs w:val="18"/>
              </w:rPr>
              <w:br/>
              <w:t xml:space="preserve"> - District presentation of digital integration outcomes</w:t>
            </w:r>
          </w:p>
        </w:tc>
      </w:tr>
    </w:tbl>
    <w:p w14:paraId="19AE00F8" w14:textId="77777777" w:rsidR="001B0FBA" w:rsidRDefault="00275091">
      <w:pPr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367E822" w14:textId="77777777" w:rsidR="001B0FBA" w:rsidRDefault="001B0FBA">
      <w:pPr>
        <w:rPr>
          <w:sz w:val="18"/>
          <w:szCs w:val="18"/>
        </w:rPr>
      </w:pPr>
    </w:p>
    <w:p w14:paraId="0441497B" w14:textId="77777777" w:rsidR="00840867" w:rsidRDefault="00275091">
      <w:r>
        <w:br w:type="page"/>
      </w:r>
    </w:p>
    <w:p w14:paraId="57ACA117" w14:textId="77777777" w:rsidR="00840867" w:rsidRDefault="00275091">
      <w:pPr>
        <w:pStyle w:val="Heading1"/>
      </w:pPr>
      <w:r>
        <w:lastRenderedPageBreak/>
        <w:t>Appendix: Whole Child Wellness Monitoring Tool</w:t>
      </w:r>
    </w:p>
    <w:p w14:paraId="14ACCC0B" w14:textId="77777777" w:rsidR="00840867" w:rsidRDefault="00275091">
      <w:r>
        <w:t>Whole Child Wellness T</w:t>
      </w:r>
      <w:r>
        <w:t xml:space="preserve">racker </w:t>
      </w:r>
    </w:p>
    <w:p w14:paraId="441C8FEC" w14:textId="77777777" w:rsidR="00840867" w:rsidRDefault="00275091">
      <w:r>
        <w:t>Student: _____________________________________________</w:t>
      </w:r>
    </w:p>
    <w:p w14:paraId="1B99655A" w14:textId="77777777" w:rsidR="001909D3" w:rsidRDefault="001909D3"/>
    <w:p w14:paraId="1F5BA844" w14:textId="7B285B60" w:rsidR="001909D3" w:rsidRDefault="001909D3" w:rsidP="001909D3">
      <w:pPr>
        <w:jc w:val="center"/>
      </w:pPr>
      <w:r w:rsidRPr="001909D3">
        <w:rPr>
          <w:noProof/>
        </w:rPr>
        <w:drawing>
          <wp:inline distT="0" distB="0" distL="0" distR="0" wp14:anchorId="56467560" wp14:editId="092EF703">
            <wp:extent cx="5570220" cy="7301205"/>
            <wp:effectExtent l="0" t="0" r="0" b="0"/>
            <wp:docPr id="1509031280" name="Picture 1" descr="A white sheet of paper with wri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031280" name="Picture 1" descr="A white sheet of paper with writing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72467" cy="730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09D3">
      <w:footerReference w:type="default" r:id="rId19"/>
      <w:pgSz w:w="12240" w:h="15840"/>
      <w:pgMar w:top="432" w:right="288" w:bottom="778" w:left="288" w:header="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0D3C0" w14:textId="77777777" w:rsidR="00D059B9" w:rsidRDefault="00D059B9">
      <w:pPr>
        <w:spacing w:line="240" w:lineRule="auto"/>
      </w:pPr>
      <w:r>
        <w:separator/>
      </w:r>
    </w:p>
  </w:endnote>
  <w:endnote w:type="continuationSeparator" w:id="0">
    <w:p w14:paraId="1D0E2A0B" w14:textId="77777777" w:rsidR="00D059B9" w:rsidRDefault="00D059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enir Nex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0B32B" w14:textId="77777777" w:rsidR="001B0FBA" w:rsidRDefault="001B0FB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18"/>
        <w:szCs w:val="18"/>
      </w:rPr>
    </w:pPr>
  </w:p>
  <w:tbl>
    <w:tblPr>
      <w:tblStyle w:val="affffff4"/>
      <w:tblW w:w="9564" w:type="dxa"/>
      <w:jc w:val="center"/>
      <w:tblLayout w:type="fixed"/>
      <w:tblLook w:val="0400" w:firstRow="0" w:lastRow="0" w:firstColumn="0" w:lastColumn="0" w:noHBand="0" w:noVBand="1"/>
    </w:tblPr>
    <w:tblGrid>
      <w:gridCol w:w="3188"/>
      <w:gridCol w:w="3188"/>
      <w:gridCol w:w="3188"/>
    </w:tblGrid>
    <w:tr w:rsidR="001B0FBA" w14:paraId="04566E90" w14:textId="77777777">
      <w:trPr>
        <w:jc w:val="center"/>
      </w:trPr>
      <w:tc>
        <w:tcPr>
          <w:tcW w:w="3188" w:type="dxa"/>
          <w:tcBorders>
            <w:top w:val="single" w:sz="4" w:space="0" w:color="B2B2B2"/>
          </w:tcBorders>
        </w:tcPr>
        <w:p w14:paraId="69362FD7" w14:textId="77777777" w:rsidR="001B0FBA" w:rsidRDefault="00275091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venir" w:eastAsia="Avenir" w:hAnsi="Avenir" w:cs="Avenir"/>
              <w:color w:val="000000"/>
              <w:sz w:val="18"/>
              <w:szCs w:val="18"/>
            </w:rPr>
          </w:pPr>
          <w:r>
            <w:rPr>
              <w:rFonts w:ascii="Avenir" w:eastAsia="Avenir" w:hAnsi="Avenir" w:cs="Avenir"/>
              <w:noProof/>
              <w:color w:val="000000"/>
              <w:sz w:val="18"/>
              <w:szCs w:val="18"/>
            </w:rPr>
            <w:drawing>
              <wp:inline distT="8890" distB="0" distL="0" distR="0" wp14:anchorId="6C27910A" wp14:editId="44F41CF3">
                <wp:extent cx="502920" cy="118745"/>
                <wp:effectExtent l="0" t="0" r="0" b="0"/>
                <wp:docPr id="134" name="image19.png" descr="Created with sketchtool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9.png" descr="Created with sketchtool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1187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Avenir" w:eastAsia="Avenir" w:hAnsi="Avenir" w:cs="Avenir"/>
              <w:color w:val="000000"/>
              <w:sz w:val="18"/>
              <w:szCs w:val="18"/>
            </w:rPr>
            <w:t xml:space="preserve"> </w:t>
          </w:r>
        </w:p>
        <w:p w14:paraId="5ED64649" w14:textId="77777777" w:rsidR="001B0FBA" w:rsidRDefault="00275091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>© Cognia</w:t>
          </w:r>
          <w:r>
            <w:rPr>
              <w:color w:val="222222"/>
              <w:sz w:val="12"/>
              <w:szCs w:val="12"/>
            </w:rPr>
            <w:t>, Inc.</w:t>
          </w:r>
        </w:p>
      </w:tc>
      <w:tc>
        <w:tcPr>
          <w:tcW w:w="3188" w:type="dxa"/>
          <w:tcBorders>
            <w:top w:val="single" w:sz="4" w:space="0" w:color="B2B2B2"/>
          </w:tcBorders>
          <w:vAlign w:val="center"/>
        </w:tcPr>
        <w:p w14:paraId="5D535009" w14:textId="77777777" w:rsidR="001B0FBA" w:rsidRDefault="00275091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venir" w:eastAsia="Avenir" w:hAnsi="Avenir" w:cs="Avenir"/>
              <w:b/>
              <w:color w:val="000000"/>
            </w:rPr>
          </w:pPr>
          <w:r>
            <w:rPr>
              <w:rFonts w:ascii="Avenir" w:eastAsia="Avenir" w:hAnsi="Avenir" w:cs="Avenir"/>
              <w:b/>
              <w:color w:val="000000"/>
            </w:rPr>
            <w:t>Annual Implementation Plan</w:t>
          </w:r>
        </w:p>
      </w:tc>
      <w:tc>
        <w:tcPr>
          <w:tcW w:w="3188" w:type="dxa"/>
          <w:tcBorders>
            <w:top w:val="single" w:sz="4" w:space="0" w:color="B2B2B2"/>
          </w:tcBorders>
          <w:vAlign w:val="center"/>
        </w:tcPr>
        <w:p w14:paraId="60324A3A" w14:textId="77777777" w:rsidR="001B0FBA" w:rsidRDefault="00275091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Avenir" w:eastAsia="Avenir" w:hAnsi="Avenir" w:cs="Avenir"/>
              <w:color w:val="000000"/>
              <w:sz w:val="14"/>
              <w:szCs w:val="14"/>
            </w:rPr>
          </w:pPr>
          <w:r>
            <w:rPr>
              <w:rFonts w:ascii="Avenir" w:eastAsia="Avenir" w:hAnsi="Avenir" w:cs="Avenir"/>
              <w:color w:val="000000"/>
              <w:sz w:val="14"/>
              <w:szCs w:val="14"/>
            </w:rPr>
            <w:t xml:space="preserve">Page </w:t>
          </w:r>
          <w:r>
            <w:rPr>
              <w:rFonts w:ascii="Avenir" w:eastAsia="Avenir" w:hAnsi="Avenir" w:cs="Avenir"/>
              <w:color w:val="000000"/>
              <w:sz w:val="14"/>
              <w:szCs w:val="14"/>
            </w:rPr>
            <w:fldChar w:fldCharType="begin"/>
          </w:r>
          <w:r>
            <w:rPr>
              <w:rFonts w:ascii="Avenir" w:eastAsia="Avenir" w:hAnsi="Avenir" w:cs="Avenir"/>
              <w:color w:val="000000"/>
              <w:sz w:val="14"/>
              <w:szCs w:val="14"/>
            </w:rPr>
            <w:instrText>PAGE</w:instrText>
          </w:r>
          <w:r>
            <w:rPr>
              <w:rFonts w:ascii="Avenir" w:eastAsia="Avenir" w:hAnsi="Avenir" w:cs="Avenir"/>
              <w:color w:val="000000"/>
              <w:sz w:val="14"/>
              <w:szCs w:val="14"/>
            </w:rPr>
            <w:fldChar w:fldCharType="separate"/>
          </w:r>
          <w:r w:rsidR="003D7EE7">
            <w:rPr>
              <w:rFonts w:ascii="Avenir" w:eastAsia="Avenir" w:hAnsi="Avenir" w:cs="Avenir"/>
              <w:noProof/>
              <w:color w:val="000000"/>
              <w:sz w:val="14"/>
              <w:szCs w:val="14"/>
            </w:rPr>
            <w:t>1</w:t>
          </w:r>
          <w:r>
            <w:rPr>
              <w:rFonts w:ascii="Avenir" w:eastAsia="Avenir" w:hAnsi="Avenir" w:cs="Avenir"/>
              <w:color w:val="000000"/>
              <w:sz w:val="14"/>
              <w:szCs w:val="14"/>
            </w:rPr>
            <w:fldChar w:fldCharType="end"/>
          </w:r>
          <w:r>
            <w:rPr>
              <w:rFonts w:ascii="Avenir" w:eastAsia="Avenir" w:hAnsi="Avenir" w:cs="Avenir"/>
              <w:color w:val="000000"/>
              <w:sz w:val="14"/>
              <w:szCs w:val="14"/>
            </w:rPr>
            <w:t xml:space="preserve"> of </w:t>
          </w:r>
          <w:r>
            <w:rPr>
              <w:rFonts w:ascii="Avenir" w:eastAsia="Avenir" w:hAnsi="Avenir" w:cs="Avenir"/>
              <w:color w:val="000000"/>
              <w:sz w:val="14"/>
              <w:szCs w:val="14"/>
            </w:rPr>
            <w:fldChar w:fldCharType="begin"/>
          </w:r>
          <w:r>
            <w:rPr>
              <w:rFonts w:ascii="Avenir" w:eastAsia="Avenir" w:hAnsi="Avenir" w:cs="Avenir"/>
              <w:color w:val="000000"/>
              <w:sz w:val="14"/>
              <w:szCs w:val="14"/>
            </w:rPr>
            <w:instrText>NUMPAGES</w:instrText>
          </w:r>
          <w:r>
            <w:rPr>
              <w:rFonts w:ascii="Avenir" w:eastAsia="Avenir" w:hAnsi="Avenir" w:cs="Avenir"/>
              <w:color w:val="000000"/>
              <w:sz w:val="14"/>
              <w:szCs w:val="14"/>
            </w:rPr>
            <w:fldChar w:fldCharType="separate"/>
          </w:r>
          <w:r w:rsidR="003D7EE7">
            <w:rPr>
              <w:rFonts w:ascii="Avenir" w:eastAsia="Avenir" w:hAnsi="Avenir" w:cs="Avenir"/>
              <w:noProof/>
              <w:color w:val="000000"/>
              <w:sz w:val="14"/>
              <w:szCs w:val="14"/>
            </w:rPr>
            <w:t>2</w:t>
          </w:r>
          <w:r>
            <w:rPr>
              <w:rFonts w:ascii="Avenir" w:eastAsia="Avenir" w:hAnsi="Avenir" w:cs="Avenir"/>
              <w:color w:val="000000"/>
              <w:sz w:val="14"/>
              <w:szCs w:val="14"/>
            </w:rPr>
            <w:fldChar w:fldCharType="end"/>
          </w:r>
        </w:p>
      </w:tc>
    </w:tr>
  </w:tbl>
  <w:p w14:paraId="02DC357A" w14:textId="77777777" w:rsidR="001B0FBA" w:rsidRDefault="001B0F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Avenir" w:eastAsia="Avenir" w:hAnsi="Avenir" w:cs="Avenir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0B2EB" w14:textId="77777777" w:rsidR="00D059B9" w:rsidRDefault="00D059B9">
      <w:pPr>
        <w:spacing w:line="240" w:lineRule="auto"/>
      </w:pPr>
      <w:r>
        <w:separator/>
      </w:r>
    </w:p>
  </w:footnote>
  <w:footnote w:type="continuationSeparator" w:id="0">
    <w:p w14:paraId="24D64535" w14:textId="77777777" w:rsidR="00D059B9" w:rsidRDefault="00D059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FBA"/>
    <w:rsid w:val="00080FE2"/>
    <w:rsid w:val="00126903"/>
    <w:rsid w:val="001909D3"/>
    <w:rsid w:val="001B0FBA"/>
    <w:rsid w:val="00275091"/>
    <w:rsid w:val="003D7EE7"/>
    <w:rsid w:val="00412C05"/>
    <w:rsid w:val="00840867"/>
    <w:rsid w:val="008A2360"/>
    <w:rsid w:val="00945FF7"/>
    <w:rsid w:val="00A136DC"/>
    <w:rsid w:val="00D059B9"/>
    <w:rsid w:val="00E2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6E776"/>
  <w15:docId w15:val="{A4AD3019-5368-41A1-A21F-4ABCC0C2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144" w:after="115"/>
      <w:outlineLvl w:val="0"/>
    </w:pPr>
    <w:rPr>
      <w:rFonts w:ascii="Avenir" w:eastAsia="Avenir" w:hAnsi="Avenir" w:cs="Avenir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144" w:after="115"/>
      <w:outlineLvl w:val="1"/>
    </w:pPr>
    <w:rPr>
      <w:rFonts w:ascii="Avenir" w:eastAsia="Avenir" w:hAnsi="Avenir" w:cs="Avenir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144" w:after="115"/>
      <w:outlineLvl w:val="2"/>
    </w:pPr>
    <w:rPr>
      <w:rFonts w:ascii="Avenir" w:eastAsia="Avenir" w:hAnsi="Avenir" w:cs="Avenir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spacing w:before="115" w:after="29" w:line="240" w:lineRule="auto"/>
    </w:pPr>
    <w:rPr>
      <w:rFonts w:ascii="Avenir" w:eastAsia="Avenir" w:hAnsi="Avenir" w:cs="Avenir"/>
      <w:sz w:val="28"/>
      <w:szCs w:val="28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808080"/>
      <w:shd w:val="clear" w:color="auto" w:fill="E6E6E6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144" w:after="115"/>
    </w:pPr>
    <w:rPr>
      <w:rFonts w:ascii="Avenir" w:eastAsia="Arial Unicode MS" w:hAnsi="Avenir" w:cs="Arial Unicode M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Avenir Next" w:hAnsi="Avenir Nex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venir Next" w:hAnsi="Avenir Next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venir Next" w:hAnsi="Avenir Next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</w:pPr>
  </w:style>
  <w:style w:type="paragraph" w:styleId="ListParagraph">
    <w:name w:val="List Paragraph"/>
    <w:basedOn w:val="Normal"/>
    <w:qFormat/>
    <w:pPr>
      <w:spacing w:after="160"/>
      <w:ind w:left="720"/>
    </w:pPr>
    <w:rPr>
      <w:sz w:val="18"/>
    </w:rPr>
  </w:style>
  <w:style w:type="paragraph" w:styleId="IndexHeading">
    <w:name w:val="index heading"/>
    <w:basedOn w:val="Heading"/>
    <w:pPr>
      <w:suppressLineNumbers/>
    </w:pPr>
    <w:rPr>
      <w:b/>
      <w:bCs/>
      <w:sz w:val="32"/>
      <w:szCs w:val="32"/>
    </w:rPr>
  </w:style>
  <w:style w:type="paragraph" w:styleId="TOCHeading">
    <w:name w:val="TOC Heading"/>
    <w:basedOn w:val="Heading"/>
  </w:style>
  <w:style w:type="paragraph" w:customStyle="1" w:styleId="TableContents">
    <w:name w:val="Table Contents"/>
    <w:basedOn w:val="Normal"/>
    <w:qFormat/>
    <w:pPr>
      <w:jc w:val="center"/>
    </w:pPr>
    <w:rPr>
      <w:sz w:val="18"/>
    </w:rPr>
  </w:style>
  <w:style w:type="paragraph" w:styleId="TOC1">
    <w:name w:val="toc 1"/>
    <w:basedOn w:val="Index"/>
  </w:style>
  <w:style w:type="paragraph" w:styleId="TOC2">
    <w:name w:val="toc 2"/>
    <w:basedOn w:val="Index"/>
  </w:style>
  <w:style w:type="paragraph" w:styleId="TOC3">
    <w:name w:val="toc 3"/>
    <w:basedOn w:val="Index"/>
  </w:style>
  <w:style w:type="paragraph" w:customStyle="1" w:styleId="FrameContents">
    <w:name w:val="Frame Contents"/>
    <w:basedOn w:val="Normal"/>
    <w:qFormat/>
  </w:style>
  <w:style w:type="paragraph" w:customStyle="1" w:styleId="Text">
    <w:name w:val="Text"/>
    <w:basedOn w:val="Caption"/>
    <w:qFormat/>
  </w:style>
  <w:style w:type="paragraph" w:customStyle="1" w:styleId="TableHeading">
    <w:name w:val="Table Heading"/>
    <w:basedOn w:val="TableContents"/>
    <w:qFormat/>
  </w:style>
  <w:style w:type="paragraph" w:customStyle="1" w:styleId="PreformattedText">
    <w:name w:val="Preformatted Text"/>
    <w:basedOn w:val="Normal"/>
    <w:qFormat/>
  </w:style>
  <w:style w:type="paragraph" w:customStyle="1" w:styleId="HorizontalLine">
    <w:name w:val="Horizontal Line"/>
    <w:basedOn w:val="Normal"/>
    <w:qFormat/>
  </w:style>
  <w:style w:type="paragraph" w:customStyle="1" w:styleId="Illustration">
    <w:name w:val="Illustration"/>
    <w:basedOn w:val="Caption"/>
    <w:qFormat/>
  </w:style>
  <w:style w:type="paragraph" w:customStyle="1" w:styleId="ListContents">
    <w:name w:val="List Contents"/>
    <w:basedOn w:val="Normal"/>
    <w:qFormat/>
    <w:rPr>
      <w:sz w:val="18"/>
    </w:rPr>
  </w:style>
  <w:style w:type="paragraph" w:customStyle="1" w:styleId="ListHeading">
    <w:name w:val="List Heading"/>
    <w:basedOn w:val="Normal"/>
    <w:qFormat/>
    <w:rPr>
      <w:sz w:val="18"/>
    </w:rPr>
  </w:style>
  <w:style w:type="paragraph" w:customStyle="1" w:styleId="Top-Header">
    <w:name w:val="Top-Header"/>
    <w:basedOn w:val="TableContents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86" w:type="dxa"/>
        <w:bottom w:w="29" w:type="dxa"/>
        <w:right w:w="29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29" w:type="dxa"/>
        <w:left w:w="86" w:type="dxa"/>
        <w:bottom w:w="29" w:type="dxa"/>
        <w:right w:w="29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29" w:type="dxa"/>
        <w:left w:w="86" w:type="dxa"/>
        <w:bottom w:w="29" w:type="dxa"/>
        <w:right w:w="29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29" w:type="dxa"/>
        <w:left w:w="86" w:type="dxa"/>
        <w:bottom w:w="29" w:type="dxa"/>
        <w:right w:w="29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29" w:type="dxa"/>
        <w:left w:w="86" w:type="dxa"/>
        <w:bottom w:w="29" w:type="dxa"/>
        <w:right w:w="29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29" w:type="dxa"/>
        <w:left w:w="86" w:type="dxa"/>
        <w:bottom w:w="29" w:type="dxa"/>
        <w:right w:w="29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29" w:type="dxa"/>
        <w:left w:w="86" w:type="dxa"/>
        <w:bottom w:w="29" w:type="dxa"/>
        <w:right w:w="29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29" w:type="dxa"/>
        <w:left w:w="86" w:type="dxa"/>
        <w:bottom w:w="29" w:type="dxa"/>
        <w:right w:w="29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29" w:type="dxa"/>
        <w:left w:w="86" w:type="dxa"/>
        <w:bottom w:w="29" w:type="dxa"/>
        <w:right w:w="29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29" w:type="dxa"/>
        <w:left w:w="86" w:type="dxa"/>
        <w:bottom w:w="29" w:type="dxa"/>
        <w:right w:w="29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29" w:type="dxa"/>
        <w:left w:w="86" w:type="dxa"/>
        <w:bottom w:w="29" w:type="dxa"/>
        <w:right w:w="29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29" w:type="dxa"/>
        <w:left w:w="86" w:type="dxa"/>
        <w:bottom w:w="29" w:type="dxa"/>
        <w:right w:w="29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58" w:type="dxa"/>
        <w:left w:w="317" w:type="dxa"/>
        <w:bottom w:w="58" w:type="dxa"/>
        <w:right w:w="317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7.png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Qp4uzMd7qyDmwCrWMLaAysSK7Q==">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8" ma:contentTypeDescription="Create a new document." ma:contentTypeScope="" ma:versionID="89fd8d1f2e2f64bdcb46dcb40c8e63a0">
  <xsd:schema xmlns:xsd="http://www.w3.org/2001/XMLSchema" xmlns:xs="http://www.w3.org/2001/XMLSchema" xmlns:p="http://schemas.microsoft.com/office/2006/metadata/properties" xmlns:ns3="4aa08462-8b6e-45f4-a16f-6dc2a0fd03b6" xmlns:ns4="ee2335c7-1982-4704-bb82-06d037e0a04f" targetNamespace="http://schemas.microsoft.com/office/2006/metadata/properties" ma:root="true" ma:fieldsID="cc5f121ea857f18e696e88508658d959" ns3:_="" ns4:_="">
    <xsd:import namespace="4aa08462-8b6e-45f4-a16f-6dc2a0fd03b6"/>
    <xsd:import namespace="ee2335c7-1982-4704-bb82-06d037e0a0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061D81-461E-47FE-B403-313F39956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8462-8b6e-45f4-a16f-6dc2a0fd03b6"/>
    <ds:schemaRef ds:uri="ee2335c7-1982-4704-bb82-06d037e0a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69008-71CC-444F-861C-136F636EA0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0B94BA-C889-40B0-A659-F78342AA5FA9}">
  <ds:schemaRefs>
    <ds:schemaRef ds:uri="http://schemas.microsoft.com/office/2006/documentManagement/types"/>
    <ds:schemaRef ds:uri="http://purl.org/dc/dcmitype/"/>
    <ds:schemaRef ds:uri="ee2335c7-1982-4704-bb82-06d037e0a04f"/>
    <ds:schemaRef ds:uri="http://schemas.microsoft.com/office/infopath/2007/PartnerControls"/>
    <ds:schemaRef ds:uri="4aa08462-8b6e-45f4-a16f-6dc2a0fd03b6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4369</Words>
  <Characters>24907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Black, Christal</cp:lastModifiedBy>
  <cp:revision>2</cp:revision>
  <dcterms:created xsi:type="dcterms:W3CDTF">2025-08-22T14:18:00Z</dcterms:created>
  <dcterms:modified xsi:type="dcterms:W3CDTF">2025-08-22T14:18:00Z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0x01010021AB7B2721DBFE418E4F3EE6E58743CA</vt:lpwstr>
  </property>
</Properties>
</file>