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1C" w:rsidRDefault="00E3321C" w:rsidP="007F1ECD">
      <w:pPr>
        <w:shd w:val="clear" w:color="auto" w:fill="FFFFFF"/>
        <w:spacing w:after="0" w:line="240" w:lineRule="auto"/>
        <w:jc w:val="center"/>
        <w:outlineLvl w:val="1"/>
        <w:rPr>
          <w:rFonts w:ascii="Castellar" w:eastAsia="Times New Roman" w:hAnsi="Castellar" w:cs="Arial"/>
          <w:b/>
          <w:bCs/>
          <w:color w:val="323232"/>
          <w:sz w:val="32"/>
          <w:szCs w:val="32"/>
        </w:rPr>
      </w:pPr>
      <w:r>
        <w:rPr>
          <w:noProof/>
        </w:rPr>
        <w:drawing>
          <wp:inline distT="0" distB="0" distL="0" distR="0" wp14:anchorId="68C070EE" wp14:editId="39B95379">
            <wp:extent cx="3343275" cy="280987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21C" w:rsidRDefault="00E3321C" w:rsidP="007F1ECD">
      <w:pPr>
        <w:shd w:val="clear" w:color="auto" w:fill="FFFFFF"/>
        <w:spacing w:after="0" w:line="240" w:lineRule="auto"/>
        <w:jc w:val="center"/>
        <w:outlineLvl w:val="1"/>
        <w:rPr>
          <w:rFonts w:ascii="Castellar" w:eastAsia="Times New Roman" w:hAnsi="Castellar" w:cs="Arial"/>
          <w:b/>
          <w:bCs/>
          <w:color w:val="323232"/>
          <w:sz w:val="32"/>
          <w:szCs w:val="32"/>
        </w:rPr>
      </w:pPr>
    </w:p>
    <w:p w:rsidR="007F1ECD" w:rsidRPr="009252AA" w:rsidRDefault="007F1ECD" w:rsidP="007F1ECD">
      <w:pPr>
        <w:shd w:val="clear" w:color="auto" w:fill="FFFFFF"/>
        <w:spacing w:after="0" w:line="240" w:lineRule="auto"/>
        <w:jc w:val="center"/>
        <w:outlineLvl w:val="1"/>
        <w:rPr>
          <w:rFonts w:ascii="Castellar" w:eastAsia="Times New Roman" w:hAnsi="Castellar" w:cs="Arial"/>
          <w:b/>
          <w:bCs/>
          <w:sz w:val="24"/>
          <w:szCs w:val="24"/>
        </w:rPr>
      </w:pPr>
      <w:r w:rsidRPr="009252AA">
        <w:rPr>
          <w:rFonts w:ascii="Castellar" w:eastAsia="Times New Roman" w:hAnsi="Castellar" w:cs="Arial"/>
          <w:b/>
          <w:bCs/>
          <w:sz w:val="24"/>
          <w:szCs w:val="24"/>
        </w:rPr>
        <w:t xml:space="preserve">Vision </w:t>
      </w:r>
    </w:p>
    <w:p w:rsidR="007F1ECD" w:rsidRPr="000A2CE7" w:rsidRDefault="007F1ECD" w:rsidP="007F1EC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F1ECD">
        <w:rPr>
          <w:rFonts w:ascii="Castellar" w:eastAsia="Times New Roman" w:hAnsi="Castellar" w:cs="Arial"/>
          <w:b/>
          <w:bCs/>
          <w:color w:val="323232"/>
          <w:sz w:val="32"/>
          <w:szCs w:val="32"/>
        </w:rPr>
        <w:br/>
      </w:r>
      <w:r w:rsidRPr="000A2CE7">
        <w:rPr>
          <w:rFonts w:ascii="Times New Roman" w:eastAsia="Times New Roman" w:hAnsi="Times New Roman" w:cs="Times New Roman"/>
          <w:bCs/>
          <w:sz w:val="20"/>
          <w:szCs w:val="20"/>
        </w:rPr>
        <w:t xml:space="preserve">Create a World Class Rebel Success Academy that begins with the end in mind...Graduation and </w:t>
      </w:r>
      <w:proofErr w:type="gramStart"/>
      <w:r w:rsidRPr="000A2CE7">
        <w:rPr>
          <w:rFonts w:ascii="Times New Roman" w:eastAsia="Times New Roman" w:hAnsi="Times New Roman" w:cs="Times New Roman"/>
          <w:bCs/>
          <w:sz w:val="20"/>
          <w:szCs w:val="20"/>
        </w:rPr>
        <w:t>Beyond</w:t>
      </w:r>
      <w:proofErr w:type="gramEnd"/>
    </w:p>
    <w:p w:rsidR="007F1ECD" w:rsidRPr="000A2CE7" w:rsidRDefault="007F1ECD" w:rsidP="007F1EC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F1ECD" w:rsidRPr="00E3321C" w:rsidRDefault="007F1ECD" w:rsidP="007F1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21C">
        <w:rPr>
          <w:rFonts w:ascii="Times New Roman" w:hAnsi="Times New Roman" w:cs="Times New Roman"/>
          <w:b/>
          <w:sz w:val="24"/>
          <w:szCs w:val="24"/>
        </w:rPr>
        <w:t>Mission</w:t>
      </w:r>
      <w:bookmarkStart w:id="0" w:name="_GoBack"/>
      <w:bookmarkEnd w:id="0"/>
    </w:p>
    <w:p w:rsidR="007F1ECD" w:rsidRPr="00E3321C" w:rsidRDefault="007F1ECD" w:rsidP="007F1ECD">
      <w:pPr>
        <w:rPr>
          <w:rFonts w:ascii="Times New Roman" w:hAnsi="Times New Roman" w:cs="Times New Roman"/>
          <w:sz w:val="20"/>
          <w:szCs w:val="20"/>
        </w:rPr>
      </w:pPr>
      <w:r w:rsidRPr="00E3321C">
        <w:rPr>
          <w:rFonts w:ascii="Times New Roman" w:hAnsi="Times New Roman" w:cs="Times New Roman"/>
          <w:sz w:val="20"/>
          <w:szCs w:val="20"/>
        </w:rPr>
        <w:t xml:space="preserve">The mission of Hephzibah Comprehensive High School is to transform students into caring, open-minded thinkers who will respect themselves as well as others locally, nationally and globally, producing citizens who lead with dignity and integrity. </w:t>
      </w:r>
    </w:p>
    <w:p w:rsidR="007F1ECD" w:rsidRDefault="007F1ECD" w:rsidP="007F1ECD">
      <w:pPr>
        <w:rPr>
          <w:rFonts w:ascii="Times New Roman" w:hAnsi="Times New Roman" w:cs="Times New Roman"/>
          <w:sz w:val="20"/>
          <w:szCs w:val="20"/>
        </w:rPr>
      </w:pPr>
      <w:r w:rsidRPr="00E3321C">
        <w:rPr>
          <w:rFonts w:ascii="Times New Roman" w:hAnsi="Times New Roman" w:cs="Times New Roman"/>
          <w:sz w:val="20"/>
          <w:szCs w:val="20"/>
        </w:rPr>
        <w:t>The stakeholders of Hephzibah Comprehensive High School will provide students with an academically challenging and culturally diverse environment that</w:t>
      </w:r>
      <w:r w:rsidRPr="007F1ECD">
        <w:rPr>
          <w:rFonts w:ascii="Castellar" w:hAnsi="Castellar"/>
          <w:sz w:val="32"/>
          <w:szCs w:val="32"/>
        </w:rPr>
        <w:t xml:space="preserve"> </w:t>
      </w:r>
      <w:r w:rsidRPr="00E3321C">
        <w:rPr>
          <w:rFonts w:ascii="Times New Roman" w:hAnsi="Times New Roman" w:cs="Times New Roman"/>
          <w:sz w:val="20"/>
          <w:szCs w:val="20"/>
        </w:rPr>
        <w:t>fosters the development of strong character and intellect.</w:t>
      </w:r>
    </w:p>
    <w:p w:rsidR="00E3321C" w:rsidRPr="00E3321C" w:rsidRDefault="00E3321C" w:rsidP="00E332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21C">
        <w:rPr>
          <w:rFonts w:ascii="Times New Roman" w:hAnsi="Times New Roman" w:cs="Times New Roman"/>
          <w:b/>
          <w:sz w:val="24"/>
          <w:szCs w:val="24"/>
        </w:rPr>
        <w:t>IB Mission</w:t>
      </w:r>
    </w:p>
    <w:p w:rsidR="00355065" w:rsidRDefault="00E3321C" w:rsidP="007F1ECD">
      <w:pPr>
        <w:rPr>
          <w:rFonts w:ascii="Times New Roman" w:hAnsi="Times New Roman" w:cs="Times New Roman"/>
          <w:sz w:val="20"/>
          <w:szCs w:val="20"/>
        </w:rPr>
      </w:pPr>
      <w:r w:rsidRPr="00E3321C">
        <w:rPr>
          <w:rFonts w:ascii="Times New Roman" w:hAnsi="Times New Roman" w:cs="Times New Roman"/>
          <w:sz w:val="20"/>
          <w:szCs w:val="20"/>
        </w:rPr>
        <w:t xml:space="preserve">The International Baccalaureate aims to develop inquiring, knowledgeable and caring young people who help to create a better and more peaceful world through intercultural understanding and respect. </w:t>
      </w:r>
    </w:p>
    <w:p w:rsidR="00355065" w:rsidRDefault="00E3321C" w:rsidP="007F1ECD">
      <w:pPr>
        <w:rPr>
          <w:rFonts w:ascii="Times New Roman" w:hAnsi="Times New Roman" w:cs="Times New Roman"/>
          <w:sz w:val="20"/>
          <w:szCs w:val="20"/>
        </w:rPr>
      </w:pPr>
      <w:r w:rsidRPr="00E3321C">
        <w:rPr>
          <w:rFonts w:ascii="Times New Roman" w:hAnsi="Times New Roman" w:cs="Times New Roman"/>
          <w:sz w:val="20"/>
          <w:szCs w:val="20"/>
        </w:rPr>
        <w:t xml:space="preserve">To this end the organization works with schools, governments and international organizations to develop challenging </w:t>
      </w:r>
      <w:proofErr w:type="spellStart"/>
      <w:r w:rsidRPr="00E3321C">
        <w:rPr>
          <w:rFonts w:ascii="Times New Roman" w:hAnsi="Times New Roman" w:cs="Times New Roman"/>
          <w:sz w:val="20"/>
          <w:szCs w:val="20"/>
        </w:rPr>
        <w:t>programmes</w:t>
      </w:r>
      <w:proofErr w:type="spellEnd"/>
      <w:r w:rsidRPr="00E3321C">
        <w:rPr>
          <w:rFonts w:ascii="Times New Roman" w:hAnsi="Times New Roman" w:cs="Times New Roman"/>
          <w:sz w:val="20"/>
          <w:szCs w:val="20"/>
        </w:rPr>
        <w:t xml:space="preserve"> of international education and rigorous assessment. </w:t>
      </w:r>
    </w:p>
    <w:p w:rsidR="00A52254" w:rsidRPr="00E3321C" w:rsidRDefault="00E3321C" w:rsidP="007F1ECD">
      <w:pPr>
        <w:rPr>
          <w:rFonts w:ascii="Times New Roman" w:hAnsi="Times New Roman" w:cs="Times New Roman"/>
          <w:sz w:val="20"/>
          <w:szCs w:val="20"/>
        </w:rPr>
      </w:pPr>
      <w:r w:rsidRPr="00E3321C">
        <w:rPr>
          <w:rFonts w:ascii="Times New Roman" w:hAnsi="Times New Roman" w:cs="Times New Roman"/>
          <w:sz w:val="20"/>
          <w:szCs w:val="20"/>
        </w:rPr>
        <w:t xml:space="preserve">These </w:t>
      </w:r>
      <w:proofErr w:type="spellStart"/>
      <w:r w:rsidRPr="00E3321C">
        <w:rPr>
          <w:rFonts w:ascii="Times New Roman" w:hAnsi="Times New Roman" w:cs="Times New Roman"/>
          <w:sz w:val="20"/>
          <w:szCs w:val="20"/>
        </w:rPr>
        <w:t>programmes</w:t>
      </w:r>
      <w:proofErr w:type="spellEnd"/>
      <w:r w:rsidRPr="00E3321C">
        <w:rPr>
          <w:rFonts w:ascii="Castellar" w:hAnsi="Castellar"/>
          <w:sz w:val="20"/>
          <w:szCs w:val="20"/>
        </w:rPr>
        <w:t xml:space="preserve"> </w:t>
      </w:r>
      <w:r w:rsidRPr="00E3321C">
        <w:rPr>
          <w:rFonts w:ascii="Times New Roman" w:hAnsi="Times New Roman" w:cs="Times New Roman"/>
          <w:sz w:val="20"/>
          <w:szCs w:val="20"/>
        </w:rPr>
        <w:t>encourage students across the world to become active, compassionate and lifelong learners who understand that other people, with their differences, can also be righ</w:t>
      </w:r>
      <w:r w:rsidR="00355065">
        <w:rPr>
          <w:rFonts w:ascii="Times New Roman" w:hAnsi="Times New Roman" w:cs="Times New Roman"/>
          <w:sz w:val="20"/>
          <w:szCs w:val="20"/>
        </w:rPr>
        <w:t>t.</w:t>
      </w:r>
    </w:p>
    <w:sectPr w:rsidR="00A52254" w:rsidRPr="00E33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CD"/>
    <w:rsid w:val="000A2CE7"/>
    <w:rsid w:val="00355065"/>
    <w:rsid w:val="007F1ECD"/>
    <w:rsid w:val="009252AA"/>
    <w:rsid w:val="00A52254"/>
    <w:rsid w:val="00E3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7F162-73BE-469C-A4D7-10FEAA7F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Tabatha</dc:creator>
  <cp:keywords/>
  <dc:description/>
  <cp:lastModifiedBy>Tucker, Tabatha</cp:lastModifiedBy>
  <cp:revision>2</cp:revision>
  <dcterms:created xsi:type="dcterms:W3CDTF">2019-02-20T15:06:00Z</dcterms:created>
  <dcterms:modified xsi:type="dcterms:W3CDTF">2019-02-20T15:06:00Z</dcterms:modified>
</cp:coreProperties>
</file>