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7F7F7F" w:themeColor="text1" w:themeTint="80"/>
          <w:sz w:val="32"/>
          <w:szCs w:val="32"/>
        </w:rPr>
        <w:id w:val="-570505240"/>
        <w:docPartObj>
          <w:docPartGallery w:val="Cover Pages"/>
          <w:docPartUnique/>
        </w:docPartObj>
      </w:sdtPr>
      <w:sdtEndPr>
        <w:rPr>
          <w:color w:val="auto"/>
          <w:sz w:val="22"/>
          <w:szCs w:val="22"/>
        </w:rPr>
      </w:sdtEndPr>
      <w:sdtContent>
        <w:p w:rsidR="00176227" w:rsidRDefault="00176227">
          <w:pPr>
            <w:jc w:val="right"/>
            <w:rPr>
              <w:color w:val="7F7F7F" w:themeColor="text1" w:themeTint="80"/>
              <w:sz w:val="32"/>
              <w:szCs w:val="32"/>
            </w:rPr>
          </w:pPr>
          <w:r>
            <w:rPr>
              <w:noProof/>
              <w:color w:val="AEAAAA" w:themeColor="background2" w:themeShade="BF"/>
              <w:sz w:val="32"/>
              <w:szCs w:val="32"/>
            </w:rPr>
            <w:drawing>
              <wp:anchor distT="0" distB="0" distL="114300" distR="114300" simplePos="0" relativeHeight="251661312" behindDoc="1" locked="0" layoutInCell="1" allowOverlap="1" wp14:anchorId="7F716EA7" wp14:editId="3DAEF095">
                <wp:simplePos x="0" y="0"/>
                <wp:positionH relativeFrom="page">
                  <wp:posOffset>2190115</wp:posOffset>
                </wp:positionH>
                <wp:positionV relativeFrom="page">
                  <wp:posOffset>1052488</wp:posOffset>
                </wp:positionV>
                <wp:extent cx="3617407" cy="3217978"/>
                <wp:effectExtent l="0" t="0" r="2540" b="1905"/>
                <wp:wrapNone/>
                <wp:docPr id="14" name="Picture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617407" cy="3217978"/>
                        </a:xfrm>
                        <a:prstGeom prst="rect">
                          <a:avLst/>
                        </a:prstGeom>
                      </pic:spPr>
                    </pic:pic>
                  </a:graphicData>
                </a:graphic>
                <wp14:sizeRelH relativeFrom="margin">
                  <wp14:pctWidth>0</wp14:pctWidth>
                </wp14:sizeRelH>
                <wp14:sizeRelV relativeFrom="margin">
                  <wp14:pctHeight>0</wp14:pctHeight>
                </wp14:sizeRelV>
              </wp:anchor>
            </w:drawing>
          </w:r>
          <w:sdt>
            <w:sdtPr>
              <w:rPr>
                <w:color w:val="7F7F7F" w:themeColor="text1" w:themeTint="80"/>
                <w:sz w:val="32"/>
                <w:szCs w:val="32"/>
              </w:rPr>
              <w:alias w:val="Date"/>
              <w:id w:val="19000712"/>
              <w:placeholder>
                <w:docPart w:val="77C94994E28044E09ADEFE3D8576224C"/>
              </w:placeholder>
              <w:dataBinding w:prefixMappings="xmlns:ns0='http://schemas.microsoft.com/office/2006/coverPageProps'" w:xpath="/ns0:CoverPageProperties[1]/ns0:PublishDate[1]" w:storeItemID="{55AF091B-3C7A-41E3-B477-F2FDAA23CFDA}"/>
              <w:date w:fullDate="2017-08-25T00:00:00Z">
                <w:dateFormat w:val="M/d/yyyy"/>
                <w:lid w:val="en-US"/>
                <w:storeMappedDataAs w:val="dateTime"/>
                <w:calendar w:val="gregorian"/>
              </w:date>
            </w:sdtPr>
            <w:sdtEndPr/>
            <w:sdtContent>
              <w:r w:rsidR="00F90986">
                <w:rPr>
                  <w:color w:val="7F7F7F" w:themeColor="text1" w:themeTint="80"/>
                  <w:sz w:val="32"/>
                  <w:szCs w:val="32"/>
                </w:rPr>
                <w:t>8/25</w:t>
              </w:r>
              <w:r w:rsidR="009657C4">
                <w:rPr>
                  <w:color w:val="7F7F7F" w:themeColor="text1" w:themeTint="80"/>
                  <w:sz w:val="32"/>
                  <w:szCs w:val="32"/>
                </w:rPr>
                <w:t>/2017</w:t>
              </w:r>
            </w:sdtContent>
          </w:sdt>
          <w:r>
            <w:rPr>
              <w:noProof/>
              <w:color w:val="AEAAAA" w:themeColor="background2" w:themeShade="BF"/>
              <w:sz w:val="32"/>
              <w:szCs w:val="32"/>
            </w:rPr>
            <mc:AlternateContent>
              <mc:Choice Requires="wpg">
                <w:drawing>
                  <wp:anchor distT="0" distB="0" distL="114300" distR="114300" simplePos="0" relativeHeight="251659264" behindDoc="1" locked="0" layoutInCell="0" allowOverlap="1" wp14:anchorId="7B505DF7" wp14:editId="5531C4C4">
                    <wp:simplePos x="0" y="0"/>
                    <wp:positionH relativeFrom="page">
                      <wp:align>center</wp:align>
                    </wp:positionH>
                    <wp:positionV relativeFrom="page">
                      <wp:align>center</wp:align>
                    </wp:positionV>
                    <wp:extent cx="7772400" cy="10058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 name="Rectangle 3"/>
                            <wps:cNvSpPr>
                              <a:spLocks noChangeArrowheads="1"/>
                            </wps:cNvSpPr>
                            <wps:spPr bwMode="auto">
                              <a:xfrm>
                                <a:off x="0" y="0"/>
                                <a:ext cx="12240" cy="15840"/>
                              </a:xfrm>
                              <a:prstGeom prst="rect">
                                <a:avLst/>
                              </a:prstGeom>
                              <a:solidFill>
                                <a:srgbClr val="5F49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612" y="638"/>
                                <a:ext cx="11016" cy="14564"/>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384FAFB" id="Group 2" o:spid="_x0000_s1026" style="position:absolute;margin-left:0;margin-top:0;width:612pt;height:11in;z-index:-251657216;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VkMgMAAPUJAAAOAAAAZHJzL2Uyb0RvYy54bWzsVttu1DAQfUfiHyy/b3Np9pKoadXbVkgF&#10;Kgof4E2cxCKxg+1tWhD/znic3XZbhFAr9QX2IWvH4/HMOXMmPji67Vpyw7URSuY02gsp4bJQpZB1&#10;Tr98Xk4WlBjLZMlaJXlO77ihR4dv3xwMfcZj1ai25JqAE2myoc9pY22fBYEpGt4xs6d6LmGxUrpj&#10;Fqa6DkrNBvDetUEchrNgULrstSq4MfD2zC/SQ/RfVbywH6vKcEvanEJsFp8anyv3DA4PWFZr1jei&#10;GMNgz4iiY0LCoVtXZ8wystbiiatOFFoZVdm9QnWBqipRcMwBsonCR9lcaLXuMZc6G+p+CxNA+win&#10;Z7stPtxcaSLKnMaUSNYBRXgqiR00Q19nYHGh++v+Svv8YHipiq8GloPH625ee2OyGt6rEtyxtVUI&#10;zW2lO+cCkia3yMDdlgF+a0kBL+fzeZyEQFQBa1EYThduhiQVDTD5ZGPRnI9boxh2jhvdNrcrYJk/&#10;FSMdI3NpQbGZezzNy/C8bljPkSbj0Brx3N/g+QmKkMm65WTfY4pWG0CNR5NIddqAFT/WWg0NZyUE&#10;FWEOLlpw6ze4iQEungfvHzFiWa+NveCqI26QUw2BI3Ps5tJYD+fGxBFpVCvKpWhbnOh6ddpqcsNA&#10;adNlks6PRwZ2zFrpjKVy27xH/wYKAM5wa64UUDk/0ggYPYnTyXK2mE+SZTKdpPNwMQmj9CSdhUma&#10;nC1/ugCjJGtEWXJ5KSTfqDhK/o7VsZ94/aGOyZDTdBpPMfed6M3DJEP8/S7JTlhoaq3ocrrYGrHM&#10;sXouS6xmy0Trx8Fu+Fi0gMHmH1GB8vW0+9pdqfIOSkArIAlKHtovDBqlv1MyQCvLqfm2ZppT0r6T&#10;UEZplDhlWJwk03kME/1wZfVwhckCXOXUUuKHp9b3y3WvRd3ASRECI9UxKLsSWBguPh8VdgWU1yvp&#10;LHmqs+QVdTaLoHFCs5rtL9ypvn5dK4uiMJqN/SiZzjCmbT96odbc15Fv1baqPSPtuoOW6xUIvRN+&#10;PiJ471onKnPTFvED61xgne0U+X+J/kMSxQ8j3C2wDMZ7kLu8PJyjpO9va4e/AAAA//8DAFBLAwQU&#10;AAYACAAAACEAP1I1r90AAAAHAQAADwAAAGRycy9kb3ducmV2LnhtbEyPS0/DMBCE70j9D9ZW4kad&#10;RjyqEKeqKnoCCdEi2qMbb5PQeB1i58G/Z8sFLqsZzWr223Q52lr02PrKkYL5LAKBlDtTUaHgfbe5&#10;WYDwQZPRtSNU8I0eltnkKtWJcQO9Yb8NheAS8olWUIbQJFL6vESr/cw1SJydXGt1YNsW0rR64HJb&#10;yziK7qXVFfGFUje4LjE/bzur4PQ0NF0//9o8VB/Pn+hez/uXQ6TU9XRcPYIIOIa/ZbjgMzpkzHR0&#10;HRkvagX8SPidlyyOb9kfWd0tWMkslf/5sx8AAAD//wMAUEsBAi0AFAAGAAgAAAAhALaDOJL+AAAA&#10;4QEAABMAAAAAAAAAAAAAAAAAAAAAAFtDb250ZW50X1R5cGVzXS54bWxQSwECLQAUAAYACAAAACEA&#10;OP0h/9YAAACUAQAACwAAAAAAAAAAAAAAAAAvAQAAX3JlbHMvLnJlbHNQSwECLQAUAAYACAAAACEA&#10;QgLVZDIDAAD1CQAADgAAAAAAAAAAAAAAAAAuAgAAZHJzL2Uyb0RvYy54bWxQSwECLQAUAAYACAAA&#10;ACEAP1I1r90AAAAHAQAADwAAAAAAAAAAAAAAAACMBQAAZHJzL2Rvd25yZXYueG1sUEsFBgAAAAAE&#10;AAQA8wAAAJYGAAAAAA==&#10;" o:allowincell="f">
                    <v:rect id="Rectangle 3"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9SowwAAANoAAAAPAAAAZHJzL2Rvd25yZXYueG1sRI9Pi8Iw&#10;FMTvgt8hPGEvoqldd5GuUUTcxYuCf8Dro3nbFpuX2sRav70RBI/DzPyGmc5bU4qGaldYVjAaRiCI&#10;U6sLzhQcD7+DCQjnkTWWlknBnRzMZ93OFBNtb7yjZu8zESDsElSQe18lUro0J4NuaCvi4P3b2qAP&#10;ss6krvEW4KaUcRR9S4MFh4UcK1rmlJ73V6Pg63Rv+pvt6vynL4dVPL7G65ZjpT567eIHhKfWv8Ov&#10;9lor+ITnlXAD5OwBAAD//wMAUEsBAi0AFAAGAAgAAAAhANvh9svuAAAAhQEAABMAAAAAAAAAAAAA&#10;AAAAAAAAAFtDb250ZW50X1R5cGVzXS54bWxQSwECLQAUAAYACAAAACEAWvQsW78AAAAVAQAACwAA&#10;AAAAAAAAAAAAAAAfAQAAX3JlbHMvLnJlbHNQSwECLQAUAAYACAAAACEAmMfUqMMAAADaAAAADwAA&#10;AAAAAAAAAAAAAAAHAgAAZHJzL2Rvd25yZXYueG1sUEsFBgAAAAADAAMAtwAAAPcCAAAAAA==&#10;" fillcolor="#5f497a" stroked="f"/>
                    <v:rect id="Rectangle 4" o:spid="_x0000_s1028" style="position:absolute;left:612;top:638;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JQwwAAANoAAAAPAAAAZHJzL2Rvd25yZXYueG1sRI9Pi8Iw&#10;FMTvgt8hPGFvmiqLSNco67+lCB7UFT0+mmdbtnnpNlHrtzeC4HGYmd8w42ljSnGl2hWWFfR7EQji&#10;1OqCMwW/+1V3BMJ5ZI2lZVJwJwfTSbs1xljbG2/puvOZCBB2MSrIva9iKV2ak0HXsxVx8M62NuiD&#10;rDOpa7wFuCnlIIqG0mDBYSHHiuY5pX+7i1GwXC8Gp+MhqXyyusxc0uDmZ/mv1Een+f4C4anx7/Cr&#10;nWgFn/C8Em6AnDwAAAD//wMAUEsBAi0AFAAGAAgAAAAhANvh9svuAAAAhQEAABMAAAAAAAAAAAAA&#10;AAAAAAAAAFtDb250ZW50X1R5cGVzXS54bWxQSwECLQAUAAYACAAAACEAWvQsW78AAAAVAQAACwAA&#10;AAAAAAAAAAAAAAAfAQAAX3JlbHMvLnJlbHNQSwECLQAUAAYACAAAACEALz6CUMMAAADaAAAADwAA&#10;AAAAAAAAAAAAAAAHAgAAZHJzL2Rvd25yZXYueG1sUEsFBgAAAAADAAMAtwAAAPcCAAAAAA==&#10;" fillcolor="white [3212]" stroked="f"/>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576"/>
          </w:tblGrid>
          <w:tr w:rsidR="00176227">
            <w:tc>
              <w:tcPr>
                <w:tcW w:w="9576" w:type="dxa"/>
              </w:tcPr>
              <w:p w:rsidR="00176227" w:rsidRDefault="008F4FA2" w:rsidP="009657C4">
                <w:pPr>
                  <w:pStyle w:val="NoSpacing"/>
                  <w:jc w:val="center"/>
                  <w:rPr>
                    <w:color w:val="7F7F7F" w:themeColor="text1" w:themeTint="80"/>
                    <w:sz w:val="32"/>
                    <w:szCs w:val="32"/>
                  </w:rPr>
                </w:pPr>
                <w:sdt>
                  <w:sdtPr>
                    <w:rPr>
                      <w:color w:val="7F7F7F" w:themeColor="text1" w:themeTint="80"/>
                      <w:sz w:val="32"/>
                      <w:szCs w:val="32"/>
                    </w:rPr>
                    <w:alias w:val="Subtitle"/>
                    <w:id w:val="19000717"/>
                    <w:placeholder>
                      <w:docPart w:val="437C3C2DB0B84076B860DAA27F0241DF"/>
                    </w:placeholder>
                    <w:dataBinding w:prefixMappings="xmlns:ns0='http://schemas.openxmlformats.org/package/2006/metadata/core-properties' xmlns:ns1='http://purl.org/dc/elements/1.1/'" w:xpath="/ns0:coreProperties[1]/ns1:subject[1]" w:storeItemID="{6C3C8BC8-F283-45AE-878A-BAB7291924A1}"/>
                    <w:text/>
                  </w:sdtPr>
                  <w:sdtEndPr/>
                  <w:sdtContent>
                    <w:proofErr w:type="spellStart"/>
                    <w:r w:rsidR="009657C4">
                      <w:rPr>
                        <w:color w:val="7F7F7F" w:themeColor="text1" w:themeTint="80"/>
                        <w:sz w:val="32"/>
                        <w:szCs w:val="32"/>
                      </w:rPr>
                      <w:t>Pawsitive</w:t>
                    </w:r>
                    <w:proofErr w:type="spellEnd"/>
                    <w:r w:rsidR="009657C4">
                      <w:rPr>
                        <w:color w:val="7F7F7F" w:themeColor="text1" w:themeTint="80"/>
                        <w:sz w:val="32"/>
                        <w:szCs w:val="32"/>
                      </w:rPr>
                      <w:t xml:space="preserve"> Attendance</w:t>
                    </w:r>
                  </w:sdtContent>
                </w:sdt>
                <w:r w:rsidR="00176227">
                  <w:rPr>
                    <w:color w:val="7F7F7F" w:themeColor="text1" w:themeTint="80"/>
                    <w:sz w:val="32"/>
                    <w:szCs w:val="32"/>
                  </w:rPr>
                  <w:t xml:space="preserve"> | </w:t>
                </w:r>
                <w:sdt>
                  <w:sdtPr>
                    <w:rPr>
                      <w:color w:val="7F7F7F" w:themeColor="text1" w:themeTint="80"/>
                      <w:sz w:val="32"/>
                      <w:szCs w:val="32"/>
                    </w:rPr>
                    <w:alias w:val="Author"/>
                    <w:id w:val="19000724"/>
                    <w:placeholder>
                      <w:docPart w:val="7896E64D7C4C4509B15B5FD760428336"/>
                    </w:placeholder>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9657C4">
                      <w:rPr>
                        <w:color w:val="7F7F7F" w:themeColor="text1" w:themeTint="80"/>
                        <w:sz w:val="32"/>
                        <w:szCs w:val="32"/>
                      </w:rPr>
                      <w:t>Salifu</w:t>
                    </w:r>
                    <w:proofErr w:type="spellEnd"/>
                    <w:r w:rsidR="009657C4">
                      <w:rPr>
                        <w:color w:val="7F7F7F" w:themeColor="text1" w:themeTint="80"/>
                        <w:sz w:val="32"/>
                        <w:szCs w:val="32"/>
                      </w:rPr>
                      <w:t>, Angela, School Social Worker</w:t>
                    </w:r>
                  </w:sdtContent>
                </w:sdt>
              </w:p>
            </w:tc>
          </w:tr>
        </w:tbl>
        <w:p w:rsidR="00176227" w:rsidRDefault="00176227">
          <w:pPr>
            <w:jc w:val="right"/>
            <w:rPr>
              <w:color w:val="7F7F7F" w:themeColor="text1" w:themeTint="80"/>
              <w:sz w:val="32"/>
              <w:szCs w:val="32"/>
            </w:rPr>
          </w:pPr>
        </w:p>
        <w:p w:rsidR="00176227" w:rsidRDefault="00176227">
          <w:r>
            <w:rPr>
              <w:noProof/>
              <w:color w:val="AEAAAA" w:themeColor="background2" w:themeShade="BF"/>
              <w:sz w:val="32"/>
              <w:szCs w:val="32"/>
            </w:rPr>
            <mc:AlternateContent>
              <mc:Choice Requires="wps">
                <w:drawing>
                  <wp:anchor distT="0" distB="0" distL="114300" distR="114300" simplePos="0" relativeHeight="251660288" behindDoc="0" locked="0" layoutInCell="0" allowOverlap="1" wp14:anchorId="71566CBD" wp14:editId="1B969130">
                    <wp:simplePos x="0" y="0"/>
                    <wp:positionH relativeFrom="page">
                      <wp:posOffset>391069</wp:posOffset>
                    </wp:positionH>
                    <wp:positionV relativeFrom="page">
                      <wp:posOffset>4538164</wp:posOffset>
                    </wp:positionV>
                    <wp:extent cx="6995160" cy="939165"/>
                    <wp:effectExtent l="0" t="9525" r="5715"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39165"/>
                            </a:xfrm>
                            <a:prstGeom prst="rect">
                              <a:avLst/>
                            </a:prstGeom>
                            <a:solidFill>
                              <a:schemeClr val="bg1">
                                <a:lumMod val="6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14"/>
                                  <w:gridCol w:w="7782"/>
                                </w:tblGrid>
                                <w:tr w:rsidR="00176227">
                                  <w:trPr>
                                    <w:trHeight w:val="1080"/>
                                  </w:trPr>
                                  <w:sdt>
                                    <w:sdtPr>
                                      <w:rPr>
                                        <w:smallCaps/>
                                        <w:sz w:val="40"/>
                                        <w:szCs w:val="40"/>
                                      </w:rPr>
                                      <w:alias w:val="Company"/>
                                      <w:id w:val="5716118"/>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176227" w:rsidRDefault="00176227">
                                          <w:pPr>
                                            <w:pStyle w:val="NoSpacing"/>
                                            <w:rPr>
                                              <w:smallCaps/>
                                              <w:sz w:val="40"/>
                                              <w:szCs w:val="40"/>
                                            </w:rPr>
                                          </w:pPr>
                                          <w:proofErr w:type="spellStart"/>
                                          <w:r>
                                            <w:rPr>
                                              <w:smallCaps/>
                                              <w:sz w:val="40"/>
                                              <w:szCs w:val="40"/>
                                            </w:rPr>
                                            <w:t>McBean</w:t>
                                          </w:r>
                                          <w:proofErr w:type="spellEnd"/>
                                          <w:r>
                                            <w:rPr>
                                              <w:smallCaps/>
                                              <w:sz w:val="40"/>
                                              <w:szCs w:val="40"/>
                                            </w:rPr>
                                            <w:t xml:space="preserve"> Elementary</w:t>
                                          </w:r>
                                        </w:p>
                                      </w:tc>
                                    </w:sdtContent>
                                  </w:sdt>
                                  <w:sdt>
                                    <w:sdtPr>
                                      <w:rPr>
                                        <w:smallCaps/>
                                        <w:color w:val="FFFFFF" w:themeColor="background1"/>
                                        <w:sz w:val="48"/>
                                        <w:szCs w:val="48"/>
                                      </w:rPr>
                                      <w:alias w:val="Title"/>
                                      <w:id w:val="5716113"/>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176227" w:rsidRDefault="00176227">
                                          <w:pPr>
                                            <w:pStyle w:val="NoSpacing"/>
                                            <w:rPr>
                                              <w:smallCaps/>
                                              <w:color w:val="FFFFFF" w:themeColor="background1"/>
                                              <w:sz w:val="48"/>
                                              <w:szCs w:val="48"/>
                                            </w:rPr>
                                          </w:pPr>
                                          <w:r>
                                            <w:rPr>
                                              <w:smallCaps/>
                                              <w:color w:val="FFFFFF" w:themeColor="background1"/>
                                              <w:sz w:val="48"/>
                                              <w:szCs w:val="48"/>
                                            </w:rPr>
                                            <w:t xml:space="preserve">School </w:t>
                                          </w:r>
                                          <w:r w:rsidR="000B3116">
                                            <w:rPr>
                                              <w:smallCaps/>
                                              <w:color w:val="FFFFFF" w:themeColor="background1"/>
                                              <w:sz w:val="48"/>
                                              <w:szCs w:val="48"/>
                                            </w:rPr>
                                            <w:t>w</w:t>
                                          </w:r>
                                          <w:r>
                                            <w:rPr>
                                              <w:smallCaps/>
                                              <w:color w:val="FFFFFF" w:themeColor="background1"/>
                                              <w:sz w:val="48"/>
                                              <w:szCs w:val="48"/>
                                            </w:rPr>
                                            <w:t xml:space="preserve">ide </w:t>
                                          </w:r>
                                          <w:r w:rsidR="009657C4">
                                            <w:rPr>
                                              <w:smallCaps/>
                                              <w:color w:val="FFFFFF" w:themeColor="background1"/>
                                              <w:sz w:val="48"/>
                                              <w:szCs w:val="48"/>
                                            </w:rPr>
                                            <w:t>attendance plan</w:t>
                                          </w:r>
                                        </w:p>
                                      </w:tc>
                                    </w:sdtContent>
                                  </w:sdt>
                                </w:tr>
                              </w:tbl>
                              <w:p w:rsidR="00176227" w:rsidRDefault="00176227">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71566CBD" id="Rectangle 1" o:spid="_x0000_s1026" style="position:absolute;margin-left:30.8pt;margin-top:357.35pt;width:550.8pt;height:73.95pt;z-index:25166028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bKowIAAEwFAAAOAAAAZHJzL2Uyb0RvYy54bWysVF1v0zAUfUfiP1h+7/JBmjXR0mkfFCEN&#10;mBj8ACdxEgt/YbtNN8R/59pJuxVeEKIPqX19fXzuuce+uNwLjnbUWKZkhZOzGCMqG9Uy2Vf465fN&#10;YoWRdUS2hCtJK/xILb5cv351MeqSpmpQvKUGAYi05agrPDinyyiyzUAFsWdKUwmLnTKCOJiaPmoN&#10;GQFd8CiN4zwalWm1UQ21FqK30yJeB/yuo4371HWWOsQrDNxc+Jrwrf03Wl+QsjdED6yZaZB/YCEI&#10;k3DoEeqWOIK2hv0BJVhjlFWdO2uUiFTXsYaGGqCaJP6tmoeBaBpqAXGsPspk/x9s83F3bxBroXcY&#10;SSKgRZ9BNCJ7TlHi5Rm1LSHrQd8bX6DVd6r5ZpFUNwNk0Stj1DhQ0gKpkB+dbPATC1tRPX5QLaCT&#10;rVNBqX1nhAcEDdA+NOTx2BC6d6iBYF4UyySHvjWwVrwpknzpKUWkPOzWxrp3VAnkBxU2wD2gk92d&#10;dVPqISWwV5y1G8Z5mHiT0Rtu0I6APeo+CVv5VgDVKZYv43g2CYTBSlN4DhGuBzJFVgX8Zm7BvB43&#10;MLUvj+TSHyyVpzCxmyJQMPD1a770YJwfRZJm8XVaLDb56nyRbbLlojiPV4s4Ka6LPM6K7Hbz0zNO&#10;snJgbUvlHZP0YOIk+zuTzNdpsl+wMRpB62W6DGKcsLemr49ygTCzNtCOkzTBHNxpzkSFV8ckUnqT&#10;vJUtlE1KRxifxtEp/SAZaHD4D6oES3kXTW50+3oPKN5atWofwVxGQe/BJvAQwWBQ5gmjES51he33&#10;LTEUI/5egkHTdJVDP5ELMxiYk3B9CBPZAEiFHUbT8MZNb8ZWG9YPcMZkFauvwM4bFpz2zAfI+wlc&#10;2VDG/Lz4N+HlPGQ9P4LrXwAAAP//AwBQSwMEFAAGAAgAAAAhACOkN8DhAAAACwEAAA8AAABkcnMv&#10;ZG93bnJldi54bWxMj0FOwzAQRfdI3MEaJHbUcQpuCZlUqBUSUthQcgA3HpJAbEexm4aeHncFy9F/&#10;+v9NvplNzyYafecsglgkwMjWTne2Qag+Xu7WwHxQVqveWUL4IQ+b4voqV5l2J/tO0z40LJZYnymE&#10;NoQh49zXLRnlF24gG7NPNxoV4jk2XI/qFMtNz9MkkdyozsaFVg20ban+3h8Nwq5yy/JxN511dX7b&#10;iocv81qWBvH2Zn5+AhZoDn8wXPSjOhTR6eCOVnvWI0ghI4mwEvcrYBdAyGUK7ICwlqkEXuT8/w/F&#10;LwAAAP//AwBQSwECLQAUAAYACAAAACEAtoM4kv4AAADhAQAAEwAAAAAAAAAAAAAAAAAAAAAAW0Nv&#10;bnRlbnRfVHlwZXNdLnhtbFBLAQItABQABgAIAAAAIQA4/SH/1gAAAJQBAAALAAAAAAAAAAAAAAAA&#10;AC8BAABfcmVscy8ucmVsc1BLAQItABQABgAIAAAAIQCcoZbKowIAAEwFAAAOAAAAAAAAAAAAAAAA&#10;AC4CAABkcnMvZTJvRG9jLnhtbFBLAQItABQABgAIAAAAIQAjpDfA4QAAAAsBAAAPAAAAAAAAAAAA&#10;AAAAAP0EAABkcnMvZG93bnJldi54bWxQSwUGAAAAAAQABADzAAAACwYAAAAA&#10;" o:allowincell="f" fillcolor="#a5a5a5 [2092]"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14"/>
                            <w:gridCol w:w="7782"/>
                          </w:tblGrid>
                          <w:tr w:rsidR="00176227">
                            <w:trPr>
                              <w:trHeight w:val="1080"/>
                            </w:trPr>
                            <w:sdt>
                              <w:sdtPr>
                                <w:rPr>
                                  <w:smallCaps/>
                                  <w:sz w:val="40"/>
                                  <w:szCs w:val="40"/>
                                </w:rPr>
                                <w:alias w:val="Company"/>
                                <w:id w:val="5716118"/>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176227" w:rsidRDefault="00176227">
                                    <w:pPr>
                                      <w:pStyle w:val="NoSpacing"/>
                                      <w:rPr>
                                        <w:smallCaps/>
                                        <w:sz w:val="40"/>
                                        <w:szCs w:val="40"/>
                                      </w:rPr>
                                    </w:pPr>
                                    <w:proofErr w:type="spellStart"/>
                                    <w:r>
                                      <w:rPr>
                                        <w:smallCaps/>
                                        <w:sz w:val="40"/>
                                        <w:szCs w:val="40"/>
                                      </w:rPr>
                                      <w:t>McBean</w:t>
                                    </w:r>
                                    <w:proofErr w:type="spellEnd"/>
                                    <w:r>
                                      <w:rPr>
                                        <w:smallCaps/>
                                        <w:sz w:val="40"/>
                                        <w:szCs w:val="40"/>
                                      </w:rPr>
                                      <w:t xml:space="preserve"> Elementary</w:t>
                                    </w:r>
                                  </w:p>
                                </w:tc>
                              </w:sdtContent>
                            </w:sdt>
                            <w:sdt>
                              <w:sdtPr>
                                <w:rPr>
                                  <w:smallCaps/>
                                  <w:color w:val="FFFFFF" w:themeColor="background1"/>
                                  <w:sz w:val="48"/>
                                  <w:szCs w:val="48"/>
                                </w:rPr>
                                <w:alias w:val="Title"/>
                                <w:id w:val="5716113"/>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176227" w:rsidRDefault="00176227">
                                    <w:pPr>
                                      <w:pStyle w:val="NoSpacing"/>
                                      <w:rPr>
                                        <w:smallCaps/>
                                        <w:color w:val="FFFFFF" w:themeColor="background1"/>
                                        <w:sz w:val="48"/>
                                        <w:szCs w:val="48"/>
                                      </w:rPr>
                                    </w:pPr>
                                    <w:r>
                                      <w:rPr>
                                        <w:smallCaps/>
                                        <w:color w:val="FFFFFF" w:themeColor="background1"/>
                                        <w:sz w:val="48"/>
                                        <w:szCs w:val="48"/>
                                      </w:rPr>
                                      <w:t xml:space="preserve">School </w:t>
                                    </w:r>
                                    <w:r w:rsidR="000B3116">
                                      <w:rPr>
                                        <w:smallCaps/>
                                        <w:color w:val="FFFFFF" w:themeColor="background1"/>
                                        <w:sz w:val="48"/>
                                        <w:szCs w:val="48"/>
                                      </w:rPr>
                                      <w:t>w</w:t>
                                    </w:r>
                                    <w:r>
                                      <w:rPr>
                                        <w:smallCaps/>
                                        <w:color w:val="FFFFFF" w:themeColor="background1"/>
                                        <w:sz w:val="48"/>
                                        <w:szCs w:val="48"/>
                                      </w:rPr>
                                      <w:t xml:space="preserve">ide </w:t>
                                    </w:r>
                                    <w:r w:rsidR="009657C4">
                                      <w:rPr>
                                        <w:smallCaps/>
                                        <w:color w:val="FFFFFF" w:themeColor="background1"/>
                                        <w:sz w:val="48"/>
                                        <w:szCs w:val="48"/>
                                      </w:rPr>
                                      <w:t>attendance plan</w:t>
                                    </w:r>
                                  </w:p>
                                </w:tc>
                              </w:sdtContent>
                            </w:sdt>
                          </w:tr>
                        </w:tbl>
                        <w:p w:rsidR="00176227" w:rsidRDefault="00176227">
                          <w:pPr>
                            <w:pStyle w:val="NoSpacing"/>
                            <w:spacing w:line="14" w:lineRule="exact"/>
                          </w:pPr>
                        </w:p>
                      </w:txbxContent>
                    </v:textbox>
                    <w10:wrap anchorx="page" anchory="page"/>
                  </v:rect>
                </w:pict>
              </mc:Fallback>
            </mc:AlternateContent>
          </w:r>
          <w:r>
            <w:br w:type="page"/>
          </w:r>
        </w:p>
      </w:sdtContent>
    </w:sdt>
    <w:p w:rsidR="00A9618D" w:rsidRDefault="00A9618D" w:rsidP="00A9618D">
      <w:pPr>
        <w:jc w:val="center"/>
      </w:pPr>
    </w:p>
    <w:p w:rsidR="00A9618D" w:rsidRDefault="00A9618D" w:rsidP="00A9618D">
      <w:pPr>
        <w:jc w:val="center"/>
      </w:pPr>
    </w:p>
    <w:p w:rsidR="00530131" w:rsidRPr="000F0368" w:rsidRDefault="00A9618D" w:rsidP="000F1A27">
      <w:pPr>
        <w:rPr>
          <w:rFonts w:ascii="Arial" w:hAnsi="Arial" w:cs="Arial"/>
          <w:sz w:val="24"/>
          <w:szCs w:val="24"/>
        </w:rPr>
      </w:pPr>
      <w:r w:rsidRPr="000F0368">
        <w:rPr>
          <w:rFonts w:ascii="Arial" w:hAnsi="Arial" w:cs="Arial"/>
          <w:sz w:val="24"/>
          <w:szCs w:val="24"/>
        </w:rPr>
        <w:t xml:space="preserve">The </w:t>
      </w:r>
      <w:proofErr w:type="spellStart"/>
      <w:r w:rsidRPr="000F0368">
        <w:rPr>
          <w:rFonts w:ascii="Arial" w:hAnsi="Arial" w:cs="Arial"/>
          <w:sz w:val="24"/>
          <w:szCs w:val="24"/>
        </w:rPr>
        <w:t>McBean</w:t>
      </w:r>
      <w:proofErr w:type="spellEnd"/>
      <w:r w:rsidRPr="000F0368">
        <w:rPr>
          <w:rFonts w:ascii="Arial" w:hAnsi="Arial" w:cs="Arial"/>
          <w:sz w:val="24"/>
          <w:szCs w:val="24"/>
        </w:rPr>
        <w:t xml:space="preserve"> </w:t>
      </w:r>
      <w:r w:rsidR="009657C4" w:rsidRPr="000F0368">
        <w:rPr>
          <w:rFonts w:ascii="Arial" w:hAnsi="Arial" w:cs="Arial"/>
          <w:sz w:val="24"/>
          <w:szCs w:val="24"/>
        </w:rPr>
        <w:t>Elementary School- Wide Attendance Plan i</w:t>
      </w:r>
      <w:r w:rsidRPr="000F0368">
        <w:rPr>
          <w:rFonts w:ascii="Arial" w:hAnsi="Arial" w:cs="Arial"/>
          <w:sz w:val="24"/>
          <w:szCs w:val="24"/>
        </w:rPr>
        <w:t xml:space="preserve">s </w:t>
      </w:r>
      <w:r w:rsidR="00C57553">
        <w:rPr>
          <w:rFonts w:ascii="Arial" w:hAnsi="Arial" w:cs="Arial"/>
          <w:sz w:val="24"/>
          <w:szCs w:val="24"/>
        </w:rPr>
        <w:t>a high priority</w:t>
      </w:r>
      <w:r w:rsidR="009657C4" w:rsidRPr="000F0368">
        <w:rPr>
          <w:rFonts w:ascii="Arial" w:hAnsi="Arial" w:cs="Arial"/>
          <w:sz w:val="24"/>
          <w:szCs w:val="24"/>
        </w:rPr>
        <w:t>. In addition to adhering to the county wide attendance policy</w:t>
      </w:r>
      <w:r w:rsidR="00F90986">
        <w:rPr>
          <w:rFonts w:ascii="Arial" w:hAnsi="Arial" w:cs="Arial"/>
          <w:sz w:val="24"/>
          <w:szCs w:val="24"/>
        </w:rPr>
        <w:t xml:space="preserve"> &amp; procedure. </w:t>
      </w:r>
      <w:proofErr w:type="spellStart"/>
      <w:r w:rsidR="00F90986">
        <w:rPr>
          <w:rFonts w:ascii="Arial" w:hAnsi="Arial" w:cs="Arial"/>
          <w:sz w:val="24"/>
          <w:szCs w:val="24"/>
        </w:rPr>
        <w:t>McB</w:t>
      </w:r>
      <w:r w:rsidR="00530131" w:rsidRPr="000F0368">
        <w:rPr>
          <w:rFonts w:ascii="Arial" w:hAnsi="Arial" w:cs="Arial"/>
          <w:sz w:val="24"/>
          <w:szCs w:val="24"/>
        </w:rPr>
        <w:t>ean</w:t>
      </w:r>
      <w:proofErr w:type="spellEnd"/>
      <w:r w:rsidR="00530131" w:rsidRPr="000F0368">
        <w:rPr>
          <w:rFonts w:ascii="Arial" w:hAnsi="Arial" w:cs="Arial"/>
          <w:sz w:val="24"/>
          <w:szCs w:val="24"/>
        </w:rPr>
        <w:t xml:space="preserve"> Elementary is collaborating with the Attendance Response Team (ART), Students, Staff, and Parents to develop a targeted attendance protocol &amp; campaign to address attendance concerns. In order to be effective, the school has divided its efforts into 3 tiers of intervention to increase the school’s overall attendance. </w:t>
      </w:r>
      <w:r w:rsidR="000F0368">
        <w:rPr>
          <w:rFonts w:ascii="Arial" w:hAnsi="Arial" w:cs="Arial"/>
          <w:sz w:val="24"/>
          <w:szCs w:val="24"/>
        </w:rPr>
        <w:t>T</w:t>
      </w:r>
      <w:r w:rsidR="00530131" w:rsidRPr="000F0368">
        <w:rPr>
          <w:rFonts w:ascii="Arial" w:hAnsi="Arial" w:cs="Arial"/>
          <w:sz w:val="24"/>
          <w:szCs w:val="24"/>
        </w:rPr>
        <w:t>he school h</w:t>
      </w:r>
      <w:r w:rsidR="000F0368">
        <w:rPr>
          <w:rFonts w:ascii="Arial" w:hAnsi="Arial" w:cs="Arial"/>
          <w:sz w:val="24"/>
          <w:szCs w:val="24"/>
        </w:rPr>
        <w:t>as made it critical to target all stakeholders to make</w:t>
      </w:r>
      <w:r w:rsidR="004925CE">
        <w:rPr>
          <w:rFonts w:ascii="Arial" w:hAnsi="Arial" w:cs="Arial"/>
          <w:sz w:val="24"/>
          <w:szCs w:val="24"/>
        </w:rPr>
        <w:t xml:space="preserve"> contributions to this</w:t>
      </w:r>
      <w:r w:rsidR="00530131" w:rsidRPr="000F0368">
        <w:rPr>
          <w:rFonts w:ascii="Arial" w:hAnsi="Arial" w:cs="Arial"/>
          <w:sz w:val="24"/>
          <w:szCs w:val="24"/>
        </w:rPr>
        <w:t xml:space="preserve"> change in our school </w:t>
      </w:r>
      <w:r w:rsidR="004925CE">
        <w:rPr>
          <w:rFonts w:ascii="Arial" w:hAnsi="Arial" w:cs="Arial"/>
          <w:sz w:val="24"/>
          <w:szCs w:val="24"/>
        </w:rPr>
        <w:t>culture related to attendance</w:t>
      </w:r>
      <w:r w:rsidR="00530131" w:rsidRPr="000F0368">
        <w:rPr>
          <w:rFonts w:ascii="Arial" w:hAnsi="Arial" w:cs="Arial"/>
          <w:sz w:val="24"/>
          <w:szCs w:val="24"/>
        </w:rPr>
        <w:t xml:space="preserve">. We believe by using this integrative model to collaborate with our school &amp; community stakeholders attendance will improve. </w:t>
      </w:r>
    </w:p>
    <w:p w:rsidR="00B439A2" w:rsidRDefault="00B439A2" w:rsidP="000F1A27"/>
    <w:p w:rsidR="00B439A2" w:rsidRDefault="00B439A2" w:rsidP="000F1A27">
      <w:pPr>
        <w:rPr>
          <w:rFonts w:ascii="Arial" w:hAnsi="Arial" w:cs="Arial"/>
          <w:b/>
          <w:sz w:val="24"/>
          <w:szCs w:val="24"/>
        </w:rPr>
      </w:pPr>
      <w:r w:rsidRPr="00B439A2">
        <w:rPr>
          <w:rFonts w:ascii="Arial" w:hAnsi="Arial" w:cs="Arial"/>
          <w:b/>
          <w:sz w:val="24"/>
          <w:szCs w:val="24"/>
        </w:rPr>
        <w:t>Tier 1</w:t>
      </w:r>
      <w:r>
        <w:rPr>
          <w:rFonts w:ascii="Arial" w:hAnsi="Arial" w:cs="Arial"/>
          <w:b/>
          <w:sz w:val="24"/>
          <w:szCs w:val="24"/>
        </w:rPr>
        <w:t>: School Wide Plan</w:t>
      </w:r>
    </w:p>
    <w:p w:rsidR="00B439A2" w:rsidRDefault="00B439A2" w:rsidP="000F1A27">
      <w:pPr>
        <w:rPr>
          <w:rFonts w:ascii="Arial" w:hAnsi="Arial" w:cs="Arial"/>
          <w:b/>
          <w:sz w:val="24"/>
          <w:szCs w:val="24"/>
        </w:rPr>
      </w:pPr>
    </w:p>
    <w:p w:rsidR="00B439A2" w:rsidRDefault="00F90986" w:rsidP="000F1A27">
      <w:pPr>
        <w:rPr>
          <w:rFonts w:ascii="Arial" w:hAnsi="Arial" w:cs="Arial"/>
          <w:sz w:val="24"/>
          <w:szCs w:val="24"/>
        </w:rPr>
      </w:pPr>
      <w:proofErr w:type="spellStart"/>
      <w:r>
        <w:rPr>
          <w:rFonts w:ascii="Arial" w:hAnsi="Arial" w:cs="Arial"/>
          <w:sz w:val="24"/>
          <w:szCs w:val="24"/>
        </w:rPr>
        <w:t>McB</w:t>
      </w:r>
      <w:r w:rsidR="00B439A2" w:rsidRPr="00B439A2">
        <w:rPr>
          <w:rFonts w:ascii="Arial" w:hAnsi="Arial" w:cs="Arial"/>
          <w:sz w:val="24"/>
          <w:szCs w:val="24"/>
        </w:rPr>
        <w:t>ean</w:t>
      </w:r>
      <w:proofErr w:type="spellEnd"/>
      <w:r w:rsidR="00B439A2" w:rsidRPr="00B439A2">
        <w:rPr>
          <w:rFonts w:ascii="Arial" w:hAnsi="Arial" w:cs="Arial"/>
          <w:sz w:val="24"/>
          <w:szCs w:val="24"/>
        </w:rPr>
        <w:t xml:space="preserve"> Elementary will </w:t>
      </w:r>
      <w:r w:rsidR="00B439A2">
        <w:rPr>
          <w:rFonts w:ascii="Arial" w:hAnsi="Arial" w:cs="Arial"/>
          <w:sz w:val="24"/>
          <w:szCs w:val="24"/>
        </w:rPr>
        <w:t>work to educate all stakeholders (stude</w:t>
      </w:r>
      <w:r w:rsidR="000F0368">
        <w:rPr>
          <w:rFonts w:ascii="Arial" w:hAnsi="Arial" w:cs="Arial"/>
          <w:sz w:val="24"/>
          <w:szCs w:val="24"/>
        </w:rPr>
        <w:t>nts, staff, parents</w:t>
      </w:r>
      <w:r w:rsidR="00B439A2">
        <w:rPr>
          <w:rFonts w:ascii="Arial" w:hAnsi="Arial" w:cs="Arial"/>
          <w:sz w:val="24"/>
          <w:szCs w:val="24"/>
        </w:rPr>
        <w:t>) about the importance of attendance and how it impacts our student’s academic success. The following methods will be used to achieve this outcome:</w:t>
      </w:r>
    </w:p>
    <w:p w:rsidR="00125176" w:rsidRDefault="00125176" w:rsidP="000F1A27">
      <w:pPr>
        <w:rPr>
          <w:rFonts w:ascii="Arial" w:hAnsi="Arial" w:cs="Arial"/>
          <w:sz w:val="24"/>
          <w:szCs w:val="24"/>
        </w:rPr>
      </w:pPr>
      <w:r>
        <w:rPr>
          <w:rFonts w:ascii="Arial" w:hAnsi="Arial" w:cs="Arial"/>
          <w:sz w:val="24"/>
          <w:szCs w:val="24"/>
        </w:rPr>
        <w:t>Identify</w:t>
      </w:r>
    </w:p>
    <w:p w:rsidR="00125176" w:rsidRDefault="00125176" w:rsidP="00125176">
      <w:pPr>
        <w:pStyle w:val="ListParagraph"/>
        <w:numPr>
          <w:ilvl w:val="0"/>
          <w:numId w:val="15"/>
        </w:numPr>
        <w:rPr>
          <w:rFonts w:ascii="Arial" w:hAnsi="Arial" w:cs="Arial"/>
          <w:sz w:val="24"/>
          <w:szCs w:val="24"/>
        </w:rPr>
      </w:pPr>
      <w:r>
        <w:rPr>
          <w:rFonts w:ascii="Arial" w:hAnsi="Arial" w:cs="Arial"/>
          <w:sz w:val="24"/>
          <w:szCs w:val="24"/>
        </w:rPr>
        <w:t>Teacher/Staff survey to collect data &amp; i</w:t>
      </w:r>
      <w:r w:rsidR="00F90986">
        <w:rPr>
          <w:rFonts w:ascii="Arial" w:hAnsi="Arial" w:cs="Arial"/>
          <w:sz w:val="24"/>
          <w:szCs w:val="24"/>
        </w:rPr>
        <w:t xml:space="preserve">dentify top reason why </w:t>
      </w:r>
      <w:proofErr w:type="spellStart"/>
      <w:r w:rsidR="00F90986">
        <w:rPr>
          <w:rFonts w:ascii="Arial" w:hAnsi="Arial" w:cs="Arial"/>
          <w:sz w:val="24"/>
          <w:szCs w:val="24"/>
        </w:rPr>
        <w:t>McB</w:t>
      </w:r>
      <w:r>
        <w:rPr>
          <w:rFonts w:ascii="Arial" w:hAnsi="Arial" w:cs="Arial"/>
          <w:sz w:val="24"/>
          <w:szCs w:val="24"/>
        </w:rPr>
        <w:t>ean</w:t>
      </w:r>
      <w:proofErr w:type="spellEnd"/>
      <w:r>
        <w:rPr>
          <w:rFonts w:ascii="Arial" w:hAnsi="Arial" w:cs="Arial"/>
          <w:sz w:val="24"/>
          <w:szCs w:val="24"/>
        </w:rPr>
        <w:t xml:space="preserve"> students report missing school</w:t>
      </w:r>
    </w:p>
    <w:p w:rsidR="00125176" w:rsidRDefault="00125176" w:rsidP="00125176">
      <w:pPr>
        <w:pStyle w:val="ListParagraph"/>
        <w:numPr>
          <w:ilvl w:val="0"/>
          <w:numId w:val="15"/>
        </w:numPr>
        <w:rPr>
          <w:rFonts w:ascii="Arial" w:hAnsi="Arial" w:cs="Arial"/>
          <w:sz w:val="24"/>
          <w:szCs w:val="24"/>
        </w:rPr>
      </w:pPr>
      <w:r>
        <w:rPr>
          <w:rFonts w:ascii="Arial" w:hAnsi="Arial" w:cs="Arial"/>
          <w:sz w:val="24"/>
          <w:szCs w:val="24"/>
        </w:rPr>
        <w:t>Student survey to collect data &amp; identify top reasons student miss school</w:t>
      </w:r>
    </w:p>
    <w:p w:rsidR="00125176" w:rsidRPr="00125176" w:rsidRDefault="00125176" w:rsidP="00125176">
      <w:pPr>
        <w:pStyle w:val="ListParagraph"/>
        <w:numPr>
          <w:ilvl w:val="0"/>
          <w:numId w:val="15"/>
        </w:numPr>
        <w:rPr>
          <w:rFonts w:ascii="Arial" w:hAnsi="Arial" w:cs="Arial"/>
          <w:sz w:val="24"/>
          <w:szCs w:val="24"/>
        </w:rPr>
      </w:pPr>
      <w:r>
        <w:rPr>
          <w:rFonts w:ascii="Arial" w:hAnsi="Arial" w:cs="Arial"/>
          <w:sz w:val="24"/>
          <w:szCs w:val="24"/>
        </w:rPr>
        <w:t>Parent survey to collect data &amp; identify top barriers to student attendance</w:t>
      </w:r>
    </w:p>
    <w:p w:rsidR="00B439A2" w:rsidRDefault="00B439A2" w:rsidP="000F1A27">
      <w:pPr>
        <w:rPr>
          <w:rFonts w:ascii="Arial" w:hAnsi="Arial" w:cs="Arial"/>
          <w:sz w:val="24"/>
          <w:szCs w:val="24"/>
        </w:rPr>
      </w:pPr>
      <w:r>
        <w:rPr>
          <w:rFonts w:ascii="Arial" w:hAnsi="Arial" w:cs="Arial"/>
          <w:sz w:val="24"/>
          <w:szCs w:val="24"/>
        </w:rPr>
        <w:t>Education</w:t>
      </w:r>
    </w:p>
    <w:p w:rsidR="00B439A2" w:rsidRDefault="00B439A2" w:rsidP="00B439A2">
      <w:pPr>
        <w:pStyle w:val="ListParagraph"/>
        <w:numPr>
          <w:ilvl w:val="0"/>
          <w:numId w:val="11"/>
        </w:numPr>
        <w:rPr>
          <w:rFonts w:ascii="Arial" w:hAnsi="Arial" w:cs="Arial"/>
          <w:sz w:val="24"/>
          <w:szCs w:val="24"/>
        </w:rPr>
      </w:pPr>
      <w:r>
        <w:rPr>
          <w:rFonts w:ascii="Arial" w:hAnsi="Arial" w:cs="Arial"/>
          <w:sz w:val="24"/>
          <w:szCs w:val="24"/>
        </w:rPr>
        <w:t>Teacher/Staff  Monthly Newsletters on Attendance (printed/online)</w:t>
      </w:r>
    </w:p>
    <w:p w:rsidR="00B439A2" w:rsidRDefault="00B45EA4" w:rsidP="00B439A2">
      <w:pPr>
        <w:pStyle w:val="ListParagraph"/>
        <w:numPr>
          <w:ilvl w:val="0"/>
          <w:numId w:val="11"/>
        </w:numPr>
        <w:rPr>
          <w:rFonts w:ascii="Arial" w:hAnsi="Arial" w:cs="Arial"/>
          <w:sz w:val="24"/>
          <w:szCs w:val="24"/>
        </w:rPr>
      </w:pPr>
      <w:r>
        <w:rPr>
          <w:rFonts w:ascii="Arial" w:hAnsi="Arial" w:cs="Arial"/>
          <w:sz w:val="24"/>
          <w:szCs w:val="24"/>
        </w:rPr>
        <w:t>Student Monthly</w:t>
      </w:r>
      <w:r w:rsidR="00B439A2">
        <w:rPr>
          <w:rFonts w:ascii="Arial" w:hAnsi="Arial" w:cs="Arial"/>
          <w:sz w:val="24"/>
          <w:szCs w:val="24"/>
        </w:rPr>
        <w:t xml:space="preserve"> Class Sessions on Attendance (in-person)</w:t>
      </w:r>
    </w:p>
    <w:p w:rsidR="00B439A2" w:rsidRDefault="00B439A2" w:rsidP="00B439A2">
      <w:pPr>
        <w:pStyle w:val="ListParagraph"/>
        <w:numPr>
          <w:ilvl w:val="0"/>
          <w:numId w:val="11"/>
        </w:numPr>
        <w:rPr>
          <w:rFonts w:ascii="Arial" w:hAnsi="Arial" w:cs="Arial"/>
          <w:sz w:val="24"/>
          <w:szCs w:val="24"/>
        </w:rPr>
      </w:pPr>
      <w:r>
        <w:rPr>
          <w:rFonts w:ascii="Arial" w:hAnsi="Arial" w:cs="Arial"/>
          <w:sz w:val="24"/>
          <w:szCs w:val="24"/>
        </w:rPr>
        <w:t>Parent Monthly Newsletters on Attendance (printed/online)</w:t>
      </w:r>
    </w:p>
    <w:p w:rsidR="00B439A2" w:rsidRDefault="00B439A2" w:rsidP="00B439A2">
      <w:pPr>
        <w:rPr>
          <w:rFonts w:ascii="Arial" w:hAnsi="Arial" w:cs="Arial"/>
          <w:sz w:val="24"/>
          <w:szCs w:val="24"/>
        </w:rPr>
      </w:pPr>
      <w:r>
        <w:rPr>
          <w:rFonts w:ascii="Arial" w:hAnsi="Arial" w:cs="Arial"/>
          <w:sz w:val="24"/>
          <w:szCs w:val="24"/>
        </w:rPr>
        <w:t>Integration</w:t>
      </w:r>
    </w:p>
    <w:p w:rsidR="00B439A2" w:rsidRDefault="000F0368" w:rsidP="00B439A2">
      <w:pPr>
        <w:pStyle w:val="ListParagraph"/>
        <w:numPr>
          <w:ilvl w:val="0"/>
          <w:numId w:val="12"/>
        </w:numPr>
        <w:rPr>
          <w:rFonts w:ascii="Arial" w:hAnsi="Arial" w:cs="Arial"/>
          <w:sz w:val="24"/>
          <w:szCs w:val="24"/>
        </w:rPr>
      </w:pPr>
      <w:r>
        <w:rPr>
          <w:rFonts w:ascii="Arial" w:hAnsi="Arial" w:cs="Arial"/>
          <w:sz w:val="24"/>
          <w:szCs w:val="24"/>
        </w:rPr>
        <w:t>Teachers will use attendance education to engage students while building rapport to encourage student attendance</w:t>
      </w:r>
      <w:r w:rsidR="00B45EA4">
        <w:rPr>
          <w:rFonts w:ascii="Arial" w:hAnsi="Arial" w:cs="Arial"/>
          <w:sz w:val="24"/>
          <w:szCs w:val="24"/>
        </w:rPr>
        <w:t>.</w:t>
      </w:r>
    </w:p>
    <w:p w:rsidR="00B45EA4" w:rsidRDefault="00B45EA4" w:rsidP="00B45EA4">
      <w:pPr>
        <w:pStyle w:val="ListParagraph"/>
        <w:numPr>
          <w:ilvl w:val="1"/>
          <w:numId w:val="12"/>
        </w:numPr>
        <w:rPr>
          <w:rFonts w:ascii="Arial" w:hAnsi="Arial" w:cs="Arial"/>
          <w:sz w:val="24"/>
          <w:szCs w:val="24"/>
        </w:rPr>
      </w:pPr>
      <w:r>
        <w:rPr>
          <w:rFonts w:ascii="Arial" w:hAnsi="Arial" w:cs="Arial"/>
          <w:sz w:val="24"/>
          <w:szCs w:val="24"/>
        </w:rPr>
        <w:t>Ex. Using Attendance Friendly Language- “Good Morning, I’m glad you came to school today!” “You had a great day Johnny! I will see you tomorrow!”</w:t>
      </w:r>
    </w:p>
    <w:p w:rsidR="000F0368" w:rsidRDefault="000F0368" w:rsidP="00B439A2">
      <w:pPr>
        <w:pStyle w:val="ListParagraph"/>
        <w:numPr>
          <w:ilvl w:val="0"/>
          <w:numId w:val="12"/>
        </w:numPr>
        <w:rPr>
          <w:rFonts w:ascii="Arial" w:hAnsi="Arial" w:cs="Arial"/>
          <w:sz w:val="24"/>
          <w:szCs w:val="24"/>
        </w:rPr>
      </w:pPr>
      <w:r>
        <w:rPr>
          <w:rFonts w:ascii="Arial" w:hAnsi="Arial" w:cs="Arial"/>
          <w:sz w:val="24"/>
          <w:szCs w:val="24"/>
        </w:rPr>
        <w:t>Student will use attendance education to exercise their knowledge and increase individual accountability to improve attendance and academic success</w:t>
      </w:r>
      <w:r w:rsidR="00B45EA4">
        <w:rPr>
          <w:rFonts w:ascii="Arial" w:hAnsi="Arial" w:cs="Arial"/>
          <w:sz w:val="24"/>
          <w:szCs w:val="24"/>
        </w:rPr>
        <w:t>.</w:t>
      </w:r>
    </w:p>
    <w:p w:rsidR="00B45EA4" w:rsidRDefault="00B45EA4" w:rsidP="00B45EA4">
      <w:pPr>
        <w:pStyle w:val="ListParagraph"/>
        <w:numPr>
          <w:ilvl w:val="1"/>
          <w:numId w:val="12"/>
        </w:numPr>
        <w:rPr>
          <w:rFonts w:ascii="Arial" w:hAnsi="Arial" w:cs="Arial"/>
          <w:sz w:val="24"/>
          <w:szCs w:val="24"/>
        </w:rPr>
      </w:pPr>
      <w:r>
        <w:rPr>
          <w:rFonts w:ascii="Arial" w:hAnsi="Arial" w:cs="Arial"/>
          <w:sz w:val="24"/>
          <w:szCs w:val="24"/>
        </w:rPr>
        <w:t xml:space="preserve">Ex. Older students creating a home schedule, setting alarm not to oversleep, laying out clothes/making lunch the night before. Or, discussing attendance with parents to create an individual plan to make it to school. </w:t>
      </w:r>
    </w:p>
    <w:p w:rsidR="000F0368" w:rsidRDefault="000F0368" w:rsidP="00B439A2">
      <w:pPr>
        <w:pStyle w:val="ListParagraph"/>
        <w:numPr>
          <w:ilvl w:val="0"/>
          <w:numId w:val="12"/>
        </w:numPr>
        <w:rPr>
          <w:rFonts w:ascii="Arial" w:hAnsi="Arial" w:cs="Arial"/>
          <w:sz w:val="24"/>
          <w:szCs w:val="24"/>
        </w:rPr>
      </w:pPr>
      <w:r>
        <w:rPr>
          <w:rFonts w:ascii="Arial" w:hAnsi="Arial" w:cs="Arial"/>
          <w:sz w:val="24"/>
          <w:szCs w:val="24"/>
        </w:rPr>
        <w:t xml:space="preserve">Parents will understand state/county/school expectations regarding attendance, improve communication with school (including attendance barriers), and </w:t>
      </w:r>
      <w:r w:rsidR="00B45EA4">
        <w:rPr>
          <w:rFonts w:ascii="Arial" w:hAnsi="Arial" w:cs="Arial"/>
          <w:sz w:val="24"/>
          <w:szCs w:val="24"/>
        </w:rPr>
        <w:t xml:space="preserve">agree to make it a priority for their students to be at school every day. </w:t>
      </w:r>
    </w:p>
    <w:p w:rsidR="00197159" w:rsidRDefault="00B45EA4" w:rsidP="00197159">
      <w:pPr>
        <w:pStyle w:val="ListParagraph"/>
        <w:numPr>
          <w:ilvl w:val="1"/>
          <w:numId w:val="12"/>
        </w:numPr>
        <w:rPr>
          <w:rFonts w:ascii="Arial" w:hAnsi="Arial" w:cs="Arial"/>
          <w:sz w:val="24"/>
          <w:szCs w:val="24"/>
        </w:rPr>
      </w:pPr>
      <w:r>
        <w:rPr>
          <w:rFonts w:ascii="Arial" w:hAnsi="Arial" w:cs="Arial"/>
          <w:sz w:val="24"/>
          <w:szCs w:val="24"/>
        </w:rPr>
        <w:lastRenderedPageBreak/>
        <w:t xml:space="preserve">Ex. Communicating with teachers about planned absences/tardiness, family emergencies, planning </w:t>
      </w:r>
      <w:r w:rsidR="00F34F2B">
        <w:rPr>
          <w:rFonts w:ascii="Arial" w:hAnsi="Arial" w:cs="Arial"/>
          <w:sz w:val="24"/>
          <w:szCs w:val="24"/>
        </w:rPr>
        <w:t>doctors/</w:t>
      </w:r>
      <w:r>
        <w:rPr>
          <w:rFonts w:ascii="Arial" w:hAnsi="Arial" w:cs="Arial"/>
          <w:sz w:val="24"/>
          <w:szCs w:val="24"/>
        </w:rPr>
        <w:t>dental appointments around school hours</w:t>
      </w:r>
      <w:r w:rsidR="00197159">
        <w:rPr>
          <w:rFonts w:ascii="Arial" w:hAnsi="Arial" w:cs="Arial"/>
          <w:sz w:val="24"/>
          <w:szCs w:val="24"/>
        </w:rPr>
        <w:t xml:space="preserve">, building rapport with school social worker to address any socio-emotional barriers to their student’s education before attendance becomes a problem. </w:t>
      </w:r>
    </w:p>
    <w:p w:rsidR="00197159" w:rsidRDefault="004925CE" w:rsidP="00197159">
      <w:pPr>
        <w:rPr>
          <w:rFonts w:ascii="Arial" w:hAnsi="Arial" w:cs="Arial"/>
          <w:sz w:val="24"/>
          <w:szCs w:val="24"/>
        </w:rPr>
      </w:pPr>
      <w:r>
        <w:rPr>
          <w:rFonts w:ascii="Arial" w:hAnsi="Arial" w:cs="Arial"/>
          <w:sz w:val="24"/>
          <w:szCs w:val="24"/>
        </w:rPr>
        <w:t>Inc</w:t>
      </w:r>
      <w:r w:rsidR="00197159">
        <w:rPr>
          <w:rFonts w:ascii="Arial" w:hAnsi="Arial" w:cs="Arial"/>
          <w:sz w:val="24"/>
          <w:szCs w:val="24"/>
        </w:rPr>
        <w:t>entivize</w:t>
      </w:r>
    </w:p>
    <w:p w:rsidR="00197159" w:rsidRDefault="00F90986" w:rsidP="00197159">
      <w:pPr>
        <w:rPr>
          <w:rFonts w:ascii="Arial" w:hAnsi="Arial" w:cs="Arial"/>
          <w:sz w:val="24"/>
          <w:szCs w:val="24"/>
        </w:rPr>
      </w:pPr>
      <w:r>
        <w:rPr>
          <w:rFonts w:ascii="Arial" w:hAnsi="Arial" w:cs="Arial"/>
          <w:sz w:val="24"/>
          <w:szCs w:val="24"/>
        </w:rPr>
        <w:t xml:space="preserve">At </w:t>
      </w:r>
      <w:proofErr w:type="spellStart"/>
      <w:r>
        <w:rPr>
          <w:rFonts w:ascii="Arial" w:hAnsi="Arial" w:cs="Arial"/>
          <w:sz w:val="24"/>
          <w:szCs w:val="24"/>
        </w:rPr>
        <w:t>McB</w:t>
      </w:r>
      <w:r w:rsidR="00197159">
        <w:rPr>
          <w:rFonts w:ascii="Arial" w:hAnsi="Arial" w:cs="Arial"/>
          <w:sz w:val="24"/>
          <w:szCs w:val="24"/>
        </w:rPr>
        <w:t>ean</w:t>
      </w:r>
      <w:proofErr w:type="spellEnd"/>
      <w:r w:rsidR="00197159">
        <w:rPr>
          <w:rFonts w:ascii="Arial" w:hAnsi="Arial" w:cs="Arial"/>
          <w:sz w:val="24"/>
          <w:szCs w:val="24"/>
        </w:rPr>
        <w:t xml:space="preserve"> Elementary, we strive to be excellent role models to our students. We understand that staff attendance is an importance factor effecting student attendance &amp; our school climate. Therefore, we have decided to include incentives for all stakeholders. </w:t>
      </w:r>
    </w:p>
    <w:p w:rsidR="00197159" w:rsidRDefault="00197159" w:rsidP="00197159">
      <w:pPr>
        <w:pStyle w:val="ListParagraph"/>
        <w:numPr>
          <w:ilvl w:val="0"/>
          <w:numId w:val="14"/>
        </w:numPr>
        <w:rPr>
          <w:rFonts w:ascii="Arial" w:hAnsi="Arial" w:cs="Arial"/>
          <w:sz w:val="24"/>
          <w:szCs w:val="24"/>
        </w:rPr>
      </w:pPr>
      <w:r>
        <w:rPr>
          <w:rFonts w:ascii="Arial" w:hAnsi="Arial" w:cs="Arial"/>
          <w:sz w:val="24"/>
          <w:szCs w:val="24"/>
        </w:rPr>
        <w:t xml:space="preserve">Teacher’s/Staff will have monthly incentives tied into our monthly staff luncheon/staff engagement activities. </w:t>
      </w:r>
    </w:p>
    <w:p w:rsidR="00197159" w:rsidRDefault="00197159" w:rsidP="00197159">
      <w:pPr>
        <w:pStyle w:val="ListParagraph"/>
        <w:numPr>
          <w:ilvl w:val="1"/>
          <w:numId w:val="14"/>
        </w:numPr>
        <w:rPr>
          <w:rFonts w:ascii="Arial" w:hAnsi="Arial" w:cs="Arial"/>
          <w:sz w:val="24"/>
          <w:szCs w:val="24"/>
        </w:rPr>
      </w:pPr>
      <w:r>
        <w:rPr>
          <w:rFonts w:ascii="Arial" w:hAnsi="Arial" w:cs="Arial"/>
          <w:sz w:val="24"/>
          <w:szCs w:val="24"/>
        </w:rPr>
        <w:t>Ex. Teacher/Staff o</w:t>
      </w:r>
      <w:r w:rsidR="00D07019">
        <w:rPr>
          <w:rFonts w:ascii="Arial" w:hAnsi="Arial" w:cs="Arial"/>
          <w:sz w:val="24"/>
          <w:szCs w:val="24"/>
        </w:rPr>
        <w:t xml:space="preserve">f the Month, Raffle for </w:t>
      </w:r>
      <w:r>
        <w:rPr>
          <w:rFonts w:ascii="Arial" w:hAnsi="Arial" w:cs="Arial"/>
          <w:sz w:val="24"/>
          <w:szCs w:val="24"/>
        </w:rPr>
        <w:t xml:space="preserve">giveaways to acknowledge staff with great attendance and </w:t>
      </w:r>
      <w:r w:rsidR="00E356E2">
        <w:rPr>
          <w:rFonts w:ascii="Arial" w:hAnsi="Arial" w:cs="Arial"/>
          <w:sz w:val="24"/>
          <w:szCs w:val="24"/>
        </w:rPr>
        <w:t xml:space="preserve">for </w:t>
      </w:r>
      <w:r>
        <w:rPr>
          <w:rFonts w:ascii="Arial" w:hAnsi="Arial" w:cs="Arial"/>
          <w:sz w:val="24"/>
          <w:szCs w:val="24"/>
        </w:rPr>
        <w:t xml:space="preserve">supporting the school attendance initiatives. </w:t>
      </w:r>
    </w:p>
    <w:p w:rsidR="00E356E2" w:rsidRDefault="00E356E2" w:rsidP="00E356E2">
      <w:pPr>
        <w:pStyle w:val="ListParagraph"/>
        <w:numPr>
          <w:ilvl w:val="0"/>
          <w:numId w:val="14"/>
        </w:numPr>
        <w:rPr>
          <w:rFonts w:ascii="Arial" w:hAnsi="Arial" w:cs="Arial"/>
          <w:sz w:val="24"/>
          <w:szCs w:val="24"/>
        </w:rPr>
      </w:pPr>
      <w:r>
        <w:rPr>
          <w:rFonts w:ascii="Arial" w:hAnsi="Arial" w:cs="Arial"/>
          <w:sz w:val="24"/>
          <w:szCs w:val="24"/>
        </w:rPr>
        <w:t xml:space="preserve">Students will have the opportunity to earn weekly incentives, monthly incentives, and end-of-term incentives. </w:t>
      </w:r>
    </w:p>
    <w:p w:rsidR="00E356E2" w:rsidRDefault="00E356E2" w:rsidP="00E356E2">
      <w:pPr>
        <w:pStyle w:val="ListParagraph"/>
        <w:numPr>
          <w:ilvl w:val="1"/>
          <w:numId w:val="14"/>
        </w:numPr>
        <w:rPr>
          <w:rFonts w:ascii="Arial" w:hAnsi="Arial" w:cs="Arial"/>
          <w:sz w:val="24"/>
          <w:szCs w:val="24"/>
        </w:rPr>
      </w:pPr>
      <w:r>
        <w:rPr>
          <w:rFonts w:ascii="Arial" w:hAnsi="Arial" w:cs="Arial"/>
          <w:sz w:val="24"/>
          <w:szCs w:val="24"/>
        </w:rPr>
        <w:t>Ex. Student of the Month, vouchers for school store, monthly attendance</w:t>
      </w:r>
      <w:r w:rsidR="00744ED8">
        <w:rPr>
          <w:rFonts w:ascii="Arial" w:hAnsi="Arial" w:cs="Arial"/>
          <w:sz w:val="24"/>
          <w:szCs w:val="24"/>
        </w:rPr>
        <w:t xml:space="preserve"> parties, end-of term raffles (students with under five absences)</w:t>
      </w:r>
      <w:r>
        <w:rPr>
          <w:rFonts w:ascii="Arial" w:hAnsi="Arial" w:cs="Arial"/>
          <w:sz w:val="24"/>
          <w:szCs w:val="24"/>
        </w:rPr>
        <w:t xml:space="preserve"> </w:t>
      </w:r>
    </w:p>
    <w:p w:rsidR="00744ED8" w:rsidRDefault="00744ED8" w:rsidP="00744ED8">
      <w:pPr>
        <w:pStyle w:val="ListParagraph"/>
        <w:numPr>
          <w:ilvl w:val="0"/>
          <w:numId w:val="14"/>
        </w:numPr>
        <w:rPr>
          <w:rFonts w:ascii="Arial" w:hAnsi="Arial" w:cs="Arial"/>
          <w:sz w:val="24"/>
          <w:szCs w:val="24"/>
        </w:rPr>
      </w:pPr>
      <w:r>
        <w:rPr>
          <w:rFonts w:ascii="Arial" w:hAnsi="Arial" w:cs="Arial"/>
          <w:sz w:val="24"/>
          <w:szCs w:val="24"/>
        </w:rPr>
        <w:t>Parents will also have the opportunity to earn incentives related to attendance</w:t>
      </w:r>
    </w:p>
    <w:p w:rsidR="00744ED8" w:rsidRDefault="00744ED8" w:rsidP="00744ED8">
      <w:pPr>
        <w:pStyle w:val="ListParagraph"/>
        <w:numPr>
          <w:ilvl w:val="1"/>
          <w:numId w:val="14"/>
        </w:numPr>
        <w:rPr>
          <w:rFonts w:ascii="Arial" w:hAnsi="Arial" w:cs="Arial"/>
          <w:sz w:val="24"/>
          <w:szCs w:val="24"/>
        </w:rPr>
      </w:pPr>
      <w:r>
        <w:rPr>
          <w:rFonts w:ascii="Arial" w:hAnsi="Arial" w:cs="Arial"/>
          <w:sz w:val="24"/>
          <w:szCs w:val="24"/>
        </w:rPr>
        <w:t>Ex. student homework passes, parent raffles at monthly parent involvement activities</w:t>
      </w:r>
    </w:p>
    <w:p w:rsidR="00744ED8" w:rsidRPr="00FC40DD" w:rsidRDefault="00744ED8" w:rsidP="00744ED8">
      <w:pPr>
        <w:rPr>
          <w:rFonts w:ascii="Arial" w:hAnsi="Arial" w:cs="Arial"/>
          <w:b/>
          <w:sz w:val="24"/>
          <w:szCs w:val="24"/>
        </w:rPr>
      </w:pPr>
      <w:r w:rsidRPr="00FC40DD">
        <w:rPr>
          <w:rFonts w:ascii="Arial" w:hAnsi="Arial" w:cs="Arial"/>
          <w:b/>
          <w:sz w:val="24"/>
          <w:szCs w:val="24"/>
        </w:rPr>
        <w:t>Tier 2: Target</w:t>
      </w:r>
      <w:r w:rsidR="00125176" w:rsidRPr="00FC40DD">
        <w:rPr>
          <w:rFonts w:ascii="Arial" w:hAnsi="Arial" w:cs="Arial"/>
          <w:b/>
          <w:sz w:val="24"/>
          <w:szCs w:val="24"/>
        </w:rPr>
        <w:t>ed</w:t>
      </w:r>
      <w:r w:rsidRPr="00FC40DD">
        <w:rPr>
          <w:rFonts w:ascii="Arial" w:hAnsi="Arial" w:cs="Arial"/>
          <w:b/>
          <w:sz w:val="24"/>
          <w:szCs w:val="24"/>
        </w:rPr>
        <w:t xml:space="preserve"> Approach to Redirect</w:t>
      </w:r>
      <w:r w:rsidR="00125176" w:rsidRPr="00FC40DD">
        <w:rPr>
          <w:rFonts w:ascii="Arial" w:hAnsi="Arial" w:cs="Arial"/>
          <w:b/>
          <w:sz w:val="24"/>
          <w:szCs w:val="24"/>
        </w:rPr>
        <w:t xml:space="preserve"> </w:t>
      </w:r>
    </w:p>
    <w:p w:rsidR="00744ED8" w:rsidRDefault="00744ED8" w:rsidP="00744ED8">
      <w:pPr>
        <w:rPr>
          <w:rFonts w:ascii="Arial" w:hAnsi="Arial" w:cs="Arial"/>
          <w:sz w:val="24"/>
          <w:szCs w:val="24"/>
        </w:rPr>
      </w:pPr>
      <w:r>
        <w:rPr>
          <w:rFonts w:ascii="Arial" w:hAnsi="Arial" w:cs="Arial"/>
          <w:sz w:val="24"/>
          <w:szCs w:val="24"/>
        </w:rPr>
        <w:t xml:space="preserve">See attached County Wide Attendance Protocol. </w:t>
      </w:r>
    </w:p>
    <w:p w:rsidR="00744ED8" w:rsidRDefault="00744ED8" w:rsidP="00744ED8">
      <w:pPr>
        <w:rPr>
          <w:rFonts w:ascii="Arial" w:hAnsi="Arial" w:cs="Arial"/>
          <w:sz w:val="24"/>
          <w:szCs w:val="24"/>
        </w:rPr>
      </w:pPr>
      <w:r>
        <w:rPr>
          <w:rFonts w:ascii="Arial" w:hAnsi="Arial" w:cs="Arial"/>
          <w:sz w:val="24"/>
          <w:szCs w:val="24"/>
        </w:rPr>
        <w:t>In addition to</w:t>
      </w:r>
      <w:r w:rsidR="001D75BE">
        <w:rPr>
          <w:rFonts w:ascii="Arial" w:hAnsi="Arial" w:cs="Arial"/>
          <w:sz w:val="24"/>
          <w:szCs w:val="24"/>
        </w:rPr>
        <w:t xml:space="preserve"> the school wide plan</w:t>
      </w:r>
      <w:r w:rsidR="00F90986">
        <w:rPr>
          <w:rFonts w:ascii="Arial" w:hAnsi="Arial" w:cs="Arial"/>
          <w:sz w:val="24"/>
          <w:szCs w:val="24"/>
        </w:rPr>
        <w:t xml:space="preserve">, </w:t>
      </w:r>
      <w:proofErr w:type="spellStart"/>
      <w:r w:rsidR="00F90986">
        <w:rPr>
          <w:rFonts w:ascii="Arial" w:hAnsi="Arial" w:cs="Arial"/>
          <w:sz w:val="24"/>
          <w:szCs w:val="24"/>
        </w:rPr>
        <w:t>McB</w:t>
      </w:r>
      <w:r>
        <w:rPr>
          <w:rFonts w:ascii="Arial" w:hAnsi="Arial" w:cs="Arial"/>
          <w:sz w:val="24"/>
          <w:szCs w:val="24"/>
        </w:rPr>
        <w:t>ean</w:t>
      </w:r>
      <w:proofErr w:type="spellEnd"/>
      <w:r>
        <w:rPr>
          <w:rFonts w:ascii="Arial" w:hAnsi="Arial" w:cs="Arial"/>
          <w:sz w:val="24"/>
          <w:szCs w:val="24"/>
        </w:rPr>
        <w:t xml:space="preserve"> Elementary will do the following to address </w:t>
      </w:r>
      <w:r w:rsidR="004925CE">
        <w:rPr>
          <w:rFonts w:ascii="Arial" w:hAnsi="Arial" w:cs="Arial"/>
          <w:sz w:val="24"/>
          <w:szCs w:val="24"/>
        </w:rPr>
        <w:t>ongoing</w:t>
      </w:r>
      <w:r>
        <w:rPr>
          <w:rFonts w:ascii="Arial" w:hAnsi="Arial" w:cs="Arial"/>
          <w:sz w:val="24"/>
          <w:szCs w:val="24"/>
        </w:rPr>
        <w:t xml:space="preserve"> identified concerns regarding attendance. </w:t>
      </w:r>
    </w:p>
    <w:p w:rsidR="00744ED8" w:rsidRDefault="00744ED8" w:rsidP="00744ED8">
      <w:pPr>
        <w:rPr>
          <w:rFonts w:ascii="Arial" w:hAnsi="Arial" w:cs="Arial"/>
          <w:sz w:val="24"/>
          <w:szCs w:val="24"/>
        </w:rPr>
      </w:pPr>
    </w:p>
    <w:p w:rsidR="00744ED8" w:rsidRDefault="00744ED8" w:rsidP="00744ED8">
      <w:pPr>
        <w:rPr>
          <w:rFonts w:ascii="Arial" w:hAnsi="Arial" w:cs="Arial"/>
          <w:sz w:val="24"/>
          <w:szCs w:val="24"/>
        </w:rPr>
      </w:pPr>
      <w:r>
        <w:rPr>
          <w:rFonts w:ascii="Arial" w:hAnsi="Arial" w:cs="Arial"/>
          <w:sz w:val="24"/>
          <w:szCs w:val="24"/>
        </w:rPr>
        <w:t xml:space="preserve">1 </w:t>
      </w:r>
      <w:r w:rsidR="004925CE">
        <w:rPr>
          <w:rFonts w:ascii="Arial" w:hAnsi="Arial" w:cs="Arial"/>
          <w:sz w:val="24"/>
          <w:szCs w:val="24"/>
        </w:rPr>
        <w:t xml:space="preserve">unexcused </w:t>
      </w:r>
      <w:r>
        <w:rPr>
          <w:rFonts w:ascii="Arial" w:hAnsi="Arial" w:cs="Arial"/>
          <w:sz w:val="24"/>
          <w:szCs w:val="24"/>
        </w:rPr>
        <w:t>absences- Teacher will make call to parent regarding absence. (Contact will be documented in infinite campus)</w:t>
      </w:r>
    </w:p>
    <w:p w:rsidR="00F34F2B" w:rsidRDefault="00F34F2B" w:rsidP="00744ED8">
      <w:pPr>
        <w:rPr>
          <w:rFonts w:ascii="Arial" w:hAnsi="Arial" w:cs="Arial"/>
          <w:sz w:val="24"/>
          <w:szCs w:val="24"/>
        </w:rPr>
      </w:pPr>
      <w:r>
        <w:rPr>
          <w:rFonts w:ascii="Arial" w:hAnsi="Arial" w:cs="Arial"/>
          <w:sz w:val="24"/>
          <w:szCs w:val="24"/>
        </w:rPr>
        <w:t xml:space="preserve">2-3 </w:t>
      </w:r>
      <w:r w:rsidR="004925CE">
        <w:rPr>
          <w:rFonts w:ascii="Arial" w:hAnsi="Arial" w:cs="Arial"/>
          <w:sz w:val="24"/>
          <w:szCs w:val="24"/>
        </w:rPr>
        <w:t xml:space="preserve">unexcused </w:t>
      </w:r>
      <w:r>
        <w:rPr>
          <w:rFonts w:ascii="Arial" w:hAnsi="Arial" w:cs="Arial"/>
          <w:sz w:val="24"/>
          <w:szCs w:val="24"/>
        </w:rPr>
        <w:t xml:space="preserve">absences- SSW referral will be made to address attendance concerns and family contact. </w:t>
      </w:r>
    </w:p>
    <w:p w:rsidR="00F34F2B" w:rsidRDefault="00F34F2B" w:rsidP="00744ED8">
      <w:pPr>
        <w:rPr>
          <w:rFonts w:ascii="Arial" w:hAnsi="Arial" w:cs="Arial"/>
          <w:sz w:val="24"/>
          <w:szCs w:val="24"/>
        </w:rPr>
      </w:pPr>
    </w:p>
    <w:p w:rsidR="00744ED8" w:rsidRDefault="001D75BE" w:rsidP="00744ED8">
      <w:pPr>
        <w:rPr>
          <w:rFonts w:ascii="Arial" w:hAnsi="Arial" w:cs="Arial"/>
          <w:sz w:val="24"/>
          <w:szCs w:val="24"/>
        </w:rPr>
      </w:pPr>
      <w:r>
        <w:rPr>
          <w:rFonts w:ascii="Arial" w:hAnsi="Arial" w:cs="Arial"/>
          <w:sz w:val="24"/>
          <w:szCs w:val="24"/>
        </w:rPr>
        <w:t>4-5</w:t>
      </w:r>
      <w:r w:rsidR="00744ED8">
        <w:rPr>
          <w:rFonts w:ascii="Arial" w:hAnsi="Arial" w:cs="Arial"/>
          <w:sz w:val="24"/>
          <w:szCs w:val="24"/>
        </w:rPr>
        <w:t xml:space="preserve"> </w:t>
      </w:r>
      <w:r w:rsidR="004925CE">
        <w:rPr>
          <w:rFonts w:ascii="Arial" w:hAnsi="Arial" w:cs="Arial"/>
          <w:sz w:val="24"/>
          <w:szCs w:val="24"/>
        </w:rPr>
        <w:t xml:space="preserve">unexcused </w:t>
      </w:r>
      <w:r w:rsidR="00744ED8">
        <w:rPr>
          <w:rFonts w:ascii="Arial" w:hAnsi="Arial" w:cs="Arial"/>
          <w:sz w:val="24"/>
          <w:szCs w:val="24"/>
        </w:rPr>
        <w:t xml:space="preserve">absences- The parents will work with SSW to develop an Attendance Plan to address ongoing attendance concern. </w:t>
      </w:r>
    </w:p>
    <w:p w:rsidR="00744ED8" w:rsidRDefault="001D75BE" w:rsidP="00744ED8">
      <w:pPr>
        <w:rPr>
          <w:rFonts w:ascii="Arial" w:hAnsi="Arial" w:cs="Arial"/>
          <w:sz w:val="24"/>
          <w:szCs w:val="24"/>
        </w:rPr>
      </w:pPr>
      <w:r>
        <w:rPr>
          <w:rFonts w:ascii="Arial" w:hAnsi="Arial" w:cs="Arial"/>
          <w:sz w:val="24"/>
          <w:szCs w:val="24"/>
        </w:rPr>
        <w:t>8</w:t>
      </w:r>
      <w:r w:rsidR="00744ED8">
        <w:rPr>
          <w:rFonts w:ascii="Arial" w:hAnsi="Arial" w:cs="Arial"/>
          <w:sz w:val="24"/>
          <w:szCs w:val="24"/>
        </w:rPr>
        <w:t xml:space="preserve"> </w:t>
      </w:r>
      <w:r w:rsidR="004925CE">
        <w:rPr>
          <w:rFonts w:ascii="Arial" w:hAnsi="Arial" w:cs="Arial"/>
          <w:sz w:val="24"/>
          <w:szCs w:val="24"/>
        </w:rPr>
        <w:t xml:space="preserve">unexcused </w:t>
      </w:r>
      <w:r w:rsidR="00744ED8">
        <w:rPr>
          <w:rFonts w:ascii="Arial" w:hAnsi="Arial" w:cs="Arial"/>
          <w:sz w:val="24"/>
          <w:szCs w:val="24"/>
        </w:rPr>
        <w:t>absences- SSW will make a scheduled home visit to reiterate plan with parents and revise plan if necessary. SSW will also provide any necessary resources &amp; community contacts.</w:t>
      </w:r>
      <w:r w:rsidR="00FC40DD" w:rsidRPr="00FC40DD">
        <w:rPr>
          <w:rFonts w:ascii="Arial" w:hAnsi="Arial" w:cs="Arial"/>
          <w:sz w:val="24"/>
          <w:szCs w:val="24"/>
        </w:rPr>
        <w:t xml:space="preserve"> </w:t>
      </w:r>
      <w:r w:rsidR="00FC40DD">
        <w:rPr>
          <w:rFonts w:ascii="Arial" w:hAnsi="Arial" w:cs="Arial"/>
          <w:sz w:val="24"/>
          <w:szCs w:val="24"/>
        </w:rPr>
        <w:t xml:space="preserve">This contact will be documented and placed in student’s permanent record in a </w:t>
      </w:r>
      <w:r w:rsidR="00FC40DD" w:rsidRPr="00FC40DD">
        <w:rPr>
          <w:rFonts w:ascii="Arial" w:hAnsi="Arial" w:cs="Arial"/>
          <w:color w:val="7030A0"/>
          <w:sz w:val="24"/>
          <w:szCs w:val="24"/>
        </w:rPr>
        <w:t>PURPLE</w:t>
      </w:r>
      <w:r w:rsidR="00FC40DD">
        <w:rPr>
          <w:rFonts w:ascii="Arial" w:hAnsi="Arial" w:cs="Arial"/>
          <w:sz w:val="24"/>
          <w:szCs w:val="24"/>
        </w:rPr>
        <w:t xml:space="preserve"> folder.</w:t>
      </w:r>
      <w:r w:rsidR="00744ED8">
        <w:rPr>
          <w:rFonts w:ascii="Arial" w:hAnsi="Arial" w:cs="Arial"/>
          <w:sz w:val="24"/>
          <w:szCs w:val="24"/>
        </w:rPr>
        <w:t xml:space="preserve"> </w:t>
      </w:r>
    </w:p>
    <w:p w:rsidR="00744ED8" w:rsidRDefault="001D75BE" w:rsidP="00744ED8">
      <w:pPr>
        <w:rPr>
          <w:rFonts w:ascii="Arial" w:hAnsi="Arial" w:cs="Arial"/>
          <w:sz w:val="24"/>
          <w:szCs w:val="24"/>
        </w:rPr>
      </w:pPr>
      <w:r>
        <w:rPr>
          <w:rFonts w:ascii="Arial" w:hAnsi="Arial" w:cs="Arial"/>
          <w:sz w:val="24"/>
          <w:szCs w:val="24"/>
        </w:rPr>
        <w:t xml:space="preserve">10 </w:t>
      </w:r>
      <w:r w:rsidR="004925CE">
        <w:rPr>
          <w:rFonts w:ascii="Arial" w:hAnsi="Arial" w:cs="Arial"/>
          <w:sz w:val="24"/>
          <w:szCs w:val="24"/>
        </w:rPr>
        <w:t xml:space="preserve">unexcused </w:t>
      </w:r>
      <w:r>
        <w:rPr>
          <w:rFonts w:ascii="Arial" w:hAnsi="Arial" w:cs="Arial"/>
          <w:sz w:val="24"/>
          <w:szCs w:val="24"/>
        </w:rPr>
        <w:t xml:space="preserve">absences- SSW will make a CHINS referral to Juvenile Court to provide supervision and additional resources for family. </w:t>
      </w:r>
    </w:p>
    <w:p w:rsidR="001D75BE" w:rsidRPr="00744ED8" w:rsidRDefault="001D75BE" w:rsidP="00744ED8">
      <w:pPr>
        <w:rPr>
          <w:rFonts w:ascii="Arial" w:hAnsi="Arial" w:cs="Arial"/>
          <w:sz w:val="24"/>
          <w:szCs w:val="24"/>
        </w:rPr>
      </w:pPr>
      <w:r>
        <w:rPr>
          <w:rFonts w:ascii="Arial" w:hAnsi="Arial" w:cs="Arial"/>
          <w:sz w:val="24"/>
          <w:szCs w:val="24"/>
        </w:rPr>
        <w:t xml:space="preserve">Ongoing </w:t>
      </w:r>
      <w:r w:rsidR="004925CE">
        <w:rPr>
          <w:rFonts w:ascii="Arial" w:hAnsi="Arial" w:cs="Arial"/>
          <w:sz w:val="24"/>
          <w:szCs w:val="24"/>
        </w:rPr>
        <w:t xml:space="preserve">unexcused </w:t>
      </w:r>
      <w:r>
        <w:rPr>
          <w:rFonts w:ascii="Arial" w:hAnsi="Arial" w:cs="Arial"/>
          <w:sz w:val="24"/>
          <w:szCs w:val="24"/>
        </w:rPr>
        <w:t>absences (chronic</w:t>
      </w:r>
      <w:r w:rsidR="00F34F2B">
        <w:rPr>
          <w:rFonts w:ascii="Arial" w:hAnsi="Arial" w:cs="Arial"/>
          <w:sz w:val="24"/>
          <w:szCs w:val="24"/>
        </w:rPr>
        <w:t>) -</w:t>
      </w:r>
      <w:r>
        <w:rPr>
          <w:rFonts w:ascii="Arial" w:hAnsi="Arial" w:cs="Arial"/>
          <w:sz w:val="24"/>
          <w:szCs w:val="24"/>
        </w:rPr>
        <w:t xml:space="preserve"> SSW make referral to DFCS for further investigation. </w:t>
      </w:r>
    </w:p>
    <w:p w:rsidR="00B439A2" w:rsidRDefault="00B439A2" w:rsidP="000F1A27"/>
    <w:p w:rsidR="004925CE" w:rsidRDefault="004925CE" w:rsidP="000F1A27">
      <w:pPr>
        <w:rPr>
          <w:rFonts w:ascii="Arial" w:hAnsi="Arial" w:cs="Arial"/>
          <w:b/>
          <w:sz w:val="24"/>
          <w:szCs w:val="24"/>
        </w:rPr>
      </w:pPr>
      <w:r w:rsidRPr="004925CE">
        <w:rPr>
          <w:rFonts w:ascii="Arial" w:hAnsi="Arial" w:cs="Arial"/>
          <w:b/>
          <w:sz w:val="24"/>
          <w:szCs w:val="24"/>
        </w:rPr>
        <w:lastRenderedPageBreak/>
        <w:t>Tier 3: Targeted Needs Assessment &amp; Individualized Plans</w:t>
      </w:r>
    </w:p>
    <w:p w:rsidR="004925CE" w:rsidRDefault="004925CE" w:rsidP="000F1A27">
      <w:pPr>
        <w:rPr>
          <w:rFonts w:ascii="Arial" w:hAnsi="Arial" w:cs="Arial"/>
          <w:b/>
          <w:sz w:val="24"/>
          <w:szCs w:val="24"/>
        </w:rPr>
      </w:pPr>
    </w:p>
    <w:p w:rsidR="004925CE" w:rsidRDefault="00FC40DD" w:rsidP="000F1A27">
      <w:pPr>
        <w:rPr>
          <w:rFonts w:ascii="Arial" w:hAnsi="Arial" w:cs="Arial"/>
          <w:sz w:val="24"/>
          <w:szCs w:val="24"/>
        </w:rPr>
      </w:pPr>
      <w:r>
        <w:rPr>
          <w:rFonts w:ascii="Arial" w:hAnsi="Arial" w:cs="Arial"/>
          <w:sz w:val="24"/>
          <w:szCs w:val="24"/>
        </w:rPr>
        <w:t>Based on data from last school year, students have been</w:t>
      </w:r>
      <w:r w:rsidR="004925CE">
        <w:rPr>
          <w:rFonts w:ascii="Arial" w:hAnsi="Arial" w:cs="Arial"/>
          <w:sz w:val="24"/>
          <w:szCs w:val="24"/>
        </w:rPr>
        <w:t xml:space="preserve"> identified with chronic attendance from </w:t>
      </w:r>
      <w:r w:rsidR="00C57553">
        <w:rPr>
          <w:rFonts w:ascii="Arial" w:hAnsi="Arial" w:cs="Arial"/>
          <w:sz w:val="24"/>
          <w:szCs w:val="24"/>
        </w:rPr>
        <w:t>the prior school year</w:t>
      </w:r>
      <w:bookmarkStart w:id="0" w:name="_GoBack"/>
      <w:bookmarkEnd w:id="0"/>
      <w:r w:rsidR="004925CE">
        <w:rPr>
          <w:rFonts w:ascii="Arial" w:hAnsi="Arial" w:cs="Arial"/>
          <w:sz w:val="24"/>
          <w:szCs w:val="24"/>
        </w:rPr>
        <w:t xml:space="preserve">. </w:t>
      </w:r>
      <w:proofErr w:type="spellStart"/>
      <w:r w:rsidR="004925CE">
        <w:rPr>
          <w:rFonts w:ascii="Arial" w:hAnsi="Arial" w:cs="Arial"/>
          <w:sz w:val="24"/>
          <w:szCs w:val="24"/>
        </w:rPr>
        <w:t>McBean</w:t>
      </w:r>
      <w:proofErr w:type="spellEnd"/>
      <w:r w:rsidR="004925CE">
        <w:rPr>
          <w:rFonts w:ascii="Arial" w:hAnsi="Arial" w:cs="Arial"/>
          <w:sz w:val="24"/>
          <w:szCs w:val="24"/>
        </w:rPr>
        <w:t xml:space="preserve"> Elementary will complete an individualized plan to address this ongoing concern with the student and their parent. This plan will be documented and placed in the student’s permanent record in a </w:t>
      </w:r>
      <w:r w:rsidR="004925CE" w:rsidRPr="00FC40DD">
        <w:rPr>
          <w:rFonts w:ascii="Arial" w:hAnsi="Arial" w:cs="Arial"/>
          <w:color w:val="7030A0"/>
          <w:sz w:val="24"/>
          <w:szCs w:val="24"/>
        </w:rPr>
        <w:t>PURPLE</w:t>
      </w:r>
      <w:r w:rsidR="004925CE">
        <w:rPr>
          <w:rFonts w:ascii="Arial" w:hAnsi="Arial" w:cs="Arial"/>
          <w:sz w:val="24"/>
          <w:szCs w:val="24"/>
        </w:rPr>
        <w:t xml:space="preserve"> folder. This plan will include family social history, identified barriers to attendance, and an action plan for incidents in which absences are likely. </w:t>
      </w:r>
      <w:r>
        <w:rPr>
          <w:rFonts w:ascii="Arial" w:hAnsi="Arial" w:cs="Arial"/>
          <w:sz w:val="24"/>
          <w:szCs w:val="24"/>
        </w:rPr>
        <w:t xml:space="preserve">This plan will be revisited by the School Social Worker, parents, and staff throughout the year whenever attendance becomes a concern for the student. </w:t>
      </w:r>
    </w:p>
    <w:p w:rsidR="00FC40DD" w:rsidRDefault="00FC40DD" w:rsidP="000F1A27">
      <w:pPr>
        <w:rPr>
          <w:rFonts w:ascii="Arial" w:hAnsi="Arial" w:cs="Arial"/>
          <w:sz w:val="24"/>
          <w:szCs w:val="24"/>
        </w:rPr>
      </w:pPr>
    </w:p>
    <w:p w:rsidR="00FC40DD" w:rsidRPr="004925CE" w:rsidRDefault="00FC40DD" w:rsidP="000F1A27">
      <w:pPr>
        <w:rPr>
          <w:rFonts w:ascii="Arial" w:hAnsi="Arial" w:cs="Arial"/>
          <w:sz w:val="24"/>
          <w:szCs w:val="24"/>
        </w:rPr>
      </w:pPr>
      <w:r>
        <w:rPr>
          <w:rFonts w:ascii="Arial" w:hAnsi="Arial" w:cs="Arial"/>
          <w:sz w:val="24"/>
          <w:szCs w:val="24"/>
        </w:rPr>
        <w:t xml:space="preserve">Students at this level will also have the option to participate in ongoing attendance support groups facilitated by ART or the School Social Worker to discuss critical topics related to improving and maintaining attendance. </w:t>
      </w:r>
    </w:p>
    <w:p w:rsidR="005623D0" w:rsidRDefault="005623D0" w:rsidP="000F1A27"/>
    <w:p w:rsidR="005623D0" w:rsidRDefault="00FC40DD" w:rsidP="00F90986">
      <w:pPr>
        <w:jc w:val="center"/>
      </w:pPr>
      <w:r>
        <w:rPr>
          <w:b/>
        </w:rPr>
        <w:t xml:space="preserve">3 Tier Intervention </w:t>
      </w:r>
      <w:r w:rsidR="00F90986">
        <w:rPr>
          <w:b/>
        </w:rPr>
        <w:t>for Attendance Improvement</w:t>
      </w:r>
    </w:p>
    <w:p w:rsidR="0074137F" w:rsidRDefault="00F16B0B" w:rsidP="000F1A27">
      <w:r>
        <w:rPr>
          <w:noProof/>
        </w:rPr>
        <mc:AlternateContent>
          <mc:Choice Requires="wps">
            <w:drawing>
              <wp:anchor distT="45720" distB="45720" distL="114300" distR="114300" simplePos="0" relativeHeight="251682816" behindDoc="0" locked="0" layoutInCell="1" allowOverlap="1" wp14:anchorId="1D3923E1" wp14:editId="34222A75">
                <wp:simplePos x="0" y="0"/>
                <wp:positionH relativeFrom="margin">
                  <wp:posOffset>4727748</wp:posOffset>
                </wp:positionH>
                <wp:positionV relativeFrom="margin">
                  <wp:posOffset>6008433</wp:posOffset>
                </wp:positionV>
                <wp:extent cx="1999615" cy="742950"/>
                <wp:effectExtent l="0" t="0" r="1968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15" cy="742950"/>
                        </a:xfrm>
                        <a:prstGeom prst="rect">
                          <a:avLst/>
                        </a:prstGeom>
                        <a:solidFill>
                          <a:srgbClr val="FFFFFF"/>
                        </a:solidFill>
                        <a:ln w="9525">
                          <a:solidFill>
                            <a:srgbClr val="000000"/>
                          </a:solidFill>
                          <a:miter lim="800000"/>
                          <a:headEnd/>
                          <a:tailEnd/>
                        </a:ln>
                      </wps:spPr>
                      <wps:txbx>
                        <w:txbxContent>
                          <w:p w:rsidR="00F16B0B" w:rsidRPr="005623D0" w:rsidRDefault="00F16B0B" w:rsidP="00F16B0B">
                            <w:pPr>
                              <w:spacing w:after="0" w:line="240" w:lineRule="auto"/>
                              <w:jc w:val="both"/>
                              <w:rPr>
                                <w:b/>
                                <w:sz w:val="20"/>
                                <w:u w:val="single"/>
                              </w:rPr>
                            </w:pPr>
                            <w:r>
                              <w:rPr>
                                <w:b/>
                                <w:sz w:val="20"/>
                                <w:u w:val="single"/>
                              </w:rPr>
                              <w:t>Universal Interventions</w:t>
                            </w:r>
                          </w:p>
                          <w:p w:rsidR="005623D0" w:rsidRDefault="00B16A26" w:rsidP="005623D0">
                            <w:pPr>
                              <w:pStyle w:val="ListParagraph"/>
                              <w:numPr>
                                <w:ilvl w:val="0"/>
                                <w:numId w:val="2"/>
                              </w:numPr>
                              <w:jc w:val="both"/>
                              <w:rPr>
                                <w:sz w:val="18"/>
                              </w:rPr>
                            </w:pPr>
                            <w:r>
                              <w:rPr>
                                <w:sz w:val="18"/>
                              </w:rPr>
                              <w:t>All Settings</w:t>
                            </w:r>
                          </w:p>
                          <w:p w:rsidR="00B16A26" w:rsidRPr="005623D0" w:rsidRDefault="00B16A26" w:rsidP="005623D0">
                            <w:pPr>
                              <w:pStyle w:val="ListParagraph"/>
                              <w:numPr>
                                <w:ilvl w:val="0"/>
                                <w:numId w:val="2"/>
                              </w:numPr>
                              <w:jc w:val="both"/>
                              <w:rPr>
                                <w:sz w:val="18"/>
                              </w:rPr>
                            </w:pPr>
                            <w:r>
                              <w:rPr>
                                <w:sz w:val="18"/>
                              </w:rPr>
                              <w:t>Preventive, Proactive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923E1" id="_x0000_t202" coordsize="21600,21600" o:spt="202" path="m,l,21600r21600,l21600,xe">
                <v:stroke joinstyle="miter"/>
                <v:path gradientshapeok="t" o:connecttype="rect"/>
              </v:shapetype>
              <v:shape id="Text Box 2" o:spid="_x0000_s1027" type="#_x0000_t202" style="position:absolute;margin-left:372.25pt;margin-top:473.1pt;width:157.45pt;height:58.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sbJQIAAEwEAAAOAAAAZHJzL2Uyb0RvYy54bWysVNtu2zAMfR+wfxD0vjgJkrY26hRdugwD&#10;ugvQ7gNoWY6FSaInKbGzrx8lJ1nQbS/D/CCIInVEnkP69m4wmu2l8wptyWeTKWfSCqyV3Zb86/Pm&#10;zQ1nPoCtQaOVJT9Iz+9Wr1/d9l0h59iirqVjBGJ90Xclb0PoiizzopUG/AQ7acnZoDMQyHTbrHbQ&#10;E7rR2Xw6vcp6dHXnUEjv6fRhdPJVwm8aKcLnpvEyMF1yyi2k1aW1imu2uoVi66BrlTimAf+QhQFl&#10;6dEz1AMEYDunfoMySjj02ISJQJNh0yghUw1UzWz6opqnFjqZaiFyfHemyf8/WPFp/8UxVZN2OWcW&#10;DGn0LIfA3uLA5pGevvMFRT11FBcGOqbQVKrvHlF888ziugW7lffOYd9KqCm9WbyZXVwdcXwEqfqP&#10;WNMzsAuYgIbGmcgdscEInWQ6nKWJqYj4ZJ7nV7MlZ4J814t5vkzaZVCcbnfOh/cSDYubkjuSPqHD&#10;/tGHmA0Up5D4mEet6o3SOhluW621Y3ugNtmkLxXwIkxb1pc8X86XIwF/hZim708QRgXqd61MyW/O&#10;QVBE2t7ZOnVjAKXHPaWs7ZHHSN1IYhiqYVTsJE+F9YGIdTi2N40jbVp0PzjrqbVL7r/vwEnO9AdL&#10;4uSzxSLOQjIWy+s5Ge7SU116wAqCKnngbNyuQ5qfyJvFexKxUYnfqPaYyTFlatlE+3G84kxc2inq&#10;109g9RMAAP//AwBQSwMEFAAGAAgAAAAhAAsNG6jiAAAADQEAAA8AAABkcnMvZG93bnJldi54bWxM&#10;j8FOwzAMhu9IvENkJC6IpXRdt5amE0ICwQ0GgmvWeG1F4pQk68rbk57gZsuffn9/tZ2MZiM631sS&#10;cLNIgCE1VvXUCnh/e7jeAPNBkpLaEgr4QQ/b+vyskqWyJ3rFcRdaFkPIl1JAF8JQcu6bDo30Czsg&#10;xdvBOiNDXF3LlZOnGG40T5Mk50b2FD90csD7Dpuv3dEI2GRP46d/Xr58NPlBF+FqPT5+OyEuL6a7&#10;W2ABp/AHw6wf1aGOTnt7JOWZFrDOslVEBRRZngKbiWRVZMD285QvU+B1xf+3qH8BAAD//wMAUEsB&#10;Ai0AFAAGAAgAAAAhALaDOJL+AAAA4QEAABMAAAAAAAAAAAAAAAAAAAAAAFtDb250ZW50X1R5cGVz&#10;XS54bWxQSwECLQAUAAYACAAAACEAOP0h/9YAAACUAQAACwAAAAAAAAAAAAAAAAAvAQAAX3JlbHMv&#10;LnJlbHNQSwECLQAUAAYACAAAACEA1eSrGyUCAABMBAAADgAAAAAAAAAAAAAAAAAuAgAAZHJzL2Uy&#10;b0RvYy54bWxQSwECLQAUAAYACAAAACEACw0bqOIAAAANAQAADwAAAAAAAAAAAAAAAAB/BAAAZHJz&#10;L2Rvd25yZXYueG1sUEsFBgAAAAAEAAQA8wAAAI4FAAAAAA==&#10;">
                <v:textbox>
                  <w:txbxContent>
                    <w:p w:rsidR="00F16B0B" w:rsidRPr="005623D0" w:rsidRDefault="00F16B0B" w:rsidP="00F16B0B">
                      <w:pPr>
                        <w:spacing w:after="0" w:line="240" w:lineRule="auto"/>
                        <w:jc w:val="both"/>
                        <w:rPr>
                          <w:b/>
                          <w:sz w:val="20"/>
                          <w:u w:val="single"/>
                        </w:rPr>
                      </w:pPr>
                      <w:r>
                        <w:rPr>
                          <w:b/>
                          <w:sz w:val="20"/>
                          <w:u w:val="single"/>
                        </w:rPr>
                        <w:t>Universal Interventions</w:t>
                      </w:r>
                    </w:p>
                    <w:p w:rsidR="005623D0" w:rsidRDefault="00B16A26" w:rsidP="005623D0">
                      <w:pPr>
                        <w:pStyle w:val="ListParagraph"/>
                        <w:numPr>
                          <w:ilvl w:val="0"/>
                          <w:numId w:val="2"/>
                        </w:numPr>
                        <w:jc w:val="both"/>
                        <w:rPr>
                          <w:sz w:val="18"/>
                        </w:rPr>
                      </w:pPr>
                      <w:r>
                        <w:rPr>
                          <w:sz w:val="18"/>
                        </w:rPr>
                        <w:t>All Settings</w:t>
                      </w:r>
                    </w:p>
                    <w:p w:rsidR="00B16A26" w:rsidRPr="005623D0" w:rsidRDefault="00B16A26" w:rsidP="005623D0">
                      <w:pPr>
                        <w:pStyle w:val="ListParagraph"/>
                        <w:numPr>
                          <w:ilvl w:val="0"/>
                          <w:numId w:val="2"/>
                        </w:numPr>
                        <w:jc w:val="both"/>
                        <w:rPr>
                          <w:sz w:val="18"/>
                        </w:rPr>
                      </w:pPr>
                      <w:r>
                        <w:rPr>
                          <w:sz w:val="18"/>
                        </w:rPr>
                        <w:t>Preventive, Proactive</w:t>
                      </w:r>
                    </w:p>
                  </w:txbxContent>
                </v:textbox>
                <w10:wrap anchorx="margin" anchory="margin"/>
              </v:shape>
            </w:pict>
          </mc:Fallback>
        </mc:AlternateContent>
      </w:r>
      <w:r>
        <w:rPr>
          <w:noProof/>
        </w:rPr>
        <mc:AlternateContent>
          <mc:Choice Requires="wps">
            <w:drawing>
              <wp:anchor distT="45720" distB="45720" distL="114300" distR="114300" simplePos="0" relativeHeight="251680768" behindDoc="0" locked="0" layoutInCell="1" allowOverlap="1" wp14:anchorId="1D3923E1" wp14:editId="34222A75">
                <wp:simplePos x="0" y="0"/>
                <wp:positionH relativeFrom="margin">
                  <wp:posOffset>4727749</wp:posOffset>
                </wp:positionH>
                <wp:positionV relativeFrom="margin">
                  <wp:posOffset>4993549</wp:posOffset>
                </wp:positionV>
                <wp:extent cx="1999622" cy="733425"/>
                <wp:effectExtent l="0" t="0" r="1968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22" cy="733425"/>
                        </a:xfrm>
                        <a:prstGeom prst="rect">
                          <a:avLst/>
                        </a:prstGeom>
                        <a:solidFill>
                          <a:srgbClr val="FFFFFF"/>
                        </a:solidFill>
                        <a:ln w="9525">
                          <a:solidFill>
                            <a:srgbClr val="000000"/>
                          </a:solidFill>
                          <a:miter lim="800000"/>
                          <a:headEnd/>
                          <a:tailEnd/>
                        </a:ln>
                      </wps:spPr>
                      <wps:txbx>
                        <w:txbxContent>
                          <w:p w:rsidR="00F16B0B" w:rsidRPr="00F16B0B" w:rsidRDefault="00F16B0B" w:rsidP="00F16B0B">
                            <w:pPr>
                              <w:spacing w:after="0" w:line="240" w:lineRule="auto"/>
                              <w:jc w:val="both"/>
                              <w:rPr>
                                <w:b/>
                                <w:sz w:val="20"/>
                                <w:u w:val="single"/>
                              </w:rPr>
                            </w:pPr>
                            <w:r w:rsidRPr="00F16B0B">
                              <w:rPr>
                                <w:b/>
                                <w:sz w:val="20"/>
                                <w:u w:val="single"/>
                              </w:rPr>
                              <w:t>Secondary Interventions</w:t>
                            </w:r>
                          </w:p>
                          <w:p w:rsidR="005623D0" w:rsidRDefault="00B16A26" w:rsidP="005623D0">
                            <w:pPr>
                              <w:pStyle w:val="ListParagraph"/>
                              <w:numPr>
                                <w:ilvl w:val="0"/>
                                <w:numId w:val="2"/>
                              </w:numPr>
                              <w:jc w:val="both"/>
                              <w:rPr>
                                <w:sz w:val="18"/>
                              </w:rPr>
                            </w:pPr>
                            <w:r>
                              <w:rPr>
                                <w:sz w:val="18"/>
                              </w:rPr>
                              <w:t xml:space="preserve">High Efficiency </w:t>
                            </w:r>
                          </w:p>
                          <w:p w:rsidR="00B16A26" w:rsidRPr="005623D0" w:rsidRDefault="00B16A26" w:rsidP="005623D0">
                            <w:pPr>
                              <w:pStyle w:val="ListParagraph"/>
                              <w:numPr>
                                <w:ilvl w:val="0"/>
                                <w:numId w:val="2"/>
                              </w:numPr>
                              <w:jc w:val="both"/>
                              <w:rPr>
                                <w:sz w:val="18"/>
                              </w:rPr>
                            </w:pPr>
                            <w:r>
                              <w:rPr>
                                <w:sz w:val="18"/>
                              </w:rPr>
                              <w:t>Rapid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923E1" id="_x0000_s1028" type="#_x0000_t202" style="position:absolute;margin-left:372.25pt;margin-top:393.2pt;width:157.45pt;height:57.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bhJAIAAEwEAAAOAAAAZHJzL2Uyb0RvYy54bWysVNtu2zAMfR+wfxD0vjhxk7Yx4hRdugwD&#10;ugvQ7gNoWY6FSaInKbG7rx8lp1l2wR6G+UEQJeqQPIf06mYwmh2k8wptyWeTKWfSCqyV3ZX88+P2&#10;1TVnPoCtQaOVJX+Snt+sX75Y9V0hc2xR19IxArG+6LuStyF0RZZ50UoDfoKdtHTZoDMQyHS7rHbQ&#10;E7rRWT6dXmY9urpzKKT3dHo3XvJ1wm8aKcLHpvEyMF1yyi2k1aW1imu2XkGxc9C1ShzTgH/IwoCy&#10;FPQEdQcB2N6p36CMEg49NmEi0GTYNErIVANVM5v+Us1DC51MtRA5vjvR5P8frPhw+OSYqkk7UsqC&#10;IY0e5RDYaxxYHunpO1+Q10NHfmGgY3JNpfruHsUXzyxuWrA7eesc9q2EmtKbxZfZ2dMRx0eQqn+P&#10;NYWBfcAENDTORO6IDUboJNPTSZqYioghl8vlZZ5zJuju6uJini9SCCieX3fOh7cSDYubkjuSPqHD&#10;4d6HmA0Uzy4xmEet6q3SOhluV220YwegNtmm74j+k5u2rC/5ckGx/w4xTd+fIIwK1O9amZJfn5yg&#10;iLS9sXXqxgBKj3tKWdsjj5G6kcQwVENS7CRPhfUTEetwbG8aR9q06L5x1lNrl9x/3YOTnOl3lsRZ&#10;zubzOAvJmC+ucjLc+U11fgNWEFTJA2fjdhPS/EQGLN6SiI1K/Ea1x0yOKVPLJtqP4xVn4txOXj9+&#10;AuvvAAAA//8DAFBLAwQUAAYACAAAACEA+WwZteEAAAAMAQAADwAAAGRycy9kb3ducmV2LnhtbEyP&#10;wU7DMAyG70i8Q2QkLmhLBl3XlqYTQgKxG2wIrlmTtRWNU5KsK2+Pd4Lbb/nT78/lerI9G40PnUMJ&#10;i7kAZrB2usNGwvvuaZYBC1GhVr1DI+HHBFhXlxelKrQ74ZsZt7FhVIKhUBLaGIeC81C3xqowd4NB&#10;2h2ctyrS6BuuvTpRue35rRApt6pDutCqwTy2pv7aHq2ELHkZP8Pm7vWjTg99Hm9W4/O3l/L6anq4&#10;BxbNFP9gOOuTOlTktHdH1IH1ElZJsiSUQpYmwM6EWOaU9hJysciBVyX//0T1CwAA//8DAFBLAQIt&#10;ABQABgAIAAAAIQC2gziS/gAAAOEBAAATAAAAAAAAAAAAAAAAAAAAAABbQ29udGVudF9UeXBlc10u&#10;eG1sUEsBAi0AFAAGAAgAAAAhADj9If/WAAAAlAEAAAsAAAAAAAAAAAAAAAAALwEAAF9yZWxzLy5y&#10;ZWxzUEsBAi0AFAAGAAgAAAAhABR45uEkAgAATAQAAA4AAAAAAAAAAAAAAAAALgIAAGRycy9lMm9E&#10;b2MueG1sUEsBAi0AFAAGAAgAAAAhAPlsGbXhAAAADAEAAA8AAAAAAAAAAAAAAAAAfgQAAGRycy9k&#10;b3ducmV2LnhtbFBLBQYAAAAABAAEAPMAAACMBQAAAAA=&#10;">
                <v:textbox>
                  <w:txbxContent>
                    <w:p w:rsidR="00F16B0B" w:rsidRPr="00F16B0B" w:rsidRDefault="00F16B0B" w:rsidP="00F16B0B">
                      <w:pPr>
                        <w:spacing w:after="0" w:line="240" w:lineRule="auto"/>
                        <w:jc w:val="both"/>
                        <w:rPr>
                          <w:b/>
                          <w:sz w:val="20"/>
                          <w:u w:val="single"/>
                        </w:rPr>
                      </w:pPr>
                      <w:r w:rsidRPr="00F16B0B">
                        <w:rPr>
                          <w:b/>
                          <w:sz w:val="20"/>
                          <w:u w:val="single"/>
                        </w:rPr>
                        <w:t>Secondary Interventions</w:t>
                      </w:r>
                    </w:p>
                    <w:p w:rsidR="005623D0" w:rsidRDefault="00B16A26" w:rsidP="005623D0">
                      <w:pPr>
                        <w:pStyle w:val="ListParagraph"/>
                        <w:numPr>
                          <w:ilvl w:val="0"/>
                          <w:numId w:val="2"/>
                        </w:numPr>
                        <w:jc w:val="both"/>
                        <w:rPr>
                          <w:sz w:val="18"/>
                        </w:rPr>
                      </w:pPr>
                      <w:r>
                        <w:rPr>
                          <w:sz w:val="18"/>
                        </w:rPr>
                        <w:t xml:space="preserve">High Efficiency </w:t>
                      </w:r>
                    </w:p>
                    <w:p w:rsidR="00B16A26" w:rsidRPr="005623D0" w:rsidRDefault="00B16A26" w:rsidP="005623D0">
                      <w:pPr>
                        <w:pStyle w:val="ListParagraph"/>
                        <w:numPr>
                          <w:ilvl w:val="0"/>
                          <w:numId w:val="2"/>
                        </w:numPr>
                        <w:jc w:val="both"/>
                        <w:rPr>
                          <w:sz w:val="18"/>
                        </w:rPr>
                      </w:pPr>
                      <w:r>
                        <w:rPr>
                          <w:sz w:val="18"/>
                        </w:rPr>
                        <w:t>Rapid Response</w:t>
                      </w:r>
                    </w:p>
                  </w:txbxContent>
                </v:textbox>
                <w10:wrap anchorx="margin" anchory="margin"/>
              </v:shape>
            </w:pict>
          </mc:Fallback>
        </mc:AlternateContent>
      </w:r>
      <w:r w:rsidRPr="000F1A27">
        <w:rPr>
          <w:b/>
          <w:noProof/>
        </w:rPr>
        <mc:AlternateContent>
          <mc:Choice Requires="wps">
            <w:drawing>
              <wp:anchor distT="45720" distB="45720" distL="114300" distR="114300" simplePos="0" relativeHeight="251678720" behindDoc="0" locked="0" layoutInCell="1" allowOverlap="1" wp14:anchorId="03309F2B" wp14:editId="7B56F5F5">
                <wp:simplePos x="0" y="0"/>
                <wp:positionH relativeFrom="margin">
                  <wp:posOffset>4727748</wp:posOffset>
                </wp:positionH>
                <wp:positionV relativeFrom="margin">
                  <wp:posOffset>4028908</wp:posOffset>
                </wp:positionV>
                <wp:extent cx="1949381" cy="742950"/>
                <wp:effectExtent l="0" t="0" r="1333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381" cy="742950"/>
                        </a:xfrm>
                        <a:prstGeom prst="rect">
                          <a:avLst/>
                        </a:prstGeom>
                        <a:solidFill>
                          <a:srgbClr val="FFFFFF"/>
                        </a:solidFill>
                        <a:ln w="9525">
                          <a:solidFill>
                            <a:srgbClr val="000000"/>
                          </a:solidFill>
                          <a:miter lim="800000"/>
                          <a:headEnd/>
                          <a:tailEnd/>
                        </a:ln>
                      </wps:spPr>
                      <wps:txbx>
                        <w:txbxContent>
                          <w:p w:rsidR="005623D0" w:rsidRPr="005623D0" w:rsidRDefault="005623D0" w:rsidP="005623D0">
                            <w:pPr>
                              <w:spacing w:after="0" w:line="240" w:lineRule="auto"/>
                              <w:jc w:val="both"/>
                              <w:rPr>
                                <w:b/>
                                <w:sz w:val="20"/>
                                <w:u w:val="single"/>
                              </w:rPr>
                            </w:pPr>
                            <w:r w:rsidRPr="005623D0">
                              <w:rPr>
                                <w:b/>
                                <w:sz w:val="20"/>
                                <w:u w:val="single"/>
                              </w:rPr>
                              <w:t>Tertiary Interventions</w:t>
                            </w:r>
                          </w:p>
                          <w:p w:rsidR="005623D0" w:rsidRDefault="005623D0" w:rsidP="005623D0">
                            <w:pPr>
                              <w:pStyle w:val="ListParagraph"/>
                              <w:numPr>
                                <w:ilvl w:val="0"/>
                                <w:numId w:val="2"/>
                              </w:numPr>
                              <w:jc w:val="both"/>
                              <w:rPr>
                                <w:sz w:val="18"/>
                              </w:rPr>
                            </w:pPr>
                            <w:r>
                              <w:rPr>
                                <w:sz w:val="18"/>
                              </w:rPr>
                              <w:t>Assessment Based</w:t>
                            </w:r>
                          </w:p>
                          <w:p w:rsidR="005623D0" w:rsidRPr="005623D0" w:rsidRDefault="005623D0" w:rsidP="005623D0">
                            <w:pPr>
                              <w:pStyle w:val="ListParagraph"/>
                              <w:numPr>
                                <w:ilvl w:val="0"/>
                                <w:numId w:val="2"/>
                              </w:numPr>
                              <w:jc w:val="both"/>
                              <w:rPr>
                                <w:sz w:val="18"/>
                              </w:rPr>
                            </w:pPr>
                            <w:r>
                              <w:rPr>
                                <w:sz w:val="18"/>
                              </w:rPr>
                              <w:t>Intense, durable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09F2B" id="_x0000_s1029" type="#_x0000_t202" style="position:absolute;margin-left:372.25pt;margin-top:317.25pt;width:153.5pt;height:58.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YJwIAAEwEAAAOAAAAZHJzL2Uyb0RvYy54bWysVNuO2yAQfa/Uf0C8N068SZNYcVbbbFNV&#10;2l6k3X4AxjhGBYYCiZ1+/Q44SaNt+1LVD4hhhsPMOTNe3fZakYNwXoIp6WQ0pkQYDrU0u5J+e9q+&#10;WVDiAzM1U2BESY/C09v161erzhYihxZULRxBEOOLzpa0DcEWWeZ5KzTzI7DCoLMBp1lA0+2y2rEO&#10;0bXK8vH4bdaBq60DLrzH0/vBSdcJv2kED1+axotAVEkxt5BWl9Yqrtl6xYqdY7aV/JQG+4csNJMG&#10;H71A3bPAyN7J36C05A48NGHEQWfQNJKLVANWMxm/qOaxZVakWpAcby80+f8Hyz8fvjoia9RuTolh&#10;GjV6En0g76AneaSns77AqEeLcaHHYwxNpXr7APy7JwY2LTM7ceccdK1gNaY3iTezq6sDjo8gVfcJ&#10;anyG7QMkoL5xOnKHbBBER5mOF2liKjw+uZwubxYTSjj65tN8OUvaZaw437bOhw8CNImbkjqUPqGz&#10;w4MPMRtWnEPiYx6UrLdSqWS4XbVRjhwYtsk2famAF2HKkK6ky1k+Gwj4K8Q4fX+C0DJgvyupS7q4&#10;BLEi0vbe1KkbA5Nq2GPKypx4jNQNJIa+6pNiN2d5KqiPSKyDob1xHHHTgvtJSYetXVL/Y8+coER9&#10;NCjOcjKdxllIxnQ2z9Fw157q2sMMR6iSBkqG7Sak+Ym8GbhDERuZ+I1qD5mcUsaWTbSfxivOxLWd&#10;on79BNbPAAAA//8DAFBLAwQUAAYACAAAACEA4vRqFN8AAAAMAQAADwAAAGRycy9kb3ducmV2Lnht&#10;bEyPwU7DMBBE70j8g7VIXBB1StO0hDgVQgLRGxQEVzfeJhHxOthuGv6ezQlus5qn2ZliM9pODOhD&#10;60jBfJaAQKqcaalW8P72eL0GEaImoztHqOAHA2zK87NC58ad6BWHXawFh1DItYImxj6XMlQNWh1m&#10;rkdi7+C81ZFPX0vj9YnDbSdvkiSTVrfEHxrd40OD1dfuaBWs0+fhM2wXLx9Vduhu49VqePr2Sl1e&#10;jPd3ICKO8Q+GqT5Xh5I77d2RTBCdglWaLhlVkC0mMRHJcs5qz94kZFnI/yPKXwAAAP//AwBQSwEC&#10;LQAUAAYACAAAACEAtoM4kv4AAADhAQAAEwAAAAAAAAAAAAAAAAAAAAAAW0NvbnRlbnRfVHlwZXNd&#10;LnhtbFBLAQItABQABgAIAAAAIQA4/SH/1gAAAJQBAAALAAAAAAAAAAAAAAAAAC8BAABfcmVscy8u&#10;cmVsc1BLAQItABQABgAIAAAAIQASxc/YJwIAAEwEAAAOAAAAAAAAAAAAAAAAAC4CAABkcnMvZTJv&#10;RG9jLnhtbFBLAQItABQABgAIAAAAIQDi9GoU3wAAAAwBAAAPAAAAAAAAAAAAAAAAAIEEAABkcnMv&#10;ZG93bnJldi54bWxQSwUGAAAAAAQABADzAAAAjQUAAAAA&#10;">
                <v:textbox>
                  <w:txbxContent>
                    <w:p w:rsidR="005623D0" w:rsidRPr="005623D0" w:rsidRDefault="005623D0" w:rsidP="005623D0">
                      <w:pPr>
                        <w:spacing w:after="0" w:line="240" w:lineRule="auto"/>
                        <w:jc w:val="both"/>
                        <w:rPr>
                          <w:b/>
                          <w:sz w:val="20"/>
                          <w:u w:val="single"/>
                        </w:rPr>
                      </w:pPr>
                      <w:r w:rsidRPr="005623D0">
                        <w:rPr>
                          <w:b/>
                          <w:sz w:val="20"/>
                          <w:u w:val="single"/>
                        </w:rPr>
                        <w:t>Tertiary Interventions</w:t>
                      </w:r>
                    </w:p>
                    <w:p w:rsidR="005623D0" w:rsidRDefault="005623D0" w:rsidP="005623D0">
                      <w:pPr>
                        <w:pStyle w:val="ListParagraph"/>
                        <w:numPr>
                          <w:ilvl w:val="0"/>
                          <w:numId w:val="2"/>
                        </w:numPr>
                        <w:jc w:val="both"/>
                        <w:rPr>
                          <w:sz w:val="18"/>
                        </w:rPr>
                      </w:pPr>
                      <w:r>
                        <w:rPr>
                          <w:sz w:val="18"/>
                        </w:rPr>
                        <w:t>Assessment Based</w:t>
                      </w:r>
                    </w:p>
                    <w:p w:rsidR="005623D0" w:rsidRPr="005623D0" w:rsidRDefault="005623D0" w:rsidP="005623D0">
                      <w:pPr>
                        <w:pStyle w:val="ListParagraph"/>
                        <w:numPr>
                          <w:ilvl w:val="0"/>
                          <w:numId w:val="2"/>
                        </w:numPr>
                        <w:jc w:val="both"/>
                        <w:rPr>
                          <w:sz w:val="18"/>
                        </w:rPr>
                      </w:pPr>
                      <w:r>
                        <w:rPr>
                          <w:sz w:val="18"/>
                        </w:rPr>
                        <w:t>Intense, durable procedures</w:t>
                      </w:r>
                    </w:p>
                  </w:txbxContent>
                </v:textbox>
                <w10:wrap anchorx="margin" anchory="margin"/>
              </v:shape>
            </w:pict>
          </mc:Fallback>
        </mc:AlternateContent>
      </w:r>
      <w:r w:rsidR="00582DAC">
        <w:rPr>
          <w:noProof/>
        </w:rPr>
        <mc:AlternateContent>
          <mc:Choice Requires="wps">
            <w:drawing>
              <wp:anchor distT="0" distB="0" distL="114300" distR="114300" simplePos="0" relativeHeight="251672576" behindDoc="0" locked="0" layoutInCell="1" allowOverlap="1" wp14:anchorId="264EE4BA" wp14:editId="3BA97356">
                <wp:simplePos x="0" y="0"/>
                <wp:positionH relativeFrom="column">
                  <wp:posOffset>4024037</wp:posOffset>
                </wp:positionH>
                <wp:positionV relativeFrom="paragraph">
                  <wp:posOffset>2409190</wp:posOffset>
                </wp:positionV>
                <wp:extent cx="521970" cy="220346"/>
                <wp:effectExtent l="0" t="19050" r="30480" b="46355"/>
                <wp:wrapNone/>
                <wp:docPr id="15" name="Arrow: Right 15"/>
                <wp:cNvGraphicFramePr/>
                <a:graphic xmlns:a="http://schemas.openxmlformats.org/drawingml/2006/main">
                  <a:graphicData uri="http://schemas.microsoft.com/office/word/2010/wordprocessingShape">
                    <wps:wsp>
                      <wps:cNvSpPr/>
                      <wps:spPr>
                        <a:xfrm rot="10800000" flipH="1">
                          <a:off x="0" y="0"/>
                          <a:ext cx="521970" cy="220346"/>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66BEC3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6" type="#_x0000_t13" style="position:absolute;margin-left:316.85pt;margin-top:189.7pt;width:41.1pt;height:17.35pt;rotation:18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PrjgIAADUFAAAOAAAAZHJzL2Uyb0RvYy54bWysVEtv2zAMvg/YfxB0X+14TtMadYogRbcB&#10;RVu0HXpWZNkWoNcoJU7360fJTl/raZgPAilSfHz86LPzvVZkJ8BLa2o6O8opEYbbRpqupj8fLr+c&#10;UOIDMw1T1oiaPglPz5efP50NrhKF7a1qBBAMYnw1uJr2IbgqyzzvhWb+yDph0Nha0CygCl3WABsw&#10;ulZZkefH2WChcWC58B5vL0YjXab4bSt4uGlbLwJRNcXaQjohnZt4ZsszVnXAXC/5VAb7hyo0kwaT&#10;Poe6YIGRLci/QmnJwXrbhiNudWbbVnKResBuZvm7bu575kTqBcHx7hkm///C8uvdLRDZ4OzmlBim&#10;cUYrADtU5E52fSB4jRgNzlfoeu9uYdI8irHhfQuagEVgZ/lJHj9KWiXdd7xIiGCPZJ8Af3oGXOwD&#10;4Xg5L2anC3zA0VQU+dfyOCbLxqgxugMfvgmrSRRqCrGkVF4KzXZXPowPDo7xkbdKNpdSqaRAt1kr&#10;IDuGDCjLRbEupxxv3JQhA1ZcLGL9nCETW8UCitohNt50lDDVIcV5gJT7zWv/QZKUvGeNGFPPEzRj&#10;sZN76vRNnNjFBfP9+CSZYrGs0jLgmiipazqBPEZSJlpFIvqERRzVOJwobWzzhANOA8LOvOOXEpNc&#10;MR9uGSDV8RLXN9zg0SqLGNhJoqS38Puj++iPDEQrJQOuDuLza8tAUKJ+GOTm6awsMWxISjlfFKjA&#10;a8vmtcVs9dribGapuiRG/6AOYgtWP+KWr2JWNDHDMfc4iUlZh3Gl8T/BxWqV3HC/HAtX5t7xAxUj&#10;vA/7RwZu4lNAIl7bw5qx6h2hRt+IsLGrbbCtTGx7wRUnGBXczTTL6T8Sl/+1nrxe/nbLPwAAAP//&#10;AwBQSwMEFAAGAAgAAAAhAMDHqonfAAAACwEAAA8AAABkcnMvZG93bnJldi54bWxMj8FOwzAQRO9I&#10;/IO1SNyokyY0NI1TIRBHDoSqZyfeJlHtdWQ7bfr3mBMcV/M087baL0azCzo/WhKQrhJgSJ1VI/UC&#10;Dt8fTy/AfJCkpLaEAm7oYV/f31WyVPZKX3hpQs9iCflSChhCmErOfTegkX5lJ6SYnawzMsTT9Vw5&#10;eY3lRvN1kmy4kSPFhUFO+DZgd25mI8DdurNq50Zn7/Pnged4LI75WojHh+V1ByzgEv5g+NWP6lBH&#10;p9bOpDzTAjZZVkRUQFZsc2CRKNLnLbBWQJ7mKfC64v9/qH8AAAD//wMAUEsBAi0AFAAGAAgAAAAh&#10;ALaDOJL+AAAA4QEAABMAAAAAAAAAAAAAAAAAAAAAAFtDb250ZW50X1R5cGVzXS54bWxQSwECLQAU&#10;AAYACAAAACEAOP0h/9YAAACUAQAACwAAAAAAAAAAAAAAAAAvAQAAX3JlbHMvLnJlbHNQSwECLQAU&#10;AAYACAAAACEAnCqj644CAAA1BQAADgAAAAAAAAAAAAAAAAAuAgAAZHJzL2Uyb0RvYy54bWxQSwEC&#10;LQAUAAYACAAAACEAwMeqid8AAAALAQAADwAAAAAAAAAAAAAAAADoBAAAZHJzL2Rvd25yZXYueG1s&#10;UEsFBgAAAAAEAAQA8wAAAPQFAAAAAA==&#10;" adj="17041" fillcolor="#4472c4" strokecolor="#2f528f" strokeweight="1pt"/>
            </w:pict>
          </mc:Fallback>
        </mc:AlternateContent>
      </w:r>
      <w:r w:rsidR="00582DAC">
        <w:rPr>
          <w:noProof/>
        </w:rPr>
        <mc:AlternateContent>
          <mc:Choice Requires="wps">
            <w:drawing>
              <wp:anchor distT="0" distB="0" distL="114300" distR="114300" simplePos="0" relativeHeight="251670528" behindDoc="0" locked="0" layoutInCell="1" allowOverlap="1" wp14:anchorId="264EE4BA" wp14:editId="3BA97356">
                <wp:simplePos x="0" y="0"/>
                <wp:positionH relativeFrom="column">
                  <wp:posOffset>3876864</wp:posOffset>
                </wp:positionH>
                <wp:positionV relativeFrom="paragraph">
                  <wp:posOffset>1360170</wp:posOffset>
                </wp:positionV>
                <wp:extent cx="582295" cy="220311"/>
                <wp:effectExtent l="0" t="19050" r="46355" b="46990"/>
                <wp:wrapNone/>
                <wp:docPr id="13" name="Arrow: Right 13"/>
                <wp:cNvGraphicFramePr/>
                <a:graphic xmlns:a="http://schemas.openxmlformats.org/drawingml/2006/main">
                  <a:graphicData uri="http://schemas.microsoft.com/office/word/2010/wordprocessingShape">
                    <wps:wsp>
                      <wps:cNvSpPr/>
                      <wps:spPr>
                        <a:xfrm rot="10800000" flipH="1">
                          <a:off x="0" y="0"/>
                          <a:ext cx="582295" cy="220311"/>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7EB49AB" id="Arrow: Right 13" o:spid="_x0000_s1026" type="#_x0000_t13" style="position:absolute;margin-left:305.25pt;margin-top:107.1pt;width:45.85pt;height:17.35pt;rotation:18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mHjgIAADUFAAAOAAAAZHJzL2Uyb0RvYy54bWysVEtv2zAMvg/YfxB0Xx27ydoadYogRbcB&#10;xVqsHXpmZMkWoNckJU7360fJTl/raZgPAilSfHz86POLvVZkx32Q1jS0PJpRwg2zrTRdQ3/eX306&#10;pSREMC0oa3hDH3mgF8uPH84HV/PK9la13BMMYkI9uIb2Mbq6KALruYZwZB03aBTWa4io+q5oPQwY&#10;Xauims0+F4P1rfOW8RDw9nI00mWOLwRn8UaIwCNRDcXaYj59PjfpLJbnUHceXC/ZVAb8QxUapMGk&#10;T6EuIQLZevlXKC2Zt8GKeMSsLqwQkvHcA3ZTzt50c9eD47kXBCe4J5jC/wvLvu9uPZEtzu6YEgMa&#10;Z7Ty3g41+SG7PhK8RowGF2p0vXO3ftICiqnhvfCaeIvAlrPTWfooEUq6r3iREcEeyT4D/vgEON9H&#10;wvBycVpVZwtKGJqqanZclilZMUZN0Z0P8Qu3miShoT6VlMvLoWF3HeL44OCYHgWrZHsllcqK7zZr&#10;5ckOkAHz+Um1nk85XrkpQwasuDpJ9TNAJgoFEUXtEJtgOkpAdUhxFn3O/ep1eCdJTt5Dy8fUiwzN&#10;WOzknjt9FSd1cQmhH59kUyoWai0jromSuqETyGMkZZKVZ6JPWKRRjcNJ0sa2jzjgPCDsLDh2JTHJ&#10;NYR4Cx6pjpe4vvEGD6EsYmAniZLe+t/v3Sd/ZCBaKRlwdRCfX1vwnBL1zSA3z8r5HMPGrMwXJxUq&#10;/qVl89JitnptcTZlri6LyT+qgyi81Q+45auUFU1gGOYeJzEp6ziuNP4nGF+tshvul4N4be4cO1Ax&#10;wXu/fwDvJj5FJOJ3e1gzqN8QavRNCBu72kYrZGbbM644waTgbuZZTv+RtPwv9ez1/Ldb/gEAAP//&#10;AwBQSwMEFAAGAAgAAAAhANFNgoDfAAAACwEAAA8AAABkcnMvZG93bnJldi54bWxMj01PwzAMhu9I&#10;/IfISNxY0mrdRmk6oUkckOBAGZy9xrQVTVI1WVv49ZgT3Pzx6PXjYr/YXkw0hs47DclKgSBXe9O5&#10;RsPx9eFmByJEdAZ770jDFwXYl5cXBebGz+6Fpio2gkNcyFFDG+OQSxnqliyGlR/I8e7DjxYjt2Mj&#10;zYgzh9tepkptpMXO8YUWBzq0VH9WZ6uhe37LpvlR4uE4oc2q7fv3E1qtr6+W+zsQkZb4B8OvPqtD&#10;yU4nf3YmiF7DJlEZoxrSZJ2CYGKrUi5OPFnvbkGWhfz/Q/kDAAD//wMAUEsBAi0AFAAGAAgAAAAh&#10;ALaDOJL+AAAA4QEAABMAAAAAAAAAAAAAAAAAAAAAAFtDb250ZW50X1R5cGVzXS54bWxQSwECLQAU&#10;AAYACAAAACEAOP0h/9YAAACUAQAACwAAAAAAAAAAAAAAAAAvAQAAX3JlbHMvLnJlbHNQSwECLQAU&#10;AAYACAAAACEAXW8ph44CAAA1BQAADgAAAAAAAAAAAAAAAAAuAgAAZHJzL2Uyb0RvYy54bWxQSwEC&#10;LQAUAAYACAAAACEA0U2CgN8AAAALAQAADwAAAAAAAAAAAAAAAADoBAAAZHJzL2Rvd25yZXYueG1s&#10;UEsFBgAAAAAEAAQA8wAAAPQFAAAAAA==&#10;" adj="17514" fillcolor="#4472c4" strokecolor="#2f528f" strokeweight="1pt"/>
            </w:pict>
          </mc:Fallback>
        </mc:AlternateContent>
      </w:r>
      <w:r w:rsidR="00582DAC">
        <w:rPr>
          <w:noProof/>
        </w:rPr>
        <mc:AlternateContent>
          <mc:Choice Requires="wps">
            <w:drawing>
              <wp:anchor distT="0" distB="0" distL="114300" distR="114300" simplePos="0" relativeHeight="251668480" behindDoc="0" locked="0" layoutInCell="1" allowOverlap="1" wp14:anchorId="20AB3A12" wp14:editId="63DF8739">
                <wp:simplePos x="0" y="0"/>
                <wp:positionH relativeFrom="column">
                  <wp:posOffset>3822936</wp:posOffset>
                </wp:positionH>
                <wp:positionV relativeFrom="paragraph">
                  <wp:posOffset>510506</wp:posOffset>
                </wp:positionV>
                <wp:extent cx="582804" cy="220345"/>
                <wp:effectExtent l="0" t="19050" r="46355" b="46355"/>
                <wp:wrapNone/>
                <wp:docPr id="12" name="Arrow: Right 12"/>
                <wp:cNvGraphicFramePr/>
                <a:graphic xmlns:a="http://schemas.openxmlformats.org/drawingml/2006/main">
                  <a:graphicData uri="http://schemas.microsoft.com/office/word/2010/wordprocessingShape">
                    <wps:wsp>
                      <wps:cNvSpPr/>
                      <wps:spPr>
                        <a:xfrm rot="10800000" flipH="1">
                          <a:off x="0" y="0"/>
                          <a:ext cx="582804" cy="22034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A4E8F3E" id="Arrow: Right 12" o:spid="_x0000_s1026" type="#_x0000_t13" style="position:absolute;margin-left:301pt;margin-top:40.2pt;width:45.9pt;height:17.35pt;rotation:18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cljQIAADUFAAAOAAAAZHJzL2Uyb0RvYy54bWysVEtv2zAMvg/YfxB0X+14zpoZdYogRbcB&#10;xVqsHXpWZCkWoNcoJU7360fJTl/raZgPAilSfHz86LPzg9FkLyAoZ1s6OykpEZa7TtltS3/eXX5Y&#10;UBIisx3TzoqWPohAz5fv350NvhGV653uBBAMYkMz+Jb2MfqmKALvhWHhxHlh0SgdGBZRhW3RARsw&#10;utFFVZafisFB58FxEQLeXoxGuszxpRQ8XksZRCS6pVhbzCfkc5POYnnGmi0w3ys+lcH+oQrDlMWk&#10;j6EuWGRkB+qvUEZxcMHJeMKdKZyUiovcA3YzK191c9szL3IvCE7wjzCF/xeWf9/fAFEdzq6ixDKD&#10;M1oBuKEhP9S2jwSvEaPBhwZdb/0NTFpAMTV8kGAIOAR2Vi7K9FEitfJf8SIjgj2SQwb84RFwcYiE&#10;4+V8US3KmhKOpqoqP9bzlKwYo6boHkL8IpwhSWgppJJyeTk021+FOD44OqZHwWnVXSqtswLbzVoD&#10;2TNkQF2fVut6yvHCTVsyJAxOU/2cIROlZhFF4xGbYLeUML1FivMIOfeL1+GNJDl5zzoxpp5naMZi&#10;J/fc6Ys4qYsLFvrxSTalYlljVMQ10cq0dAJ5jKRtsopM9AmLNKpxOEnauO4BB5wHhJ0Fzy8VJrli&#10;Id4wQKrjJa5vvMZDaocYuEmipHfw+6375I8MRCslA64O4vNrx0BQor9Z5ObnWV1j2JiVen5aoQLP&#10;LZvnFrsza4ezmeXqspj8oz6KEpy5xy1fpaxoYpZj7nESk7KO40rjf4KL1Sq74X55Fq/sredHKiZ4&#10;7w73DPzEp4hE/O6Oa8aaV4QafRPC1q120UmV2faEK04wKbibeZbTfyQt/3M9ez397ZZ/AAAA//8D&#10;AFBLAwQUAAYACAAAACEAp/b3DOAAAAAKAQAADwAAAGRycy9kb3ducmV2LnhtbEyPy07DMBBF90j8&#10;gzVI7KidAqGEOBUPsWFVUpBg59rTODS2o9hp07/vsILlaK7uPadcTq5jexxiG7yEbCaAodfBtL6R&#10;8LF+vVoAi0l5o7rgUcIRIyyr87NSFSYc/Dvu69QwKvGxUBJsSn3BedQWnYqz0KOn3zYMTiU6h4ab&#10;QR2o3HV8LkTOnWo9LVjV47NFvatHJ2Gr1195bX9W493Lm959rp6O32ilvLyYHh+AJZzSXxh+8Qkd&#10;KmLahNGbyDoJuZiTS5KwEDfAKJDfX5PLhpLZbQa8Kvl/heoEAAD//wMAUEsBAi0AFAAGAAgAAAAh&#10;ALaDOJL+AAAA4QEAABMAAAAAAAAAAAAAAAAAAAAAAFtDb250ZW50X1R5cGVzXS54bWxQSwECLQAU&#10;AAYACAAAACEAOP0h/9YAAACUAQAACwAAAAAAAAAAAAAAAAAvAQAAX3JlbHMvLnJlbHNQSwECLQAU&#10;AAYACAAAACEAURKHJY0CAAA1BQAADgAAAAAAAAAAAAAAAAAuAgAAZHJzL2Uyb0RvYy54bWxQSwEC&#10;LQAUAAYACAAAACEAp/b3DOAAAAAKAQAADwAAAAAAAAAAAAAAAADnBAAAZHJzL2Rvd25yZXYueG1s&#10;UEsFBgAAAAAEAAQA8wAAAPQFAAAAAA==&#10;" adj="17517" fillcolor="#4472c4" strokecolor="#2f528f" strokeweight="1pt"/>
            </w:pict>
          </mc:Fallback>
        </mc:AlternateContent>
      </w:r>
      <w:r w:rsidR="000F1A27">
        <w:rPr>
          <w:noProof/>
        </w:rPr>
        <mc:AlternateContent>
          <mc:Choice Requires="wps">
            <w:drawing>
              <wp:anchor distT="45720" distB="45720" distL="114300" distR="114300" simplePos="0" relativeHeight="251684864" behindDoc="0" locked="0" layoutInCell="1" allowOverlap="1" wp14:anchorId="1D3923E1" wp14:editId="34222A75">
                <wp:simplePos x="0" y="0"/>
                <wp:positionH relativeFrom="margin">
                  <wp:posOffset>-135653</wp:posOffset>
                </wp:positionH>
                <wp:positionV relativeFrom="margin">
                  <wp:posOffset>4993549</wp:posOffset>
                </wp:positionV>
                <wp:extent cx="1858757" cy="733425"/>
                <wp:effectExtent l="0" t="0" r="27305"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757" cy="733425"/>
                        </a:xfrm>
                        <a:prstGeom prst="rect">
                          <a:avLst/>
                        </a:prstGeom>
                        <a:solidFill>
                          <a:srgbClr val="FFFFFF"/>
                        </a:solidFill>
                        <a:ln w="9525">
                          <a:solidFill>
                            <a:srgbClr val="000000"/>
                          </a:solidFill>
                          <a:miter lim="800000"/>
                          <a:headEnd/>
                          <a:tailEnd/>
                        </a:ln>
                      </wps:spPr>
                      <wps:txbx>
                        <w:txbxContent>
                          <w:p w:rsidR="005623D0" w:rsidRPr="005623D0" w:rsidRDefault="000F1A27" w:rsidP="005623D0">
                            <w:pPr>
                              <w:spacing w:after="0" w:line="240" w:lineRule="auto"/>
                              <w:jc w:val="both"/>
                              <w:rPr>
                                <w:b/>
                                <w:sz w:val="20"/>
                                <w:u w:val="single"/>
                              </w:rPr>
                            </w:pPr>
                            <w:r>
                              <w:rPr>
                                <w:b/>
                                <w:sz w:val="20"/>
                                <w:u w:val="single"/>
                              </w:rPr>
                              <w:t>Secondary Interventions</w:t>
                            </w:r>
                          </w:p>
                          <w:p w:rsidR="005623D0" w:rsidRDefault="000F1A27" w:rsidP="005623D0">
                            <w:pPr>
                              <w:pStyle w:val="ListParagraph"/>
                              <w:numPr>
                                <w:ilvl w:val="0"/>
                                <w:numId w:val="2"/>
                              </w:numPr>
                              <w:jc w:val="both"/>
                              <w:rPr>
                                <w:sz w:val="18"/>
                              </w:rPr>
                            </w:pPr>
                            <w:r>
                              <w:rPr>
                                <w:sz w:val="18"/>
                              </w:rPr>
                              <w:t xml:space="preserve">High </w:t>
                            </w:r>
                            <w:r w:rsidR="00B16A26">
                              <w:rPr>
                                <w:sz w:val="18"/>
                              </w:rPr>
                              <w:t>Efficiency</w:t>
                            </w:r>
                          </w:p>
                          <w:p w:rsidR="005623D0" w:rsidRPr="005623D0" w:rsidRDefault="000F1A27" w:rsidP="005623D0">
                            <w:pPr>
                              <w:pStyle w:val="ListParagraph"/>
                              <w:numPr>
                                <w:ilvl w:val="0"/>
                                <w:numId w:val="2"/>
                              </w:numPr>
                              <w:jc w:val="both"/>
                              <w:rPr>
                                <w:sz w:val="18"/>
                              </w:rPr>
                            </w:pPr>
                            <w:r>
                              <w:rPr>
                                <w:sz w:val="18"/>
                              </w:rPr>
                              <w:t>Rapid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923E1" id="_x0000_s1030" type="#_x0000_t202" style="position:absolute;margin-left:-10.7pt;margin-top:393.2pt;width:146.35pt;height:57.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CpJQIAAEwEAAAOAAAAZHJzL2Uyb0RvYy54bWysVNtu2zAMfR+wfxD0vjhJkyU14hRdugwD&#10;ugvQ7gNoWY6FSaInKbGzrx8lp2l2wR6G+UGQROrw8JD06qY3mh2k8wptwSejMWfSCqyU3RX8y+P2&#10;1ZIzH8BWoNHKgh+l5zfrly9WXZvLKTaoK+kYgVifd23BmxDaPMu8aKQBP8JWWjLW6AwEOrpdVjno&#10;CN3obDoev846dFXrUEjv6fZuMPJ1wq9rKcKnuvYyMF1w4hbS6tJaxjVbryDfOWgbJU404B9YGFCW&#10;gp6h7iAA2zv1G5RRwqHHOowEmgzrWgmZcqBsJuNfsnlooJUpFxLHt2eZ/P+DFR8Pnx1TVcGnJI8F&#10;QzV6lH1gb7Bn0yhP1/qcvB5a8gs9XVOZU6q+vUfx1TOLmwbsTt46h10joSJ6k/gyu3g64PgIUnYf&#10;sKIwsA+YgPramagdqcEInXgcz6WJVEQMuZwvF/MFZ4Jsi6ur2XSeQkD+9Lp1PryTaFjcFNxR6RM6&#10;HO59iGwgf3KJwTxqVW2V1ungduVGO3YAapNt+k7oP7lpy7qCX88p9t8hxun7E4RRgfpdK1Pw5dkJ&#10;8ijbW1ulbgyg9LAnytqedIzSDSKGvuxTxWYxQNS4xOpIwjoc2pvGkTYNuu+cddTaBfff9uAkZ/q9&#10;peJcT2azOAvpMJsvYuXdpaW8tIAVBFXwwNmw3YQ0P1EBi7dUxFolfZ+ZnChTyybZT+MVZ+LynLye&#10;fwLrHwAAAP//AwBQSwMEFAAGAAgAAAAhANZDc9HiAAAACwEAAA8AAABkcnMvZG93bnJldi54bWxM&#10;j8tOwzAQRfdI/IM1SGxQ6ySt8iJOhZBAsCsFtVs3niYRsR1sNw1/z7CC3Yzm6M651WbWA5vQ+d4a&#10;AfEyAoamsao3rYCP96dFDswHaZQcrEEB3+hhU19fVbJU9mLecNqFllGI8aUU0IUwlpz7pkMt/dKO&#10;aOh2sk7LQKtruXLyQuF64EkUpVzL3tCHTo742GHzuTtrAfn6ZTr419V236SnoQh32fT85YS4vZkf&#10;7oEFnMMfDL/6pA41OR3t2SjPBgGLJF4TKiDLUxqISLJ4BewooIjiAnhd8f8d6h8AAAD//wMAUEsB&#10;Ai0AFAAGAAgAAAAhALaDOJL+AAAA4QEAABMAAAAAAAAAAAAAAAAAAAAAAFtDb250ZW50X1R5cGVz&#10;XS54bWxQSwECLQAUAAYACAAAACEAOP0h/9YAAACUAQAACwAAAAAAAAAAAAAAAAAvAQAAX3JlbHMv&#10;LnJlbHNQSwECLQAUAAYACAAAACEAi+WQqSUCAABMBAAADgAAAAAAAAAAAAAAAAAuAgAAZHJzL2Uy&#10;b0RvYy54bWxQSwECLQAUAAYACAAAACEA1kNz0eIAAAALAQAADwAAAAAAAAAAAAAAAAB/BAAAZHJz&#10;L2Rvd25yZXYueG1sUEsFBgAAAAAEAAQA8wAAAI4FAAAAAA==&#10;">
                <v:textbox>
                  <w:txbxContent>
                    <w:p w:rsidR="005623D0" w:rsidRPr="005623D0" w:rsidRDefault="000F1A27" w:rsidP="005623D0">
                      <w:pPr>
                        <w:spacing w:after="0" w:line="240" w:lineRule="auto"/>
                        <w:jc w:val="both"/>
                        <w:rPr>
                          <w:b/>
                          <w:sz w:val="20"/>
                          <w:u w:val="single"/>
                        </w:rPr>
                      </w:pPr>
                      <w:r>
                        <w:rPr>
                          <w:b/>
                          <w:sz w:val="20"/>
                          <w:u w:val="single"/>
                        </w:rPr>
                        <w:t>Secondary Interventions</w:t>
                      </w:r>
                    </w:p>
                    <w:p w:rsidR="005623D0" w:rsidRDefault="000F1A27" w:rsidP="005623D0">
                      <w:pPr>
                        <w:pStyle w:val="ListParagraph"/>
                        <w:numPr>
                          <w:ilvl w:val="0"/>
                          <w:numId w:val="2"/>
                        </w:numPr>
                        <w:jc w:val="both"/>
                        <w:rPr>
                          <w:sz w:val="18"/>
                        </w:rPr>
                      </w:pPr>
                      <w:r>
                        <w:rPr>
                          <w:sz w:val="18"/>
                        </w:rPr>
                        <w:t xml:space="preserve">High </w:t>
                      </w:r>
                      <w:r w:rsidR="00B16A26">
                        <w:rPr>
                          <w:sz w:val="18"/>
                        </w:rPr>
                        <w:t>Efficiency</w:t>
                      </w:r>
                    </w:p>
                    <w:p w:rsidR="005623D0" w:rsidRPr="005623D0" w:rsidRDefault="000F1A27" w:rsidP="005623D0">
                      <w:pPr>
                        <w:pStyle w:val="ListParagraph"/>
                        <w:numPr>
                          <w:ilvl w:val="0"/>
                          <w:numId w:val="2"/>
                        </w:numPr>
                        <w:jc w:val="both"/>
                        <w:rPr>
                          <w:sz w:val="18"/>
                        </w:rPr>
                      </w:pPr>
                      <w:r>
                        <w:rPr>
                          <w:sz w:val="18"/>
                        </w:rPr>
                        <w:t>Rapid Response</w:t>
                      </w:r>
                    </w:p>
                  </w:txbxContent>
                </v:textbox>
                <w10:wrap anchorx="margin" anchory="margin"/>
              </v:shape>
            </w:pict>
          </mc:Fallback>
        </mc:AlternateContent>
      </w:r>
      <w:r w:rsidR="000F1A27">
        <w:rPr>
          <w:noProof/>
        </w:rPr>
        <mc:AlternateContent>
          <mc:Choice Requires="wps">
            <w:drawing>
              <wp:anchor distT="0" distB="0" distL="114300" distR="114300" simplePos="0" relativeHeight="251666432" behindDoc="0" locked="0" layoutInCell="1" allowOverlap="1" wp14:anchorId="3A5F139B" wp14:editId="6C7FF18E">
                <wp:simplePos x="0" y="0"/>
                <wp:positionH relativeFrom="column">
                  <wp:posOffset>1797685</wp:posOffset>
                </wp:positionH>
                <wp:positionV relativeFrom="paragraph">
                  <wp:posOffset>2413635</wp:posOffset>
                </wp:positionV>
                <wp:extent cx="511175" cy="220345"/>
                <wp:effectExtent l="19050" t="19050" r="22225" b="46355"/>
                <wp:wrapNone/>
                <wp:docPr id="10" name="Arrow: Right 10"/>
                <wp:cNvGraphicFramePr/>
                <a:graphic xmlns:a="http://schemas.openxmlformats.org/drawingml/2006/main">
                  <a:graphicData uri="http://schemas.microsoft.com/office/word/2010/wordprocessingShape">
                    <wps:wsp>
                      <wps:cNvSpPr/>
                      <wps:spPr>
                        <a:xfrm flipH="1">
                          <a:off x="0" y="0"/>
                          <a:ext cx="511175" cy="22034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6FD8D9F" id="Arrow: Right 10" o:spid="_x0000_s1026" type="#_x0000_t13" style="position:absolute;margin-left:141.55pt;margin-top:190.05pt;width:40.25pt;height:17.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qzhwIAACYFAAAOAAAAZHJzL2Uyb0RvYy54bWysVEtv2zAMvg/YfxB0X/2Ys3RGnSJI0W1A&#10;sRZrh54VWbYF6DVKidP9+lGy09d6GuaDQYrUR/IjqbPzg1ZkL8BLaxpanOSUCMNtK03f0J93lx9O&#10;KfGBmZYpa0RDH4Sn56v3785GV4vSDla1AgiCGF+PrqFDCK7OMs8HoZk/sU4YNHYWNAuoQp+1wEZE&#10;1yor8/xTNlpoHVguvMfTi8lIVwm/6wQP113nRSCqoZhbSH9I/238Z6szVvfA3CD5nAb7hyw0kwaD&#10;PkJdsMDIDuRfUFpysN524YRbndmuk1ykGrCaIn9Vze3AnEi1IDnePdLk/x8s/76/ASJb7B3SY5jG&#10;Hq0B7FiTH7IfAsFj5Gh0vkbXW3cDs+ZRjAUfOtCkU9J9RYhEARZFDonhh0eGxSEQjoeLoiiWC0o4&#10;msoy/1gtIno2wUQ4Bz58EVaTKDQUYg4pnwTN9lc+TBeOjvGSt0q2l1KppEC/3Sgge4Ytr6pluanm&#10;GC/clCEjZlwuc6ybMxy9TrGAonZIhjc9JUz1ONM8QIr94rZ/I0gKPrBWTKEXOX7HyJN7qvQFTqzi&#10;gvlhupJM8QqrtQy4F0rqhp5GoCOSMtEq0mTPXMTeTN2I0ta2D9hRsNOoe8cvJQa5Yj7cMMDZxnJx&#10;X8M1/jplkQM7S5QMFn6/dR79ceTQSsmIu4L8/NoxEJSobwaH8XNRVXG5klItliUq8NyyfW4xO72x&#10;2JsCXwbHkxj9gzqKHVh9j2u9jlHRxAzH2FMnZmUTph3Gh4GL9Tq54UI5Fq7MrePHUYz03h3uGbh5&#10;ngIO4nd73CtWvxqoyTcybOx6F2wn07Q98YodjAouY+rl/HDEbX+uJ6+n5231BwAA//8DAFBLAwQU&#10;AAYACAAAACEAlxwjVt4AAAALAQAADwAAAGRycy9kb3ducmV2LnhtbEyPwWrDMAyG74O9g9Fgt9Vx&#10;U4LJ4pRS2KFjl2bd3Y3dODS2Quw22dtPO203CX38/6dqu/iB3e0UewwKxCoDZkOLpg+dgtPn24sE&#10;FpMORg8YrIJvG2FbPz5UujQ4h6O9N6ljFBJiqRW4lMaS89g663Vc4WgD3S44eZ1onTpuJj1TuB/4&#10;OssK7nUfqMHp0e6dba/NzVNJ+y4+jgec94evC4rZSXRNVOr5adm9Akt2SX8w/OqTOtTkdMZbMJEN&#10;CtYyF4QqyGVGAxF5kRfAzgo2YiOB1xX//0P9AwAA//8DAFBLAQItABQABgAIAAAAIQC2gziS/gAA&#10;AOEBAAATAAAAAAAAAAAAAAAAAAAAAABbQ29udGVudF9UeXBlc10ueG1sUEsBAi0AFAAGAAgAAAAh&#10;ADj9If/WAAAAlAEAAAsAAAAAAAAAAAAAAAAALwEAAF9yZWxzLy5yZWxzUEsBAi0AFAAGAAgAAAAh&#10;AIdAGrOHAgAAJgUAAA4AAAAAAAAAAAAAAAAALgIAAGRycy9lMm9Eb2MueG1sUEsBAi0AFAAGAAgA&#10;AAAhAJccI1beAAAACwEAAA8AAAAAAAAAAAAAAAAA4QQAAGRycy9kb3ducmV2LnhtbFBLBQYAAAAA&#10;BAAEAPMAAADsBQAAAAA=&#10;" adj="16945" fillcolor="#4472c4" strokecolor="#2f528f" strokeweight="1pt"/>
            </w:pict>
          </mc:Fallback>
        </mc:AlternateContent>
      </w:r>
      <w:r w:rsidR="000F1A27">
        <w:rPr>
          <w:noProof/>
        </w:rPr>
        <mc:AlternateContent>
          <mc:Choice Requires="wps">
            <w:drawing>
              <wp:anchor distT="45720" distB="45720" distL="114300" distR="114300" simplePos="0" relativeHeight="251686912" behindDoc="0" locked="0" layoutInCell="1" allowOverlap="1" wp14:anchorId="1D3923E1" wp14:editId="34222A75">
                <wp:simplePos x="0" y="0"/>
                <wp:positionH relativeFrom="margin">
                  <wp:posOffset>-145702</wp:posOffset>
                </wp:positionH>
                <wp:positionV relativeFrom="margin">
                  <wp:posOffset>6108916</wp:posOffset>
                </wp:positionV>
                <wp:extent cx="1868993" cy="673239"/>
                <wp:effectExtent l="0" t="0" r="17145"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993" cy="673239"/>
                        </a:xfrm>
                        <a:prstGeom prst="rect">
                          <a:avLst/>
                        </a:prstGeom>
                        <a:solidFill>
                          <a:srgbClr val="FFFFFF"/>
                        </a:solidFill>
                        <a:ln w="9525">
                          <a:solidFill>
                            <a:srgbClr val="000000"/>
                          </a:solidFill>
                          <a:miter lim="800000"/>
                          <a:headEnd/>
                          <a:tailEnd/>
                        </a:ln>
                      </wps:spPr>
                      <wps:txbx>
                        <w:txbxContent>
                          <w:p w:rsidR="005623D0" w:rsidRPr="005623D0" w:rsidRDefault="000F1A27" w:rsidP="005623D0">
                            <w:pPr>
                              <w:spacing w:after="0" w:line="240" w:lineRule="auto"/>
                              <w:jc w:val="both"/>
                              <w:rPr>
                                <w:b/>
                                <w:sz w:val="20"/>
                                <w:u w:val="single"/>
                              </w:rPr>
                            </w:pPr>
                            <w:bookmarkStart w:id="1" w:name="_Hlk490819837"/>
                            <w:r>
                              <w:rPr>
                                <w:b/>
                                <w:sz w:val="20"/>
                                <w:u w:val="single"/>
                              </w:rPr>
                              <w:t>Universal Interventions</w:t>
                            </w:r>
                          </w:p>
                          <w:bookmarkEnd w:id="1"/>
                          <w:p w:rsidR="005623D0" w:rsidRDefault="000F1A27" w:rsidP="005623D0">
                            <w:pPr>
                              <w:pStyle w:val="ListParagraph"/>
                              <w:numPr>
                                <w:ilvl w:val="0"/>
                                <w:numId w:val="2"/>
                              </w:numPr>
                              <w:jc w:val="both"/>
                              <w:rPr>
                                <w:sz w:val="18"/>
                              </w:rPr>
                            </w:pPr>
                            <w:r>
                              <w:rPr>
                                <w:sz w:val="18"/>
                              </w:rPr>
                              <w:t>Preventive, Proactive</w:t>
                            </w:r>
                          </w:p>
                          <w:p w:rsidR="005623D0" w:rsidRPr="005623D0" w:rsidRDefault="005623D0" w:rsidP="000F1A27">
                            <w:pPr>
                              <w:pStyle w:val="ListParagraph"/>
                              <w:jc w:val="both"/>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923E1" id="_x0000_s1031" type="#_x0000_t202" style="position:absolute;margin-left:-11.45pt;margin-top:481pt;width:147.15pt;height:53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VDJwIAAEwEAAAOAAAAZHJzL2Uyb0RvYy54bWysVNtu2zAMfR+wfxD0vjhxLk2MOEWXLsOA&#10;7gK0+wBZlmNhkqhJSuzu60vJaZrdXob5QSBF6pA8JL2+7rUiR+G8BFPSyWhMiTAcamn2Jf36sHuz&#10;pMQHZmqmwIiSPgpPrzevX607W4gcWlC1cARBjC86W9I2BFtkmeet0MyPwAqDxgacZgFVt89qxzpE&#10;1yrLx+NF1oGrrQMuvMfb28FINwm/aQQPn5vGi0BUSTG3kE6Xziqe2WbNir1jtpX8lAb7hyw0kwaD&#10;nqFuWWDk4ORvUFpyBx6aMOKgM2gayUWqAauZjH+p5r5lVqRakBxvzzT5/wfLPx2/OCLrkuYTSgzT&#10;2KMH0QfyFnqSR3o66wv0urfoF3q8xjanUr29A/7NEwPblpm9uHEOulawGtObxJfZxdMBx0eQqvsI&#10;NYZhhwAJqG+cjtwhGwTRsU2P59bEVHgMuVwsV6spJRxti6tpPl2lEKx4fm2dD+8FaBKFkjpsfUJn&#10;xzsfYjaseHaJwTwoWe+kUklx+2qrHDkyHJNd+k7oP7kpQ7qSrub5fCDgrxDj9P0JQsuA866kLuny&#10;7MSKSNs7U6dpDEyqQcaUlTnxGKkbSAx91aeOzWOAyHEF9SMS62AYb1xHFFpwPyjpcLRL6r8fmBOU&#10;qA8Gm7OazGZxF5Iym1/lqLhLS3VpYYYjVEkDJYO4DWl/Im8GbrCJjUz8vmRyShlHNtF+Wq+4E5d6&#10;8nr5CWyeAAAA//8DAFBLAwQUAAYACAAAACEAk4MAgOEAAAAMAQAADwAAAGRycy9kb3ducmV2Lnht&#10;bEyPwU7DMBBE70j8g7VIXFBrN1RpEuJUCAkENygIrm7sJhH2OthuGv6e5QTH1T7NvKm3s7NsMiEO&#10;HiWslgKYwdbrATsJb6/3iwJYTAq1sh6NhG8TYducn9Wq0v6EL2bapY5RCMZKSehTGivOY9sbp+LS&#10;jwbpd/DBqURn6LgO6kThzvJMiJw7NSA19Go0d71pP3dHJ6FYP04f8en6+b3ND7ZMV5vp4StIeXkx&#10;394AS2ZOfzD86pM6NOS090fUkVkJiywrCZVQ5hmNIiLbrNbA9oSKvBDAm5r/H9H8AAAA//8DAFBL&#10;AQItABQABgAIAAAAIQC2gziS/gAAAOEBAAATAAAAAAAAAAAAAAAAAAAAAABbQ29udGVudF9UeXBl&#10;c10ueG1sUEsBAi0AFAAGAAgAAAAhADj9If/WAAAAlAEAAAsAAAAAAAAAAAAAAAAALwEAAF9yZWxz&#10;Ly5yZWxzUEsBAi0AFAAGAAgAAAAhAIlQhUMnAgAATAQAAA4AAAAAAAAAAAAAAAAALgIAAGRycy9l&#10;Mm9Eb2MueG1sUEsBAi0AFAAGAAgAAAAhAJODAIDhAAAADAEAAA8AAAAAAAAAAAAAAAAAgQQAAGRy&#10;cy9kb3ducmV2LnhtbFBLBQYAAAAABAAEAPMAAACPBQAAAAA=&#10;">
                <v:textbox>
                  <w:txbxContent>
                    <w:p w:rsidR="005623D0" w:rsidRPr="005623D0" w:rsidRDefault="000F1A27" w:rsidP="005623D0">
                      <w:pPr>
                        <w:spacing w:after="0" w:line="240" w:lineRule="auto"/>
                        <w:jc w:val="both"/>
                        <w:rPr>
                          <w:b/>
                          <w:sz w:val="20"/>
                          <w:u w:val="single"/>
                        </w:rPr>
                      </w:pPr>
                      <w:bookmarkStart w:id="1" w:name="_Hlk490819837"/>
                      <w:r>
                        <w:rPr>
                          <w:b/>
                          <w:sz w:val="20"/>
                          <w:u w:val="single"/>
                        </w:rPr>
                        <w:t>Universal Interventions</w:t>
                      </w:r>
                    </w:p>
                    <w:bookmarkEnd w:id="1"/>
                    <w:p w:rsidR="005623D0" w:rsidRDefault="000F1A27" w:rsidP="005623D0">
                      <w:pPr>
                        <w:pStyle w:val="ListParagraph"/>
                        <w:numPr>
                          <w:ilvl w:val="0"/>
                          <w:numId w:val="2"/>
                        </w:numPr>
                        <w:jc w:val="both"/>
                        <w:rPr>
                          <w:sz w:val="18"/>
                        </w:rPr>
                      </w:pPr>
                      <w:r>
                        <w:rPr>
                          <w:sz w:val="18"/>
                        </w:rPr>
                        <w:t>Preventive, Proactive</w:t>
                      </w:r>
                    </w:p>
                    <w:p w:rsidR="005623D0" w:rsidRPr="005623D0" w:rsidRDefault="005623D0" w:rsidP="000F1A27">
                      <w:pPr>
                        <w:pStyle w:val="ListParagraph"/>
                        <w:jc w:val="both"/>
                        <w:rPr>
                          <w:sz w:val="18"/>
                        </w:rPr>
                      </w:pPr>
                    </w:p>
                  </w:txbxContent>
                </v:textbox>
                <w10:wrap anchorx="margin" anchory="margin"/>
              </v:shape>
            </w:pict>
          </mc:Fallback>
        </mc:AlternateContent>
      </w:r>
      <w:r w:rsidR="000F1A27" w:rsidRPr="000F1A27">
        <w:rPr>
          <w:b/>
          <w:noProof/>
        </w:rPr>
        <mc:AlternateContent>
          <mc:Choice Requires="wps">
            <w:drawing>
              <wp:anchor distT="45720" distB="45720" distL="114300" distR="114300" simplePos="0" relativeHeight="251676672" behindDoc="0" locked="0" layoutInCell="1" allowOverlap="1">
                <wp:simplePos x="0" y="0"/>
                <wp:positionH relativeFrom="margin">
                  <wp:posOffset>-146050</wp:posOffset>
                </wp:positionH>
                <wp:positionV relativeFrom="margin">
                  <wp:posOffset>4038600</wp:posOffset>
                </wp:positionV>
                <wp:extent cx="1948815" cy="712470"/>
                <wp:effectExtent l="0" t="0" r="1333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712470"/>
                        </a:xfrm>
                        <a:prstGeom prst="rect">
                          <a:avLst/>
                        </a:prstGeom>
                        <a:solidFill>
                          <a:srgbClr val="FFFFFF"/>
                        </a:solidFill>
                        <a:ln w="9525">
                          <a:solidFill>
                            <a:srgbClr val="000000"/>
                          </a:solidFill>
                          <a:miter lim="800000"/>
                          <a:headEnd/>
                          <a:tailEnd/>
                        </a:ln>
                      </wps:spPr>
                      <wps:txbx>
                        <w:txbxContent>
                          <w:p w:rsidR="00FC44FA" w:rsidRPr="005623D0" w:rsidRDefault="005623D0" w:rsidP="005623D0">
                            <w:pPr>
                              <w:spacing w:after="0" w:line="240" w:lineRule="auto"/>
                              <w:jc w:val="both"/>
                              <w:rPr>
                                <w:b/>
                                <w:sz w:val="20"/>
                                <w:u w:val="single"/>
                              </w:rPr>
                            </w:pPr>
                            <w:r w:rsidRPr="005623D0">
                              <w:rPr>
                                <w:b/>
                                <w:sz w:val="20"/>
                                <w:u w:val="single"/>
                              </w:rPr>
                              <w:t>Tertiary Interventions</w:t>
                            </w:r>
                          </w:p>
                          <w:p w:rsidR="005623D0" w:rsidRDefault="005623D0" w:rsidP="005623D0">
                            <w:pPr>
                              <w:pStyle w:val="ListParagraph"/>
                              <w:numPr>
                                <w:ilvl w:val="0"/>
                                <w:numId w:val="2"/>
                              </w:numPr>
                              <w:jc w:val="both"/>
                              <w:rPr>
                                <w:sz w:val="18"/>
                              </w:rPr>
                            </w:pPr>
                            <w:r>
                              <w:rPr>
                                <w:sz w:val="18"/>
                              </w:rPr>
                              <w:t>Assessment Based</w:t>
                            </w:r>
                          </w:p>
                          <w:p w:rsidR="005623D0" w:rsidRPr="005623D0" w:rsidRDefault="005623D0" w:rsidP="005623D0">
                            <w:pPr>
                              <w:pStyle w:val="ListParagraph"/>
                              <w:numPr>
                                <w:ilvl w:val="0"/>
                                <w:numId w:val="2"/>
                              </w:numPr>
                              <w:jc w:val="both"/>
                              <w:rPr>
                                <w:sz w:val="18"/>
                              </w:rPr>
                            </w:pPr>
                            <w:r>
                              <w:rPr>
                                <w:sz w:val="18"/>
                              </w:rPr>
                              <w:t>High Intensity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1.5pt;margin-top:318pt;width:153.45pt;height:56.1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1BKAIAAE0EAAAOAAAAZHJzL2Uyb0RvYy54bWysVNuO2yAQfa/Uf0C8N46tZJNY66y22aaq&#10;tL1Iu/0AjHGMCgwFEjv9+g44SaNt+1LVD4hhhsPMOTO+vRu0IgfhvART0XwypUQYDo00u4p+fd6+&#10;WVLiAzMNU2BERY/C07v161e3vS1FAR2oRjiCIMaXva1oF4Its8zzTmjmJ2CFQWcLTrOApttljWM9&#10;omuVFdPpTdaDa6wDLrzH04fRSdcJv20FD5/b1otAVEUxt5BWl9Y6rtn6lpU7x2wn+SkN9g9ZaCYN&#10;PnqBemCBkb2Tv0FpyR14aMOEg86gbSUXqQasJp++qOapY1akWpAcby80+f8Hyz8dvjgim4oW+YIS&#10;wzSK9CyGQN7CQIrIT299iWFPFgPDgMeoc6rV20fg3zwxsOmY2Yl756DvBGswvzzezK6ujjg+gtT9&#10;R2jwGbYPkICG1ulIHtJBEB11Ol60ianw+ORqtlzmc0o4+hZ5MVsk8TJWnm9b58N7AZrETUUdap/Q&#10;2eHRh5gNK88h8TEPSjZbqVQy3K7eKEcODPtkm75UwIswZUhf0dW8mI8E/BVimr4/QWgZsOGV1BVd&#10;XoJYGWl7Z5rUjoFJNe4xZWVOPEbqRhLDUA9JspuzPDU0RyTWwdjfOI+46cD9oKTH3q6o/75nTlCi&#10;PhgUZ5XPZnEYkjGbLwo03LWnvvYwwxGqooGScbsJaYAibwbuUcRWJn6j2mMmp5SxZxPtp/mKQ3Ft&#10;p6hff4H1TwAAAP//AwBQSwMEFAAGAAgAAAAhANmrHuLhAAAACwEAAA8AAABkcnMvZG93bnJldi54&#10;bWxMj8FOwzAQRO9I/IO1SFxQ65BUaRriVAgJBDcoCK5uvE0i4nWw3TT8PcsJbrOa0eybajvbQUzo&#10;Q+9IwfUyAYHUONNTq+Dt9X5RgAhRk9GDI1TwjQG29flZpUvjTvSC0y62gksolFpBF+NYShmaDq0O&#10;SzcisXdw3urIp2+l8frE5XaQaZLk0uqe+EOnR7zrsPncHa2CYvU4fYSn7Pm9yQ/DJl6tp4cvr9Tl&#10;xXx7AyLiHP/C8IvP6FAz094dyQQxKFikGW+JCvIsZ8GJtMg2IPYK1qsiBVlX8v+G+gcAAP//AwBQ&#10;SwECLQAUAAYACAAAACEAtoM4kv4AAADhAQAAEwAAAAAAAAAAAAAAAAAAAAAAW0NvbnRlbnRfVHlw&#10;ZXNdLnhtbFBLAQItABQABgAIAAAAIQA4/SH/1gAAAJQBAAALAAAAAAAAAAAAAAAAAC8BAABfcmVs&#10;cy8ucmVsc1BLAQItABQABgAIAAAAIQC0Mk1BKAIAAE0EAAAOAAAAAAAAAAAAAAAAAC4CAABkcnMv&#10;ZTJvRG9jLnhtbFBLAQItABQABgAIAAAAIQDZqx7i4QAAAAsBAAAPAAAAAAAAAAAAAAAAAIIEAABk&#10;cnMvZG93bnJldi54bWxQSwUGAAAAAAQABADzAAAAkAUAAAAA&#10;">
                <v:textbox>
                  <w:txbxContent>
                    <w:p w:rsidR="00FC44FA" w:rsidRPr="005623D0" w:rsidRDefault="005623D0" w:rsidP="005623D0">
                      <w:pPr>
                        <w:spacing w:after="0" w:line="240" w:lineRule="auto"/>
                        <w:jc w:val="both"/>
                        <w:rPr>
                          <w:b/>
                          <w:sz w:val="20"/>
                          <w:u w:val="single"/>
                        </w:rPr>
                      </w:pPr>
                      <w:r w:rsidRPr="005623D0">
                        <w:rPr>
                          <w:b/>
                          <w:sz w:val="20"/>
                          <w:u w:val="single"/>
                        </w:rPr>
                        <w:t>Tertiary Interventions</w:t>
                      </w:r>
                    </w:p>
                    <w:p w:rsidR="005623D0" w:rsidRDefault="005623D0" w:rsidP="005623D0">
                      <w:pPr>
                        <w:pStyle w:val="ListParagraph"/>
                        <w:numPr>
                          <w:ilvl w:val="0"/>
                          <w:numId w:val="2"/>
                        </w:numPr>
                        <w:jc w:val="both"/>
                        <w:rPr>
                          <w:sz w:val="18"/>
                        </w:rPr>
                      </w:pPr>
                      <w:r>
                        <w:rPr>
                          <w:sz w:val="18"/>
                        </w:rPr>
                        <w:t>Assessment Based</w:t>
                      </w:r>
                    </w:p>
                    <w:p w:rsidR="005623D0" w:rsidRPr="005623D0" w:rsidRDefault="005623D0" w:rsidP="005623D0">
                      <w:pPr>
                        <w:pStyle w:val="ListParagraph"/>
                        <w:numPr>
                          <w:ilvl w:val="0"/>
                          <w:numId w:val="2"/>
                        </w:numPr>
                        <w:jc w:val="both"/>
                        <w:rPr>
                          <w:sz w:val="18"/>
                        </w:rPr>
                      </w:pPr>
                      <w:r>
                        <w:rPr>
                          <w:sz w:val="18"/>
                        </w:rPr>
                        <w:t>High Intensity</w:t>
                      </w:r>
                    </w:p>
                  </w:txbxContent>
                </v:textbox>
                <w10:wrap type="square" anchorx="margin" anchory="margin"/>
              </v:shape>
            </w:pict>
          </mc:Fallback>
        </mc:AlternateContent>
      </w:r>
      <w:r w:rsidR="000F1A27">
        <w:rPr>
          <w:noProof/>
        </w:rPr>
        <mc:AlternateContent>
          <mc:Choice Requires="wps">
            <w:drawing>
              <wp:anchor distT="0" distB="0" distL="114300" distR="114300" simplePos="0" relativeHeight="251662336" behindDoc="0" locked="0" layoutInCell="1" allowOverlap="1">
                <wp:simplePos x="0" y="0"/>
                <wp:positionH relativeFrom="column">
                  <wp:posOffset>2048712</wp:posOffset>
                </wp:positionH>
                <wp:positionV relativeFrom="paragraph">
                  <wp:posOffset>454438</wp:posOffset>
                </wp:positionV>
                <wp:extent cx="571905" cy="220345"/>
                <wp:effectExtent l="19050" t="19050" r="15240" b="46355"/>
                <wp:wrapNone/>
                <wp:docPr id="8" name="Arrow: Right 8"/>
                <wp:cNvGraphicFramePr/>
                <a:graphic xmlns:a="http://schemas.openxmlformats.org/drawingml/2006/main">
                  <a:graphicData uri="http://schemas.microsoft.com/office/word/2010/wordprocessingShape">
                    <wps:wsp>
                      <wps:cNvSpPr/>
                      <wps:spPr>
                        <a:xfrm flipH="1">
                          <a:off x="0" y="0"/>
                          <a:ext cx="571905" cy="2203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E55EF68" id="Arrow: Right 8" o:spid="_x0000_s1026" type="#_x0000_t13" style="position:absolute;margin-left:161.3pt;margin-top:35.8pt;width:45.05pt;height:17.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CZjfgIAAEsFAAAOAAAAZHJzL2Uyb0RvYy54bWysVN9P2zAQfp+0/8Hy+0jatQMqUlSB2Cah&#10;gYCJZ+PYjSXH553dpt1fv7OTBgRoD9PyEPl8d9/9+s5n57vWsq3CYMBVfHJUcqachNq4dcV/Plx9&#10;OuEsROFqYcGpiu9V4OfLjx/OOr9QU2jA1goZgbiw6HzFmxj9oiiCbFQrwhF45UipAVsRScR1UaPo&#10;CL21xbQsvxQdYO0RpAqBbi97JV9mfK2VjDdaBxWZrTjlFvMf8/8p/YvlmVisUfjGyCEN8Q9ZtMI4&#10;CjpCXYoo2AbNG6jWSIQAOh5JaAvQ2kiVa6BqJuWrau4b4VWuhZoT/Nim8P9g5Y/tLTJTV5wG5URL&#10;I1ohQrdgd2bdRHaSOtT5sCDDe3+LgxTomMrdaWyZtsZ/o+HnBlBJbJf7ux/7q3aRSbqcH09Oyzln&#10;klTTafl5Nk/oRQ+T4DyG+FVBy9Kh4phSyOlkaLG9DrF3OBiSd0quTyef4t6qBGXdndJUGIWdZu9M&#10;KXVhkW0FkUFIqVzscw6NqFV/PS/pG7IaPXKOGTAha2PtiD0AJLq+xe5zHeyTq8qMHJ3LvyXWO48e&#10;OTK4ODq3xgG+B2CpqiFyb39oUt+a1KUnqPc0doR+H4KXV4Y6fi1CvBVIC0CrQksdb+inLXQVh+HE&#10;WQP4+737ZE+8JC1nHS1UxcOvjUDFmf3uiLGnk9ksbWAWZvPjKQn4UvP0UuM27QXQmCb0fHiZj8k+&#10;2sNRI7SPtPurFJVUwkmKXXEZ8SBcxH7R6fWQarXKZrR1XsRrd+/lgbGJSw+7R4F+oF0kvv6Aw/KJ&#10;xSve9bZpHg5WmwjaZFI+93XoN21sJs7wuqQn4aWcrZ7fwOUfAAAA//8DAFBLAwQUAAYACAAAACEA&#10;nytkieEAAAAKAQAADwAAAGRycy9kb3ducmV2LnhtbEyP0UrDQBBF3wX/YRnBF7GbpJJKzKYURVCw&#10;ok0/YJNMs8HsbMxum/TvHZ/0aRjmcOfcfD3bXpxw9J0jBfEiAoFUu6ajVsG+fL69B+GDpkb3jlDB&#10;GT2si8uLXGeNm+gTT7vQCg4hn2kFJoQhk9LXBq32Czcg8e3gRqsDr2Mrm1FPHG57mURRKq3uiD8Y&#10;PeCjwfprd7QKDu9087bvNubpe/uK54+XcqrSUqnrq3nzACLgHP5g+NVndSjYqXJHarzoFSyTJGVU&#10;wSrmycBdnKxAVExG6RJkkcv/FYofAAAA//8DAFBLAQItABQABgAIAAAAIQC2gziS/gAAAOEBAAAT&#10;AAAAAAAAAAAAAAAAAAAAAABbQ29udGVudF9UeXBlc10ueG1sUEsBAi0AFAAGAAgAAAAhADj9If/W&#10;AAAAlAEAAAsAAAAAAAAAAAAAAAAALwEAAF9yZWxzLy5yZWxzUEsBAi0AFAAGAAgAAAAhAO/gJmN+&#10;AgAASwUAAA4AAAAAAAAAAAAAAAAALgIAAGRycy9lMm9Eb2MueG1sUEsBAi0AFAAGAAgAAAAhAJ8r&#10;ZInhAAAACgEAAA8AAAAAAAAAAAAAAAAA2AQAAGRycy9kb3ducmV2LnhtbFBLBQYAAAAABAAEAPMA&#10;AADmBQAAAAA=&#10;" adj="17439" fillcolor="#4472c4 [3204]" strokecolor="#1f3763 [1604]" strokeweight="1pt"/>
            </w:pict>
          </mc:Fallback>
        </mc:AlternateContent>
      </w:r>
      <w:r w:rsidR="000F1A27">
        <w:rPr>
          <w:noProof/>
        </w:rPr>
        <mc:AlternateContent>
          <mc:Choice Requires="wps">
            <w:drawing>
              <wp:anchor distT="0" distB="0" distL="114300" distR="114300" simplePos="0" relativeHeight="251664384" behindDoc="0" locked="0" layoutInCell="1" allowOverlap="1" wp14:anchorId="3A5F139B" wp14:editId="6C7FF18E">
                <wp:simplePos x="0" y="0"/>
                <wp:positionH relativeFrom="column">
                  <wp:posOffset>1867842</wp:posOffset>
                </wp:positionH>
                <wp:positionV relativeFrom="paragraph">
                  <wp:posOffset>1368425</wp:posOffset>
                </wp:positionV>
                <wp:extent cx="571905" cy="220345"/>
                <wp:effectExtent l="19050" t="19050" r="19050" b="46355"/>
                <wp:wrapNone/>
                <wp:docPr id="9" name="Arrow: Right 9"/>
                <wp:cNvGraphicFramePr/>
                <a:graphic xmlns:a="http://schemas.openxmlformats.org/drawingml/2006/main">
                  <a:graphicData uri="http://schemas.microsoft.com/office/word/2010/wordprocessingShape">
                    <wps:wsp>
                      <wps:cNvSpPr/>
                      <wps:spPr>
                        <a:xfrm flipH="1">
                          <a:off x="0" y="0"/>
                          <a:ext cx="571905" cy="22034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4DADEC2" id="Arrow: Right 9" o:spid="_x0000_s1026" type="#_x0000_t13" style="position:absolute;margin-left:147.05pt;margin-top:107.75pt;width:45.05pt;height:17.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TdiAIAACQFAAAOAAAAZHJzL2Uyb0RvYy54bWysVEtv2zAMvg/YfxB0X+14ztIYdYogRbcB&#10;RVusHXpmZNkWoNckJU7360fJTl/raZgPAmlSfHz8qLPzg5Jkz50XRtd0dpJTwjUzjdBdTX/eX346&#10;pcQH0A1Io3lNH7mn56uPH84GW/HC9EY23BEMon012Jr2IdgqyzzruQJ/YizXaGyNUxBQdV3WOBgw&#10;upJZkedfssG4xjrDuPf492I00lWK37achZu29TwQWVOsLaTTpXMbz2x1BlXnwPaCTWXAP1ShQGhM&#10;+hTqAgKQnRN/hVKCOeNNG06YUZlpW8F46gG7meVvurnrwfLUC4Lj7RNM/v+FZdf7W0dEU9MlJRoU&#10;jmjtnBkq8kN0fSDLiNBgfYWOd/bWTZpHMbZ7aJ0irRT2Gw4/AYAtkUPC9/EJX34IhOHP+WK2zOeU&#10;MDQVRf65nMfo2RgmhrPOh6/cKBKFmrpYQionhYb9lQ/jhaNjvOSNFM2lkDIprttupCN7wIGX5aLY&#10;lFOOV25SkwErLhY5koIBEq+VEFBUFqHwuqMEZIeMZsGl3K9u+3eSpOQ9NHxMPc/xO2Ye3VOnr+LE&#10;Li7A9+OVZIpXoFIi4FZIoWp6GgMdI0kdrTzxesIizmacRpS2pnnEeTozEt1bdikwyRX4cAsOmY3t&#10;4raGGzxaaRADM0mU9Mb9fu9/9EfCoZWSATcF8fm1A8cpkd81UnE5K8u4Wkkp54sCFffSsn1p0Tu1&#10;MTibGb4LliUx+gd5FFtn1AMu9TpmRRNohrnHSUzKJowbjM8C4+t1csN1shCu9J1lRypGeO8PD+Ds&#10;xKeARLw2x62C6g2hRt+IsDbrXTCtSGx7xhUnGBVcxTTL6dmIu/5ST17Pj9vqDwAAAP//AwBQSwME&#10;FAAGAAgAAAAhAFpzNSvgAAAACwEAAA8AAABkcnMvZG93bnJldi54bWxMj8tOwzAQRfdI/IM1SOyo&#10;kzSBEuJUCAnRRTeUh1g68ZBEjceR7bbp3zOsYDePoztnqvVsR3FEHwZHCtJFAgKpdWagTsH72/PN&#10;CkSImoweHaGCMwZY15cXlS6NO9ErHnexExxCodQK+hinUsrQ9mh1WLgJiXffzlsdufWdNF6fONyO&#10;MkuSW2n1QHyh1xM+9djudwerIEzNdv+xnc53bfjEl3yz8XL5pdT11fz4ACLiHP9g+NVndajZqXEH&#10;MkGMCrL7PGWUi7QoQDCxXOUZiIYnRZKBrCv5/4f6BwAA//8DAFBLAQItABQABgAIAAAAIQC2gziS&#10;/gAAAOEBAAATAAAAAAAAAAAAAAAAAAAAAABbQ29udGVudF9UeXBlc10ueG1sUEsBAi0AFAAGAAgA&#10;AAAhADj9If/WAAAAlAEAAAsAAAAAAAAAAAAAAAAALwEAAF9yZWxzLy5yZWxzUEsBAi0AFAAGAAgA&#10;AAAhABYlJN2IAgAAJAUAAA4AAAAAAAAAAAAAAAAALgIAAGRycy9lMm9Eb2MueG1sUEsBAi0AFAAG&#10;AAgAAAAhAFpzNSvgAAAACwEAAA8AAAAAAAAAAAAAAAAA4gQAAGRycy9kb3ducmV2LnhtbFBLBQYA&#10;AAAABAAEAPMAAADvBQAAAAA=&#10;" adj="17439" fillcolor="#4472c4" strokecolor="#2f528f" strokeweight="1pt"/>
            </w:pict>
          </mc:Fallback>
        </mc:AlternateContent>
      </w:r>
      <w:r w:rsidR="000F1A27">
        <w:t xml:space="preserve">     </w:t>
      </w:r>
      <w:r w:rsidR="00130C2C">
        <w:t xml:space="preserve">  </w:t>
      </w:r>
      <w:r w:rsidR="000F1A27">
        <w:t xml:space="preserve">   </w:t>
      </w:r>
      <w:r w:rsidR="0074137F">
        <w:rPr>
          <w:noProof/>
        </w:rPr>
        <w:drawing>
          <wp:inline distT="0" distB="0" distL="0" distR="0" wp14:anchorId="0C7BBE39" wp14:editId="023D4D2E">
            <wp:extent cx="1878965" cy="3074795"/>
            <wp:effectExtent l="19050" t="0" r="45085" b="1143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130C2C">
        <w:t xml:space="preserve">   </w:t>
      </w:r>
    </w:p>
    <w:p w:rsidR="000F1A27" w:rsidRDefault="000F1A27" w:rsidP="000F1A27"/>
    <w:p w:rsidR="002716DD" w:rsidRPr="002716DD" w:rsidRDefault="002716DD" w:rsidP="002716DD">
      <w:pPr>
        <w:jc w:val="center"/>
        <w:rPr>
          <w:rFonts w:ascii="Arial" w:hAnsi="Arial" w:cs="Arial"/>
          <w:b/>
          <w:sz w:val="24"/>
          <w:szCs w:val="24"/>
          <w:u w:val="single"/>
        </w:rPr>
      </w:pPr>
      <w:proofErr w:type="spellStart"/>
      <w:r w:rsidRPr="002716DD">
        <w:rPr>
          <w:rFonts w:ascii="Arial" w:hAnsi="Arial" w:cs="Arial"/>
          <w:b/>
          <w:sz w:val="24"/>
          <w:szCs w:val="24"/>
          <w:u w:val="single"/>
        </w:rPr>
        <w:t>McBean</w:t>
      </w:r>
      <w:proofErr w:type="spellEnd"/>
      <w:r w:rsidRPr="002716DD">
        <w:rPr>
          <w:rFonts w:ascii="Arial" w:hAnsi="Arial" w:cs="Arial"/>
          <w:b/>
          <w:sz w:val="24"/>
          <w:szCs w:val="24"/>
          <w:u w:val="single"/>
        </w:rPr>
        <w:t xml:space="preserve"> Elementary Attendance Response Team</w:t>
      </w:r>
    </w:p>
    <w:p w:rsidR="002716DD" w:rsidRPr="005313EA" w:rsidRDefault="002716DD" w:rsidP="002716DD">
      <w:pPr>
        <w:jc w:val="center"/>
        <w:rPr>
          <w:rFonts w:ascii="Arial" w:hAnsi="Arial" w:cs="Arial"/>
          <w:b/>
          <w:sz w:val="24"/>
          <w:szCs w:val="24"/>
        </w:rPr>
      </w:pPr>
      <w:r w:rsidRPr="005313EA">
        <w:rPr>
          <w:rFonts w:ascii="Arial" w:hAnsi="Arial" w:cs="Arial"/>
          <w:b/>
          <w:sz w:val="24"/>
          <w:szCs w:val="24"/>
        </w:rPr>
        <w:t>Dr. Janina Dallas, Principal</w:t>
      </w:r>
    </w:p>
    <w:p w:rsidR="002716DD" w:rsidRPr="005313EA" w:rsidRDefault="002716DD" w:rsidP="002716DD">
      <w:pPr>
        <w:jc w:val="center"/>
        <w:rPr>
          <w:rFonts w:ascii="Arial" w:hAnsi="Arial" w:cs="Arial"/>
          <w:b/>
          <w:sz w:val="24"/>
          <w:szCs w:val="24"/>
        </w:rPr>
      </w:pPr>
      <w:r w:rsidRPr="005313EA">
        <w:rPr>
          <w:rFonts w:ascii="Arial" w:hAnsi="Arial" w:cs="Arial"/>
          <w:b/>
          <w:sz w:val="24"/>
          <w:szCs w:val="24"/>
        </w:rPr>
        <w:t>Ms. Angela Salifu, School Social Worker</w:t>
      </w:r>
    </w:p>
    <w:p w:rsidR="002716DD" w:rsidRPr="005313EA" w:rsidRDefault="002716DD" w:rsidP="002716DD">
      <w:pPr>
        <w:jc w:val="center"/>
        <w:rPr>
          <w:rFonts w:ascii="Arial" w:hAnsi="Arial" w:cs="Arial"/>
          <w:b/>
          <w:sz w:val="24"/>
          <w:szCs w:val="24"/>
        </w:rPr>
      </w:pPr>
      <w:r w:rsidRPr="005313EA">
        <w:rPr>
          <w:rFonts w:ascii="Arial" w:hAnsi="Arial" w:cs="Arial"/>
          <w:b/>
          <w:sz w:val="24"/>
          <w:szCs w:val="24"/>
        </w:rPr>
        <w:t xml:space="preserve">Ms. </w:t>
      </w:r>
      <w:proofErr w:type="spellStart"/>
      <w:r w:rsidRPr="005313EA">
        <w:rPr>
          <w:rFonts w:ascii="Arial" w:hAnsi="Arial" w:cs="Arial"/>
          <w:b/>
          <w:sz w:val="24"/>
          <w:szCs w:val="24"/>
        </w:rPr>
        <w:t>Latrina</w:t>
      </w:r>
      <w:proofErr w:type="spellEnd"/>
      <w:r w:rsidRPr="005313EA">
        <w:rPr>
          <w:rFonts w:ascii="Arial" w:hAnsi="Arial" w:cs="Arial"/>
          <w:b/>
          <w:sz w:val="24"/>
          <w:szCs w:val="24"/>
        </w:rPr>
        <w:t xml:space="preserve"> Mitchell, School Counselor</w:t>
      </w:r>
    </w:p>
    <w:p w:rsidR="00312BA1" w:rsidRPr="002716DD" w:rsidRDefault="002716DD" w:rsidP="002716DD">
      <w:pPr>
        <w:jc w:val="center"/>
        <w:rPr>
          <w:rFonts w:ascii="Arial" w:hAnsi="Arial" w:cs="Arial"/>
          <w:sz w:val="24"/>
          <w:szCs w:val="24"/>
          <w:u w:val="single"/>
        </w:rPr>
      </w:pPr>
      <w:r w:rsidRPr="005313EA">
        <w:rPr>
          <w:rFonts w:ascii="Arial" w:hAnsi="Arial" w:cs="Arial"/>
          <w:b/>
          <w:sz w:val="24"/>
          <w:szCs w:val="24"/>
        </w:rPr>
        <w:t>Mrs. Sharon James, Data Specialist</w:t>
      </w:r>
    </w:p>
    <w:sectPr w:rsidR="00312BA1" w:rsidRPr="002716DD" w:rsidSect="000F1A27">
      <w:headerReference w:type="defaul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FA2" w:rsidRDefault="008F4FA2" w:rsidP="00A9618D">
      <w:pPr>
        <w:spacing w:after="0" w:line="240" w:lineRule="auto"/>
      </w:pPr>
      <w:r>
        <w:separator/>
      </w:r>
    </w:p>
  </w:endnote>
  <w:endnote w:type="continuationSeparator" w:id="0">
    <w:p w:rsidR="008F4FA2" w:rsidRDefault="008F4FA2" w:rsidP="00A9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FA2" w:rsidRDefault="008F4FA2" w:rsidP="00A9618D">
      <w:pPr>
        <w:spacing w:after="0" w:line="240" w:lineRule="auto"/>
      </w:pPr>
      <w:r>
        <w:separator/>
      </w:r>
    </w:p>
  </w:footnote>
  <w:footnote w:type="continuationSeparator" w:id="0">
    <w:p w:rsidR="008F4FA2" w:rsidRDefault="008F4FA2" w:rsidP="00A96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A27" w:rsidRPr="00A9618D" w:rsidRDefault="00A9618D" w:rsidP="000F1A27">
    <w:pPr>
      <w:pStyle w:val="Header"/>
      <w:rPr>
        <w:b/>
        <w:sz w:val="36"/>
      </w:rPr>
    </w:pPr>
    <w:r>
      <w:tab/>
    </w:r>
  </w:p>
  <w:p w:rsidR="00A9618D" w:rsidRPr="00A9618D" w:rsidRDefault="00A9618D">
    <w:pPr>
      <w:pStyle w:val="Header"/>
      <w:rPr>
        <w:b/>
        <w:sz w:val="3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22E47"/>
    <w:multiLevelType w:val="hybridMultilevel"/>
    <w:tmpl w:val="19D0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20EBC"/>
    <w:multiLevelType w:val="hybridMultilevel"/>
    <w:tmpl w:val="F134145A"/>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 w15:restartNumberingAfterBreak="0">
    <w:nsid w:val="2B1E51F2"/>
    <w:multiLevelType w:val="hybridMultilevel"/>
    <w:tmpl w:val="0C08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5615F"/>
    <w:multiLevelType w:val="hybridMultilevel"/>
    <w:tmpl w:val="844E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94970"/>
    <w:multiLevelType w:val="hybridMultilevel"/>
    <w:tmpl w:val="41189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760DB"/>
    <w:multiLevelType w:val="hybridMultilevel"/>
    <w:tmpl w:val="0FB85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130B4"/>
    <w:multiLevelType w:val="hybridMultilevel"/>
    <w:tmpl w:val="5D24A9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71F095E"/>
    <w:multiLevelType w:val="hybridMultilevel"/>
    <w:tmpl w:val="FFC2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F6509"/>
    <w:multiLevelType w:val="hybridMultilevel"/>
    <w:tmpl w:val="CCBC0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B12DA"/>
    <w:multiLevelType w:val="hybridMultilevel"/>
    <w:tmpl w:val="EA78B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CA4C04"/>
    <w:multiLevelType w:val="hybridMultilevel"/>
    <w:tmpl w:val="DD2E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D1F6B"/>
    <w:multiLevelType w:val="hybridMultilevel"/>
    <w:tmpl w:val="0E38C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0B7483"/>
    <w:multiLevelType w:val="hybridMultilevel"/>
    <w:tmpl w:val="211ED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A2FCE"/>
    <w:multiLevelType w:val="hybridMultilevel"/>
    <w:tmpl w:val="3FE6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1B7F46"/>
    <w:multiLevelType w:val="hybridMultilevel"/>
    <w:tmpl w:val="21CCE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3"/>
  </w:num>
  <w:num w:numId="3">
    <w:abstractNumId w:val="11"/>
  </w:num>
  <w:num w:numId="4">
    <w:abstractNumId w:val="4"/>
  </w:num>
  <w:num w:numId="5">
    <w:abstractNumId w:val="5"/>
  </w:num>
  <w:num w:numId="6">
    <w:abstractNumId w:val="8"/>
  </w:num>
  <w:num w:numId="7">
    <w:abstractNumId w:val="1"/>
  </w:num>
  <w:num w:numId="8">
    <w:abstractNumId w:val="12"/>
  </w:num>
  <w:num w:numId="9">
    <w:abstractNumId w:val="14"/>
  </w:num>
  <w:num w:numId="10">
    <w:abstractNumId w:val="2"/>
  </w:num>
  <w:num w:numId="11">
    <w:abstractNumId w:val="0"/>
  </w:num>
  <w:num w:numId="12">
    <w:abstractNumId w:val="9"/>
  </w:num>
  <w:num w:numId="13">
    <w:abstractNumId w:val="10"/>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27"/>
    <w:rsid w:val="00005C46"/>
    <w:rsid w:val="000B3116"/>
    <w:rsid w:val="000F0368"/>
    <w:rsid w:val="000F1A27"/>
    <w:rsid w:val="001033EF"/>
    <w:rsid w:val="00125176"/>
    <w:rsid w:val="00130C2C"/>
    <w:rsid w:val="00176227"/>
    <w:rsid w:val="00197159"/>
    <w:rsid w:val="001B7954"/>
    <w:rsid w:val="001C7E69"/>
    <w:rsid w:val="001D1C86"/>
    <w:rsid w:val="001D75BE"/>
    <w:rsid w:val="002716DD"/>
    <w:rsid w:val="00312BA1"/>
    <w:rsid w:val="0039606E"/>
    <w:rsid w:val="004925CE"/>
    <w:rsid w:val="004A383C"/>
    <w:rsid w:val="00530131"/>
    <w:rsid w:val="0054124A"/>
    <w:rsid w:val="005623D0"/>
    <w:rsid w:val="00582DAC"/>
    <w:rsid w:val="0062564B"/>
    <w:rsid w:val="006A5628"/>
    <w:rsid w:val="006D160F"/>
    <w:rsid w:val="006F42D8"/>
    <w:rsid w:val="0074137F"/>
    <w:rsid w:val="00744ED8"/>
    <w:rsid w:val="007A5703"/>
    <w:rsid w:val="00830375"/>
    <w:rsid w:val="008F4FA2"/>
    <w:rsid w:val="009657C4"/>
    <w:rsid w:val="009B555A"/>
    <w:rsid w:val="009C2D2C"/>
    <w:rsid w:val="00A01F14"/>
    <w:rsid w:val="00A41DF1"/>
    <w:rsid w:val="00A9618D"/>
    <w:rsid w:val="00B012F5"/>
    <w:rsid w:val="00B16A26"/>
    <w:rsid w:val="00B439A2"/>
    <w:rsid w:val="00B45EA4"/>
    <w:rsid w:val="00B861AD"/>
    <w:rsid w:val="00BD5046"/>
    <w:rsid w:val="00C57553"/>
    <w:rsid w:val="00CB3620"/>
    <w:rsid w:val="00CC687C"/>
    <w:rsid w:val="00CD12CA"/>
    <w:rsid w:val="00D04506"/>
    <w:rsid w:val="00D07019"/>
    <w:rsid w:val="00D5415C"/>
    <w:rsid w:val="00E356E2"/>
    <w:rsid w:val="00F16B0B"/>
    <w:rsid w:val="00F34F2B"/>
    <w:rsid w:val="00F90986"/>
    <w:rsid w:val="00FC40DD"/>
    <w:rsid w:val="00FC44FA"/>
    <w:rsid w:val="00FF2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06F73"/>
  <w15:chartTrackingRefBased/>
  <w15:docId w15:val="{63A65265-36D3-4E14-A1DD-6D177CA8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76227"/>
    <w:pPr>
      <w:spacing w:after="0" w:line="240" w:lineRule="auto"/>
    </w:pPr>
    <w:rPr>
      <w:rFonts w:eastAsiaTheme="minorEastAsia"/>
    </w:rPr>
  </w:style>
  <w:style w:type="character" w:customStyle="1" w:styleId="NoSpacingChar">
    <w:name w:val="No Spacing Char"/>
    <w:basedOn w:val="DefaultParagraphFont"/>
    <w:link w:val="NoSpacing"/>
    <w:uiPriority w:val="1"/>
    <w:rsid w:val="00176227"/>
    <w:rPr>
      <w:rFonts w:eastAsiaTheme="minorEastAsia"/>
    </w:rPr>
  </w:style>
  <w:style w:type="paragraph" w:styleId="Header">
    <w:name w:val="header"/>
    <w:basedOn w:val="Normal"/>
    <w:link w:val="HeaderChar"/>
    <w:uiPriority w:val="99"/>
    <w:unhideWhenUsed/>
    <w:rsid w:val="00A96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8D"/>
  </w:style>
  <w:style w:type="paragraph" w:styleId="Footer">
    <w:name w:val="footer"/>
    <w:basedOn w:val="Normal"/>
    <w:link w:val="FooterChar"/>
    <w:uiPriority w:val="99"/>
    <w:unhideWhenUsed/>
    <w:rsid w:val="00A96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8D"/>
  </w:style>
  <w:style w:type="character" w:styleId="CommentReference">
    <w:name w:val="annotation reference"/>
    <w:basedOn w:val="DefaultParagraphFont"/>
    <w:uiPriority w:val="99"/>
    <w:semiHidden/>
    <w:unhideWhenUsed/>
    <w:rsid w:val="00FC44FA"/>
    <w:rPr>
      <w:sz w:val="16"/>
      <w:szCs w:val="16"/>
    </w:rPr>
  </w:style>
  <w:style w:type="paragraph" w:styleId="CommentText">
    <w:name w:val="annotation text"/>
    <w:basedOn w:val="Normal"/>
    <w:link w:val="CommentTextChar"/>
    <w:uiPriority w:val="99"/>
    <w:semiHidden/>
    <w:unhideWhenUsed/>
    <w:rsid w:val="00FC44FA"/>
    <w:pPr>
      <w:spacing w:line="240" w:lineRule="auto"/>
    </w:pPr>
    <w:rPr>
      <w:sz w:val="20"/>
      <w:szCs w:val="20"/>
    </w:rPr>
  </w:style>
  <w:style w:type="character" w:customStyle="1" w:styleId="CommentTextChar">
    <w:name w:val="Comment Text Char"/>
    <w:basedOn w:val="DefaultParagraphFont"/>
    <w:link w:val="CommentText"/>
    <w:uiPriority w:val="99"/>
    <w:semiHidden/>
    <w:rsid w:val="00FC44FA"/>
    <w:rPr>
      <w:sz w:val="20"/>
      <w:szCs w:val="20"/>
    </w:rPr>
  </w:style>
  <w:style w:type="paragraph" w:styleId="CommentSubject">
    <w:name w:val="annotation subject"/>
    <w:basedOn w:val="CommentText"/>
    <w:next w:val="CommentText"/>
    <w:link w:val="CommentSubjectChar"/>
    <w:uiPriority w:val="99"/>
    <w:semiHidden/>
    <w:unhideWhenUsed/>
    <w:rsid w:val="00FC44FA"/>
    <w:rPr>
      <w:b/>
      <w:bCs/>
    </w:rPr>
  </w:style>
  <w:style w:type="character" w:customStyle="1" w:styleId="CommentSubjectChar">
    <w:name w:val="Comment Subject Char"/>
    <w:basedOn w:val="CommentTextChar"/>
    <w:link w:val="CommentSubject"/>
    <w:uiPriority w:val="99"/>
    <w:semiHidden/>
    <w:rsid w:val="00FC44FA"/>
    <w:rPr>
      <w:b/>
      <w:bCs/>
      <w:sz w:val="20"/>
      <w:szCs w:val="20"/>
    </w:rPr>
  </w:style>
  <w:style w:type="paragraph" w:styleId="BalloonText">
    <w:name w:val="Balloon Text"/>
    <w:basedOn w:val="Normal"/>
    <w:link w:val="BalloonTextChar"/>
    <w:uiPriority w:val="99"/>
    <w:semiHidden/>
    <w:unhideWhenUsed/>
    <w:rsid w:val="00FC4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4FA"/>
    <w:rPr>
      <w:rFonts w:ascii="Segoe UI" w:hAnsi="Segoe UI" w:cs="Segoe UI"/>
      <w:sz w:val="18"/>
      <w:szCs w:val="18"/>
    </w:rPr>
  </w:style>
  <w:style w:type="paragraph" w:styleId="ListParagraph">
    <w:name w:val="List Paragraph"/>
    <w:basedOn w:val="Normal"/>
    <w:uiPriority w:val="34"/>
    <w:qFormat/>
    <w:rsid w:val="005623D0"/>
    <w:pPr>
      <w:ind w:left="720"/>
      <w:contextualSpacing/>
    </w:pPr>
  </w:style>
  <w:style w:type="table" w:styleId="TableGrid">
    <w:name w:val="Table Grid"/>
    <w:basedOn w:val="TableNormal"/>
    <w:uiPriority w:val="39"/>
    <w:rsid w:val="00130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2BA1"/>
    <w:rPr>
      <w:color w:val="0563C1" w:themeColor="hyperlink"/>
      <w:u w:val="single"/>
    </w:rPr>
  </w:style>
  <w:style w:type="character" w:customStyle="1" w:styleId="UnresolvedMention">
    <w:name w:val="Unresolved Mention"/>
    <w:basedOn w:val="DefaultParagraphFont"/>
    <w:uiPriority w:val="99"/>
    <w:semiHidden/>
    <w:unhideWhenUsed/>
    <w:rsid w:val="00312B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3EB573-712E-4FCB-A2B7-B1AB13876E96}" type="doc">
      <dgm:prSet loTypeId="urn:microsoft.com/office/officeart/2005/8/layout/pyramid1" loCatId="pyramid" qsTypeId="urn:microsoft.com/office/officeart/2005/8/quickstyle/simple1" qsCatId="simple" csTypeId="urn:microsoft.com/office/officeart/2005/8/colors/accent1_2" csCatId="accent1" phldr="1"/>
      <dgm:spPr/>
    </dgm:pt>
    <dgm:pt modelId="{8648420C-A918-4B1D-ABD7-8843E2326420}">
      <dgm:prSet phldrT="[Text]" custT="1"/>
      <dgm:spPr>
        <a:solidFill>
          <a:srgbClr val="0070C0"/>
        </a:solidFill>
      </dgm:spPr>
      <dgm:t>
        <a:bodyPr/>
        <a:lstStyle/>
        <a:p>
          <a:r>
            <a:rPr lang="en-US" sz="1600" b="1"/>
            <a:t>5-10%</a:t>
          </a:r>
        </a:p>
      </dgm:t>
    </dgm:pt>
    <dgm:pt modelId="{71D0B6AF-4F45-4858-A89E-BBCD96ABB520}" type="parTrans" cxnId="{05104F86-9308-4349-8346-07374CEFCBEA}">
      <dgm:prSet/>
      <dgm:spPr/>
      <dgm:t>
        <a:bodyPr/>
        <a:lstStyle/>
        <a:p>
          <a:endParaRPr lang="en-US"/>
        </a:p>
      </dgm:t>
    </dgm:pt>
    <dgm:pt modelId="{7B18A161-95CB-4DDC-A6D9-9E675D67866A}" type="sibTrans" cxnId="{05104F86-9308-4349-8346-07374CEFCBEA}">
      <dgm:prSet/>
      <dgm:spPr/>
      <dgm:t>
        <a:bodyPr/>
        <a:lstStyle/>
        <a:p>
          <a:endParaRPr lang="en-US"/>
        </a:p>
      </dgm:t>
    </dgm:pt>
    <dgm:pt modelId="{1ADAAEC7-38C8-4F42-A682-C840CA61612B}">
      <dgm:prSet phldrT="[Text]" custT="1"/>
      <dgm:spPr>
        <a:solidFill>
          <a:srgbClr val="7030A0"/>
        </a:solidFill>
      </dgm:spPr>
      <dgm:t>
        <a:bodyPr/>
        <a:lstStyle/>
        <a:p>
          <a:r>
            <a:rPr lang="en-US" sz="1600" b="1"/>
            <a:t>80-90%</a:t>
          </a:r>
        </a:p>
      </dgm:t>
    </dgm:pt>
    <dgm:pt modelId="{4A19E439-34E1-43D0-B599-81FBE9B5DB28}" type="parTrans" cxnId="{00DE7F04-90BE-47BB-8D4B-54A0F98B6AED}">
      <dgm:prSet/>
      <dgm:spPr/>
      <dgm:t>
        <a:bodyPr/>
        <a:lstStyle/>
        <a:p>
          <a:endParaRPr lang="en-US"/>
        </a:p>
      </dgm:t>
    </dgm:pt>
    <dgm:pt modelId="{EAF0214D-956E-4DA2-99D7-26F815FAB118}" type="sibTrans" cxnId="{00DE7F04-90BE-47BB-8D4B-54A0F98B6AED}">
      <dgm:prSet/>
      <dgm:spPr/>
      <dgm:t>
        <a:bodyPr/>
        <a:lstStyle/>
        <a:p>
          <a:endParaRPr lang="en-US"/>
        </a:p>
      </dgm:t>
    </dgm:pt>
    <dgm:pt modelId="{D470CDAB-70E6-43D2-8109-2DF764CC83FE}">
      <dgm:prSet phldrT="[Text]" custT="1"/>
      <dgm:spPr>
        <a:solidFill>
          <a:srgbClr val="FF0000"/>
        </a:solidFill>
      </dgm:spPr>
      <dgm:t>
        <a:bodyPr/>
        <a:lstStyle/>
        <a:p>
          <a:r>
            <a:rPr lang="en-US" sz="1100" b="1"/>
            <a:t>1-5%</a:t>
          </a:r>
        </a:p>
      </dgm:t>
    </dgm:pt>
    <dgm:pt modelId="{16265192-D474-44E5-8CEB-4CCAB1003020}" type="sibTrans" cxnId="{FC555CCC-108E-4948-8802-2034C8617FB2}">
      <dgm:prSet/>
      <dgm:spPr/>
      <dgm:t>
        <a:bodyPr/>
        <a:lstStyle/>
        <a:p>
          <a:endParaRPr lang="en-US"/>
        </a:p>
      </dgm:t>
    </dgm:pt>
    <dgm:pt modelId="{BF3A1C28-2720-4AC9-9515-5292D63E159F}" type="parTrans" cxnId="{FC555CCC-108E-4948-8802-2034C8617FB2}">
      <dgm:prSet/>
      <dgm:spPr/>
      <dgm:t>
        <a:bodyPr/>
        <a:lstStyle/>
        <a:p>
          <a:endParaRPr lang="en-US"/>
        </a:p>
      </dgm:t>
    </dgm:pt>
    <dgm:pt modelId="{7018C03F-6B05-4548-BB96-2F6650AFA36E}" type="pres">
      <dgm:prSet presAssocID="{5A3EB573-712E-4FCB-A2B7-B1AB13876E96}" presName="Name0" presStyleCnt="0">
        <dgm:presLayoutVars>
          <dgm:dir/>
          <dgm:animLvl val="lvl"/>
          <dgm:resizeHandles val="exact"/>
        </dgm:presLayoutVars>
      </dgm:prSet>
      <dgm:spPr/>
    </dgm:pt>
    <dgm:pt modelId="{24133AF4-6CCF-499D-81F6-9E6608D3144B}" type="pres">
      <dgm:prSet presAssocID="{D470CDAB-70E6-43D2-8109-2DF764CC83FE}" presName="Name8" presStyleCnt="0"/>
      <dgm:spPr/>
    </dgm:pt>
    <dgm:pt modelId="{9F209B4E-D844-4A9C-9A9F-263EED364A49}" type="pres">
      <dgm:prSet presAssocID="{D470CDAB-70E6-43D2-8109-2DF764CC83FE}" presName="level" presStyleLbl="node1" presStyleIdx="0" presStyleCnt="3" custScaleX="101426" custScaleY="98032">
        <dgm:presLayoutVars>
          <dgm:chMax val="1"/>
          <dgm:bulletEnabled val="1"/>
        </dgm:presLayoutVars>
      </dgm:prSet>
      <dgm:spPr/>
      <dgm:t>
        <a:bodyPr/>
        <a:lstStyle/>
        <a:p>
          <a:endParaRPr lang="en-US"/>
        </a:p>
      </dgm:t>
    </dgm:pt>
    <dgm:pt modelId="{BB6EF01B-2D12-40F6-A96E-395C8322C345}" type="pres">
      <dgm:prSet presAssocID="{D470CDAB-70E6-43D2-8109-2DF764CC83FE}" presName="levelTx" presStyleLbl="revTx" presStyleIdx="0" presStyleCnt="0">
        <dgm:presLayoutVars>
          <dgm:chMax val="1"/>
          <dgm:bulletEnabled val="1"/>
        </dgm:presLayoutVars>
      </dgm:prSet>
      <dgm:spPr/>
      <dgm:t>
        <a:bodyPr/>
        <a:lstStyle/>
        <a:p>
          <a:endParaRPr lang="en-US"/>
        </a:p>
      </dgm:t>
    </dgm:pt>
    <dgm:pt modelId="{D6A53119-8B9F-40C2-8D78-30FF6F145F64}" type="pres">
      <dgm:prSet presAssocID="{8648420C-A918-4B1D-ABD7-8843E2326420}" presName="Name8" presStyleCnt="0"/>
      <dgm:spPr/>
    </dgm:pt>
    <dgm:pt modelId="{487DF20F-15EC-45F5-B0CE-67A81AD9532A}" type="pres">
      <dgm:prSet presAssocID="{8648420C-A918-4B1D-ABD7-8843E2326420}" presName="level" presStyleLbl="node1" presStyleIdx="1" presStyleCnt="3" custScaleX="99258" custScaleY="102565" custLinFactNeighborY="-2626">
        <dgm:presLayoutVars>
          <dgm:chMax val="1"/>
          <dgm:bulletEnabled val="1"/>
        </dgm:presLayoutVars>
      </dgm:prSet>
      <dgm:spPr/>
      <dgm:t>
        <a:bodyPr/>
        <a:lstStyle/>
        <a:p>
          <a:endParaRPr lang="en-US"/>
        </a:p>
      </dgm:t>
    </dgm:pt>
    <dgm:pt modelId="{9F99D5E2-5D52-4DB1-9CDE-9CDCAA06878B}" type="pres">
      <dgm:prSet presAssocID="{8648420C-A918-4B1D-ABD7-8843E2326420}" presName="levelTx" presStyleLbl="revTx" presStyleIdx="0" presStyleCnt="0">
        <dgm:presLayoutVars>
          <dgm:chMax val="1"/>
          <dgm:bulletEnabled val="1"/>
        </dgm:presLayoutVars>
      </dgm:prSet>
      <dgm:spPr/>
      <dgm:t>
        <a:bodyPr/>
        <a:lstStyle/>
        <a:p>
          <a:endParaRPr lang="en-US"/>
        </a:p>
      </dgm:t>
    </dgm:pt>
    <dgm:pt modelId="{EFCBB701-FEDF-4CAC-9ED6-B23DCF259A02}" type="pres">
      <dgm:prSet presAssocID="{1ADAAEC7-38C8-4F42-A682-C840CA61612B}" presName="Name8" presStyleCnt="0"/>
      <dgm:spPr/>
    </dgm:pt>
    <dgm:pt modelId="{1D93967D-AC33-4075-B772-F80EE1D15490}" type="pres">
      <dgm:prSet presAssocID="{1ADAAEC7-38C8-4F42-A682-C840CA61612B}" presName="level" presStyleLbl="node1" presStyleIdx="2" presStyleCnt="3" custScaleY="113301" custLinFactNeighborX="4" custLinFactNeighborY="1996">
        <dgm:presLayoutVars>
          <dgm:chMax val="1"/>
          <dgm:bulletEnabled val="1"/>
        </dgm:presLayoutVars>
      </dgm:prSet>
      <dgm:spPr/>
      <dgm:t>
        <a:bodyPr/>
        <a:lstStyle/>
        <a:p>
          <a:endParaRPr lang="en-US"/>
        </a:p>
      </dgm:t>
    </dgm:pt>
    <dgm:pt modelId="{78A2251F-25AB-4763-BA70-5B1B2E60D5D0}" type="pres">
      <dgm:prSet presAssocID="{1ADAAEC7-38C8-4F42-A682-C840CA61612B}" presName="levelTx" presStyleLbl="revTx" presStyleIdx="0" presStyleCnt="0">
        <dgm:presLayoutVars>
          <dgm:chMax val="1"/>
          <dgm:bulletEnabled val="1"/>
        </dgm:presLayoutVars>
      </dgm:prSet>
      <dgm:spPr/>
      <dgm:t>
        <a:bodyPr/>
        <a:lstStyle/>
        <a:p>
          <a:endParaRPr lang="en-US"/>
        </a:p>
      </dgm:t>
    </dgm:pt>
  </dgm:ptLst>
  <dgm:cxnLst>
    <dgm:cxn modelId="{98CC09C8-CCB4-4712-B30D-DE3288DC6CEE}" type="presOf" srcId="{1ADAAEC7-38C8-4F42-A682-C840CA61612B}" destId="{1D93967D-AC33-4075-B772-F80EE1D15490}" srcOrd="0" destOrd="0" presId="urn:microsoft.com/office/officeart/2005/8/layout/pyramid1"/>
    <dgm:cxn modelId="{DCFEECEC-D505-4863-BFC1-D88872DB25D9}" type="presOf" srcId="{8648420C-A918-4B1D-ABD7-8843E2326420}" destId="{487DF20F-15EC-45F5-B0CE-67A81AD9532A}" srcOrd="0" destOrd="0" presId="urn:microsoft.com/office/officeart/2005/8/layout/pyramid1"/>
    <dgm:cxn modelId="{FC555CCC-108E-4948-8802-2034C8617FB2}" srcId="{5A3EB573-712E-4FCB-A2B7-B1AB13876E96}" destId="{D470CDAB-70E6-43D2-8109-2DF764CC83FE}" srcOrd="0" destOrd="0" parTransId="{BF3A1C28-2720-4AC9-9515-5292D63E159F}" sibTransId="{16265192-D474-44E5-8CEB-4CCAB1003020}"/>
    <dgm:cxn modelId="{05104F86-9308-4349-8346-07374CEFCBEA}" srcId="{5A3EB573-712E-4FCB-A2B7-B1AB13876E96}" destId="{8648420C-A918-4B1D-ABD7-8843E2326420}" srcOrd="1" destOrd="0" parTransId="{71D0B6AF-4F45-4858-A89E-BBCD96ABB520}" sibTransId="{7B18A161-95CB-4DDC-A6D9-9E675D67866A}"/>
    <dgm:cxn modelId="{F59CE5DB-987C-4285-B163-977C2C34392A}" type="presOf" srcId="{1ADAAEC7-38C8-4F42-A682-C840CA61612B}" destId="{78A2251F-25AB-4763-BA70-5B1B2E60D5D0}" srcOrd="1" destOrd="0" presId="urn:microsoft.com/office/officeart/2005/8/layout/pyramid1"/>
    <dgm:cxn modelId="{1F71E459-CEA6-4D7B-AE84-248122BA2BA3}" type="presOf" srcId="{D470CDAB-70E6-43D2-8109-2DF764CC83FE}" destId="{9F209B4E-D844-4A9C-9A9F-263EED364A49}" srcOrd="0" destOrd="0" presId="urn:microsoft.com/office/officeart/2005/8/layout/pyramid1"/>
    <dgm:cxn modelId="{00DE7F04-90BE-47BB-8D4B-54A0F98B6AED}" srcId="{5A3EB573-712E-4FCB-A2B7-B1AB13876E96}" destId="{1ADAAEC7-38C8-4F42-A682-C840CA61612B}" srcOrd="2" destOrd="0" parTransId="{4A19E439-34E1-43D0-B599-81FBE9B5DB28}" sibTransId="{EAF0214D-956E-4DA2-99D7-26F815FAB118}"/>
    <dgm:cxn modelId="{CBA2288E-8B38-44BA-B203-5EA430CE7722}" type="presOf" srcId="{5A3EB573-712E-4FCB-A2B7-B1AB13876E96}" destId="{7018C03F-6B05-4548-BB96-2F6650AFA36E}" srcOrd="0" destOrd="0" presId="urn:microsoft.com/office/officeart/2005/8/layout/pyramid1"/>
    <dgm:cxn modelId="{F01DC166-318B-4DED-BD0E-1BCF20440718}" type="presOf" srcId="{D470CDAB-70E6-43D2-8109-2DF764CC83FE}" destId="{BB6EF01B-2D12-40F6-A96E-395C8322C345}" srcOrd="1" destOrd="0" presId="urn:microsoft.com/office/officeart/2005/8/layout/pyramid1"/>
    <dgm:cxn modelId="{006C1DDF-A835-49C4-8198-280266A11D64}" type="presOf" srcId="{8648420C-A918-4B1D-ABD7-8843E2326420}" destId="{9F99D5E2-5D52-4DB1-9CDE-9CDCAA06878B}" srcOrd="1" destOrd="0" presId="urn:microsoft.com/office/officeart/2005/8/layout/pyramid1"/>
    <dgm:cxn modelId="{4B7B386A-65E2-454A-ABC9-F7BBA9E9333E}" type="presParOf" srcId="{7018C03F-6B05-4548-BB96-2F6650AFA36E}" destId="{24133AF4-6CCF-499D-81F6-9E6608D3144B}" srcOrd="0" destOrd="0" presId="urn:microsoft.com/office/officeart/2005/8/layout/pyramid1"/>
    <dgm:cxn modelId="{7CC6CCC0-352E-48BD-9EB3-29CC020E75F6}" type="presParOf" srcId="{24133AF4-6CCF-499D-81F6-9E6608D3144B}" destId="{9F209B4E-D844-4A9C-9A9F-263EED364A49}" srcOrd="0" destOrd="0" presId="urn:microsoft.com/office/officeart/2005/8/layout/pyramid1"/>
    <dgm:cxn modelId="{31274752-35A9-488E-80E6-93BC42FFC074}" type="presParOf" srcId="{24133AF4-6CCF-499D-81F6-9E6608D3144B}" destId="{BB6EF01B-2D12-40F6-A96E-395C8322C345}" srcOrd="1" destOrd="0" presId="urn:microsoft.com/office/officeart/2005/8/layout/pyramid1"/>
    <dgm:cxn modelId="{3C3EE599-8D0C-4A04-B47D-3C1D4EA5940C}" type="presParOf" srcId="{7018C03F-6B05-4548-BB96-2F6650AFA36E}" destId="{D6A53119-8B9F-40C2-8D78-30FF6F145F64}" srcOrd="1" destOrd="0" presId="urn:microsoft.com/office/officeart/2005/8/layout/pyramid1"/>
    <dgm:cxn modelId="{22434B5E-D679-4810-B371-78124941DE9C}" type="presParOf" srcId="{D6A53119-8B9F-40C2-8D78-30FF6F145F64}" destId="{487DF20F-15EC-45F5-B0CE-67A81AD9532A}" srcOrd="0" destOrd="0" presId="urn:microsoft.com/office/officeart/2005/8/layout/pyramid1"/>
    <dgm:cxn modelId="{990D4BB6-9459-4F1B-A8CA-886F2A79F3BE}" type="presParOf" srcId="{D6A53119-8B9F-40C2-8D78-30FF6F145F64}" destId="{9F99D5E2-5D52-4DB1-9CDE-9CDCAA06878B}" srcOrd="1" destOrd="0" presId="urn:microsoft.com/office/officeart/2005/8/layout/pyramid1"/>
    <dgm:cxn modelId="{C1A71370-7058-4EEE-82FE-A5EAA0886D9B}" type="presParOf" srcId="{7018C03F-6B05-4548-BB96-2F6650AFA36E}" destId="{EFCBB701-FEDF-4CAC-9ED6-B23DCF259A02}" srcOrd="2" destOrd="0" presId="urn:microsoft.com/office/officeart/2005/8/layout/pyramid1"/>
    <dgm:cxn modelId="{561D7BDC-C971-4EC6-9C51-822B863571A5}" type="presParOf" srcId="{EFCBB701-FEDF-4CAC-9ED6-B23DCF259A02}" destId="{1D93967D-AC33-4075-B772-F80EE1D15490}" srcOrd="0" destOrd="0" presId="urn:microsoft.com/office/officeart/2005/8/layout/pyramid1"/>
    <dgm:cxn modelId="{CBD56506-CBEA-4E89-A2BC-674730084617}" type="presParOf" srcId="{EFCBB701-FEDF-4CAC-9ED6-B23DCF259A02}" destId="{78A2251F-25AB-4763-BA70-5B1B2E60D5D0}"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209B4E-D844-4A9C-9A9F-263EED364A49}">
      <dsp:nvSpPr>
        <dsp:cNvPr id="0" name=""/>
        <dsp:cNvSpPr/>
      </dsp:nvSpPr>
      <dsp:spPr>
        <a:xfrm>
          <a:off x="641893" y="0"/>
          <a:ext cx="595178" cy="960274"/>
        </a:xfrm>
        <a:prstGeom prst="trapezoid">
          <a:avLst>
            <a:gd name="adj" fmla="val 49297"/>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1" kern="1200"/>
            <a:t>1-5%</a:t>
          </a:r>
        </a:p>
      </dsp:txBody>
      <dsp:txXfrm>
        <a:off x="641893" y="0"/>
        <a:ext cx="595178" cy="960274"/>
      </dsp:txXfrm>
    </dsp:sp>
    <dsp:sp modelId="{487DF20F-15EC-45F5-B0CE-67A81AD9532A}">
      <dsp:nvSpPr>
        <dsp:cNvPr id="0" name=""/>
        <dsp:cNvSpPr/>
      </dsp:nvSpPr>
      <dsp:spPr>
        <a:xfrm>
          <a:off x="343559" y="934551"/>
          <a:ext cx="1191845" cy="1004677"/>
        </a:xfrm>
        <a:prstGeom prst="trapezoid">
          <a:avLst>
            <a:gd name="adj" fmla="val 30554"/>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b="1" kern="1200"/>
            <a:t>5-10%</a:t>
          </a:r>
        </a:p>
      </dsp:txBody>
      <dsp:txXfrm>
        <a:off x="552132" y="934551"/>
        <a:ext cx="774699" cy="1004677"/>
      </dsp:txXfrm>
    </dsp:sp>
    <dsp:sp modelId="{1D93967D-AC33-4075-B772-F80EE1D15490}">
      <dsp:nvSpPr>
        <dsp:cNvPr id="0" name=""/>
        <dsp:cNvSpPr/>
      </dsp:nvSpPr>
      <dsp:spPr>
        <a:xfrm>
          <a:off x="0" y="1964952"/>
          <a:ext cx="1878965" cy="1109842"/>
        </a:xfrm>
        <a:prstGeom prst="trapezoid">
          <a:avLst>
            <a:gd name="adj" fmla="val 30554"/>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b="1" kern="1200"/>
            <a:t>80-90%</a:t>
          </a:r>
        </a:p>
      </dsp:txBody>
      <dsp:txXfrm>
        <a:off x="328818" y="1964952"/>
        <a:ext cx="1221327" cy="110984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C94994E28044E09ADEFE3D8576224C"/>
        <w:category>
          <w:name w:val="General"/>
          <w:gallery w:val="placeholder"/>
        </w:category>
        <w:types>
          <w:type w:val="bbPlcHdr"/>
        </w:types>
        <w:behaviors>
          <w:behavior w:val="content"/>
        </w:behaviors>
        <w:guid w:val="{8C1BA86C-40C2-4823-889D-00116BD12F9F}"/>
      </w:docPartPr>
      <w:docPartBody>
        <w:p w:rsidR="00EE7E10" w:rsidRDefault="00232F5A" w:rsidP="00232F5A">
          <w:pPr>
            <w:pStyle w:val="77C94994E28044E09ADEFE3D8576224C"/>
          </w:pPr>
          <w:r>
            <w:rPr>
              <w:color w:val="7F7F7F" w:themeColor="text1" w:themeTint="80"/>
              <w:sz w:val="32"/>
              <w:szCs w:val="32"/>
            </w:rPr>
            <w:t>[Pick the date]</w:t>
          </w:r>
        </w:p>
      </w:docPartBody>
    </w:docPart>
    <w:docPart>
      <w:docPartPr>
        <w:name w:val="437C3C2DB0B84076B860DAA27F0241DF"/>
        <w:category>
          <w:name w:val="General"/>
          <w:gallery w:val="placeholder"/>
        </w:category>
        <w:types>
          <w:type w:val="bbPlcHdr"/>
        </w:types>
        <w:behaviors>
          <w:behavior w:val="content"/>
        </w:behaviors>
        <w:guid w:val="{74DC1CEA-509C-4253-9107-7557E2182CAA}"/>
      </w:docPartPr>
      <w:docPartBody>
        <w:p w:rsidR="00EE7E10" w:rsidRDefault="00232F5A" w:rsidP="00232F5A">
          <w:pPr>
            <w:pStyle w:val="437C3C2DB0B84076B860DAA27F0241DF"/>
          </w:pPr>
          <w:r>
            <w:rPr>
              <w:color w:val="7F7F7F" w:themeColor="text1" w:themeTint="80"/>
              <w:sz w:val="32"/>
              <w:szCs w:val="32"/>
            </w:rPr>
            <w:t>[Type the document subtitle]</w:t>
          </w:r>
        </w:p>
      </w:docPartBody>
    </w:docPart>
    <w:docPart>
      <w:docPartPr>
        <w:name w:val="7896E64D7C4C4509B15B5FD760428336"/>
        <w:category>
          <w:name w:val="General"/>
          <w:gallery w:val="placeholder"/>
        </w:category>
        <w:types>
          <w:type w:val="bbPlcHdr"/>
        </w:types>
        <w:behaviors>
          <w:behavior w:val="content"/>
        </w:behaviors>
        <w:guid w:val="{37091590-909E-48AD-8AAD-F5133AF223C8}"/>
      </w:docPartPr>
      <w:docPartBody>
        <w:p w:rsidR="00EE7E10" w:rsidRDefault="00232F5A" w:rsidP="00232F5A">
          <w:pPr>
            <w:pStyle w:val="7896E64D7C4C4509B15B5FD760428336"/>
          </w:pPr>
          <w:r>
            <w:rPr>
              <w:color w:val="7F7F7F" w:themeColor="text1" w:themeTint="80"/>
              <w:sz w:val="32"/>
              <w:szCs w:val="32"/>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5A"/>
    <w:rsid w:val="00152CDE"/>
    <w:rsid w:val="002144DD"/>
    <w:rsid w:val="00232F5A"/>
    <w:rsid w:val="00285216"/>
    <w:rsid w:val="00787628"/>
    <w:rsid w:val="007C65A3"/>
    <w:rsid w:val="00817643"/>
    <w:rsid w:val="009F1157"/>
    <w:rsid w:val="00EE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C94994E28044E09ADEFE3D8576224C">
    <w:name w:val="77C94994E28044E09ADEFE3D8576224C"/>
    <w:rsid w:val="00232F5A"/>
  </w:style>
  <w:style w:type="paragraph" w:customStyle="1" w:styleId="437C3C2DB0B84076B860DAA27F0241DF">
    <w:name w:val="437C3C2DB0B84076B860DAA27F0241DF"/>
    <w:rsid w:val="00232F5A"/>
  </w:style>
  <w:style w:type="paragraph" w:customStyle="1" w:styleId="7896E64D7C4C4509B15B5FD760428336">
    <w:name w:val="7896E64D7C4C4509B15B5FD760428336"/>
    <w:rsid w:val="00232F5A"/>
  </w:style>
  <w:style w:type="paragraph" w:customStyle="1" w:styleId="F08ADD7AA3E040359E447422182BD1CC">
    <w:name w:val="F08ADD7AA3E040359E447422182BD1CC"/>
    <w:rsid w:val="00232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2017-08-25T00:00:00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School wide attendance plan</vt:lpstr>
    </vt:vector>
  </TitlesOfParts>
  <Company>McBean Elementary</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wide attendance plan</dc:title>
  <dc:subject>Pawsitive Attendance</dc:subject>
  <dc:creator>Salifu, Angela, School Social Worker</dc:creator>
  <cp:keywords/>
  <dc:description/>
  <cp:lastModifiedBy>Anderson, Martina</cp:lastModifiedBy>
  <cp:revision>3</cp:revision>
  <cp:lastPrinted>2017-08-23T13:01:00Z</cp:lastPrinted>
  <dcterms:created xsi:type="dcterms:W3CDTF">2017-08-28T17:17:00Z</dcterms:created>
  <dcterms:modified xsi:type="dcterms:W3CDTF">2018-06-01T14:47:00Z</dcterms:modified>
</cp:coreProperties>
</file>