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F95" w:rsidRDefault="00C86E8B">
      <w:pPr>
        <w:pStyle w:val="Title"/>
      </w:pPr>
      <w:bookmarkStart w:id="0" w:name="_GoBack"/>
      <w:bookmarkEnd w:id="0"/>
      <w:r>
        <w:rPr>
          <w:color w:val="231F20"/>
          <w:spacing w:val="-1"/>
        </w:rPr>
        <w:t>Contractor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Affidavit under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O.C.G.A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13-10-91(b)(1)</w:t>
      </w:r>
    </w:p>
    <w:p w:rsidR="00A81F95" w:rsidRDefault="00A81F95">
      <w:pPr>
        <w:pStyle w:val="BodyText"/>
        <w:spacing w:before="7"/>
        <w:rPr>
          <w:b/>
          <w:sz w:val="43"/>
        </w:rPr>
      </w:pPr>
    </w:p>
    <w:p w:rsidR="00A81F95" w:rsidRDefault="00C86E8B">
      <w:pPr>
        <w:pStyle w:val="BodyText"/>
        <w:spacing w:before="1" w:line="268" w:lineRule="auto"/>
        <w:ind w:left="100" w:right="114"/>
        <w:jc w:val="both"/>
      </w:pP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executing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affidavit,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verifies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compliance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O.C.G.A.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13-10-91,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affirmatively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individual,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corporation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2"/>
        </w:rPr>
        <w:t>behalf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(</w:t>
      </w:r>
      <w:r>
        <w:rPr>
          <w:color w:val="231F20"/>
          <w:spacing w:val="-2"/>
          <w:u w:val="single" w:color="231F20"/>
        </w:rPr>
        <w:t>name</w:t>
      </w:r>
      <w:r>
        <w:rPr>
          <w:color w:val="231F20"/>
          <w:spacing w:val="-14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of</w:t>
      </w:r>
      <w:r>
        <w:rPr>
          <w:color w:val="231F20"/>
          <w:spacing w:val="-14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public</w:t>
      </w:r>
      <w:r>
        <w:rPr>
          <w:color w:val="231F20"/>
          <w:spacing w:val="-14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employer</w:t>
      </w:r>
      <w:r>
        <w:rPr>
          <w:color w:val="231F20"/>
          <w:spacing w:val="-2"/>
        </w:rPr>
        <w:t>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registered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with,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authorized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uses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federal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authorization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commonly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E-Verify,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subsequent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replacement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program,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3"/>
        </w:rPr>
        <w:t>provisions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deadlines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established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O.C.G.A.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§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13-10-91.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Furthermore,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undersigned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contractor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continue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authorization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the physical pe</w:t>
      </w:r>
      <w:r>
        <w:rPr>
          <w:color w:val="231F20"/>
        </w:rPr>
        <w:t>rformance of services in satisfaction of such contract only with subcontractors who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present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affidavit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contractor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required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O.C.G.A.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§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13-10-91(b).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attests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its federal 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authorization user identification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 and date of authorization are 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follows:</w:t>
      </w: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spacing w:before="11"/>
        <w:rPr>
          <w:sz w:val="28"/>
        </w:rPr>
      </w:pPr>
      <w:r>
        <w:pict>
          <v:shape id="docshape1" o:spid="_x0000_s1035" style="position:absolute;margin-left:36pt;margin-top:17.85pt;width:270pt;height:.1pt;z-index:-15728640;mso-wrap-distance-left:0;mso-wrap-distance-right:0;mso-position-horizontal-relative:page" coordorigin="720,357" coordsize="5400,0" path="m720,357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34"/>
        <w:ind w:left="100"/>
      </w:pPr>
      <w:r>
        <w:rPr>
          <w:color w:val="231F20"/>
          <w:spacing w:val="-1"/>
        </w:rPr>
        <w:t>Federal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Authorization User Identification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Number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spacing w:before="7"/>
        <w:rPr>
          <w:sz w:val="10"/>
        </w:rPr>
      </w:pPr>
      <w:r>
        <w:pict>
          <v:shape id="docshape2" o:spid="_x0000_s1034" style="position:absolute;margin-left:36pt;margin-top:7.35pt;width:270pt;height:.1pt;z-index:-15728128;mso-wrap-distance-left:0;mso-wrap-distance-right:0;mso-position-horizontal-relative:page" coordorigin="720,147" coordsize="5400,0" path="m720,147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  <w:spacing w:val="-1"/>
        </w:rPr>
        <w:t>Date 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Authorization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3" o:spid="_x0000_s1033" style="position:absolute;margin-left:36pt;margin-top:6.95pt;width:270pt;height:.1pt;z-index:-15727616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</w:rPr>
        <w:t>Name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Contractor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4" o:spid="_x0000_s1032" style="position:absolute;margin-left:36pt;margin-top:6.95pt;width:270pt;height:.1pt;z-index:-15727104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</w:rPr>
        <w:t>Address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Contractor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5" o:spid="_x0000_s1031" style="position:absolute;margin-left:36pt;margin-top:6.95pt;width:270pt;height:.1pt;z-index:-15726592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</w:rPr>
        <w:t>Name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6" o:spid="_x0000_s1030" style="position:absolute;margin-left:36pt;margin-top:6.95pt;width:270pt;height:.1pt;z-index:-15726080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Employer</w:t>
      </w:r>
    </w:p>
    <w:p w:rsidR="00A81F95" w:rsidRDefault="00A81F95">
      <w:pPr>
        <w:pStyle w:val="BodyText"/>
        <w:spacing w:before="6"/>
        <w:rPr>
          <w:sz w:val="28"/>
        </w:rPr>
      </w:pPr>
    </w:p>
    <w:p w:rsidR="00A81F95" w:rsidRDefault="00C86E8B">
      <w:pPr>
        <w:pStyle w:val="BodyText"/>
        <w:ind w:left="100"/>
      </w:pPr>
      <w:r>
        <w:rPr>
          <w:color w:val="231F20"/>
        </w:rPr>
        <w:t>I hereby declare under penalty of perjury that the foregoing is true and correct.</w:t>
      </w:r>
    </w:p>
    <w:p w:rsidR="00A81F95" w:rsidRDefault="00A81F95">
      <w:pPr>
        <w:pStyle w:val="BodyText"/>
        <w:spacing w:before="5"/>
        <w:rPr>
          <w:sz w:val="28"/>
        </w:rPr>
      </w:pPr>
    </w:p>
    <w:p w:rsidR="00A81F95" w:rsidRDefault="00C86E8B">
      <w:pPr>
        <w:pStyle w:val="BodyText"/>
        <w:tabs>
          <w:tab w:val="left" w:pos="3213"/>
          <w:tab w:val="left" w:pos="4173"/>
          <w:tab w:val="left" w:pos="5133"/>
          <w:tab w:val="left" w:pos="7540"/>
          <w:tab w:val="left" w:pos="9740"/>
        </w:tabs>
        <w:ind w:left="100"/>
      </w:pPr>
      <w:r>
        <w:rPr>
          <w:color w:val="231F20"/>
        </w:rPr>
        <w:t>Executed on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ab/>
      </w:r>
      <w:r>
        <w:rPr>
          <w:color w:val="231F20"/>
        </w:rPr>
        <w:t>, in</w:t>
      </w:r>
      <w:r>
        <w:rPr>
          <w:color w:val="231F20"/>
          <w:u w:val="single" w:color="221E1F"/>
        </w:rPr>
        <w:tab/>
      </w:r>
      <w:r>
        <w:rPr>
          <w:color w:val="231F20"/>
        </w:rPr>
        <w:t>(city),</w:t>
      </w:r>
      <w:r>
        <w:rPr>
          <w:color w:val="231F20"/>
          <w:u w:val="single" w:color="221E1F"/>
        </w:rPr>
        <w:tab/>
      </w:r>
      <w:r>
        <w:rPr>
          <w:color w:val="231F20"/>
        </w:rPr>
        <w:t>(state).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7" o:spid="_x0000_s1029" style="position:absolute;margin-left:36pt;margin-top:6.95pt;width:270pt;height:.1pt;z-index:-15725568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  <w:spacing w:val="-1"/>
        </w:rPr>
        <w:t>Signature 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Authorized Officer</w:t>
      </w:r>
      <w:r>
        <w:rPr>
          <w:color w:val="231F20"/>
        </w:rPr>
        <w:t xml:space="preserve"> 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Agent</w:t>
      </w:r>
    </w:p>
    <w:p w:rsidR="00A81F95" w:rsidRDefault="00A81F95">
      <w:pPr>
        <w:pStyle w:val="BodyText"/>
        <w:rPr>
          <w:sz w:val="20"/>
        </w:rPr>
      </w:pP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rPr>
          <w:sz w:val="10"/>
        </w:rPr>
      </w:pPr>
      <w:r>
        <w:pict>
          <v:shape id="docshape8" o:spid="_x0000_s1028" style="position:absolute;margin-left:36pt;margin-top:6.95pt;width:270pt;height:.1pt;z-index:-15725056;mso-wrap-distance-left:0;mso-wrap-distance-right:0;mso-position-horizontal-relative:page" coordorigin="720,139" coordsize="5400,0" path="m720,13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  <w:spacing w:val="-1"/>
        </w:rPr>
        <w:t>Printed Name 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Title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Authorized Officer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Agent</w:t>
      </w:r>
    </w:p>
    <w:p w:rsidR="00A81F95" w:rsidRDefault="00A81F95">
      <w:pPr>
        <w:pStyle w:val="BodyText"/>
        <w:spacing w:before="6"/>
        <w:rPr>
          <w:sz w:val="28"/>
        </w:rPr>
      </w:pPr>
    </w:p>
    <w:p w:rsidR="00A81F95" w:rsidRDefault="00C86E8B">
      <w:pPr>
        <w:pStyle w:val="BodyText"/>
        <w:tabs>
          <w:tab w:val="left" w:pos="7130"/>
          <w:tab w:val="left" w:pos="9485"/>
          <w:tab w:val="left" w:pos="10445"/>
        </w:tabs>
        <w:ind w:left="100"/>
      </w:pPr>
      <w:r>
        <w:rPr>
          <w:color w:val="231F20"/>
          <w:spacing w:val="-1"/>
        </w:rPr>
        <w:t>SUBSCRIBED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 xml:space="preserve">AND SWORN </w:t>
      </w:r>
      <w:r>
        <w:rPr>
          <w:color w:val="231F20"/>
        </w:rPr>
        <w:t>BEFORE 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DAY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:rsidR="00A81F95" w:rsidRDefault="00A81F95">
      <w:pPr>
        <w:pStyle w:val="BodyText"/>
        <w:rPr>
          <w:sz w:val="20"/>
        </w:rPr>
      </w:pPr>
    </w:p>
    <w:p w:rsidR="00A81F95" w:rsidRDefault="00C86E8B">
      <w:pPr>
        <w:pStyle w:val="BodyText"/>
        <w:spacing w:before="11"/>
        <w:rPr>
          <w:sz w:val="29"/>
        </w:rPr>
      </w:pPr>
      <w:r>
        <w:pict>
          <v:shape id="docshape9" o:spid="_x0000_s1027" style="position:absolute;margin-left:36pt;margin-top:18.45pt;width:270pt;height:.1pt;z-index:-15724544;mso-wrap-distance-left:0;mso-wrap-distance-right:0;mso-position-horizontal-relative:page" coordorigin="720,369" coordsize="5400,0" path="m720,369r5400,e" filled="f" strokecolor="#221e1f" strokeweight=".48pt">
            <v:path arrowok="t"/>
            <w10:wrap type="topAndBottom" anchorx="page"/>
          </v:shape>
        </w:pict>
      </w:r>
    </w:p>
    <w:p w:rsidR="00A81F95" w:rsidRDefault="00C86E8B">
      <w:pPr>
        <w:pStyle w:val="BodyText"/>
        <w:spacing w:before="25"/>
        <w:ind w:left="100"/>
      </w:pPr>
      <w:r>
        <w:rPr>
          <w:color w:val="231F20"/>
          <w:spacing w:val="-3"/>
        </w:rPr>
        <w:t>NOTARY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PUBLIC</w:t>
      </w:r>
    </w:p>
    <w:p w:rsidR="00A81F95" w:rsidRDefault="00A81F95">
      <w:pPr>
        <w:pStyle w:val="BodyText"/>
        <w:spacing w:before="6"/>
        <w:rPr>
          <w:sz w:val="28"/>
        </w:rPr>
      </w:pPr>
    </w:p>
    <w:p w:rsidR="00A81F95" w:rsidRDefault="00C86E8B">
      <w:pPr>
        <w:pStyle w:val="BodyText"/>
        <w:ind w:left="100"/>
      </w:pP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Commission Expires:</w:t>
      </w:r>
    </w:p>
    <w:p w:rsidR="00A81F95" w:rsidRDefault="00C86E8B">
      <w:pPr>
        <w:pStyle w:val="BodyText"/>
        <w:spacing w:before="8"/>
        <w:rPr>
          <w:sz w:val="23"/>
        </w:rPr>
      </w:pPr>
      <w:r>
        <w:pict>
          <v:shape id="docshape10" o:spid="_x0000_s1026" style="position:absolute;margin-left:36pt;margin-top:14.8pt;width:270pt;height:.1pt;z-index:-15724032;mso-wrap-distance-left:0;mso-wrap-distance-right:0;mso-position-horizontal-relative:page" coordorigin="720,296" coordsize="5400,0" path="m720,296r5400,e" filled="f" strokecolor="#221e1f" strokeweight=".48pt">
            <v:path arrowok="t"/>
            <w10:wrap type="topAndBottom" anchorx="page"/>
          </v:shape>
        </w:pict>
      </w:r>
    </w:p>
    <w:sectPr w:rsidR="00A81F95">
      <w:type w:val="continuous"/>
      <w:pgSz w:w="12240" w:h="15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F95"/>
    <w:rsid w:val="00A81F95"/>
    <w:rsid w:val="00C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31407BC0-E435-4C4E-BC2B-1ED7A937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2332" w:right="235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Shields, Cathy</dc:creator>
  <cp:lastModifiedBy>Shields, Cathy</cp:lastModifiedBy>
  <cp:revision>2</cp:revision>
  <dcterms:created xsi:type="dcterms:W3CDTF">2021-10-05T16:17:00Z</dcterms:created>
  <dcterms:modified xsi:type="dcterms:W3CDTF">2021-10-05T16:17:00Z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QuarkXPress(R) 8.12</vt:lpwstr>
  </property>
  <property fmtid="{D5CDD505-2E9C-101B-9397-08002B2CF9AE}" pid="4" name="LastSaved">
    <vt:filetime>2021-10-05T00:00:00Z</vt:filetime>
  </property>
</Properties>
</file>