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07D" w:rsidRPr="00E04816" w:rsidRDefault="00FA1A25" w:rsidP="00E04816">
      <w:pPr>
        <w:pStyle w:val="NoSpacing"/>
        <w:rPr>
          <w:rFonts w:ascii="Georgia" w:hAnsi="Georgia"/>
          <w:sz w:val="24"/>
        </w:rPr>
      </w:pPr>
      <w:r w:rsidRPr="00E04816">
        <w:rPr>
          <w:rFonts w:ascii="Georgia" w:hAnsi="Georgia"/>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2A9F" id="Straight Connector 4"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5pt" to="5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strokecolor="black [3213]" strokeweight="1.25pt">
                <w10:wrap anchorx="margin"/>
              </v:line>
            </w:pict>
          </mc:Fallback>
        </mc:AlternateContent>
      </w:r>
      <w:r w:rsidR="00B67332" w:rsidRPr="00E04816">
        <w:rPr>
          <w:rFonts w:ascii="Georgia" w:hAnsi="Georgia"/>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Pr>
          <w:rFonts w:ascii="Georgia" w:hAnsi="Georgia"/>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rsidR="00B0107D" w:rsidRDefault="00B0107D">
      <w:pPr>
        <w:rPr>
          <w:rFonts w:ascii="Georgia" w:hAnsi="Georgia"/>
          <w:sz w:val="24"/>
        </w:rPr>
      </w:pPr>
    </w:p>
    <w:p w:rsidR="00C5517B" w:rsidRDefault="0052227B" w:rsidP="0052227B">
      <w:pPr>
        <w:pStyle w:val="paragraph"/>
        <w:spacing w:before="0" w:beforeAutospacing="0" w:after="0" w:afterAutospacing="0"/>
        <w:ind w:firstLine="720"/>
        <w:jc w:val="center"/>
        <w:textAlignment w:val="baseline"/>
        <w:rPr>
          <w:b/>
          <w:u w:val="single"/>
        </w:rPr>
      </w:pPr>
      <w:r w:rsidRPr="00583330">
        <w:rPr>
          <w:b/>
          <w:u w:val="single"/>
        </w:rPr>
        <w:t>PYP Inclusion Policy</w:t>
      </w:r>
    </w:p>
    <w:p w:rsidR="00583330" w:rsidRPr="001E1C6F" w:rsidRDefault="00583330" w:rsidP="00583330">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583330" w:rsidRPr="00583330" w:rsidRDefault="00583330" w:rsidP="00583330">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rsidR="0052227B" w:rsidRPr="0052227B" w:rsidRDefault="0052227B" w:rsidP="0052227B">
      <w:pPr>
        <w:pStyle w:val="paragraph"/>
        <w:spacing w:before="0" w:beforeAutospacing="0" w:after="0" w:afterAutospacing="0"/>
        <w:ind w:firstLine="720"/>
        <w:jc w:val="center"/>
        <w:textAlignment w:val="baseline"/>
      </w:pPr>
    </w:p>
    <w:p w:rsidR="008A0C02" w:rsidRDefault="008A0C02" w:rsidP="008A0C02">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xml:space="preserve">: The mission of Copeland Elementary is to provide globally diverse, rigorous, and relevant instruction to prepare… </w:t>
      </w:r>
    </w:p>
    <w:p w:rsidR="00E9633E" w:rsidRDefault="00E9633E" w:rsidP="00E9633E">
      <w:pPr>
        <w:rPr>
          <w:rFonts w:ascii="Times New Roman" w:eastAsia="Times New Roman" w:hAnsi="Times New Roman" w:cs="Times New Roman"/>
          <w:color w:val="000000"/>
          <w:sz w:val="24"/>
          <w:szCs w:val="24"/>
        </w:rPr>
      </w:pP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E9633E" w:rsidRDefault="00E9633E" w:rsidP="00E9633E">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E9633E" w:rsidRDefault="00E9633E" w:rsidP="00E963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collaboration with the Wildcat community</w:t>
      </w:r>
      <w:r w:rsidR="00A764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E9633E" w:rsidRDefault="00E9633E" w:rsidP="00E9633E">
      <w:pPr>
        <w:rPr>
          <w:rFonts w:ascii="Times New Roman" w:eastAsia="Times New Roman" w:hAnsi="Times New Roman" w:cs="Times New Roman"/>
          <w:color w:val="000000"/>
          <w:sz w:val="24"/>
          <w:szCs w:val="24"/>
        </w:rPr>
      </w:pPr>
    </w:p>
    <w:p w:rsidR="00E9633E" w:rsidRPr="00530924" w:rsidRDefault="00E9633E" w:rsidP="00E9633E">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rsidR="00841CC6" w:rsidRDefault="00841CC6" w:rsidP="00841CC6">
      <w:pPr>
        <w:pStyle w:val="paragraph"/>
        <w:spacing w:before="0" w:beforeAutospacing="0" w:after="0" w:afterAutospacing="0"/>
        <w:textAlignment w:val="baseline"/>
        <w:rPr>
          <w:b/>
          <w:u w:val="single"/>
        </w:rPr>
      </w:pPr>
    </w:p>
    <w:p w:rsidR="0052227B" w:rsidRDefault="00841CC6" w:rsidP="009B7D48">
      <w:pPr>
        <w:pStyle w:val="paragraph"/>
        <w:spacing w:before="0" w:beforeAutospacing="0" w:after="0" w:afterAutospacing="0"/>
        <w:textAlignment w:val="baseline"/>
        <w:rPr>
          <w:b/>
          <w:u w:val="single"/>
        </w:rPr>
      </w:pPr>
      <w:r w:rsidRPr="00841CC6">
        <w:rPr>
          <w:b/>
          <w:u w:val="single"/>
        </w:rPr>
        <w:t>Philosophy</w:t>
      </w:r>
    </w:p>
    <w:p w:rsidR="0052227B" w:rsidRDefault="0052227B" w:rsidP="0052227B">
      <w:pPr>
        <w:pStyle w:val="paragraph"/>
        <w:spacing w:before="0" w:beforeAutospacing="0" w:after="0" w:afterAutospacing="0"/>
        <w:textAlignment w:val="baseline"/>
      </w:pPr>
      <w:r>
        <w:t xml:space="preserve">Copeland Elementary International Baccalaureate Candidate school for the PYP (Primary Years Program) believe in the importance of developing culturally aware, well rounded, balanced global citizens who are able to balance their intellectual, emotional and social development. </w:t>
      </w:r>
      <w:r w:rsidR="00CE5377">
        <w:t xml:space="preserve">As a public school in Augusta, Georgia, we accept all students regardless of their race, sex, gender, or exceptionality in an inclusive environment. </w:t>
      </w:r>
      <w:r>
        <w:t xml:space="preserve">We believe in fostering a school community and learning environment that is inclusive and promotes a deeper understanding of different perspectives that will enhance creativity, innovation and progression. We acknowledge that students come with a variety of academic and physical </w:t>
      </w:r>
      <w:r w:rsidR="00E23913">
        <w:t>needs. By</w:t>
      </w:r>
      <w:r w:rsidR="00841CC6">
        <w:t xml:space="preserve"> recognizing the diversity of our collective learning community, we support the development of internationally minded people. </w:t>
      </w:r>
      <w:r>
        <w:t xml:space="preserve">The needs include but are not limited to: </w:t>
      </w:r>
    </w:p>
    <w:p w:rsidR="0052227B" w:rsidRPr="0052227B" w:rsidRDefault="0052227B" w:rsidP="0052227B">
      <w:pPr>
        <w:pStyle w:val="paragraph"/>
        <w:spacing w:before="0" w:beforeAutospacing="0" w:after="0" w:afterAutospacing="0"/>
        <w:textAlignment w:val="baseline"/>
      </w:pP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 xml:space="preserve">specific learning disabilities </w:t>
      </w: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language and communication disorders</w:t>
      </w: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emotional and behavioral difficulties</w:t>
      </w: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 xml:space="preserve">physical difficulties </w:t>
      </w:r>
      <w:r w:rsidR="00A76453">
        <w:rPr>
          <w:rFonts w:ascii="Times New Roman" w:hAnsi="Times New Roman" w:cs="Times New Roman"/>
          <w:sz w:val="24"/>
          <w:szCs w:val="24"/>
        </w:rPr>
        <w:t>that may affect</w:t>
      </w:r>
      <w:r w:rsidRPr="00841CC6">
        <w:rPr>
          <w:rFonts w:ascii="Times New Roman" w:hAnsi="Times New Roman" w:cs="Times New Roman"/>
          <w:sz w:val="24"/>
          <w:szCs w:val="24"/>
        </w:rPr>
        <w:t xml:space="preserve"> mobility</w:t>
      </w: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lastRenderedPageBreak/>
        <w:t>sensory impairments (visual or hearing difficulties)</w:t>
      </w:r>
    </w:p>
    <w:p w:rsidR="0052227B"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medical conditions (such as asthma, epilepsy and diabetes)</w:t>
      </w:r>
    </w:p>
    <w:p w:rsidR="00841CC6" w:rsidRP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mental health conditions (such as attention deficit hyperactivity disorder</w:t>
      </w:r>
      <w:r w:rsidR="00841CC6">
        <w:rPr>
          <w:rFonts w:ascii="Times New Roman" w:hAnsi="Times New Roman" w:cs="Times New Roman"/>
          <w:sz w:val="24"/>
          <w:szCs w:val="24"/>
        </w:rPr>
        <w:t xml:space="preserve"> </w:t>
      </w:r>
      <w:r w:rsidRPr="00841CC6">
        <w:rPr>
          <w:rFonts w:ascii="Times New Roman" w:hAnsi="Times New Roman" w:cs="Times New Roman"/>
          <w:sz w:val="24"/>
          <w:szCs w:val="24"/>
        </w:rPr>
        <w:t>and anxiety)</w:t>
      </w:r>
    </w:p>
    <w:p w:rsidR="00841CC6" w:rsidRDefault="0052227B" w:rsidP="00841CC6">
      <w:pPr>
        <w:pStyle w:val="ListParagraph"/>
        <w:numPr>
          <w:ilvl w:val="0"/>
          <w:numId w:val="6"/>
        </w:numPr>
        <w:rPr>
          <w:rFonts w:ascii="Times New Roman" w:hAnsi="Times New Roman" w:cs="Times New Roman"/>
          <w:sz w:val="24"/>
          <w:szCs w:val="24"/>
        </w:rPr>
      </w:pPr>
      <w:r w:rsidRPr="00841CC6">
        <w:rPr>
          <w:rFonts w:ascii="Times New Roman" w:hAnsi="Times New Roman" w:cs="Times New Roman"/>
          <w:sz w:val="24"/>
          <w:szCs w:val="24"/>
        </w:rPr>
        <w:t>gifted and talented students</w:t>
      </w:r>
    </w:p>
    <w:p w:rsidR="00841CC6" w:rsidRDefault="00841CC6" w:rsidP="00841C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ELL (English Language Learners) </w:t>
      </w:r>
    </w:p>
    <w:p w:rsidR="00841CC6" w:rsidRDefault="00841CC6" w:rsidP="00841CC6">
      <w:pPr>
        <w:rPr>
          <w:rFonts w:ascii="Times New Roman" w:hAnsi="Times New Roman" w:cs="Times New Roman"/>
          <w:sz w:val="24"/>
          <w:szCs w:val="24"/>
        </w:rPr>
      </w:pPr>
    </w:p>
    <w:p w:rsidR="0052227B" w:rsidRPr="009B7D48" w:rsidRDefault="00841CC6" w:rsidP="0052227B">
      <w:pPr>
        <w:rPr>
          <w:rFonts w:ascii="Times New Roman" w:hAnsi="Times New Roman" w:cs="Times New Roman"/>
          <w:b/>
          <w:sz w:val="24"/>
          <w:szCs w:val="24"/>
          <w:u w:val="single"/>
        </w:rPr>
      </w:pPr>
      <w:r w:rsidRPr="00841CC6">
        <w:rPr>
          <w:rFonts w:ascii="Times New Roman" w:hAnsi="Times New Roman" w:cs="Times New Roman"/>
          <w:b/>
          <w:sz w:val="24"/>
          <w:szCs w:val="24"/>
          <w:u w:val="single"/>
        </w:rPr>
        <w:t>Practice</w:t>
      </w:r>
    </w:p>
    <w:p w:rsidR="0052227B" w:rsidRDefault="00566E47" w:rsidP="0052227B">
      <w:pPr>
        <w:rPr>
          <w:rFonts w:ascii="Times New Roman" w:hAnsi="Times New Roman" w:cs="Times New Roman"/>
          <w:sz w:val="24"/>
          <w:szCs w:val="24"/>
        </w:rPr>
      </w:pPr>
      <w:r w:rsidRPr="00566E47">
        <w:rPr>
          <w:rFonts w:ascii="Times New Roman" w:hAnsi="Times New Roman" w:cs="Times New Roman"/>
          <w:sz w:val="24"/>
          <w:szCs w:val="24"/>
        </w:rPr>
        <w:t xml:space="preserve">Individual Education Plans (IEP’s), </w:t>
      </w:r>
      <w:r w:rsidR="00A76453">
        <w:rPr>
          <w:rFonts w:ascii="Times New Roman" w:hAnsi="Times New Roman" w:cs="Times New Roman"/>
          <w:sz w:val="24"/>
          <w:szCs w:val="24"/>
        </w:rPr>
        <w:t xml:space="preserve">Early Intervention Program (EIP), </w:t>
      </w:r>
      <w:r w:rsidRPr="00566E47">
        <w:rPr>
          <w:rFonts w:ascii="Times New Roman" w:hAnsi="Times New Roman" w:cs="Times New Roman"/>
          <w:sz w:val="24"/>
          <w:szCs w:val="24"/>
        </w:rPr>
        <w:t>Gifted Education Plans (GEP’s)</w:t>
      </w:r>
      <w:r w:rsidR="00841CC6">
        <w:rPr>
          <w:rFonts w:ascii="Times New Roman" w:hAnsi="Times New Roman" w:cs="Times New Roman"/>
          <w:sz w:val="24"/>
          <w:szCs w:val="24"/>
        </w:rPr>
        <w:t xml:space="preserve">, English Language Learners (ELL) </w:t>
      </w:r>
      <w:r w:rsidRPr="00566E47">
        <w:rPr>
          <w:rFonts w:ascii="Times New Roman" w:hAnsi="Times New Roman" w:cs="Times New Roman"/>
          <w:sz w:val="24"/>
          <w:szCs w:val="24"/>
        </w:rPr>
        <w:t xml:space="preserve">and Individual 504 plans provide the obligations that need to be met in order for a student to learn in the least restrictive environment. </w:t>
      </w:r>
      <w:r w:rsidR="00841CC6">
        <w:rPr>
          <w:rFonts w:ascii="Times New Roman" w:hAnsi="Times New Roman" w:cs="Times New Roman"/>
          <w:sz w:val="24"/>
          <w:szCs w:val="24"/>
        </w:rPr>
        <w:t xml:space="preserve">Student are education the majority of the time in general education environments and with appropriate support services. Identified students receive support from teachers with specialized certifications through a co-teaching or pull-out program model. </w:t>
      </w:r>
      <w:r>
        <w:rPr>
          <w:rFonts w:ascii="Times New Roman" w:hAnsi="Times New Roman" w:cs="Times New Roman"/>
          <w:sz w:val="24"/>
          <w:szCs w:val="24"/>
        </w:rPr>
        <w:t xml:space="preserve">The organized structure supports diversity, equity and inclusion in our program and community. </w:t>
      </w:r>
      <w:r w:rsidR="0052227B" w:rsidRPr="00566E47">
        <w:rPr>
          <w:rFonts w:ascii="Times New Roman" w:hAnsi="Times New Roman" w:cs="Times New Roman"/>
          <w:sz w:val="24"/>
          <w:szCs w:val="24"/>
        </w:rPr>
        <w:t xml:space="preserve">The policies on inclusion and admission are aligned with the school’s mission statement, beliefs and vision.  </w:t>
      </w:r>
    </w:p>
    <w:p w:rsidR="00566E47" w:rsidRPr="00566E47" w:rsidRDefault="00566E47" w:rsidP="0052227B">
      <w:pPr>
        <w:rPr>
          <w:rFonts w:ascii="Times New Roman" w:hAnsi="Times New Roman" w:cs="Times New Roman"/>
          <w:sz w:val="24"/>
          <w:szCs w:val="24"/>
        </w:rPr>
      </w:pPr>
    </w:p>
    <w:p w:rsidR="0052227B" w:rsidRPr="00566E47" w:rsidRDefault="0052227B" w:rsidP="0052227B">
      <w:pPr>
        <w:rPr>
          <w:rFonts w:ascii="Times New Roman" w:hAnsi="Times New Roman" w:cs="Times New Roman"/>
          <w:sz w:val="24"/>
          <w:szCs w:val="24"/>
        </w:rPr>
      </w:pPr>
      <w:r w:rsidRPr="00566E47">
        <w:rPr>
          <w:rFonts w:ascii="Times New Roman" w:hAnsi="Times New Roman" w:cs="Times New Roman"/>
          <w:sz w:val="24"/>
          <w:szCs w:val="24"/>
        </w:rPr>
        <w:t xml:space="preserve">There is access to a certified resource teacher and a speech therapist as needed.  Screening and testing of potential special needs students are addressed at the district level. </w:t>
      </w:r>
    </w:p>
    <w:p w:rsidR="00566E47" w:rsidRPr="00566E47" w:rsidRDefault="00566E47" w:rsidP="0052227B">
      <w:pPr>
        <w:rPr>
          <w:rFonts w:ascii="Times New Roman" w:hAnsi="Times New Roman" w:cs="Times New Roman"/>
          <w:sz w:val="24"/>
          <w:szCs w:val="24"/>
        </w:rPr>
      </w:pPr>
    </w:p>
    <w:p w:rsidR="0052227B" w:rsidRDefault="0052227B" w:rsidP="0052227B">
      <w:pPr>
        <w:rPr>
          <w:rFonts w:ascii="Times New Roman" w:hAnsi="Times New Roman" w:cs="Times New Roman"/>
          <w:sz w:val="24"/>
          <w:szCs w:val="24"/>
        </w:rPr>
      </w:pPr>
      <w:r w:rsidRPr="00566E47">
        <w:rPr>
          <w:rFonts w:ascii="Times New Roman" w:hAnsi="Times New Roman" w:cs="Times New Roman"/>
          <w:sz w:val="24"/>
          <w:szCs w:val="24"/>
        </w:rPr>
        <w:t xml:space="preserve">Resource services are individualized to meet the unique needs of students who have disabilities.  These services are provided according to IEP’s, GEP’s and 504 plans.  Compliance with and updating of these plans are the responsibility of the resource teacher, school administrators, counselors and parents. </w:t>
      </w:r>
    </w:p>
    <w:p w:rsidR="00566E47" w:rsidRDefault="00566E47" w:rsidP="0052227B">
      <w:pPr>
        <w:rPr>
          <w:rFonts w:ascii="Times New Roman" w:hAnsi="Times New Roman" w:cs="Times New Roman"/>
          <w:sz w:val="24"/>
          <w:szCs w:val="24"/>
        </w:rPr>
      </w:pPr>
    </w:p>
    <w:p w:rsidR="00841CC6" w:rsidRPr="00175D65" w:rsidRDefault="00841CC6" w:rsidP="0052227B">
      <w:pPr>
        <w:rPr>
          <w:rFonts w:ascii="Times New Roman" w:hAnsi="Times New Roman" w:cs="Times New Roman"/>
          <w:b/>
          <w:sz w:val="24"/>
          <w:szCs w:val="24"/>
          <w:u w:val="single"/>
        </w:rPr>
      </w:pPr>
      <w:r w:rsidRPr="00841CC6">
        <w:rPr>
          <w:rFonts w:ascii="Times New Roman" w:hAnsi="Times New Roman" w:cs="Times New Roman"/>
          <w:b/>
          <w:sz w:val="24"/>
          <w:szCs w:val="24"/>
          <w:u w:val="single"/>
        </w:rPr>
        <w:t>Differentiation</w:t>
      </w:r>
    </w:p>
    <w:p w:rsidR="00841CC6" w:rsidRDefault="00841CC6" w:rsidP="0052227B">
      <w:pPr>
        <w:rPr>
          <w:rFonts w:ascii="Times New Roman" w:hAnsi="Times New Roman" w:cs="Times New Roman"/>
          <w:sz w:val="24"/>
          <w:szCs w:val="24"/>
        </w:rPr>
      </w:pPr>
      <w:r>
        <w:rPr>
          <w:rFonts w:ascii="Times New Roman" w:hAnsi="Times New Roman" w:cs="Times New Roman"/>
          <w:sz w:val="24"/>
          <w:szCs w:val="24"/>
        </w:rPr>
        <w:t xml:space="preserve">At Copeland, grouping within classrooms, tiered lessons, use of pre-assessments and formative assessments, teachers are able to discover students’ strengths and areas to focus targeted instruction. All students receive instruction that enables them to succeed. </w:t>
      </w:r>
    </w:p>
    <w:p w:rsidR="00841CC6" w:rsidRDefault="00841CC6" w:rsidP="0052227B">
      <w:pPr>
        <w:rPr>
          <w:rFonts w:ascii="Times New Roman" w:hAnsi="Times New Roman" w:cs="Times New Roman"/>
          <w:sz w:val="24"/>
          <w:szCs w:val="24"/>
        </w:rPr>
      </w:pPr>
    </w:p>
    <w:p w:rsidR="00E23913" w:rsidRPr="009B7D48" w:rsidRDefault="00E23913" w:rsidP="0052227B">
      <w:pPr>
        <w:rPr>
          <w:rFonts w:ascii="Times New Roman" w:hAnsi="Times New Roman" w:cs="Times New Roman"/>
          <w:b/>
          <w:sz w:val="24"/>
          <w:szCs w:val="24"/>
          <w:u w:val="single"/>
        </w:rPr>
      </w:pPr>
      <w:r w:rsidRPr="009B7D48">
        <w:rPr>
          <w:rFonts w:ascii="Times New Roman" w:hAnsi="Times New Roman" w:cs="Times New Roman"/>
          <w:b/>
          <w:sz w:val="24"/>
          <w:szCs w:val="24"/>
          <w:u w:val="single"/>
        </w:rPr>
        <w:t>Stakeholders</w:t>
      </w:r>
    </w:p>
    <w:p w:rsidR="00E23913" w:rsidRDefault="00E23913" w:rsidP="0052227B">
      <w:pPr>
        <w:rPr>
          <w:rFonts w:ascii="Times New Roman" w:hAnsi="Times New Roman" w:cs="Times New Roman"/>
          <w:sz w:val="24"/>
          <w:szCs w:val="24"/>
        </w:rPr>
      </w:pPr>
      <w:r>
        <w:rPr>
          <w:rFonts w:ascii="Times New Roman" w:hAnsi="Times New Roman" w:cs="Times New Roman"/>
          <w:sz w:val="24"/>
          <w:szCs w:val="24"/>
        </w:rPr>
        <w:t xml:space="preserve">The following personnel are vital to the implementation of this policy. </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Board of Education Members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Administration (Principal, Assistant Principals, Instructional Specialist and IB Coordinators)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Special Education Teachers and Early Intervention Teachers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School Psychologists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Guidance Counselors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Student Support Team Coordinators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 xml:space="preserve">General Education Teachers </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Specials Teachers (Art, P.E. and Spanish)</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Parent and Guardians</w:t>
      </w:r>
    </w:p>
    <w:p w:rsidR="00E23913" w:rsidRPr="00E23913" w:rsidRDefault="00E23913" w:rsidP="00E23913">
      <w:pPr>
        <w:pStyle w:val="ListParagraph"/>
        <w:numPr>
          <w:ilvl w:val="0"/>
          <w:numId w:val="7"/>
        </w:numPr>
        <w:rPr>
          <w:rFonts w:ascii="Times New Roman" w:hAnsi="Times New Roman" w:cs="Times New Roman"/>
          <w:sz w:val="24"/>
        </w:rPr>
      </w:pPr>
      <w:r w:rsidRPr="00E23913">
        <w:rPr>
          <w:rFonts w:ascii="Times New Roman" w:hAnsi="Times New Roman" w:cs="Times New Roman"/>
          <w:sz w:val="24"/>
        </w:rPr>
        <w:t xml:space="preserve">Students </w:t>
      </w:r>
    </w:p>
    <w:p w:rsidR="00E23913" w:rsidRDefault="00E23913" w:rsidP="0052227B">
      <w:pPr>
        <w:rPr>
          <w:rFonts w:ascii="Times New Roman" w:hAnsi="Times New Roman" w:cs="Times New Roman"/>
          <w:sz w:val="24"/>
        </w:rPr>
      </w:pPr>
      <w:r w:rsidRPr="00E23913">
        <w:rPr>
          <w:rFonts w:ascii="Times New Roman" w:hAnsi="Times New Roman" w:cs="Times New Roman"/>
          <w:sz w:val="24"/>
        </w:rPr>
        <w:t>Stakeholders will become aware of this policy through professional development, and all others will be aware through the publication of this policy on the school website.</w:t>
      </w:r>
    </w:p>
    <w:p w:rsidR="00E23913" w:rsidRDefault="00E23913" w:rsidP="0052227B">
      <w:pPr>
        <w:rPr>
          <w:rFonts w:ascii="Times New Roman" w:hAnsi="Times New Roman" w:cs="Times New Roman"/>
          <w:sz w:val="28"/>
          <w:szCs w:val="24"/>
        </w:rPr>
      </w:pPr>
    </w:p>
    <w:p w:rsidR="00E23913" w:rsidRPr="00627A55" w:rsidRDefault="00E23913" w:rsidP="0052227B">
      <w:pPr>
        <w:rPr>
          <w:rFonts w:ascii="Times New Roman" w:hAnsi="Times New Roman" w:cs="Times New Roman"/>
          <w:b/>
          <w:sz w:val="24"/>
          <w:szCs w:val="24"/>
          <w:u w:val="single"/>
        </w:rPr>
      </w:pPr>
      <w:r w:rsidRPr="00627A55">
        <w:rPr>
          <w:rFonts w:ascii="Times New Roman" w:hAnsi="Times New Roman" w:cs="Times New Roman"/>
          <w:b/>
          <w:sz w:val="24"/>
          <w:szCs w:val="24"/>
          <w:u w:val="single"/>
        </w:rPr>
        <w:t>Definition of Inclusion</w:t>
      </w:r>
    </w:p>
    <w:p w:rsidR="00E23913" w:rsidRDefault="00E23913" w:rsidP="0052227B">
      <w:pPr>
        <w:rPr>
          <w:rFonts w:ascii="Times New Roman" w:hAnsi="Times New Roman" w:cs="Times New Roman"/>
          <w:sz w:val="24"/>
          <w:szCs w:val="24"/>
        </w:rPr>
      </w:pPr>
      <w:r w:rsidRPr="00627A55">
        <w:rPr>
          <w:rFonts w:ascii="Times New Roman" w:hAnsi="Times New Roman" w:cs="Times New Roman"/>
          <w:sz w:val="24"/>
          <w:szCs w:val="24"/>
        </w:rPr>
        <w:t xml:space="preserve">Copeland’s inclusion policy consists of educating all students in their least restrictive environment. For most students, the least restrictive environment begins in the general education classroom setting with a co-teaching model. However, students also receive instruction </w:t>
      </w:r>
      <w:r w:rsidR="002B6A1F" w:rsidRPr="00627A55">
        <w:rPr>
          <w:rFonts w:ascii="Times New Roman" w:hAnsi="Times New Roman" w:cs="Times New Roman"/>
          <w:sz w:val="24"/>
          <w:szCs w:val="24"/>
        </w:rPr>
        <w:t xml:space="preserve">in a small group environment according to their IEP or 504 </w:t>
      </w:r>
      <w:proofErr w:type="gramStart"/>
      <w:r w:rsidR="002B6A1F" w:rsidRPr="00627A55">
        <w:rPr>
          <w:rFonts w:ascii="Times New Roman" w:hAnsi="Times New Roman" w:cs="Times New Roman"/>
          <w:sz w:val="24"/>
          <w:szCs w:val="24"/>
        </w:rPr>
        <w:t>plan</w:t>
      </w:r>
      <w:proofErr w:type="gramEnd"/>
      <w:r w:rsidR="002B6A1F" w:rsidRPr="00627A55">
        <w:rPr>
          <w:rFonts w:ascii="Times New Roman" w:hAnsi="Times New Roman" w:cs="Times New Roman"/>
          <w:sz w:val="24"/>
          <w:szCs w:val="24"/>
        </w:rPr>
        <w:t xml:space="preserve">. </w:t>
      </w:r>
      <w:r w:rsidR="00175D65">
        <w:rPr>
          <w:rFonts w:ascii="Times New Roman" w:hAnsi="Times New Roman" w:cs="Times New Roman"/>
          <w:sz w:val="24"/>
          <w:szCs w:val="24"/>
        </w:rPr>
        <w:t xml:space="preserve">Some students receive two periods of EIP services that may require instruction outside of the whole group. Overall, students are in various tiers due to their needs, regardless of the level of instruction, all students participate wholly in the IB PYP Program at Copeland Elementary School. </w:t>
      </w:r>
    </w:p>
    <w:p w:rsidR="00AD2889" w:rsidRDefault="00AD2889" w:rsidP="0052227B">
      <w:pPr>
        <w:rPr>
          <w:rFonts w:ascii="Times New Roman" w:hAnsi="Times New Roman" w:cs="Times New Roman"/>
          <w:sz w:val="24"/>
          <w:szCs w:val="24"/>
        </w:rPr>
      </w:pPr>
    </w:p>
    <w:p w:rsidR="00AD2889" w:rsidRPr="00E27025" w:rsidRDefault="00E27025" w:rsidP="0052227B">
      <w:pPr>
        <w:rPr>
          <w:rFonts w:ascii="Times New Roman" w:hAnsi="Times New Roman" w:cs="Times New Roman"/>
          <w:sz w:val="24"/>
          <w:szCs w:val="24"/>
        </w:rPr>
      </w:pPr>
      <w:r w:rsidRPr="00E27025">
        <w:rPr>
          <w:rFonts w:ascii="Times New Roman" w:hAnsi="Times New Roman" w:cs="Times New Roman"/>
          <w:color w:val="000000"/>
          <w:sz w:val="24"/>
          <w:szCs w:val="24"/>
        </w:rPr>
        <w:t xml:space="preserve">Copeland supports IB’s program and philosophy by allowing access for all students, even those with special education needs, 504, and EIP. Collaborative planning and teaching </w:t>
      </w:r>
      <w:proofErr w:type="gramStart"/>
      <w:r w:rsidRPr="00E27025">
        <w:rPr>
          <w:rFonts w:ascii="Times New Roman" w:hAnsi="Times New Roman" w:cs="Times New Roman"/>
          <w:color w:val="000000"/>
          <w:sz w:val="24"/>
          <w:szCs w:val="24"/>
        </w:rPr>
        <w:t>differentiate</w:t>
      </w:r>
      <w:r>
        <w:rPr>
          <w:rFonts w:ascii="Times New Roman" w:hAnsi="Times New Roman" w:cs="Times New Roman"/>
          <w:color w:val="000000"/>
          <w:sz w:val="24"/>
          <w:szCs w:val="24"/>
        </w:rPr>
        <w:t>s</w:t>
      </w:r>
      <w:proofErr w:type="gramEnd"/>
      <w:r w:rsidRPr="00E27025">
        <w:rPr>
          <w:rFonts w:ascii="Times New Roman" w:hAnsi="Times New Roman" w:cs="Times New Roman"/>
          <w:color w:val="000000"/>
          <w:sz w:val="24"/>
          <w:szCs w:val="24"/>
        </w:rPr>
        <w:t xml:space="preserve"> instruction to meet students’ diverse learning needs and styles. Students are placed in their least restrictive environment, with many being in the general education setting. Those in the pullout setting receive full access to the IB PYP program as well.</w:t>
      </w:r>
    </w:p>
    <w:p w:rsidR="009B7D48" w:rsidRDefault="009B7D48" w:rsidP="0052227B">
      <w:pPr>
        <w:rPr>
          <w:rFonts w:ascii="Times New Roman" w:hAnsi="Times New Roman" w:cs="Times New Roman"/>
          <w:sz w:val="24"/>
          <w:szCs w:val="24"/>
        </w:rPr>
      </w:pPr>
    </w:p>
    <w:p w:rsidR="009B7D48" w:rsidRPr="00175D65" w:rsidRDefault="00E9633E" w:rsidP="0052227B">
      <w:pPr>
        <w:rPr>
          <w:rFonts w:ascii="Times New Roman" w:hAnsi="Times New Roman" w:cs="Times New Roman"/>
          <w:b/>
          <w:sz w:val="24"/>
          <w:u w:val="single"/>
        </w:rPr>
      </w:pPr>
      <w:r>
        <w:rPr>
          <w:rFonts w:ascii="Times New Roman" w:hAnsi="Times New Roman" w:cs="Times New Roman"/>
          <w:b/>
          <w:sz w:val="24"/>
          <w:u w:val="single"/>
        </w:rPr>
        <w:t>The RTI (Response to Intervention) Committee</w:t>
      </w:r>
    </w:p>
    <w:p w:rsidR="00175D65" w:rsidRPr="00175D65" w:rsidRDefault="009B7D48" w:rsidP="00175D65">
      <w:pPr>
        <w:rPr>
          <w:rFonts w:ascii="Times New Roman" w:hAnsi="Times New Roman" w:cs="Times New Roman"/>
          <w:sz w:val="24"/>
        </w:rPr>
      </w:pPr>
      <w:r w:rsidRPr="00175D65">
        <w:rPr>
          <w:rFonts w:ascii="Times New Roman" w:hAnsi="Times New Roman" w:cs="Times New Roman"/>
          <w:sz w:val="24"/>
        </w:rPr>
        <w:t xml:space="preserve">The </w:t>
      </w:r>
      <w:r w:rsidR="00E9633E">
        <w:rPr>
          <w:rFonts w:ascii="Times New Roman" w:hAnsi="Times New Roman" w:cs="Times New Roman"/>
          <w:sz w:val="24"/>
        </w:rPr>
        <w:t>RTI Committee</w:t>
      </w:r>
      <w:r w:rsidRPr="00175D65">
        <w:rPr>
          <w:rFonts w:ascii="Times New Roman" w:hAnsi="Times New Roman" w:cs="Times New Roman"/>
          <w:sz w:val="24"/>
        </w:rPr>
        <w:t xml:space="preserve"> process is a state-mandated and school-based intervention process. </w:t>
      </w:r>
      <w:r w:rsidR="00E9633E">
        <w:rPr>
          <w:rFonts w:ascii="Times New Roman" w:hAnsi="Times New Roman" w:cs="Times New Roman"/>
          <w:sz w:val="24"/>
        </w:rPr>
        <w:t>The RTI Committee</w:t>
      </w:r>
      <w:r w:rsidR="00175D65" w:rsidRPr="00175D65">
        <w:rPr>
          <w:rFonts w:ascii="Times New Roman" w:hAnsi="Times New Roman" w:cs="Times New Roman"/>
          <w:sz w:val="24"/>
        </w:rPr>
        <w:t xml:space="preserve"> serves as the basis of Tier 3 – RTI services. The purpose of the </w:t>
      </w:r>
      <w:r w:rsidR="00E9633E">
        <w:rPr>
          <w:rFonts w:ascii="Times New Roman" w:hAnsi="Times New Roman" w:cs="Times New Roman"/>
          <w:sz w:val="24"/>
        </w:rPr>
        <w:t>RTI Committee</w:t>
      </w:r>
      <w:r w:rsidR="00175D65" w:rsidRPr="00175D65">
        <w:rPr>
          <w:rFonts w:ascii="Times New Roman" w:hAnsi="Times New Roman" w:cs="Times New Roman"/>
          <w:sz w:val="24"/>
        </w:rPr>
        <w:t xml:space="preserve"> is to </w:t>
      </w:r>
      <w:r w:rsidR="00175D65">
        <w:rPr>
          <w:rFonts w:ascii="Times New Roman" w:hAnsi="Times New Roman" w:cs="Times New Roman"/>
          <w:sz w:val="24"/>
        </w:rPr>
        <w:t>provide</w:t>
      </w:r>
      <w:r w:rsidR="00175D65" w:rsidRPr="00175D65">
        <w:rPr>
          <w:rFonts w:ascii="Times New Roman" w:hAnsi="Times New Roman" w:cs="Times New Roman"/>
          <w:sz w:val="24"/>
        </w:rPr>
        <w:t xml:space="preserve"> support to students and teachers in order to improve student achievement.</w:t>
      </w:r>
      <w:r w:rsidRPr="00175D65">
        <w:rPr>
          <w:rFonts w:ascii="Times New Roman" w:hAnsi="Times New Roman" w:cs="Times New Roman"/>
          <w:sz w:val="24"/>
        </w:rPr>
        <w:t xml:space="preserve"> </w:t>
      </w:r>
      <w:r w:rsidR="00E9633E">
        <w:rPr>
          <w:rFonts w:ascii="Times New Roman" w:hAnsi="Times New Roman" w:cs="Times New Roman"/>
          <w:sz w:val="24"/>
        </w:rPr>
        <w:t xml:space="preserve">The RTI Committee is </w:t>
      </w:r>
      <w:r w:rsidRPr="00175D65">
        <w:rPr>
          <w:rFonts w:ascii="Times New Roman" w:hAnsi="Times New Roman" w:cs="Times New Roman"/>
          <w:sz w:val="24"/>
        </w:rPr>
        <w:t>comprised of teachers,</w:t>
      </w:r>
      <w:r w:rsidR="00E9633E">
        <w:rPr>
          <w:rFonts w:ascii="Times New Roman" w:hAnsi="Times New Roman" w:cs="Times New Roman"/>
          <w:sz w:val="24"/>
        </w:rPr>
        <w:t xml:space="preserve"> </w:t>
      </w:r>
      <w:r w:rsidRPr="00175D65">
        <w:rPr>
          <w:rFonts w:ascii="Times New Roman" w:hAnsi="Times New Roman" w:cs="Times New Roman"/>
          <w:sz w:val="24"/>
        </w:rPr>
        <w:t xml:space="preserve">resource personnel, </w:t>
      </w:r>
      <w:r w:rsidR="00E9633E">
        <w:rPr>
          <w:rFonts w:ascii="Times New Roman" w:hAnsi="Times New Roman" w:cs="Times New Roman"/>
          <w:sz w:val="24"/>
        </w:rPr>
        <w:t>administration</w:t>
      </w:r>
      <w:r w:rsidRPr="00175D65">
        <w:rPr>
          <w:rFonts w:ascii="Times New Roman" w:hAnsi="Times New Roman" w:cs="Times New Roman"/>
          <w:sz w:val="24"/>
        </w:rPr>
        <w:t xml:space="preserve">, and when necessary, </w:t>
      </w:r>
      <w:r w:rsidR="00E9633E">
        <w:rPr>
          <w:rFonts w:ascii="Times New Roman" w:hAnsi="Times New Roman" w:cs="Times New Roman"/>
          <w:sz w:val="24"/>
        </w:rPr>
        <w:t xml:space="preserve">the parent and </w:t>
      </w:r>
      <w:r w:rsidRPr="00175D65">
        <w:rPr>
          <w:rFonts w:ascii="Times New Roman" w:hAnsi="Times New Roman" w:cs="Times New Roman"/>
          <w:sz w:val="24"/>
        </w:rPr>
        <w:t>the student. T</w:t>
      </w:r>
      <w:r w:rsidR="00175D65" w:rsidRPr="00175D65">
        <w:rPr>
          <w:rFonts w:ascii="Times New Roman" w:hAnsi="Times New Roman" w:cs="Times New Roman"/>
          <w:sz w:val="24"/>
        </w:rPr>
        <w:t xml:space="preserve">he team works to address learning/behavior difficulties </w:t>
      </w:r>
      <w:r w:rsidR="00175D65">
        <w:rPr>
          <w:rFonts w:ascii="Times New Roman" w:hAnsi="Times New Roman" w:cs="Times New Roman"/>
          <w:sz w:val="24"/>
        </w:rPr>
        <w:t>by</w:t>
      </w:r>
      <w:r w:rsidR="00175D65" w:rsidRPr="00175D65">
        <w:rPr>
          <w:rFonts w:ascii="Times New Roman" w:hAnsi="Times New Roman" w:cs="Times New Roman"/>
          <w:sz w:val="24"/>
        </w:rPr>
        <w:t xml:space="preserve"> students. This includes students who are medically challenged, display behavioral challenges or who show little growth in academic progress. </w:t>
      </w:r>
    </w:p>
    <w:p w:rsidR="009B7D48" w:rsidRDefault="009B7D48" w:rsidP="0052227B">
      <w:pPr>
        <w:rPr>
          <w:rFonts w:ascii="Times New Roman" w:hAnsi="Times New Roman" w:cs="Times New Roman"/>
          <w:sz w:val="24"/>
          <w:szCs w:val="24"/>
        </w:rPr>
      </w:pPr>
    </w:p>
    <w:p w:rsidR="00627A55" w:rsidRPr="00627A55" w:rsidRDefault="00627A55" w:rsidP="0052227B">
      <w:pPr>
        <w:rPr>
          <w:rFonts w:ascii="Times New Roman" w:hAnsi="Times New Roman" w:cs="Times New Roman"/>
          <w:b/>
          <w:sz w:val="24"/>
          <w:szCs w:val="24"/>
          <w:u w:val="single"/>
        </w:rPr>
      </w:pPr>
      <w:r w:rsidRPr="00627A55">
        <w:rPr>
          <w:rFonts w:ascii="Times New Roman" w:hAnsi="Times New Roman" w:cs="Times New Roman"/>
          <w:b/>
          <w:sz w:val="24"/>
          <w:szCs w:val="24"/>
          <w:u w:val="single"/>
        </w:rPr>
        <w:t xml:space="preserve">Response to Intervention (RTI) </w:t>
      </w:r>
    </w:p>
    <w:p w:rsidR="00583330" w:rsidRPr="00627A55" w:rsidRDefault="00583330" w:rsidP="0052227B">
      <w:pPr>
        <w:rPr>
          <w:rFonts w:ascii="Times New Roman" w:hAnsi="Times New Roman" w:cs="Times New Roman"/>
          <w:sz w:val="24"/>
          <w:szCs w:val="24"/>
        </w:rPr>
      </w:pPr>
      <w:r w:rsidRPr="00627A55">
        <w:rPr>
          <w:rFonts w:ascii="Times New Roman" w:hAnsi="Times New Roman" w:cs="Times New Roman"/>
          <w:sz w:val="24"/>
          <w:szCs w:val="24"/>
        </w:rPr>
        <w:t xml:space="preserve">Copeland </w:t>
      </w:r>
      <w:r w:rsidR="00627A55" w:rsidRPr="00627A55">
        <w:rPr>
          <w:rFonts w:ascii="Times New Roman" w:hAnsi="Times New Roman" w:cs="Times New Roman"/>
          <w:sz w:val="24"/>
          <w:szCs w:val="24"/>
        </w:rPr>
        <w:t>Elementary</w:t>
      </w:r>
      <w:r w:rsidRPr="00627A55">
        <w:rPr>
          <w:rFonts w:ascii="Times New Roman" w:hAnsi="Times New Roman" w:cs="Times New Roman"/>
          <w:sz w:val="24"/>
          <w:szCs w:val="24"/>
        </w:rPr>
        <w:t xml:space="preserve"> school follows Georgia’s </w:t>
      </w:r>
      <w:r w:rsidR="00627A55" w:rsidRPr="00627A55">
        <w:rPr>
          <w:rFonts w:ascii="Times New Roman" w:hAnsi="Times New Roman" w:cs="Times New Roman"/>
          <w:sz w:val="24"/>
          <w:szCs w:val="24"/>
        </w:rPr>
        <w:t>four-tiered</w:t>
      </w:r>
      <w:r w:rsidRPr="00627A55">
        <w:rPr>
          <w:rFonts w:ascii="Times New Roman" w:hAnsi="Times New Roman" w:cs="Times New Roman"/>
          <w:sz w:val="24"/>
          <w:szCs w:val="24"/>
        </w:rPr>
        <w:t xml:space="preserve"> S</w:t>
      </w:r>
      <w:r w:rsidR="00627A55" w:rsidRPr="00627A55">
        <w:rPr>
          <w:rFonts w:ascii="Times New Roman" w:hAnsi="Times New Roman" w:cs="Times New Roman"/>
          <w:sz w:val="24"/>
          <w:szCs w:val="24"/>
        </w:rPr>
        <w:t>t</w:t>
      </w:r>
      <w:r w:rsidRPr="00627A55">
        <w:rPr>
          <w:rFonts w:ascii="Times New Roman" w:hAnsi="Times New Roman" w:cs="Times New Roman"/>
          <w:sz w:val="24"/>
          <w:szCs w:val="24"/>
        </w:rPr>
        <w:t>uden</w:t>
      </w:r>
      <w:r w:rsidR="00627A55" w:rsidRPr="00627A55">
        <w:rPr>
          <w:rFonts w:ascii="Times New Roman" w:hAnsi="Times New Roman" w:cs="Times New Roman"/>
          <w:sz w:val="24"/>
          <w:szCs w:val="24"/>
        </w:rPr>
        <w:t>t Achievement</w:t>
      </w:r>
      <w:r w:rsidRPr="00627A55">
        <w:rPr>
          <w:rFonts w:ascii="Times New Roman" w:hAnsi="Times New Roman" w:cs="Times New Roman"/>
          <w:sz w:val="24"/>
          <w:szCs w:val="24"/>
        </w:rPr>
        <w:t xml:space="preserve"> Pyramid of Interventions to provide </w:t>
      </w:r>
      <w:r w:rsidR="00627A55" w:rsidRPr="00627A55">
        <w:rPr>
          <w:rFonts w:ascii="Times New Roman" w:hAnsi="Times New Roman" w:cs="Times New Roman"/>
          <w:sz w:val="24"/>
          <w:szCs w:val="24"/>
        </w:rPr>
        <w:t>appropriate</w:t>
      </w:r>
      <w:r w:rsidRPr="00627A55">
        <w:rPr>
          <w:rFonts w:ascii="Times New Roman" w:hAnsi="Times New Roman" w:cs="Times New Roman"/>
          <w:sz w:val="24"/>
          <w:szCs w:val="24"/>
        </w:rPr>
        <w:t xml:space="preserve"> and effective Response to </w:t>
      </w:r>
      <w:r w:rsidR="00A76453">
        <w:rPr>
          <w:rFonts w:ascii="Times New Roman" w:hAnsi="Times New Roman" w:cs="Times New Roman"/>
          <w:sz w:val="24"/>
          <w:szCs w:val="24"/>
        </w:rPr>
        <w:t>i</w:t>
      </w:r>
      <w:r w:rsidRPr="00627A55">
        <w:rPr>
          <w:rFonts w:ascii="Times New Roman" w:hAnsi="Times New Roman" w:cs="Times New Roman"/>
          <w:sz w:val="24"/>
          <w:szCs w:val="24"/>
        </w:rPr>
        <w:t xml:space="preserve">ntervention, which incorporates universal screening, targeted interventions, and a team approach to the creation, development and implementation of services. </w:t>
      </w:r>
      <w:r w:rsidR="00627A55" w:rsidRPr="00627A55">
        <w:rPr>
          <w:rFonts w:ascii="Times New Roman" w:hAnsi="Times New Roman" w:cs="Times New Roman"/>
          <w:sz w:val="24"/>
          <w:szCs w:val="24"/>
        </w:rPr>
        <w:t>Tiers</w:t>
      </w:r>
      <w:r w:rsidRPr="00627A55">
        <w:rPr>
          <w:rFonts w:ascii="Times New Roman" w:hAnsi="Times New Roman" w:cs="Times New Roman"/>
          <w:sz w:val="24"/>
          <w:szCs w:val="24"/>
        </w:rPr>
        <w:t xml:space="preserve"> I and II interventions take place in the general education setting by grade level teams. Tiers II </w:t>
      </w:r>
      <w:r w:rsidR="00627A55" w:rsidRPr="00627A55">
        <w:rPr>
          <w:rFonts w:ascii="Times New Roman" w:hAnsi="Times New Roman" w:cs="Times New Roman"/>
          <w:sz w:val="24"/>
          <w:szCs w:val="24"/>
        </w:rPr>
        <w:t>interventions</w:t>
      </w:r>
      <w:r w:rsidRPr="00627A55">
        <w:rPr>
          <w:rFonts w:ascii="Times New Roman" w:hAnsi="Times New Roman" w:cs="Times New Roman"/>
          <w:sz w:val="24"/>
          <w:szCs w:val="24"/>
        </w:rPr>
        <w:t xml:space="preserve"> are implemented in part by EIP teachers in math and literacy. </w:t>
      </w:r>
      <w:r w:rsidR="00627A55" w:rsidRPr="00627A55">
        <w:rPr>
          <w:rFonts w:ascii="Times New Roman" w:hAnsi="Times New Roman" w:cs="Times New Roman"/>
          <w:sz w:val="24"/>
          <w:szCs w:val="24"/>
        </w:rPr>
        <w:t>Documentation</w:t>
      </w:r>
      <w:r w:rsidRPr="00627A55">
        <w:rPr>
          <w:rFonts w:ascii="Times New Roman" w:hAnsi="Times New Roman" w:cs="Times New Roman"/>
          <w:sz w:val="24"/>
          <w:szCs w:val="24"/>
        </w:rPr>
        <w:t xml:space="preserve"> from each tier is utilized regarding </w:t>
      </w:r>
      <w:r w:rsidR="00627A55" w:rsidRPr="00627A55">
        <w:rPr>
          <w:rFonts w:ascii="Times New Roman" w:hAnsi="Times New Roman" w:cs="Times New Roman"/>
          <w:sz w:val="24"/>
          <w:szCs w:val="24"/>
        </w:rPr>
        <w:t xml:space="preserve">the types of interventions used and the movement of students between tiers. Tier III interventions and services are facilitated by </w:t>
      </w:r>
      <w:r w:rsidR="00627A55" w:rsidRPr="00E9633E">
        <w:rPr>
          <w:rFonts w:ascii="Times New Roman" w:hAnsi="Times New Roman" w:cs="Times New Roman"/>
          <w:sz w:val="24"/>
          <w:szCs w:val="24"/>
        </w:rPr>
        <w:t xml:space="preserve">the </w:t>
      </w:r>
      <w:r w:rsidR="00E9633E">
        <w:rPr>
          <w:rFonts w:ascii="Times New Roman" w:hAnsi="Times New Roman" w:cs="Times New Roman"/>
          <w:sz w:val="24"/>
          <w:szCs w:val="24"/>
        </w:rPr>
        <w:t>RTI Committee</w:t>
      </w:r>
      <w:r w:rsidR="00175D65" w:rsidRPr="00E9633E">
        <w:rPr>
          <w:rFonts w:ascii="Times New Roman" w:hAnsi="Times New Roman" w:cs="Times New Roman"/>
          <w:sz w:val="24"/>
          <w:szCs w:val="24"/>
        </w:rPr>
        <w:t>.</w:t>
      </w:r>
      <w:r w:rsidR="00627A55" w:rsidRPr="00E9633E">
        <w:rPr>
          <w:rFonts w:ascii="Times New Roman" w:hAnsi="Times New Roman" w:cs="Times New Roman"/>
          <w:sz w:val="24"/>
          <w:szCs w:val="24"/>
        </w:rPr>
        <w:t xml:space="preserve"> The </w:t>
      </w:r>
      <w:r w:rsidR="00E9633E">
        <w:rPr>
          <w:rFonts w:ascii="Times New Roman" w:hAnsi="Times New Roman" w:cs="Times New Roman"/>
          <w:sz w:val="24"/>
          <w:szCs w:val="24"/>
        </w:rPr>
        <w:t>RTI</w:t>
      </w:r>
      <w:r w:rsidR="00627A55" w:rsidRPr="00E9633E">
        <w:rPr>
          <w:rFonts w:ascii="Times New Roman" w:hAnsi="Times New Roman" w:cs="Times New Roman"/>
          <w:sz w:val="24"/>
          <w:szCs w:val="24"/>
        </w:rPr>
        <w:t xml:space="preserve"> </w:t>
      </w:r>
      <w:r w:rsidR="00627A55" w:rsidRPr="00627A55">
        <w:rPr>
          <w:rFonts w:ascii="Times New Roman" w:hAnsi="Times New Roman" w:cs="Times New Roman"/>
          <w:sz w:val="24"/>
          <w:szCs w:val="24"/>
        </w:rPr>
        <w:t xml:space="preserve">Chairperson ensures that the program is implemented with fidelity and decisions are made according to data and indicators of student progress. Tier </w:t>
      </w:r>
      <w:r w:rsidR="00A34CA4">
        <w:rPr>
          <w:rFonts w:ascii="Times New Roman" w:hAnsi="Times New Roman" w:cs="Times New Roman"/>
          <w:sz w:val="24"/>
          <w:szCs w:val="24"/>
        </w:rPr>
        <w:t>IV</w:t>
      </w:r>
      <w:r w:rsidR="00627A55" w:rsidRPr="00627A55">
        <w:rPr>
          <w:rFonts w:ascii="Times New Roman" w:hAnsi="Times New Roman" w:cs="Times New Roman"/>
          <w:sz w:val="24"/>
          <w:szCs w:val="24"/>
        </w:rPr>
        <w:t xml:space="preserve"> interventions </w:t>
      </w:r>
      <w:r w:rsidR="00A34CA4">
        <w:rPr>
          <w:rFonts w:ascii="Times New Roman" w:hAnsi="Times New Roman" w:cs="Times New Roman"/>
          <w:sz w:val="24"/>
          <w:szCs w:val="24"/>
        </w:rPr>
        <w:t xml:space="preserve">and SPED </w:t>
      </w:r>
      <w:r w:rsidR="00627A55" w:rsidRPr="00627A55">
        <w:rPr>
          <w:rFonts w:ascii="Times New Roman" w:hAnsi="Times New Roman" w:cs="Times New Roman"/>
          <w:sz w:val="24"/>
          <w:szCs w:val="24"/>
        </w:rPr>
        <w:t xml:space="preserve">and services are facilitated through specialized programs such as ESOL, and Gifted instruction </w:t>
      </w:r>
      <w:r w:rsidR="00A76453">
        <w:rPr>
          <w:rFonts w:ascii="Times New Roman" w:hAnsi="Times New Roman" w:cs="Times New Roman"/>
          <w:sz w:val="24"/>
          <w:szCs w:val="24"/>
        </w:rPr>
        <w:t xml:space="preserve">and Special Education </w:t>
      </w:r>
    </w:p>
    <w:p w:rsidR="00627A55" w:rsidRDefault="00627A55" w:rsidP="0052227B">
      <w:pPr>
        <w:rPr>
          <w:rFonts w:ascii="Times New Roman" w:hAnsi="Times New Roman" w:cs="Times New Roman"/>
          <w:sz w:val="24"/>
          <w:szCs w:val="24"/>
        </w:rPr>
      </w:pPr>
    </w:p>
    <w:p w:rsidR="00627A55" w:rsidRPr="00627A55" w:rsidRDefault="00627A55" w:rsidP="0052227B">
      <w:pPr>
        <w:rPr>
          <w:rFonts w:ascii="Times New Roman" w:hAnsi="Times New Roman" w:cs="Times New Roman"/>
          <w:b/>
          <w:sz w:val="24"/>
          <w:szCs w:val="24"/>
          <w:u w:val="single"/>
        </w:rPr>
      </w:pPr>
      <w:r w:rsidRPr="00627A55">
        <w:rPr>
          <w:rFonts w:ascii="Times New Roman" w:hAnsi="Times New Roman" w:cs="Times New Roman"/>
          <w:b/>
          <w:sz w:val="24"/>
          <w:szCs w:val="24"/>
          <w:u w:val="single"/>
        </w:rPr>
        <w:t>Early Intervention Program (EIP)</w:t>
      </w:r>
    </w:p>
    <w:p w:rsidR="002B6A1F" w:rsidRPr="00627A55" w:rsidRDefault="00627A55" w:rsidP="0052227B">
      <w:pPr>
        <w:rPr>
          <w:rFonts w:ascii="Times New Roman" w:hAnsi="Times New Roman" w:cs="Times New Roman"/>
          <w:sz w:val="24"/>
          <w:szCs w:val="24"/>
        </w:rPr>
      </w:pPr>
      <w:r w:rsidRPr="00627A55">
        <w:rPr>
          <w:rFonts w:ascii="Times New Roman" w:hAnsi="Times New Roman" w:cs="Times New Roman"/>
          <w:sz w:val="24"/>
          <w:szCs w:val="24"/>
        </w:rPr>
        <w:t xml:space="preserve">The Early Intervention Program (EIP) is designed for students in grades K-5 who are at risk of not reaching or maintaining grade level performance and provides intervention strategies and service for qualifying students to remediate foundational skills needed for academic success. The EIP program provides additional instructional support </w:t>
      </w:r>
      <w:r w:rsidR="00A76453">
        <w:rPr>
          <w:rFonts w:ascii="Times New Roman" w:hAnsi="Times New Roman" w:cs="Times New Roman"/>
          <w:sz w:val="24"/>
          <w:szCs w:val="24"/>
        </w:rPr>
        <w:t>and</w:t>
      </w:r>
      <w:r w:rsidRPr="00627A55">
        <w:rPr>
          <w:rFonts w:ascii="Times New Roman" w:hAnsi="Times New Roman" w:cs="Times New Roman"/>
          <w:sz w:val="24"/>
          <w:szCs w:val="24"/>
        </w:rPr>
        <w:t xml:space="preserve"> resources to help students who are performing below grade level. The goal is to help students obtain the necessary academic skills. </w:t>
      </w:r>
    </w:p>
    <w:p w:rsidR="0052227B" w:rsidRDefault="0052227B" w:rsidP="0052227B">
      <w:pPr>
        <w:pStyle w:val="paragraph"/>
        <w:spacing w:before="0" w:beforeAutospacing="0" w:after="0" w:afterAutospacing="0"/>
        <w:ind w:firstLine="720"/>
        <w:jc w:val="center"/>
        <w:textAlignment w:val="baseline"/>
        <w:rPr>
          <w:b/>
          <w:u w:val="single"/>
        </w:rPr>
      </w:pPr>
    </w:p>
    <w:p w:rsidR="0052227B" w:rsidRDefault="009B7D48" w:rsidP="00DB14ED">
      <w:pPr>
        <w:pStyle w:val="paragraph"/>
        <w:spacing w:before="0" w:beforeAutospacing="0" w:after="0" w:afterAutospacing="0"/>
        <w:textAlignment w:val="baseline"/>
        <w:rPr>
          <w:b/>
          <w:u w:val="single"/>
        </w:rPr>
      </w:pPr>
      <w:r>
        <w:rPr>
          <w:b/>
          <w:u w:val="single"/>
        </w:rPr>
        <w:t xml:space="preserve">Section </w:t>
      </w:r>
      <w:r w:rsidR="00DB14ED">
        <w:rPr>
          <w:b/>
          <w:u w:val="single"/>
        </w:rPr>
        <w:t>504</w:t>
      </w:r>
    </w:p>
    <w:p w:rsidR="009B7D48" w:rsidRPr="009B7D48" w:rsidRDefault="009B7D48" w:rsidP="00DB14ED">
      <w:pPr>
        <w:pStyle w:val="paragraph"/>
        <w:spacing w:before="0" w:beforeAutospacing="0" w:after="0" w:afterAutospacing="0"/>
        <w:textAlignment w:val="baseline"/>
      </w:pPr>
      <w:r w:rsidRPr="009B7D48">
        <w:t>The Rehabilitation Act of 1973 prohibits discrimination against persons with disabilities in a section referred to as 504 and covers both children and adults. Section 504 applies to programs that receive federal funding and prohibits any form of discrimination against individuals whose physical or mental impairment substantially limits major life activities including: caring for one’s self, performing manual tasks, walking, seeing, hearing, speaking, breathing, working and learning. Under Section 504, schools must provide students with disabilities equal opportunity for success. At times, students who have temporary medical conditions or temporary disabilities will receive 504 accommodations. Accommodations are delivered and monitored through the Student Support Team (SST)</w:t>
      </w:r>
    </w:p>
    <w:p w:rsidR="00DB14ED" w:rsidRDefault="00DB14ED" w:rsidP="00DB14ED">
      <w:pPr>
        <w:pStyle w:val="paragraph"/>
        <w:spacing w:before="0" w:beforeAutospacing="0" w:after="0" w:afterAutospacing="0"/>
        <w:textAlignment w:val="baseline"/>
        <w:rPr>
          <w:b/>
          <w:u w:val="single"/>
        </w:rPr>
      </w:pPr>
    </w:p>
    <w:p w:rsidR="00DB14ED" w:rsidRDefault="00DB14ED" w:rsidP="00DB14ED">
      <w:pPr>
        <w:pStyle w:val="paragraph"/>
        <w:spacing w:before="0" w:beforeAutospacing="0" w:after="0" w:afterAutospacing="0"/>
        <w:textAlignment w:val="baseline"/>
        <w:rPr>
          <w:b/>
          <w:u w:val="single"/>
        </w:rPr>
      </w:pPr>
      <w:r>
        <w:rPr>
          <w:b/>
          <w:u w:val="single"/>
        </w:rPr>
        <w:t>Gifted and Talented</w:t>
      </w:r>
    </w:p>
    <w:p w:rsidR="00175D65" w:rsidRDefault="008F239C" w:rsidP="00DB14ED">
      <w:pPr>
        <w:pStyle w:val="paragraph"/>
        <w:spacing w:before="0" w:beforeAutospacing="0" w:after="0" w:afterAutospacing="0"/>
        <w:textAlignment w:val="baseline"/>
      </w:pPr>
      <w:r>
        <w:t xml:space="preserve">The Gifted program the Resource </w:t>
      </w:r>
      <w:r w:rsidR="00A34CA4">
        <w:t>Model.</w:t>
      </w:r>
      <w:r w:rsidR="00A76453">
        <w:t xml:space="preserve"> </w:t>
      </w:r>
      <w:r>
        <w:t>Resource model students meet face to face and are pulled out</w:t>
      </w:r>
      <w:r w:rsidR="00C12A76">
        <w:t xml:space="preserve"> </w:t>
      </w:r>
      <w:r>
        <w:t xml:space="preserve">for gifted services. Resource model students receive five </w:t>
      </w:r>
      <w:r w:rsidR="006113AC">
        <w:t>segments</w:t>
      </w:r>
      <w:r>
        <w:t xml:space="preserve"> per week of enrichment instruction</w:t>
      </w:r>
      <w:r w:rsidR="00373A26">
        <w:t xml:space="preserve">. </w:t>
      </w:r>
      <w:r w:rsidR="006113AC">
        <w:t xml:space="preserve">Students also participate in ACE the Day, which requires 15 minutes of study skills per subject that goes along with the standards be taught. </w:t>
      </w:r>
      <w:r w:rsidR="006113AC" w:rsidRPr="00175D65">
        <w:t xml:space="preserve">The gifted teacher works </w:t>
      </w:r>
      <w:bookmarkStart w:id="0" w:name="_GoBack"/>
      <w:bookmarkEnd w:id="0"/>
      <w:r w:rsidR="006113AC" w:rsidRPr="00175D65">
        <w:t>with the classroom teachers to ensure that students are receiving support within the classroom.</w:t>
      </w:r>
      <w:r w:rsidR="006113AC">
        <w:t xml:space="preserve"> </w:t>
      </w:r>
      <w:r w:rsidR="00175D65" w:rsidRPr="00175D65">
        <w:t xml:space="preserve">In effort to ensure our Gifted Program meets the PYP program standards and practices, </w:t>
      </w:r>
      <w:r w:rsidR="00A76453">
        <w:t xml:space="preserve">the gifted teacher has attended an IB Category 1 Training and will begin working with the IB Coordinator to ensure </w:t>
      </w:r>
      <w:r w:rsidR="00175D65" w:rsidRPr="00175D65">
        <w:t xml:space="preserve">the fidelity of the IB program is carried through to the gifted program. The gifted teacher and the IB Coordinator will begin to meet a minimum of once per nine weeks terms to align the gifted curriculum with the aims of the IB. </w:t>
      </w:r>
    </w:p>
    <w:p w:rsidR="006113AC" w:rsidRDefault="006113AC" w:rsidP="00DB14ED">
      <w:pPr>
        <w:pStyle w:val="paragraph"/>
        <w:spacing w:before="0" w:beforeAutospacing="0" w:after="0" w:afterAutospacing="0"/>
        <w:textAlignment w:val="baseline"/>
      </w:pPr>
    </w:p>
    <w:p w:rsidR="006113AC" w:rsidRPr="006113AC" w:rsidRDefault="006113AC" w:rsidP="00DB14ED">
      <w:pPr>
        <w:pStyle w:val="paragraph"/>
        <w:spacing w:before="0" w:beforeAutospacing="0" w:after="0" w:afterAutospacing="0"/>
        <w:textAlignment w:val="baseline"/>
        <w:rPr>
          <w:b/>
          <w:u w:val="single"/>
        </w:rPr>
      </w:pPr>
      <w:r w:rsidRPr="006113AC">
        <w:rPr>
          <w:b/>
          <w:u w:val="single"/>
        </w:rPr>
        <w:t>Testing – Gifted</w:t>
      </w:r>
    </w:p>
    <w:p w:rsidR="006113AC" w:rsidRDefault="006113AC" w:rsidP="00DB14ED">
      <w:pPr>
        <w:pStyle w:val="paragraph"/>
        <w:spacing w:before="0" w:beforeAutospacing="0" w:after="0" w:afterAutospacing="0"/>
        <w:textAlignment w:val="baseline"/>
      </w:pPr>
      <w:r>
        <w:t>Testing occurs in the Spring. The following tests are used to determine gifted qualifications:</w:t>
      </w:r>
    </w:p>
    <w:p w:rsidR="006113AC" w:rsidRDefault="006113AC" w:rsidP="00DB14ED">
      <w:pPr>
        <w:pStyle w:val="paragraph"/>
        <w:spacing w:before="0" w:beforeAutospacing="0" w:after="0" w:afterAutospacing="0"/>
        <w:textAlignment w:val="baseline"/>
      </w:pPr>
      <w:r>
        <w:t>Stanford 10 – measures achievement</w:t>
      </w:r>
    </w:p>
    <w:p w:rsidR="006113AC" w:rsidRDefault="006113AC" w:rsidP="00DB14ED">
      <w:pPr>
        <w:pStyle w:val="paragraph"/>
        <w:spacing w:before="0" w:beforeAutospacing="0" w:after="0" w:afterAutospacing="0"/>
        <w:textAlignment w:val="baseline"/>
      </w:pPr>
      <w:proofErr w:type="spellStart"/>
      <w:r>
        <w:t>CoGat</w:t>
      </w:r>
      <w:proofErr w:type="spellEnd"/>
      <w:r>
        <w:t xml:space="preserve"> – measures mental ability</w:t>
      </w:r>
    </w:p>
    <w:p w:rsidR="006113AC" w:rsidRDefault="006113AC" w:rsidP="00DB14ED">
      <w:pPr>
        <w:pStyle w:val="paragraph"/>
        <w:spacing w:before="0" w:beforeAutospacing="0" w:after="0" w:afterAutospacing="0"/>
        <w:textAlignment w:val="baseline"/>
      </w:pPr>
      <w:r>
        <w:t>Torrance test of creative thinking – creative ability</w:t>
      </w:r>
    </w:p>
    <w:p w:rsidR="006113AC" w:rsidRPr="006113AC" w:rsidRDefault="006113AC" w:rsidP="00DB14ED">
      <w:pPr>
        <w:pStyle w:val="paragraph"/>
        <w:spacing w:before="0" w:beforeAutospacing="0" w:after="0" w:afterAutospacing="0"/>
        <w:textAlignment w:val="baseline"/>
      </w:pPr>
      <w:r>
        <w:t xml:space="preserve">Along with the tests listed above, the Gifted Program also offers the Talent Development Program. This program is designed for high achieving students that are close to passing the gifted test. These students are pulled out to further develop creativity and motivation in effort to get students ready for the upcoming year of testing. </w:t>
      </w:r>
    </w:p>
    <w:p w:rsidR="00DB14ED" w:rsidRDefault="00DB14ED" w:rsidP="00DB14ED">
      <w:pPr>
        <w:pStyle w:val="paragraph"/>
        <w:spacing w:before="0" w:beforeAutospacing="0" w:after="0" w:afterAutospacing="0"/>
        <w:textAlignment w:val="baseline"/>
        <w:rPr>
          <w:b/>
          <w:u w:val="single"/>
        </w:rPr>
      </w:pPr>
    </w:p>
    <w:p w:rsidR="00DB14ED" w:rsidRDefault="00DB14ED" w:rsidP="00DB14ED">
      <w:pPr>
        <w:pStyle w:val="paragraph"/>
        <w:spacing w:before="0" w:beforeAutospacing="0" w:after="0" w:afterAutospacing="0"/>
        <w:textAlignment w:val="baseline"/>
        <w:rPr>
          <w:b/>
          <w:u w:val="single"/>
        </w:rPr>
      </w:pPr>
      <w:r>
        <w:rPr>
          <w:b/>
          <w:u w:val="single"/>
        </w:rPr>
        <w:t xml:space="preserve">Confidentiality </w:t>
      </w:r>
    </w:p>
    <w:p w:rsidR="00175D65" w:rsidRDefault="00175D65" w:rsidP="00DB14ED">
      <w:pPr>
        <w:pStyle w:val="paragraph"/>
        <w:spacing w:before="0" w:beforeAutospacing="0" w:after="0" w:afterAutospacing="0"/>
        <w:textAlignment w:val="baseline"/>
      </w:pPr>
      <w:r>
        <w:t xml:space="preserve">Copeland </w:t>
      </w:r>
      <w:r w:rsidR="00AA1B73">
        <w:t>Elementary c</w:t>
      </w:r>
      <w:r>
        <w:t xml:space="preserve">onfidentiality of student records reflects the policy guidelines in the Parental Rights for Special Education. Student’ educational records are private. Parents are only permitted to have copies of their child’s records. School employees who are involved with a student may see the student’s records and do not require parental permission. However, school personal are obligated to keep a student’s records confidential. No one else is permitted to see student records without </w:t>
      </w:r>
      <w:r w:rsidR="008905B3">
        <w:t>consent</w:t>
      </w:r>
      <w:r>
        <w:t xml:space="preserve"> from the parent. </w:t>
      </w:r>
    </w:p>
    <w:p w:rsidR="00175D65" w:rsidRDefault="00175D65" w:rsidP="00DB14ED">
      <w:pPr>
        <w:pStyle w:val="paragraph"/>
        <w:spacing w:before="0" w:beforeAutospacing="0" w:after="0" w:afterAutospacing="0"/>
        <w:textAlignment w:val="baseline"/>
        <w:rPr>
          <w:b/>
          <w:u w:val="single"/>
        </w:rPr>
      </w:pPr>
    </w:p>
    <w:p w:rsidR="00E9633E" w:rsidRPr="000F6A8A" w:rsidRDefault="00E9633E" w:rsidP="00E9633E">
      <w:pPr>
        <w:rPr>
          <w:rFonts w:ascii="Times New Roman" w:eastAsia="Times New Roman" w:hAnsi="Times New Roman" w:cs="Times New Roman"/>
          <w:b/>
          <w:color w:val="000000"/>
          <w:sz w:val="24"/>
          <w:szCs w:val="24"/>
          <w:u w:val="single"/>
        </w:rPr>
      </w:pPr>
      <w:r w:rsidRPr="000F6A8A">
        <w:rPr>
          <w:rFonts w:ascii="Times New Roman" w:eastAsia="Times New Roman" w:hAnsi="Times New Roman" w:cs="Times New Roman"/>
          <w:b/>
          <w:color w:val="000000"/>
          <w:sz w:val="24"/>
          <w:szCs w:val="24"/>
          <w:u w:val="single"/>
        </w:rPr>
        <w:t xml:space="preserve">Ongoing Review of </w:t>
      </w:r>
      <w:r>
        <w:rPr>
          <w:rFonts w:ascii="Times New Roman" w:eastAsia="Times New Roman" w:hAnsi="Times New Roman" w:cs="Times New Roman"/>
          <w:b/>
          <w:color w:val="000000"/>
          <w:sz w:val="24"/>
          <w:szCs w:val="24"/>
          <w:u w:val="single"/>
        </w:rPr>
        <w:t>the Inclusion</w:t>
      </w:r>
      <w:r w:rsidRPr="000F6A8A">
        <w:rPr>
          <w:rFonts w:ascii="Times New Roman" w:eastAsia="Times New Roman" w:hAnsi="Times New Roman" w:cs="Times New Roman"/>
          <w:b/>
          <w:color w:val="000000"/>
          <w:sz w:val="24"/>
          <w:szCs w:val="24"/>
          <w:u w:val="single"/>
        </w:rPr>
        <w:t xml:space="preserve"> Policy</w:t>
      </w:r>
    </w:p>
    <w:p w:rsidR="00E9633E" w:rsidRPr="000F6A8A" w:rsidRDefault="00E9633E" w:rsidP="00E963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Responsibility for ensuring the successful implementation and evolution of the Inclusion policy will be held by the pedagogical leadership team, the RTI Committee as well as the IB Steering Committee. Communication of the Inclusion policy will extend to parents, teachers and local stakeholders in the community.  </w:t>
      </w:r>
    </w:p>
    <w:p w:rsidR="00E9633E" w:rsidRDefault="00E9633E" w:rsidP="00DB14ED">
      <w:pPr>
        <w:pStyle w:val="paragraph"/>
        <w:spacing w:before="0" w:beforeAutospacing="0" w:after="0" w:afterAutospacing="0"/>
        <w:textAlignment w:val="baseline"/>
        <w:rPr>
          <w:b/>
          <w:u w:val="single"/>
        </w:rPr>
      </w:pPr>
    </w:p>
    <w:p w:rsidR="00184294" w:rsidRDefault="007E4418" w:rsidP="00DB14ED">
      <w:pPr>
        <w:pStyle w:val="paragraph"/>
        <w:spacing w:before="0" w:beforeAutospacing="0" w:after="0" w:afterAutospacing="0"/>
        <w:textAlignment w:val="baseline"/>
        <w:rPr>
          <w:b/>
          <w:u w:val="single"/>
        </w:rPr>
      </w:pPr>
      <w:r>
        <w:rPr>
          <w:b/>
          <w:u w:val="single"/>
        </w:rPr>
        <w:t>Resources</w:t>
      </w:r>
    </w:p>
    <w:p w:rsidR="00184294" w:rsidRPr="00184294" w:rsidRDefault="00184294" w:rsidP="00184294">
      <w:pPr>
        <w:shd w:val="clear" w:color="auto" w:fill="FFFFFF"/>
        <w:outlineLvl w:val="0"/>
        <w:rPr>
          <w:rFonts w:ascii="Times New Roman" w:hAnsi="Times New Roman" w:cs="Times New Roman"/>
          <w:sz w:val="24"/>
          <w:szCs w:val="24"/>
        </w:rPr>
      </w:pPr>
      <w:r w:rsidRPr="00184294">
        <w:rPr>
          <w:rFonts w:ascii="Times New Roman" w:eastAsia="Times New Roman" w:hAnsi="Times New Roman" w:cs="Times New Roman"/>
          <w:kern w:val="36"/>
          <w:sz w:val="24"/>
          <w:szCs w:val="24"/>
        </w:rPr>
        <w:t xml:space="preserve">IB Conference of the Americas 2014 Washington DC July 10-13 Presentation </w:t>
      </w:r>
      <w:hyperlink r:id="rId14" w:history="1">
        <w:r w:rsidRPr="00184294">
          <w:rPr>
            <w:rStyle w:val="Hyperlink"/>
            <w:rFonts w:ascii="Times New Roman" w:hAnsi="Times New Roman" w:cs="Times New Roman"/>
            <w:color w:val="auto"/>
            <w:sz w:val="24"/>
            <w:szCs w:val="24"/>
          </w:rPr>
          <w:t>https://www.ibo.org/contentassets/60d1e68eafc7437faf033f8d9f5c6d6d/saturday-ib-inclusion-jayne-pletster.pdf</w:t>
        </w:r>
      </w:hyperlink>
    </w:p>
    <w:p w:rsidR="00184294" w:rsidRPr="00184294" w:rsidRDefault="00184294" w:rsidP="00DB14ED">
      <w:pPr>
        <w:pStyle w:val="paragraph"/>
        <w:spacing w:before="0" w:beforeAutospacing="0" w:after="0" w:afterAutospacing="0"/>
        <w:textAlignment w:val="baseline"/>
        <w:rPr>
          <w:u w:val="single"/>
        </w:rPr>
      </w:pPr>
    </w:p>
    <w:p w:rsidR="00184294" w:rsidRPr="00184294" w:rsidRDefault="00184294" w:rsidP="00184294">
      <w:pPr>
        <w:shd w:val="clear" w:color="auto" w:fill="FFFFFF"/>
        <w:rPr>
          <w:rFonts w:ascii="Times New Roman" w:eastAsia="Times New Roman" w:hAnsi="Times New Roman" w:cs="Times New Roman"/>
          <w:sz w:val="24"/>
          <w:szCs w:val="24"/>
        </w:rPr>
      </w:pPr>
      <w:r w:rsidRPr="00184294">
        <w:rPr>
          <w:rFonts w:ascii="Times New Roman" w:eastAsia="Times New Roman" w:hAnsi="Times New Roman" w:cs="Times New Roman"/>
          <w:sz w:val="24"/>
          <w:szCs w:val="24"/>
        </w:rPr>
        <w:t xml:space="preserve">IB </w:t>
      </w:r>
      <w:proofErr w:type="spellStart"/>
      <w:r w:rsidRPr="00184294">
        <w:rPr>
          <w:rFonts w:ascii="Times New Roman" w:eastAsia="Times New Roman" w:hAnsi="Times New Roman" w:cs="Times New Roman"/>
          <w:sz w:val="24"/>
          <w:szCs w:val="24"/>
        </w:rPr>
        <w:t>Programme</w:t>
      </w:r>
      <w:proofErr w:type="spellEnd"/>
      <w:r w:rsidRPr="00184294">
        <w:rPr>
          <w:rFonts w:ascii="Times New Roman" w:eastAsia="Times New Roman" w:hAnsi="Times New Roman" w:cs="Times New Roman"/>
          <w:sz w:val="24"/>
          <w:szCs w:val="24"/>
        </w:rPr>
        <w:t xml:space="preserve"> Standards and Practices 2014 </w:t>
      </w:r>
    </w:p>
    <w:p w:rsidR="00184294" w:rsidRPr="00184294" w:rsidRDefault="00184294" w:rsidP="00DB14ED">
      <w:pPr>
        <w:pStyle w:val="paragraph"/>
        <w:spacing w:before="0" w:beforeAutospacing="0" w:after="0" w:afterAutospacing="0"/>
        <w:textAlignment w:val="baseline"/>
        <w:rPr>
          <w:u w:val="single"/>
        </w:rPr>
      </w:pPr>
    </w:p>
    <w:p w:rsidR="007E4418" w:rsidRDefault="007E4418" w:rsidP="007E4418">
      <w:pPr>
        <w:shd w:val="clear" w:color="auto" w:fill="FFFFFF"/>
        <w:outlineLvl w:val="0"/>
        <w:rPr>
          <w:rStyle w:val="Hyperlink"/>
          <w:rFonts w:ascii="Times New Roman" w:hAnsi="Times New Roman" w:cs="Times New Roman"/>
          <w:color w:val="auto"/>
          <w:sz w:val="24"/>
          <w:szCs w:val="24"/>
        </w:rPr>
      </w:pPr>
      <w:r w:rsidRPr="00184294">
        <w:rPr>
          <w:rFonts w:ascii="Times New Roman" w:eastAsia="Times New Roman" w:hAnsi="Times New Roman" w:cs="Times New Roman"/>
          <w:kern w:val="36"/>
          <w:sz w:val="24"/>
          <w:szCs w:val="24"/>
        </w:rPr>
        <w:t xml:space="preserve">JOHN HERBERT PHILLIPS ACADEMY- PYP Parent information </w:t>
      </w:r>
      <w:hyperlink r:id="rId15" w:history="1">
        <w:r w:rsidRPr="00184294">
          <w:rPr>
            <w:rStyle w:val="Hyperlink"/>
            <w:rFonts w:ascii="Times New Roman" w:hAnsi="Times New Roman" w:cs="Times New Roman"/>
            <w:color w:val="auto"/>
            <w:sz w:val="24"/>
            <w:szCs w:val="24"/>
          </w:rPr>
          <w:t>https://www.bhamcityschools.org/Page/24871</w:t>
        </w:r>
      </w:hyperlink>
    </w:p>
    <w:p w:rsidR="00365351" w:rsidRDefault="00365351" w:rsidP="007E4418">
      <w:pPr>
        <w:shd w:val="clear" w:color="auto" w:fill="FFFFFF"/>
        <w:outlineLvl w:val="0"/>
        <w:rPr>
          <w:rFonts w:ascii="Times New Roman" w:hAnsi="Times New Roman" w:cs="Times New Roman"/>
          <w:sz w:val="24"/>
          <w:szCs w:val="24"/>
        </w:rPr>
      </w:pPr>
    </w:p>
    <w:p w:rsidR="00365351" w:rsidRPr="00365351" w:rsidRDefault="00365351" w:rsidP="00365351">
      <w:pPr>
        <w:rPr>
          <w:rFonts w:ascii="Times New Roman" w:hAnsi="Times New Roman" w:cs="Times New Roman"/>
          <w:sz w:val="24"/>
        </w:rPr>
      </w:pPr>
      <w:r w:rsidRPr="00365351">
        <w:rPr>
          <w:rFonts w:ascii="Times New Roman" w:hAnsi="Times New Roman" w:cs="Times New Roman"/>
          <w:sz w:val="24"/>
        </w:rPr>
        <w:t>Making the PYP Happen © International Baccalaureate Organization 2007, 2009</w:t>
      </w:r>
    </w:p>
    <w:p w:rsidR="007E4418" w:rsidRPr="00184294" w:rsidRDefault="007E4418" w:rsidP="007E4418">
      <w:pPr>
        <w:shd w:val="clear" w:color="auto" w:fill="FFFFFF"/>
        <w:outlineLvl w:val="0"/>
        <w:rPr>
          <w:rFonts w:ascii="Times New Roman" w:eastAsia="Times New Roman" w:hAnsi="Times New Roman" w:cs="Times New Roman"/>
          <w:kern w:val="36"/>
          <w:sz w:val="24"/>
          <w:szCs w:val="24"/>
        </w:rPr>
      </w:pPr>
    </w:p>
    <w:p w:rsidR="007E4418" w:rsidRPr="00184294" w:rsidRDefault="00184294" w:rsidP="007E4418">
      <w:pPr>
        <w:shd w:val="clear" w:color="auto" w:fill="FFFFFF"/>
        <w:outlineLvl w:val="0"/>
        <w:rPr>
          <w:rFonts w:ascii="Times New Roman" w:hAnsi="Times New Roman" w:cs="Times New Roman"/>
          <w:sz w:val="24"/>
          <w:szCs w:val="24"/>
        </w:rPr>
      </w:pPr>
      <w:r w:rsidRPr="00184294">
        <w:rPr>
          <w:rFonts w:ascii="Times New Roman" w:eastAsia="Times New Roman" w:hAnsi="Times New Roman" w:cs="Times New Roman"/>
          <w:kern w:val="36"/>
          <w:sz w:val="24"/>
          <w:szCs w:val="24"/>
        </w:rPr>
        <w:t xml:space="preserve">PYP Special Needs Policy – International Community School </w:t>
      </w:r>
      <w:hyperlink r:id="rId16" w:history="1">
        <w:r w:rsidRPr="00184294">
          <w:rPr>
            <w:rStyle w:val="Hyperlink"/>
            <w:rFonts w:ascii="Times New Roman" w:hAnsi="Times New Roman" w:cs="Times New Roman"/>
            <w:color w:val="auto"/>
            <w:sz w:val="24"/>
            <w:szCs w:val="24"/>
          </w:rPr>
          <w:t>https://d3n6zndih27jqw.cloudfront.net/content/uploads/20161129130424/PYP-SPED-POLICY.pdf</w:t>
        </w:r>
      </w:hyperlink>
    </w:p>
    <w:p w:rsidR="00184294" w:rsidRPr="00184294" w:rsidRDefault="00184294" w:rsidP="007E4418">
      <w:pPr>
        <w:shd w:val="clear" w:color="auto" w:fill="FFFFFF"/>
        <w:outlineLvl w:val="0"/>
        <w:rPr>
          <w:rFonts w:ascii="Times New Roman" w:eastAsia="Times New Roman" w:hAnsi="Times New Roman" w:cs="Times New Roman"/>
          <w:kern w:val="36"/>
          <w:sz w:val="24"/>
          <w:szCs w:val="24"/>
        </w:rPr>
      </w:pPr>
    </w:p>
    <w:p w:rsidR="00184294" w:rsidRPr="00184294" w:rsidRDefault="00184294" w:rsidP="00184294">
      <w:pPr>
        <w:shd w:val="clear" w:color="auto" w:fill="FFFFFF"/>
        <w:rPr>
          <w:rFonts w:ascii="Times New Roman" w:hAnsi="Times New Roman" w:cs="Times New Roman"/>
          <w:sz w:val="24"/>
          <w:szCs w:val="24"/>
        </w:rPr>
      </w:pPr>
      <w:r w:rsidRPr="00184294">
        <w:rPr>
          <w:rFonts w:ascii="Times New Roman" w:eastAsia="Times New Roman" w:hAnsi="Times New Roman" w:cs="Times New Roman"/>
          <w:bCs/>
          <w:sz w:val="24"/>
          <w:szCs w:val="24"/>
        </w:rPr>
        <w:t>South Smithfield Elementary School</w:t>
      </w:r>
      <w:r w:rsidRPr="00184294">
        <w:rPr>
          <w:rFonts w:ascii="Times New Roman" w:eastAsia="Times New Roman" w:hAnsi="Times New Roman" w:cs="Times New Roman"/>
          <w:sz w:val="24"/>
          <w:szCs w:val="24"/>
        </w:rPr>
        <w:t xml:space="preserve"> - </w:t>
      </w:r>
      <w:r w:rsidRPr="00184294">
        <w:rPr>
          <w:rFonts w:ascii="Times New Roman" w:eastAsia="Times New Roman" w:hAnsi="Times New Roman" w:cs="Times New Roman"/>
          <w:bCs/>
          <w:sz w:val="24"/>
          <w:szCs w:val="24"/>
        </w:rPr>
        <w:t xml:space="preserve">Inclusion Policy </w:t>
      </w:r>
      <w:hyperlink r:id="rId17" w:history="1">
        <w:r w:rsidRPr="00184294">
          <w:rPr>
            <w:rStyle w:val="Hyperlink"/>
            <w:rFonts w:ascii="Times New Roman" w:hAnsi="Times New Roman" w:cs="Times New Roman"/>
            <w:color w:val="auto"/>
            <w:sz w:val="24"/>
            <w:szCs w:val="24"/>
          </w:rPr>
          <w:t>https://www.johnston.k12.nc.us/Page/21763</w:t>
        </w:r>
      </w:hyperlink>
    </w:p>
    <w:p w:rsidR="00184294" w:rsidRPr="00184294" w:rsidRDefault="00184294" w:rsidP="007E4418">
      <w:pPr>
        <w:shd w:val="clear" w:color="auto" w:fill="FFFFFF"/>
        <w:outlineLvl w:val="0"/>
        <w:rPr>
          <w:rFonts w:ascii="Times New Roman" w:eastAsia="Times New Roman" w:hAnsi="Times New Roman" w:cs="Times New Roman"/>
          <w:kern w:val="36"/>
          <w:sz w:val="24"/>
          <w:szCs w:val="24"/>
        </w:rPr>
      </w:pPr>
    </w:p>
    <w:p w:rsidR="00184294" w:rsidRPr="00184294" w:rsidRDefault="00184294" w:rsidP="007E4418">
      <w:pPr>
        <w:shd w:val="clear" w:color="auto" w:fill="FFFFFF"/>
        <w:outlineLvl w:val="0"/>
        <w:rPr>
          <w:rFonts w:ascii="Times New Roman" w:eastAsia="Times New Roman" w:hAnsi="Times New Roman" w:cs="Times New Roman"/>
          <w:kern w:val="36"/>
          <w:sz w:val="24"/>
          <w:szCs w:val="24"/>
        </w:rPr>
      </w:pPr>
      <w:r w:rsidRPr="00184294">
        <w:rPr>
          <w:rFonts w:ascii="Times New Roman" w:eastAsia="Times New Roman" w:hAnsi="Times New Roman" w:cs="Times New Roman"/>
          <w:kern w:val="36"/>
          <w:sz w:val="24"/>
          <w:szCs w:val="24"/>
        </w:rPr>
        <w:t xml:space="preserve">The </w:t>
      </w:r>
      <w:proofErr w:type="gramStart"/>
      <w:r w:rsidRPr="00184294">
        <w:rPr>
          <w:rFonts w:ascii="Times New Roman" w:eastAsia="Times New Roman" w:hAnsi="Times New Roman" w:cs="Times New Roman"/>
          <w:kern w:val="36"/>
          <w:sz w:val="24"/>
          <w:szCs w:val="24"/>
        </w:rPr>
        <w:t>IB  Community</w:t>
      </w:r>
      <w:proofErr w:type="gramEnd"/>
      <w:r w:rsidRPr="00184294">
        <w:rPr>
          <w:rFonts w:ascii="Times New Roman" w:eastAsia="Times New Roman" w:hAnsi="Times New Roman" w:cs="Times New Roman"/>
          <w:kern w:val="36"/>
          <w:sz w:val="24"/>
          <w:szCs w:val="24"/>
        </w:rPr>
        <w:t xml:space="preserve"> Blog: What is Inclusion? August 26</w:t>
      </w:r>
      <w:r w:rsidRPr="00184294">
        <w:rPr>
          <w:rFonts w:ascii="Times New Roman" w:eastAsia="Times New Roman" w:hAnsi="Times New Roman" w:cs="Times New Roman"/>
          <w:kern w:val="36"/>
          <w:sz w:val="24"/>
          <w:szCs w:val="24"/>
          <w:vertAlign w:val="superscript"/>
        </w:rPr>
        <w:t>th</w:t>
      </w:r>
      <w:r w:rsidRPr="00184294">
        <w:rPr>
          <w:rFonts w:ascii="Times New Roman" w:eastAsia="Times New Roman" w:hAnsi="Times New Roman" w:cs="Times New Roman"/>
          <w:kern w:val="36"/>
          <w:sz w:val="24"/>
          <w:szCs w:val="24"/>
        </w:rPr>
        <w:t xml:space="preserve"> 2016 </w:t>
      </w:r>
      <w:hyperlink r:id="rId18" w:history="1">
        <w:r w:rsidRPr="00184294">
          <w:rPr>
            <w:rStyle w:val="Hyperlink"/>
            <w:rFonts w:ascii="Times New Roman" w:hAnsi="Times New Roman" w:cs="Times New Roman"/>
            <w:color w:val="auto"/>
            <w:sz w:val="24"/>
            <w:szCs w:val="24"/>
          </w:rPr>
          <w:t>https://blogs.ibo.org/blog/2016/08/26/what-is-inclusion/</w:t>
        </w:r>
      </w:hyperlink>
    </w:p>
    <w:p w:rsidR="007E4418" w:rsidRDefault="007E4418" w:rsidP="00DB14ED">
      <w:pPr>
        <w:pStyle w:val="paragraph"/>
        <w:spacing w:before="0" w:beforeAutospacing="0" w:after="0" w:afterAutospacing="0"/>
        <w:textAlignment w:val="baseline"/>
        <w:rPr>
          <w:b/>
          <w:u w:val="single"/>
        </w:rPr>
      </w:pPr>
    </w:p>
    <w:p w:rsidR="001B505D" w:rsidRPr="00AA0218" w:rsidRDefault="001B505D" w:rsidP="001B505D">
      <w:pPr>
        <w:pStyle w:val="paragraph"/>
        <w:spacing w:before="0" w:beforeAutospacing="0" w:after="0" w:afterAutospacing="0"/>
        <w:textAlignment w:val="baseline"/>
        <w:rPr>
          <w:sz w:val="18"/>
        </w:rPr>
      </w:pPr>
      <w:r w:rsidRPr="00AA0218">
        <w:rPr>
          <w:sz w:val="18"/>
        </w:rPr>
        <w:t>Revision: 4/22/21</w:t>
      </w:r>
    </w:p>
    <w:p w:rsidR="001B505D" w:rsidRDefault="001B505D" w:rsidP="001B505D">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and Special Education Department. This policy was reviewed and edited by the Assistant Principal. School Counselor, EIP teachers, Special Education Department, RTI Committee and IB Steering Committee</w:t>
      </w:r>
      <w:r w:rsidRPr="00AA0218">
        <w:rPr>
          <w:sz w:val="18"/>
        </w:rPr>
        <w:t xml:space="preserve"> </w:t>
      </w:r>
    </w:p>
    <w:p w:rsidR="00C12A76" w:rsidRDefault="00C12A76" w:rsidP="001B505D">
      <w:pPr>
        <w:pStyle w:val="paragraph"/>
        <w:spacing w:before="0" w:beforeAutospacing="0" w:after="0" w:afterAutospacing="0"/>
        <w:textAlignment w:val="baseline"/>
        <w:rPr>
          <w:sz w:val="18"/>
        </w:rPr>
      </w:pPr>
    </w:p>
    <w:p w:rsidR="00C12A76" w:rsidRDefault="00C12A76" w:rsidP="001B505D">
      <w:pPr>
        <w:pStyle w:val="paragraph"/>
        <w:spacing w:before="0" w:beforeAutospacing="0" w:after="0" w:afterAutospacing="0"/>
        <w:textAlignment w:val="baseline"/>
        <w:rPr>
          <w:sz w:val="18"/>
        </w:rPr>
      </w:pPr>
      <w:r>
        <w:rPr>
          <w:sz w:val="18"/>
        </w:rPr>
        <w:t>Revision: 12/11/21</w:t>
      </w:r>
    </w:p>
    <w:p w:rsidR="00C12A76" w:rsidRPr="00AA0218" w:rsidRDefault="00C12A76" w:rsidP="001B505D">
      <w:pPr>
        <w:pStyle w:val="paragraph"/>
        <w:spacing w:before="0" w:beforeAutospacing="0" w:after="0" w:afterAutospacing="0"/>
        <w:textAlignment w:val="baseline"/>
        <w:rPr>
          <w:sz w:val="18"/>
        </w:rPr>
      </w:pPr>
      <w:r>
        <w:rPr>
          <w:sz w:val="18"/>
        </w:rPr>
        <w:t xml:space="preserve">This policy was reviewed by the faculty in November of 2021. Edits were submitted via Canvas. </w:t>
      </w:r>
    </w:p>
    <w:p w:rsidR="001B505D" w:rsidRPr="0052227B" w:rsidRDefault="001B505D" w:rsidP="00DB14ED">
      <w:pPr>
        <w:pStyle w:val="paragraph"/>
        <w:spacing w:before="0" w:beforeAutospacing="0" w:after="0" w:afterAutospacing="0"/>
        <w:textAlignment w:val="baseline"/>
        <w:rPr>
          <w:b/>
          <w:u w:val="single"/>
        </w:rPr>
      </w:pPr>
    </w:p>
    <w:sectPr w:rsidR="001B505D" w:rsidRPr="0052227B" w:rsidSect="00FA1A25">
      <w:headerReference w:type="even" r:id="rId19"/>
      <w:headerReference w:type="default" r:id="rId20"/>
      <w:footerReference w:type="even" r:id="rId21"/>
      <w:footerReference w:type="default" r:id="rId22"/>
      <w:headerReference w:type="first" r:id="rId23"/>
      <w:footerReference w:type="first" r:id="rId24"/>
      <w:pgSz w:w="12240" w:h="15840" w:code="1"/>
      <w:pgMar w:top="2160" w:right="864" w:bottom="144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04E" w:rsidRDefault="003E604E" w:rsidP="004E7C2F">
      <w:r>
        <w:separator/>
      </w:r>
    </w:p>
  </w:endnote>
  <w:endnote w:type="continuationSeparator" w:id="0">
    <w:p w:rsidR="003E604E" w:rsidRDefault="003E604E"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4B" w:rsidRDefault="0049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418" w:rsidRPr="00E90E02" w:rsidRDefault="007E4418" w:rsidP="00233135">
    <w:pPr>
      <w:pStyle w:val="Footer"/>
      <w:rPr>
        <w:rFonts w:ascii="Georgia" w:hAnsi="Georgia"/>
        <w:i/>
        <w:sz w:val="20"/>
      </w:rPr>
    </w:pPr>
  </w:p>
  <w:p w:rsidR="007E4418" w:rsidRPr="00E90E02" w:rsidRDefault="007E4418"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rsidR="007E4418" w:rsidRPr="00E90E02" w:rsidRDefault="007E4418">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4B" w:rsidRDefault="0049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04E" w:rsidRDefault="003E604E" w:rsidP="004E7C2F">
      <w:r>
        <w:separator/>
      </w:r>
    </w:p>
  </w:footnote>
  <w:footnote w:type="continuationSeparator" w:id="0">
    <w:p w:rsidR="003E604E" w:rsidRDefault="003E604E"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4B" w:rsidRDefault="0049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418" w:rsidRPr="00347DDC" w:rsidRDefault="007E4418" w:rsidP="004E7C2F">
    <w:pPr>
      <w:pStyle w:val="Header"/>
      <w:jc w:val="center"/>
      <w:rPr>
        <w:rFonts w:ascii="Lucida Calligraphy" w:hAnsi="Lucida Calligraphy"/>
        <w:b/>
        <w:sz w:val="28"/>
        <w:szCs w:val="30"/>
      </w:rPr>
    </w:pPr>
    <w:r w:rsidRPr="00347DDC">
      <w:rPr>
        <w:rFonts w:ascii="Lucida Calligraphy" w:hAnsi="Lucida Calligraphy"/>
        <w:b/>
        <w:sz w:val="28"/>
        <w:szCs w:val="30"/>
      </w:rPr>
      <w:t>Copeland Elementary School</w:t>
    </w:r>
  </w:p>
  <w:p w:rsidR="007E4418" w:rsidRPr="00347DDC" w:rsidRDefault="007E4418" w:rsidP="004E7C2F">
    <w:pPr>
      <w:pStyle w:val="Header"/>
      <w:jc w:val="center"/>
      <w:rPr>
        <w:rFonts w:ascii="Times New Roman" w:hAnsi="Times New Roman" w:cs="Times New Roman"/>
      </w:rPr>
    </w:pPr>
    <w:r w:rsidRPr="00347DDC">
      <w:rPr>
        <w:rFonts w:ascii="Times New Roman" w:hAnsi="Times New Roman" w:cs="Times New Roman"/>
      </w:rPr>
      <w:t>1440 Jackson Road</w:t>
    </w:r>
  </w:p>
  <w:p w:rsidR="007E4418" w:rsidRPr="00347DDC" w:rsidRDefault="007E4418" w:rsidP="004E7C2F">
    <w:pPr>
      <w:pStyle w:val="Header"/>
      <w:jc w:val="center"/>
      <w:rPr>
        <w:rFonts w:ascii="Times New Roman" w:hAnsi="Times New Roman" w:cs="Times New Roman"/>
      </w:rPr>
    </w:pPr>
    <w:r w:rsidRPr="00347DDC">
      <w:rPr>
        <w:rFonts w:ascii="Times New Roman" w:hAnsi="Times New Roman" w:cs="Times New Roman"/>
      </w:rPr>
      <w:t>Augusta, Georgia 30909</w:t>
    </w:r>
  </w:p>
  <w:p w:rsidR="007E4418" w:rsidRPr="00347DDC" w:rsidRDefault="007E4418" w:rsidP="004E7C2F">
    <w:pPr>
      <w:pStyle w:val="Header"/>
      <w:jc w:val="center"/>
      <w:rPr>
        <w:rFonts w:ascii="Times New Roman" w:hAnsi="Times New Roman" w:cs="Times New Roman"/>
      </w:rPr>
    </w:pPr>
    <w:r w:rsidRPr="00347DDC">
      <w:rPr>
        <w:rFonts w:ascii="Times New Roman" w:hAnsi="Times New Roman" w:cs="Times New Roman"/>
      </w:rPr>
      <w:t>Office: (706) 737-7228</w:t>
    </w:r>
  </w:p>
  <w:p w:rsidR="007E4418" w:rsidRPr="00347DDC" w:rsidRDefault="007E4418" w:rsidP="004E7C2F">
    <w:pPr>
      <w:pStyle w:val="Header"/>
      <w:jc w:val="center"/>
      <w:rPr>
        <w:rFonts w:ascii="Times New Roman" w:hAnsi="Times New Roman" w:cs="Times New Roman"/>
      </w:rPr>
    </w:pPr>
    <w:r w:rsidRPr="00347DDC">
      <w:rPr>
        <w:rFonts w:ascii="Times New Roman" w:hAnsi="Times New Roman" w:cs="Times New Roman"/>
      </w:rPr>
      <w:t>Fax: (706) 731-7656</w:t>
    </w:r>
  </w:p>
  <w:p w:rsidR="007E4418" w:rsidRPr="00347DDC" w:rsidRDefault="007E4418" w:rsidP="004E7C2F">
    <w:pPr>
      <w:pStyle w:val="Header"/>
      <w:jc w:val="center"/>
      <w:rPr>
        <w:rFonts w:ascii="Times New Roman" w:hAnsi="Times New Roman" w:cs="Times New Roman"/>
      </w:rPr>
    </w:pPr>
    <w:r w:rsidRPr="00347DDC">
      <w:rPr>
        <w:rFonts w:ascii="Times New Roman" w:hAnsi="Times New Roman" w:cs="Times New Roman"/>
      </w:rPr>
      <w:t>www.rcboe.org/copeland</w:t>
    </w:r>
  </w:p>
  <w:p w:rsidR="007E4418" w:rsidRPr="00FA1A25" w:rsidRDefault="007E4418" w:rsidP="004E7C2F">
    <w:pPr>
      <w:pStyle w:val="Header"/>
      <w:jc w:val="center"/>
      <w:rPr>
        <w:rFonts w:ascii="Times New Roman" w:hAnsi="Times New Roman" w:cs="Times New Roman"/>
        <w:sz w:val="6"/>
        <w:szCs w:val="6"/>
      </w:rPr>
    </w:pPr>
  </w:p>
  <w:p w:rsidR="007E4418" w:rsidRPr="00347DDC" w:rsidRDefault="007E4418" w:rsidP="004E7C2F">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7E4418" w:rsidRPr="00FA1A25" w:rsidRDefault="007E4418" w:rsidP="004E7C2F">
    <w:pPr>
      <w:pStyle w:val="Header"/>
      <w:jc w:val="center"/>
      <w:rPr>
        <w:rFonts w:ascii="Times New Roman" w:hAnsi="Times New Roman" w:cs="Times New Roman"/>
        <w:sz w:val="6"/>
        <w:szCs w:val="6"/>
      </w:rPr>
    </w:pPr>
  </w:p>
  <w:p w:rsidR="007E4418" w:rsidRPr="00FA1A25" w:rsidRDefault="007E4418" w:rsidP="004E7C2F">
    <w:pPr>
      <w:pStyle w:val="Header"/>
      <w:rPr>
        <w:rFonts w:ascii="Times New Roman" w:hAnsi="Times New Roman" w:cs="Times New Roman"/>
        <w:sz w:val="20"/>
        <w:szCs w:val="20"/>
      </w:rPr>
    </w:pPr>
    <w:r>
      <w:rPr>
        <w:rFonts w:ascii="Times New Roman" w:hAnsi="Times New Roman" w:cs="Times New Roman"/>
        <w:sz w:val="20"/>
        <w:szCs w:val="20"/>
      </w:rPr>
      <w:t>Jovanghn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LaTonga Williams, Instructional Specialist</w:t>
    </w:r>
  </w:p>
  <w:p w:rsidR="007E4418" w:rsidRPr="00FA1A25" w:rsidRDefault="007E4418"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491B4B">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Kathy Maddox, School Counselor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4B" w:rsidRDefault="0049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082D"/>
    <w:multiLevelType w:val="multilevel"/>
    <w:tmpl w:val="C66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4AAF"/>
    <w:multiLevelType w:val="hybridMultilevel"/>
    <w:tmpl w:val="AF1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519"/>
    <w:multiLevelType w:val="hybridMultilevel"/>
    <w:tmpl w:val="002E286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D4E47"/>
    <w:multiLevelType w:val="hybridMultilevel"/>
    <w:tmpl w:val="BAB094D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2E30"/>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2C17"/>
    <w:rsid w:val="000A3210"/>
    <w:rsid w:val="000A358D"/>
    <w:rsid w:val="000A4A06"/>
    <w:rsid w:val="000A6C0A"/>
    <w:rsid w:val="000A6D65"/>
    <w:rsid w:val="000A777C"/>
    <w:rsid w:val="000B0290"/>
    <w:rsid w:val="000B091D"/>
    <w:rsid w:val="000B121B"/>
    <w:rsid w:val="000B18DC"/>
    <w:rsid w:val="000B2538"/>
    <w:rsid w:val="000B3BA3"/>
    <w:rsid w:val="000B6B9C"/>
    <w:rsid w:val="000B6E4F"/>
    <w:rsid w:val="000B6F54"/>
    <w:rsid w:val="000C03E4"/>
    <w:rsid w:val="000C0A2B"/>
    <w:rsid w:val="000C18FF"/>
    <w:rsid w:val="000C1DCA"/>
    <w:rsid w:val="000C2342"/>
    <w:rsid w:val="000C27AE"/>
    <w:rsid w:val="000C2EE3"/>
    <w:rsid w:val="000C3DD1"/>
    <w:rsid w:val="000C4A8C"/>
    <w:rsid w:val="000C4E35"/>
    <w:rsid w:val="000C538E"/>
    <w:rsid w:val="000C5AD9"/>
    <w:rsid w:val="000C5F0D"/>
    <w:rsid w:val="000C640C"/>
    <w:rsid w:val="000C7999"/>
    <w:rsid w:val="000C7DBF"/>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6B5"/>
    <w:rsid w:val="001306D0"/>
    <w:rsid w:val="001318FF"/>
    <w:rsid w:val="00131C8D"/>
    <w:rsid w:val="00132D5A"/>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1749"/>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5D65"/>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294"/>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505D"/>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68AE"/>
    <w:rsid w:val="0022762D"/>
    <w:rsid w:val="002276EE"/>
    <w:rsid w:val="0023022A"/>
    <w:rsid w:val="002304C5"/>
    <w:rsid w:val="00233135"/>
    <w:rsid w:val="00233A29"/>
    <w:rsid w:val="00233F0E"/>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26A1"/>
    <w:rsid w:val="002626ED"/>
    <w:rsid w:val="00262893"/>
    <w:rsid w:val="0026302E"/>
    <w:rsid w:val="002638AF"/>
    <w:rsid w:val="002639DB"/>
    <w:rsid w:val="00264807"/>
    <w:rsid w:val="00265314"/>
    <w:rsid w:val="00265640"/>
    <w:rsid w:val="00265E64"/>
    <w:rsid w:val="00267C49"/>
    <w:rsid w:val="00270839"/>
    <w:rsid w:val="0027122E"/>
    <w:rsid w:val="00271486"/>
    <w:rsid w:val="00271BC6"/>
    <w:rsid w:val="002726D7"/>
    <w:rsid w:val="002737B3"/>
    <w:rsid w:val="00273D67"/>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E46"/>
    <w:rsid w:val="00284828"/>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526"/>
    <w:rsid w:val="002B27E4"/>
    <w:rsid w:val="002B2B5C"/>
    <w:rsid w:val="002B2BE7"/>
    <w:rsid w:val="002B33EA"/>
    <w:rsid w:val="002B3CAB"/>
    <w:rsid w:val="002B5924"/>
    <w:rsid w:val="002B5F3A"/>
    <w:rsid w:val="002B6A1F"/>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34E3"/>
    <w:rsid w:val="003535EE"/>
    <w:rsid w:val="0035379E"/>
    <w:rsid w:val="00355041"/>
    <w:rsid w:val="0035726F"/>
    <w:rsid w:val="00357325"/>
    <w:rsid w:val="00357652"/>
    <w:rsid w:val="003607FD"/>
    <w:rsid w:val="00360C81"/>
    <w:rsid w:val="0036273A"/>
    <w:rsid w:val="00363C6B"/>
    <w:rsid w:val="00363C87"/>
    <w:rsid w:val="003641A7"/>
    <w:rsid w:val="00365351"/>
    <w:rsid w:val="0036593D"/>
    <w:rsid w:val="00366F7E"/>
    <w:rsid w:val="003676C9"/>
    <w:rsid w:val="0037118F"/>
    <w:rsid w:val="00371955"/>
    <w:rsid w:val="00371E7A"/>
    <w:rsid w:val="00372349"/>
    <w:rsid w:val="00372814"/>
    <w:rsid w:val="0037384B"/>
    <w:rsid w:val="00373A26"/>
    <w:rsid w:val="003744FF"/>
    <w:rsid w:val="003748A6"/>
    <w:rsid w:val="0037640A"/>
    <w:rsid w:val="003765C2"/>
    <w:rsid w:val="00376BCC"/>
    <w:rsid w:val="00376FA6"/>
    <w:rsid w:val="00376FBE"/>
    <w:rsid w:val="0037732E"/>
    <w:rsid w:val="00377F74"/>
    <w:rsid w:val="00380075"/>
    <w:rsid w:val="00380A1D"/>
    <w:rsid w:val="00380D09"/>
    <w:rsid w:val="003833BF"/>
    <w:rsid w:val="0038348C"/>
    <w:rsid w:val="003834CA"/>
    <w:rsid w:val="003846A6"/>
    <w:rsid w:val="00384CF7"/>
    <w:rsid w:val="00387879"/>
    <w:rsid w:val="003906E8"/>
    <w:rsid w:val="0039131D"/>
    <w:rsid w:val="00391622"/>
    <w:rsid w:val="00391661"/>
    <w:rsid w:val="00392D07"/>
    <w:rsid w:val="00393251"/>
    <w:rsid w:val="00393F4C"/>
    <w:rsid w:val="00394101"/>
    <w:rsid w:val="00396514"/>
    <w:rsid w:val="00396C05"/>
    <w:rsid w:val="00396EF4"/>
    <w:rsid w:val="003A00FC"/>
    <w:rsid w:val="003A0A65"/>
    <w:rsid w:val="003A0B8B"/>
    <w:rsid w:val="003A104C"/>
    <w:rsid w:val="003A1FE6"/>
    <w:rsid w:val="003A21DB"/>
    <w:rsid w:val="003A259B"/>
    <w:rsid w:val="003A37F7"/>
    <w:rsid w:val="003A3CD8"/>
    <w:rsid w:val="003A53B3"/>
    <w:rsid w:val="003A54CA"/>
    <w:rsid w:val="003A589F"/>
    <w:rsid w:val="003A6255"/>
    <w:rsid w:val="003A7456"/>
    <w:rsid w:val="003B16C5"/>
    <w:rsid w:val="003B2F16"/>
    <w:rsid w:val="003B47FC"/>
    <w:rsid w:val="003B4FC8"/>
    <w:rsid w:val="003B6012"/>
    <w:rsid w:val="003B675E"/>
    <w:rsid w:val="003B6D01"/>
    <w:rsid w:val="003B7CC3"/>
    <w:rsid w:val="003C1048"/>
    <w:rsid w:val="003C192B"/>
    <w:rsid w:val="003C2366"/>
    <w:rsid w:val="003C37B5"/>
    <w:rsid w:val="003C3F93"/>
    <w:rsid w:val="003C5C85"/>
    <w:rsid w:val="003C6EBB"/>
    <w:rsid w:val="003D06DA"/>
    <w:rsid w:val="003D09D9"/>
    <w:rsid w:val="003D11F9"/>
    <w:rsid w:val="003D283B"/>
    <w:rsid w:val="003D317C"/>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04E"/>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91F"/>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1B4B"/>
    <w:rsid w:val="0049224B"/>
    <w:rsid w:val="004924C5"/>
    <w:rsid w:val="00492694"/>
    <w:rsid w:val="0049338D"/>
    <w:rsid w:val="004933E7"/>
    <w:rsid w:val="00493485"/>
    <w:rsid w:val="004934C7"/>
    <w:rsid w:val="0049353E"/>
    <w:rsid w:val="0049447A"/>
    <w:rsid w:val="00494BEA"/>
    <w:rsid w:val="00494DA6"/>
    <w:rsid w:val="00494EE6"/>
    <w:rsid w:val="00495AC8"/>
    <w:rsid w:val="00496A21"/>
    <w:rsid w:val="00496BDD"/>
    <w:rsid w:val="004A0B74"/>
    <w:rsid w:val="004A27A6"/>
    <w:rsid w:val="004A46ED"/>
    <w:rsid w:val="004A5095"/>
    <w:rsid w:val="004A5681"/>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7AE1"/>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536D"/>
    <w:rsid w:val="00515AEC"/>
    <w:rsid w:val="0051692F"/>
    <w:rsid w:val="00517D70"/>
    <w:rsid w:val="00517E52"/>
    <w:rsid w:val="00517F57"/>
    <w:rsid w:val="00520FC5"/>
    <w:rsid w:val="00521868"/>
    <w:rsid w:val="00521F95"/>
    <w:rsid w:val="00522268"/>
    <w:rsid w:val="0052227B"/>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6E47"/>
    <w:rsid w:val="0056708C"/>
    <w:rsid w:val="00567EDD"/>
    <w:rsid w:val="00570015"/>
    <w:rsid w:val="00571583"/>
    <w:rsid w:val="00571772"/>
    <w:rsid w:val="0057186B"/>
    <w:rsid w:val="005721F4"/>
    <w:rsid w:val="0057375E"/>
    <w:rsid w:val="00573F04"/>
    <w:rsid w:val="005765A8"/>
    <w:rsid w:val="0057673F"/>
    <w:rsid w:val="005811D6"/>
    <w:rsid w:val="00581F16"/>
    <w:rsid w:val="00582B3A"/>
    <w:rsid w:val="00583330"/>
    <w:rsid w:val="005833D1"/>
    <w:rsid w:val="005845EA"/>
    <w:rsid w:val="00584E43"/>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7B4B"/>
    <w:rsid w:val="005A1BCB"/>
    <w:rsid w:val="005A1DD1"/>
    <w:rsid w:val="005A2674"/>
    <w:rsid w:val="005A28B2"/>
    <w:rsid w:val="005A3156"/>
    <w:rsid w:val="005A4F24"/>
    <w:rsid w:val="005A53A1"/>
    <w:rsid w:val="005A5F3A"/>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6E12"/>
    <w:rsid w:val="005E721C"/>
    <w:rsid w:val="005F2DDD"/>
    <w:rsid w:val="005F348C"/>
    <w:rsid w:val="005F37B2"/>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3AC"/>
    <w:rsid w:val="006118AA"/>
    <w:rsid w:val="00611BAD"/>
    <w:rsid w:val="006124A6"/>
    <w:rsid w:val="006124E1"/>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27A55"/>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11F7"/>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6029"/>
    <w:rsid w:val="00776777"/>
    <w:rsid w:val="00777F3C"/>
    <w:rsid w:val="00780484"/>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E1E"/>
    <w:rsid w:val="00792EED"/>
    <w:rsid w:val="007936C8"/>
    <w:rsid w:val="007956A2"/>
    <w:rsid w:val="00795CC8"/>
    <w:rsid w:val="0079644F"/>
    <w:rsid w:val="0079669C"/>
    <w:rsid w:val="007974AB"/>
    <w:rsid w:val="00797835"/>
    <w:rsid w:val="007A0311"/>
    <w:rsid w:val="007A08DD"/>
    <w:rsid w:val="007A0A77"/>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4418"/>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1CC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4C5"/>
    <w:rsid w:val="008837EA"/>
    <w:rsid w:val="00884332"/>
    <w:rsid w:val="00884411"/>
    <w:rsid w:val="00886331"/>
    <w:rsid w:val="00886F76"/>
    <w:rsid w:val="00887429"/>
    <w:rsid w:val="00887A7B"/>
    <w:rsid w:val="0089005E"/>
    <w:rsid w:val="008905B3"/>
    <w:rsid w:val="008905E8"/>
    <w:rsid w:val="00892099"/>
    <w:rsid w:val="00892699"/>
    <w:rsid w:val="008948DF"/>
    <w:rsid w:val="00895195"/>
    <w:rsid w:val="0089557D"/>
    <w:rsid w:val="00895F91"/>
    <w:rsid w:val="00896495"/>
    <w:rsid w:val="00896B2F"/>
    <w:rsid w:val="00897806"/>
    <w:rsid w:val="00897B36"/>
    <w:rsid w:val="008A0269"/>
    <w:rsid w:val="008A0C02"/>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239C"/>
    <w:rsid w:val="008F47FB"/>
    <w:rsid w:val="008F569F"/>
    <w:rsid w:val="008F58B6"/>
    <w:rsid w:val="008F6493"/>
    <w:rsid w:val="008F6894"/>
    <w:rsid w:val="008F71A1"/>
    <w:rsid w:val="00900005"/>
    <w:rsid w:val="00900E7B"/>
    <w:rsid w:val="00902833"/>
    <w:rsid w:val="009029ED"/>
    <w:rsid w:val="00902C06"/>
    <w:rsid w:val="00903E9F"/>
    <w:rsid w:val="00904A91"/>
    <w:rsid w:val="00904E2B"/>
    <w:rsid w:val="00904E50"/>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11F"/>
    <w:rsid w:val="0092267B"/>
    <w:rsid w:val="00922D2B"/>
    <w:rsid w:val="00923DBA"/>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E07"/>
    <w:rsid w:val="009777E1"/>
    <w:rsid w:val="009802DA"/>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B0E"/>
    <w:rsid w:val="009B6CD4"/>
    <w:rsid w:val="009B7D48"/>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EBD"/>
    <w:rsid w:val="009F3219"/>
    <w:rsid w:val="009F69C8"/>
    <w:rsid w:val="00A00BBF"/>
    <w:rsid w:val="00A00E13"/>
    <w:rsid w:val="00A01684"/>
    <w:rsid w:val="00A01B74"/>
    <w:rsid w:val="00A01DCC"/>
    <w:rsid w:val="00A031C3"/>
    <w:rsid w:val="00A03325"/>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CA4"/>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62F8"/>
    <w:rsid w:val="00A76453"/>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B73"/>
    <w:rsid w:val="00AA1EF8"/>
    <w:rsid w:val="00AA207F"/>
    <w:rsid w:val="00AA238C"/>
    <w:rsid w:val="00AA23BB"/>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5BFA"/>
    <w:rsid w:val="00AC5CEB"/>
    <w:rsid w:val="00AC78B7"/>
    <w:rsid w:val="00AD1632"/>
    <w:rsid w:val="00AD2889"/>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982"/>
    <w:rsid w:val="00BA3817"/>
    <w:rsid w:val="00BA3C2C"/>
    <w:rsid w:val="00BA414C"/>
    <w:rsid w:val="00BA4A96"/>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A76"/>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D4E"/>
    <w:rsid w:val="00C37DA1"/>
    <w:rsid w:val="00C37EAA"/>
    <w:rsid w:val="00C41206"/>
    <w:rsid w:val="00C41407"/>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676"/>
    <w:rsid w:val="00C7615C"/>
    <w:rsid w:val="00C76B1A"/>
    <w:rsid w:val="00C808AE"/>
    <w:rsid w:val="00C809EA"/>
    <w:rsid w:val="00C80CB8"/>
    <w:rsid w:val="00C8154C"/>
    <w:rsid w:val="00C81866"/>
    <w:rsid w:val="00C826B6"/>
    <w:rsid w:val="00C82BB8"/>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377"/>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EDA"/>
    <w:rsid w:val="00D13FA7"/>
    <w:rsid w:val="00D152B5"/>
    <w:rsid w:val="00D15834"/>
    <w:rsid w:val="00D17574"/>
    <w:rsid w:val="00D203F5"/>
    <w:rsid w:val="00D22438"/>
    <w:rsid w:val="00D22830"/>
    <w:rsid w:val="00D24382"/>
    <w:rsid w:val="00D24E9D"/>
    <w:rsid w:val="00D24F4D"/>
    <w:rsid w:val="00D25950"/>
    <w:rsid w:val="00D26875"/>
    <w:rsid w:val="00D268D8"/>
    <w:rsid w:val="00D26BD5"/>
    <w:rsid w:val="00D27539"/>
    <w:rsid w:val="00D278DD"/>
    <w:rsid w:val="00D31F0C"/>
    <w:rsid w:val="00D32BC6"/>
    <w:rsid w:val="00D335DE"/>
    <w:rsid w:val="00D3379A"/>
    <w:rsid w:val="00D33BB6"/>
    <w:rsid w:val="00D33E9A"/>
    <w:rsid w:val="00D33EA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4ED"/>
    <w:rsid w:val="00DB1C45"/>
    <w:rsid w:val="00DB2197"/>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CAA"/>
    <w:rsid w:val="00E21CF7"/>
    <w:rsid w:val="00E21F86"/>
    <w:rsid w:val="00E22593"/>
    <w:rsid w:val="00E22A04"/>
    <w:rsid w:val="00E22A81"/>
    <w:rsid w:val="00E2318D"/>
    <w:rsid w:val="00E23913"/>
    <w:rsid w:val="00E2446D"/>
    <w:rsid w:val="00E24E38"/>
    <w:rsid w:val="00E25EF3"/>
    <w:rsid w:val="00E2626E"/>
    <w:rsid w:val="00E26524"/>
    <w:rsid w:val="00E267F9"/>
    <w:rsid w:val="00E27025"/>
    <w:rsid w:val="00E277F3"/>
    <w:rsid w:val="00E30B56"/>
    <w:rsid w:val="00E30BDC"/>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33E"/>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0F32"/>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3333"/>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E6E"/>
    <w:rsid w:val="00F71064"/>
    <w:rsid w:val="00F72B37"/>
    <w:rsid w:val="00F72D0C"/>
    <w:rsid w:val="00F74A45"/>
    <w:rsid w:val="00F74EF2"/>
    <w:rsid w:val="00F75A5B"/>
    <w:rsid w:val="00F76951"/>
    <w:rsid w:val="00F76B19"/>
    <w:rsid w:val="00F77522"/>
    <w:rsid w:val="00F778B1"/>
    <w:rsid w:val="00F8043F"/>
    <w:rsid w:val="00F804E8"/>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AA62D"/>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paragraph" w:styleId="Heading1">
    <w:name w:val="heading 1"/>
    <w:basedOn w:val="Normal"/>
    <w:link w:val="Heading1Char"/>
    <w:uiPriority w:val="9"/>
    <w:qFormat/>
    <w:rsid w:val="007E441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character" w:styleId="Strong">
    <w:name w:val="Strong"/>
    <w:basedOn w:val="DefaultParagraphFont"/>
    <w:uiPriority w:val="22"/>
    <w:qFormat/>
    <w:rsid w:val="00566E47"/>
    <w:rPr>
      <w:b/>
      <w:bCs/>
    </w:rPr>
  </w:style>
  <w:style w:type="character" w:styleId="Emphasis">
    <w:name w:val="Emphasis"/>
    <w:basedOn w:val="DefaultParagraphFont"/>
    <w:uiPriority w:val="20"/>
    <w:qFormat/>
    <w:rsid w:val="00583330"/>
    <w:rPr>
      <w:i/>
      <w:iCs/>
    </w:rPr>
  </w:style>
  <w:style w:type="character" w:customStyle="1" w:styleId="Heading1Char">
    <w:name w:val="Heading 1 Char"/>
    <w:basedOn w:val="DefaultParagraphFont"/>
    <w:link w:val="Heading1"/>
    <w:uiPriority w:val="9"/>
    <w:rsid w:val="007E441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7075">
      <w:bodyDiv w:val="1"/>
      <w:marLeft w:val="0"/>
      <w:marRight w:val="0"/>
      <w:marTop w:val="0"/>
      <w:marBottom w:val="0"/>
      <w:divBdr>
        <w:top w:val="none" w:sz="0" w:space="0" w:color="auto"/>
        <w:left w:val="none" w:sz="0" w:space="0" w:color="auto"/>
        <w:bottom w:val="none" w:sz="0" w:space="0" w:color="auto"/>
        <w:right w:val="none" w:sz="0" w:space="0" w:color="auto"/>
      </w:divBdr>
    </w:div>
    <w:div w:id="307367887">
      <w:bodyDiv w:val="1"/>
      <w:marLeft w:val="0"/>
      <w:marRight w:val="0"/>
      <w:marTop w:val="0"/>
      <w:marBottom w:val="0"/>
      <w:divBdr>
        <w:top w:val="none" w:sz="0" w:space="0" w:color="auto"/>
        <w:left w:val="none" w:sz="0" w:space="0" w:color="auto"/>
        <w:bottom w:val="none" w:sz="0" w:space="0" w:color="auto"/>
        <w:right w:val="none" w:sz="0" w:space="0" w:color="auto"/>
      </w:divBdr>
    </w:div>
    <w:div w:id="717973708">
      <w:bodyDiv w:val="1"/>
      <w:marLeft w:val="0"/>
      <w:marRight w:val="0"/>
      <w:marTop w:val="0"/>
      <w:marBottom w:val="0"/>
      <w:divBdr>
        <w:top w:val="none" w:sz="0" w:space="0" w:color="auto"/>
        <w:left w:val="none" w:sz="0" w:space="0" w:color="auto"/>
        <w:bottom w:val="none" w:sz="0" w:space="0" w:color="auto"/>
        <w:right w:val="none" w:sz="0" w:space="0" w:color="auto"/>
      </w:divBdr>
    </w:div>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1307970532">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426654536">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hyperlink" Target="https://blogs.ibo.org/blog/2016/08/26/what-is-inclu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ohnston.k12.nc.us/Page/2176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3n6zndih27jqw.cloudfront.net/content/uploads/20161129130424/PYP-SPED-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hamcityschools.org/Page/24871"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contentassets/60d1e68eafc7437faf033f8d9f5c6d6d/saturday-ib-inclusion-jayne-pletster.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2.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A1B58-BB50-4464-AE1E-333FD9AB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3</cp:revision>
  <cp:lastPrinted>2020-09-15T12:23:00Z</cp:lastPrinted>
  <dcterms:created xsi:type="dcterms:W3CDTF">2022-01-06T14:10:00Z</dcterms:created>
  <dcterms:modified xsi:type="dcterms:W3CDTF">2022-01-06T14:16:00Z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