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5655C" w14:textId="711F9024" w:rsidR="0015468C" w:rsidRPr="00BE02D6" w:rsidRDefault="00560C41" w:rsidP="00F2655A">
      <w:pPr>
        <w:pStyle w:val="NoSpacing"/>
        <w:pBdr>
          <w:bottom w:val="single" w:sz="4" w:space="1" w:color="auto"/>
        </w:pBdr>
        <w:tabs>
          <w:tab w:val="right" w:pos="10980"/>
        </w:tabs>
        <w:spacing w:after="240"/>
        <w:rPr>
          <w:rFonts w:ascii="Perpetua" w:hAnsi="Perpetua" w:cs="Tahoma"/>
          <w:b/>
          <w:color w:val="000066"/>
          <w:sz w:val="22"/>
        </w:rPr>
      </w:pPr>
      <w:r w:rsidRPr="005148E8">
        <w:rPr>
          <w:rFonts w:cs="Tahoma"/>
          <w:b/>
          <w:sz w:val="20"/>
          <w:szCs w:val="20"/>
        </w:rPr>
        <w:t xml:space="preserve">Roanoke County Public Schools </w:t>
      </w:r>
      <w:r>
        <w:rPr>
          <w:rFonts w:cs="Tahoma"/>
          <w:b/>
          <w:sz w:val="20"/>
          <w:szCs w:val="20"/>
        </w:rPr>
        <w:tab/>
      </w:r>
      <w:r w:rsidRPr="00A97378">
        <w:rPr>
          <w:rFonts w:cs="Tahoma"/>
          <w:b/>
          <w:sz w:val="20"/>
          <w:szCs w:val="20"/>
        </w:rPr>
        <w:t>AD.</w:t>
      </w:r>
      <w:r>
        <w:rPr>
          <w:rFonts w:cs="Tahoma"/>
          <w:b/>
          <w:sz w:val="20"/>
          <w:szCs w:val="20"/>
        </w:rPr>
        <w:t>5</w:t>
      </w:r>
      <w:r w:rsidRPr="00A97378">
        <w:rPr>
          <w:rFonts w:cs="Tahoma"/>
          <w:b/>
          <w:sz w:val="20"/>
          <w:szCs w:val="20"/>
        </w:rPr>
        <w:t>-108</w:t>
      </w:r>
      <w:r>
        <w:rPr>
          <w:rFonts w:cs="Tahoma"/>
          <w:b/>
          <w:sz w:val="20"/>
          <w:szCs w:val="20"/>
        </w:rPr>
        <w:t>A</w:t>
      </w:r>
      <w:r w:rsidRPr="00A97378">
        <w:rPr>
          <w:rFonts w:cs="Tahoma"/>
          <w:b/>
          <w:sz w:val="20"/>
          <w:szCs w:val="20"/>
        </w:rPr>
        <w:t>-</w:t>
      </w:r>
      <w:r w:rsidR="00D231E4">
        <w:rPr>
          <w:rFonts w:cs="Tahoma"/>
          <w:b/>
          <w:sz w:val="20"/>
          <w:szCs w:val="20"/>
        </w:rPr>
        <w:t>2</w:t>
      </w:r>
      <w:r w:rsidR="00252066">
        <w:rPr>
          <w:rFonts w:cs="Tahoma"/>
          <w:b/>
          <w:sz w:val="20"/>
          <w:szCs w:val="20"/>
        </w:rPr>
        <w:t>5</w:t>
      </w:r>
    </w:p>
    <w:p w14:paraId="078E534A" w14:textId="1380C3FF" w:rsidR="00692AC6" w:rsidRPr="00560C41" w:rsidRDefault="00560C41" w:rsidP="0015468C">
      <w:pPr>
        <w:jc w:val="center"/>
        <w:rPr>
          <w:rFonts w:ascii="Tahoma" w:hAnsi="Tahoma" w:cs="Tahoma"/>
          <w:b/>
          <w:sz w:val="24"/>
          <w:szCs w:val="24"/>
        </w:rPr>
      </w:pPr>
      <w:r w:rsidRPr="00560C41">
        <w:rPr>
          <w:rFonts w:ascii="Tahoma" w:hAnsi="Tahoma" w:cs="Tahoma"/>
          <w:b/>
          <w:sz w:val="24"/>
          <w:szCs w:val="24"/>
        </w:rPr>
        <w:t xml:space="preserve">VERIFICATION OF </w:t>
      </w:r>
      <w:bookmarkStart w:id="0" w:name="_Hlk69905313"/>
      <w:r w:rsidR="00D231E4" w:rsidRPr="00D231E4">
        <w:rPr>
          <w:rFonts w:ascii="Tahoma" w:eastAsia="Times New Roman" w:hAnsi="Tahoma" w:cs="Tahoma"/>
          <w:b/>
          <w:sz w:val="24"/>
          <w:szCs w:val="24"/>
        </w:rPr>
        <w:t>ADDRESS/DOMICILE</w:t>
      </w:r>
      <w:bookmarkEnd w:id="0"/>
    </w:p>
    <w:p w14:paraId="7A1E01B1" w14:textId="77777777" w:rsidR="0015468C" w:rsidRDefault="0015468C" w:rsidP="0015468C">
      <w:pPr>
        <w:jc w:val="center"/>
      </w:pPr>
    </w:p>
    <w:p w14:paraId="6C33CBE6" w14:textId="77777777" w:rsidR="0015468C" w:rsidRDefault="0015468C" w:rsidP="00560C41">
      <w:pPr>
        <w:tabs>
          <w:tab w:val="center" w:pos="4770"/>
          <w:tab w:val="right" w:pos="9360"/>
        </w:tabs>
        <w:spacing w:after="0" w:line="240" w:lineRule="auto"/>
      </w:pPr>
      <w:r>
        <w:t>This is to confirm that _____________________________</w:t>
      </w:r>
      <w:r w:rsidR="00560C41">
        <w:t>____________</w:t>
      </w:r>
      <w:r>
        <w:t xml:space="preserve">_______________ and his/her </w:t>
      </w:r>
    </w:p>
    <w:p w14:paraId="1A222647" w14:textId="77777777" w:rsidR="0015468C" w:rsidRPr="00B90511" w:rsidRDefault="00560C41" w:rsidP="00560C41">
      <w:pPr>
        <w:tabs>
          <w:tab w:val="center" w:pos="5040"/>
          <w:tab w:val="right" w:pos="9360"/>
        </w:tabs>
        <w:spacing w:after="240" w:line="240" w:lineRule="auto"/>
        <w:rPr>
          <w:sz w:val="16"/>
          <w:szCs w:val="16"/>
        </w:rPr>
      </w:pPr>
      <w:r>
        <w:rPr>
          <w:sz w:val="16"/>
          <w:szCs w:val="16"/>
        </w:rPr>
        <w:tab/>
      </w:r>
      <w:r w:rsidR="0015468C" w:rsidRPr="0015468C">
        <w:rPr>
          <w:sz w:val="16"/>
          <w:szCs w:val="16"/>
        </w:rPr>
        <w:t>Student Name</w:t>
      </w:r>
    </w:p>
    <w:p w14:paraId="2B231EAD" w14:textId="77777777" w:rsidR="0015468C" w:rsidRDefault="0015468C" w:rsidP="00560C41">
      <w:pPr>
        <w:tabs>
          <w:tab w:val="right" w:pos="9360"/>
        </w:tabs>
        <w:spacing w:after="0" w:line="240" w:lineRule="auto"/>
      </w:pPr>
      <w:r>
        <w:t>Mother/Father/Guardian, __________________________________________________ reside with me</w:t>
      </w:r>
    </w:p>
    <w:p w14:paraId="7D5CA51E" w14:textId="77777777" w:rsidR="0015468C" w:rsidRDefault="00560C41" w:rsidP="00E56FA5">
      <w:pPr>
        <w:tabs>
          <w:tab w:val="center" w:pos="5040"/>
        </w:tabs>
        <w:spacing w:after="240" w:line="240" w:lineRule="auto"/>
        <w:rPr>
          <w:sz w:val="16"/>
          <w:szCs w:val="16"/>
        </w:rPr>
      </w:pPr>
      <w:r>
        <w:tab/>
      </w:r>
      <w:r w:rsidR="0015468C" w:rsidRPr="0015468C">
        <w:rPr>
          <w:sz w:val="16"/>
          <w:szCs w:val="16"/>
        </w:rPr>
        <w:t>Name of Mother/Father/ Guardian</w:t>
      </w:r>
    </w:p>
    <w:p w14:paraId="66375AAB" w14:textId="77777777" w:rsidR="0015468C" w:rsidRPr="0015468C" w:rsidRDefault="0015468C" w:rsidP="00E56FA5">
      <w:pPr>
        <w:tabs>
          <w:tab w:val="left" w:pos="2250"/>
          <w:tab w:val="right" w:pos="7200"/>
        </w:tabs>
        <w:spacing w:after="240"/>
        <w:rPr>
          <w:sz w:val="16"/>
          <w:szCs w:val="16"/>
        </w:rPr>
      </w:pPr>
      <w:r>
        <w:t xml:space="preserve">full-time at this address:   </w:t>
      </w:r>
      <w:r w:rsidR="00E56FA5">
        <w:rPr>
          <w:u w:val="single"/>
        </w:rPr>
        <w:tab/>
      </w:r>
    </w:p>
    <w:p w14:paraId="749E4C2D" w14:textId="77777777" w:rsidR="0015468C" w:rsidRPr="00E56FA5" w:rsidRDefault="0015468C" w:rsidP="00E56FA5">
      <w:pPr>
        <w:tabs>
          <w:tab w:val="left" w:pos="2250"/>
          <w:tab w:val="right" w:pos="7200"/>
        </w:tabs>
        <w:spacing w:after="240"/>
        <w:rPr>
          <w:u w:val="single"/>
        </w:rPr>
      </w:pPr>
      <w:r>
        <w:t xml:space="preserve"> </w:t>
      </w:r>
      <w:r w:rsidR="00E56FA5">
        <w:tab/>
      </w:r>
      <w:r w:rsidR="00E56FA5">
        <w:rPr>
          <w:u w:val="single"/>
        </w:rPr>
        <w:tab/>
      </w:r>
    </w:p>
    <w:p w14:paraId="77DD566D" w14:textId="77777777" w:rsidR="0015468C" w:rsidRDefault="00E56FA5" w:rsidP="00E56FA5">
      <w:pPr>
        <w:tabs>
          <w:tab w:val="left" w:pos="2250"/>
          <w:tab w:val="right" w:pos="7200"/>
        </w:tabs>
        <w:spacing w:after="0" w:line="240" w:lineRule="auto"/>
      </w:pPr>
      <w:r>
        <w:tab/>
      </w:r>
      <w:r>
        <w:rPr>
          <w:u w:val="single"/>
        </w:rPr>
        <w:tab/>
      </w:r>
      <w:r w:rsidR="0015468C">
        <w:tab/>
      </w:r>
      <w:r w:rsidR="0015468C">
        <w:tab/>
        <w:t xml:space="preserve">   </w:t>
      </w:r>
    </w:p>
    <w:p w14:paraId="01498C03" w14:textId="77777777" w:rsidR="00E56FA5" w:rsidRPr="00E56FA5" w:rsidRDefault="00E56FA5" w:rsidP="00C53A52">
      <w:pPr>
        <w:tabs>
          <w:tab w:val="left" w:pos="2610"/>
          <w:tab w:val="left" w:pos="4770"/>
          <w:tab w:val="left" w:pos="6300"/>
        </w:tabs>
        <w:rPr>
          <w:sz w:val="18"/>
          <w:szCs w:val="18"/>
        </w:rPr>
      </w:pPr>
      <w:r>
        <w:tab/>
      </w:r>
      <w:r>
        <w:rPr>
          <w:sz w:val="18"/>
          <w:szCs w:val="18"/>
        </w:rPr>
        <w:t>City</w:t>
      </w:r>
      <w:r w:rsidR="00C53A52">
        <w:rPr>
          <w:sz w:val="18"/>
          <w:szCs w:val="18"/>
        </w:rPr>
        <w:tab/>
      </w:r>
      <w:r>
        <w:rPr>
          <w:sz w:val="18"/>
          <w:szCs w:val="18"/>
        </w:rPr>
        <w:t>State</w:t>
      </w:r>
      <w:r>
        <w:rPr>
          <w:sz w:val="18"/>
          <w:szCs w:val="18"/>
        </w:rPr>
        <w:tab/>
        <w:t>Zip</w:t>
      </w:r>
    </w:p>
    <w:p w14:paraId="7D8CFEAA" w14:textId="77777777" w:rsidR="0015468C" w:rsidRDefault="0015468C" w:rsidP="0015468C"/>
    <w:p w14:paraId="2512CD13" w14:textId="7ECB1633" w:rsidR="0015468C" w:rsidRDefault="0015468C" w:rsidP="00E56FA5">
      <w:pPr>
        <w:jc w:val="both"/>
      </w:pPr>
      <w:r>
        <w:t xml:space="preserve">He/she will reside with me full-time until the end of the school year.  If there is any change in </w:t>
      </w:r>
      <w:r w:rsidR="001A23EF">
        <w:t>address</w:t>
      </w:r>
      <w:r>
        <w:t xml:space="preserve"> status, I will immediately notify the school.</w:t>
      </w:r>
    </w:p>
    <w:p w14:paraId="5D5226F2" w14:textId="5D08AA5A" w:rsidR="00B90511" w:rsidRDefault="0015468C" w:rsidP="00E56FA5">
      <w:pPr>
        <w:jc w:val="both"/>
      </w:pPr>
      <w:r>
        <w:t xml:space="preserve">I understand that if </w:t>
      </w:r>
      <w:r w:rsidR="001A23EF">
        <w:t>address in district</w:t>
      </w:r>
      <w:r>
        <w:t xml:space="preserve"> is not valid, the student will be required to</w:t>
      </w:r>
      <w:r w:rsidR="001A23EF">
        <w:t xml:space="preserve"> be</w:t>
      </w:r>
      <w:r>
        <w:t xml:space="preserve"> withdrawn from school and by the Virginia High School regulations the student will lose extracurricular eligibility for 365 days from the date the information is certified as being false (VHSL Regulation 30-5-3</w:t>
      </w:r>
      <w:r w:rsidR="00B90511">
        <w:t xml:space="preserve">).  </w:t>
      </w:r>
      <w:r w:rsidR="00B90511" w:rsidRPr="00E56FA5">
        <w:rPr>
          <w:b/>
        </w:rPr>
        <w:t>Furthermore</w:t>
      </w:r>
      <w:r w:rsidRPr="00E56FA5">
        <w:rPr>
          <w:b/>
        </w:rPr>
        <w:t>, the parents will be required to pay all non-residency fees incurred while the student was enrolled i</w:t>
      </w:r>
      <w:r w:rsidR="00B90511" w:rsidRPr="00E56FA5">
        <w:rPr>
          <w:b/>
        </w:rPr>
        <w:t>n Roanoke County Public Schools.</w:t>
      </w:r>
    </w:p>
    <w:p w14:paraId="33ACF1F9" w14:textId="77777777" w:rsidR="00B90511" w:rsidRDefault="00B90511" w:rsidP="00E56FA5">
      <w:pPr>
        <w:spacing w:line="240" w:lineRule="auto"/>
      </w:pPr>
    </w:p>
    <w:p w14:paraId="0CCBB20E" w14:textId="77777777" w:rsidR="00B90511" w:rsidRPr="00E56FA5" w:rsidRDefault="00B90511" w:rsidP="00E56FA5">
      <w:pPr>
        <w:tabs>
          <w:tab w:val="right" w:pos="3780"/>
        </w:tabs>
        <w:spacing w:after="0" w:line="240" w:lineRule="auto"/>
        <w:rPr>
          <w:u w:val="single"/>
        </w:rPr>
      </w:pPr>
      <w:r w:rsidRPr="00E56FA5">
        <w:rPr>
          <w:noProof/>
          <w:sz w:val="16"/>
          <w:szCs w:val="16"/>
          <w:u w:val="single"/>
        </w:rPr>
        <mc:AlternateContent>
          <mc:Choice Requires="wps">
            <w:drawing>
              <wp:anchor distT="0" distB="0" distL="114300" distR="114300" simplePos="0" relativeHeight="251662336" behindDoc="0" locked="0" layoutInCell="1" allowOverlap="1" wp14:anchorId="633D0B53" wp14:editId="37E85CA0">
                <wp:simplePos x="0" y="0"/>
                <wp:positionH relativeFrom="column">
                  <wp:posOffset>3225800</wp:posOffset>
                </wp:positionH>
                <wp:positionV relativeFrom="paragraph">
                  <wp:posOffset>88900</wp:posOffset>
                </wp:positionV>
                <wp:extent cx="3226435" cy="1739900"/>
                <wp:effectExtent l="0" t="0" r="1206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6435" cy="1739900"/>
                        </a:xfrm>
                        <a:prstGeom prst="rect">
                          <a:avLst/>
                        </a:prstGeom>
                        <a:solidFill>
                          <a:srgbClr val="FFFFFF"/>
                        </a:solidFill>
                        <a:ln w="9525">
                          <a:solidFill>
                            <a:srgbClr val="000000"/>
                          </a:solidFill>
                          <a:miter lim="800000"/>
                          <a:headEnd/>
                          <a:tailEnd/>
                        </a:ln>
                      </wps:spPr>
                      <wps:txbx>
                        <w:txbxContent>
                          <w:p w14:paraId="68EC83C9" w14:textId="77777777" w:rsidR="00B90511" w:rsidRDefault="00B90511">
                            <w:r>
                              <w:t xml:space="preserve">                           Notary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3D0B53" id="_x0000_t202" coordsize="21600,21600" o:spt="202" path="m,l,21600r21600,l21600,xe">
                <v:stroke joinstyle="miter"/>
                <v:path gradientshapeok="t" o:connecttype="rect"/>
              </v:shapetype>
              <v:shape id="Text Box 2" o:spid="_x0000_s1026" type="#_x0000_t202" style="position:absolute;margin-left:254pt;margin-top:7pt;width:254.05pt;height:1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">
                <v:textbox>
                  <w:txbxContent>
                    <w:p w14:paraId="68EC83C9" w14:textId="77777777" w:rsidR="00B90511" w:rsidRDefault="00B90511">
                      <w:r>
                        <w:t xml:space="preserve">                           Notary Information</w:t>
                      </w:r>
                    </w:p>
                  </w:txbxContent>
                </v:textbox>
              </v:shape>
            </w:pict>
          </mc:Fallback>
        </mc:AlternateContent>
      </w:r>
      <w:r w:rsidR="00E56FA5">
        <w:rPr>
          <w:u w:val="single"/>
        </w:rPr>
        <w:tab/>
      </w:r>
    </w:p>
    <w:p w14:paraId="548894F4" w14:textId="37D6876D" w:rsidR="00B90511" w:rsidRDefault="00E56FA5" w:rsidP="00E56FA5">
      <w:pPr>
        <w:tabs>
          <w:tab w:val="center" w:pos="1890"/>
          <w:tab w:val="right" w:pos="3780"/>
        </w:tabs>
        <w:spacing w:after="360" w:line="240" w:lineRule="auto"/>
        <w:rPr>
          <w:sz w:val="16"/>
          <w:szCs w:val="16"/>
        </w:rPr>
      </w:pPr>
      <w:r>
        <w:rPr>
          <w:sz w:val="16"/>
          <w:szCs w:val="16"/>
        </w:rPr>
        <w:tab/>
      </w:r>
      <w:r w:rsidR="00B90511">
        <w:rPr>
          <w:sz w:val="16"/>
          <w:szCs w:val="16"/>
        </w:rPr>
        <w:t>Homeowner</w:t>
      </w:r>
      <w:r w:rsidR="00E12FEC">
        <w:rPr>
          <w:sz w:val="16"/>
          <w:szCs w:val="16"/>
        </w:rPr>
        <w:t>/Leese</w:t>
      </w:r>
      <w:r w:rsidR="00B90511">
        <w:rPr>
          <w:sz w:val="16"/>
          <w:szCs w:val="16"/>
        </w:rPr>
        <w:t xml:space="preserve"> Name</w:t>
      </w:r>
    </w:p>
    <w:p w14:paraId="16C733CD" w14:textId="77777777" w:rsidR="00B90511" w:rsidRPr="00E56FA5" w:rsidRDefault="00E56FA5" w:rsidP="00E56FA5">
      <w:pPr>
        <w:tabs>
          <w:tab w:val="right" w:pos="3780"/>
        </w:tabs>
        <w:spacing w:after="0" w:line="240" w:lineRule="auto"/>
        <w:rPr>
          <w:sz w:val="16"/>
          <w:szCs w:val="16"/>
          <w:u w:val="single"/>
        </w:rPr>
      </w:pPr>
      <w:r>
        <w:rPr>
          <w:sz w:val="16"/>
          <w:szCs w:val="16"/>
          <w:u w:val="single"/>
        </w:rPr>
        <w:tab/>
      </w:r>
    </w:p>
    <w:p w14:paraId="731B0D2C" w14:textId="464FDACD" w:rsidR="00B90511" w:rsidRDefault="00E56FA5" w:rsidP="00E56FA5">
      <w:pPr>
        <w:tabs>
          <w:tab w:val="center" w:pos="1890"/>
          <w:tab w:val="right" w:pos="3780"/>
        </w:tabs>
        <w:spacing w:after="360" w:line="240" w:lineRule="auto"/>
        <w:rPr>
          <w:sz w:val="16"/>
          <w:szCs w:val="16"/>
        </w:rPr>
      </w:pPr>
      <w:r>
        <w:rPr>
          <w:sz w:val="16"/>
          <w:szCs w:val="16"/>
        </w:rPr>
        <w:tab/>
      </w:r>
      <w:r w:rsidR="00B90511">
        <w:rPr>
          <w:sz w:val="16"/>
          <w:szCs w:val="16"/>
        </w:rPr>
        <w:t>Homeowner</w:t>
      </w:r>
      <w:r w:rsidR="00E12FEC">
        <w:rPr>
          <w:sz w:val="16"/>
          <w:szCs w:val="16"/>
        </w:rPr>
        <w:t>/Leese</w:t>
      </w:r>
      <w:r w:rsidR="00B90511">
        <w:rPr>
          <w:sz w:val="16"/>
          <w:szCs w:val="16"/>
        </w:rPr>
        <w:t xml:space="preserve"> Signature</w:t>
      </w:r>
    </w:p>
    <w:p w14:paraId="6FD538AF" w14:textId="77777777" w:rsidR="00B90511" w:rsidRPr="00E56FA5" w:rsidRDefault="00E56FA5" w:rsidP="00E56FA5">
      <w:pPr>
        <w:tabs>
          <w:tab w:val="right" w:pos="3780"/>
        </w:tabs>
        <w:spacing w:after="0" w:line="240" w:lineRule="auto"/>
        <w:rPr>
          <w:sz w:val="16"/>
          <w:szCs w:val="16"/>
          <w:u w:val="single"/>
        </w:rPr>
      </w:pPr>
      <w:r>
        <w:rPr>
          <w:sz w:val="16"/>
          <w:szCs w:val="16"/>
          <w:u w:val="single"/>
        </w:rPr>
        <w:tab/>
      </w:r>
    </w:p>
    <w:p w14:paraId="61EC7A66" w14:textId="77777777" w:rsidR="00B90511" w:rsidRDefault="00E56FA5" w:rsidP="00E56FA5">
      <w:pPr>
        <w:tabs>
          <w:tab w:val="center" w:pos="1890"/>
          <w:tab w:val="right" w:pos="3780"/>
        </w:tabs>
        <w:spacing w:after="360" w:line="240" w:lineRule="auto"/>
        <w:rPr>
          <w:sz w:val="16"/>
          <w:szCs w:val="16"/>
        </w:rPr>
      </w:pPr>
      <w:r>
        <w:rPr>
          <w:sz w:val="16"/>
          <w:szCs w:val="16"/>
        </w:rPr>
        <w:tab/>
      </w:r>
      <w:r w:rsidR="00B90511">
        <w:rPr>
          <w:sz w:val="16"/>
          <w:szCs w:val="16"/>
        </w:rPr>
        <w:t>Relationship to Student</w:t>
      </w:r>
    </w:p>
    <w:p w14:paraId="48207964" w14:textId="77777777" w:rsidR="00B90511" w:rsidRPr="00E56FA5" w:rsidRDefault="00E56FA5" w:rsidP="00E56FA5">
      <w:pPr>
        <w:tabs>
          <w:tab w:val="right" w:pos="3780"/>
        </w:tabs>
        <w:spacing w:after="0" w:line="240" w:lineRule="auto"/>
        <w:rPr>
          <w:sz w:val="16"/>
          <w:szCs w:val="16"/>
          <w:u w:val="single"/>
        </w:rPr>
      </w:pPr>
      <w:r>
        <w:rPr>
          <w:sz w:val="16"/>
          <w:szCs w:val="16"/>
          <w:u w:val="single"/>
        </w:rPr>
        <w:tab/>
      </w:r>
    </w:p>
    <w:p w14:paraId="20DDBF1B" w14:textId="77777777" w:rsidR="00B90511" w:rsidRDefault="00E56FA5" w:rsidP="00E56FA5">
      <w:pPr>
        <w:tabs>
          <w:tab w:val="center" w:pos="1890"/>
        </w:tabs>
        <w:spacing w:line="240" w:lineRule="auto"/>
        <w:rPr>
          <w:sz w:val="16"/>
          <w:szCs w:val="16"/>
        </w:rPr>
      </w:pPr>
      <w:r>
        <w:rPr>
          <w:sz w:val="16"/>
          <w:szCs w:val="16"/>
        </w:rPr>
        <w:tab/>
      </w:r>
      <w:r w:rsidR="00B90511">
        <w:rPr>
          <w:sz w:val="16"/>
          <w:szCs w:val="16"/>
        </w:rPr>
        <w:t>Date</w:t>
      </w:r>
    </w:p>
    <w:p w14:paraId="75F9371D" w14:textId="77777777" w:rsidR="00B90511" w:rsidRDefault="00B90511" w:rsidP="00E56FA5">
      <w:pPr>
        <w:pStyle w:val="BodyText"/>
        <w:kinsoku w:val="0"/>
        <w:overflowPunct w:val="0"/>
        <w:ind w:left="134" w:right="110" w:firstLine="2"/>
        <w:jc w:val="both"/>
        <w:rPr>
          <w:rFonts w:ascii="Times New Roman" w:hAnsi="Times New Roman" w:cs="Times New Roman"/>
          <w:b/>
          <w:bCs/>
          <w:w w:val="105"/>
          <w:sz w:val="20"/>
          <w:szCs w:val="20"/>
        </w:rPr>
      </w:pPr>
    </w:p>
    <w:p w14:paraId="74C4383C" w14:textId="77777777" w:rsidR="00E56FA5" w:rsidRDefault="00E56FA5" w:rsidP="00B90511">
      <w:pPr>
        <w:pStyle w:val="BodyText"/>
        <w:kinsoku w:val="0"/>
        <w:overflowPunct w:val="0"/>
        <w:spacing w:line="252" w:lineRule="auto"/>
        <w:ind w:left="134" w:right="110" w:firstLine="2"/>
        <w:jc w:val="both"/>
        <w:rPr>
          <w:rFonts w:ascii="Times New Roman" w:hAnsi="Times New Roman" w:cs="Times New Roman"/>
          <w:b/>
          <w:bCs/>
          <w:w w:val="105"/>
          <w:sz w:val="20"/>
          <w:szCs w:val="20"/>
        </w:rPr>
      </w:pPr>
    </w:p>
    <w:p w14:paraId="26AE5ACC" w14:textId="77777777" w:rsidR="00E56FA5" w:rsidRDefault="00E56FA5" w:rsidP="00B90511">
      <w:pPr>
        <w:pStyle w:val="BodyText"/>
        <w:kinsoku w:val="0"/>
        <w:overflowPunct w:val="0"/>
        <w:spacing w:line="252" w:lineRule="auto"/>
        <w:ind w:left="134" w:right="110" w:firstLine="2"/>
        <w:jc w:val="both"/>
        <w:rPr>
          <w:rFonts w:ascii="Times New Roman" w:hAnsi="Times New Roman" w:cs="Times New Roman"/>
          <w:b/>
          <w:bCs/>
          <w:w w:val="105"/>
          <w:sz w:val="20"/>
          <w:szCs w:val="20"/>
        </w:rPr>
      </w:pPr>
    </w:p>
    <w:p w14:paraId="09DE0779" w14:textId="77777777" w:rsidR="00B90511" w:rsidRPr="00E56FA5" w:rsidRDefault="00E56FA5" w:rsidP="00E56FA5">
      <w:pPr>
        <w:pStyle w:val="BodyText"/>
        <w:kinsoku w:val="0"/>
        <w:overflowPunct w:val="0"/>
        <w:spacing w:line="252" w:lineRule="auto"/>
        <w:ind w:right="110" w:firstLine="0"/>
        <w:jc w:val="both"/>
        <w:rPr>
          <w:rFonts w:asciiTheme="minorHAnsi" w:hAnsiTheme="minorHAnsi" w:cstheme="minorHAnsi"/>
          <w:b/>
          <w:bCs/>
          <w:w w:val="105"/>
          <w:sz w:val="20"/>
          <w:szCs w:val="20"/>
        </w:rPr>
      </w:pPr>
      <w:r w:rsidRPr="00E56FA5">
        <w:rPr>
          <w:rFonts w:ascii="Calibri" w:eastAsia="Times New Roman" w:hAnsi="Calibri" w:cs="Tahoma"/>
          <w:noProof/>
        </w:rPr>
        <mc:AlternateContent>
          <mc:Choice Requires="wps">
            <w:drawing>
              <wp:inline distT="0" distB="0" distL="0" distR="0" wp14:anchorId="35A6232E" wp14:editId="41A06212">
                <wp:extent cx="6858000" cy="612775"/>
                <wp:effectExtent l="0" t="0" r="19050" b="158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12775"/>
                        </a:xfrm>
                        <a:prstGeom prst="rect">
                          <a:avLst/>
                        </a:prstGeom>
                        <a:solidFill>
                          <a:srgbClr val="FFFFFF"/>
                        </a:solidFill>
                        <a:ln w="9525">
                          <a:solidFill>
                            <a:srgbClr val="000000"/>
                          </a:solidFill>
                          <a:miter lim="800000"/>
                          <a:headEnd/>
                          <a:tailEnd/>
                        </a:ln>
                      </wps:spPr>
                      <wps:txbx>
                        <w:txbxContent>
                          <w:p w14:paraId="44C4AC84" w14:textId="77777777" w:rsidR="00E56FA5" w:rsidRDefault="00E56FA5" w:rsidP="00E56FA5">
                            <w:pPr>
                              <w:jc w:val="both"/>
                            </w:pPr>
                            <w:r w:rsidRPr="000B0E0A">
                              <w:rPr>
                                <w:rFonts w:ascii="Calibri" w:hAnsi="Calibri" w:cs="Tahoma"/>
                                <w:b/>
                                <w:bCs/>
                              </w:rPr>
                              <w:t>Va. legal code makes it a class 4 misdemeanor for any person to knowingly make a false statement concerning the residency of a child in a particular school division or school attendance zone for the purpose of avoiding tuition charges or enrollment in a school outside the attendance zone in which the student resides.</w:t>
                            </w:r>
                          </w:p>
                        </w:txbxContent>
                      </wps:txbx>
                      <wps:bodyPr rot="0" vert="horz" wrap="square" lIns="91440" tIns="45720" rIns="91440" bIns="45720" anchor="t" anchorCtr="0" upright="1">
                        <a:noAutofit/>
                      </wps:bodyPr>
                    </wps:wsp>
                  </a:graphicData>
                </a:graphic>
              </wp:inline>
            </w:drawing>
          </mc:Choice>
          <mc:Fallback>
            <w:pict>
              <v:shape w14:anchorId="35A6232E" id="Text Box 1" o:spid="_x0000_s1027" type="#_x0000_t202" style="width:540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">
                <v:textbox>
                  <w:txbxContent>
                    <w:p w14:paraId="44C4AC84" w14:textId="77777777" w:rsidR="00E56FA5" w:rsidRDefault="00E56FA5" w:rsidP="00E56FA5">
                      <w:pPr>
                        <w:jc w:val="both"/>
                      </w:pPr>
                      <w:r w:rsidRPr="000B0E0A">
                        <w:rPr>
                          <w:rFonts w:ascii="Calibri" w:hAnsi="Calibri" w:cs="Tahoma"/>
                          <w:b/>
                          <w:bCs/>
                        </w:rPr>
                        <w:t>Va. legal code makes it a class 4 misdemeanor for any person to knowingly make a false statement concerning the residency of a child in a particular school division or school attendance zone for the purpose of avoiding tuition charges or enrollment in a school outside the attendance zone in which the student resides.</w:t>
                      </w:r>
                    </w:p>
                  </w:txbxContent>
                </v:textbox>
                <w10:anchorlock/>
              </v:shape>
            </w:pict>
          </mc:Fallback>
        </mc:AlternateContent>
      </w:r>
    </w:p>
    <w:p w14:paraId="481B2463" w14:textId="77777777" w:rsidR="00B90511" w:rsidRPr="00DB01A3" w:rsidRDefault="00B90511" w:rsidP="00B90511">
      <w:pPr>
        <w:pStyle w:val="BodyText"/>
        <w:kinsoku w:val="0"/>
        <w:overflowPunct w:val="0"/>
        <w:spacing w:before="1"/>
        <w:rPr>
          <w:rFonts w:ascii="Times New Roman" w:hAnsi="Times New Roman" w:cs="Times New Roman"/>
          <w:b/>
          <w:bCs/>
        </w:rPr>
      </w:pPr>
    </w:p>
    <w:p w14:paraId="544FBB09" w14:textId="77777777" w:rsidR="004D0D90" w:rsidRDefault="004D0D90" w:rsidP="0015468C">
      <w:pPr>
        <w:rPr>
          <w:sz w:val="16"/>
          <w:szCs w:val="16"/>
        </w:rPr>
      </w:pPr>
    </w:p>
    <w:p w14:paraId="11C736A4" w14:textId="77777777" w:rsidR="004D0D90" w:rsidRDefault="004D0D90" w:rsidP="004D0D90">
      <w:pPr>
        <w:rPr>
          <w:sz w:val="16"/>
          <w:szCs w:val="16"/>
        </w:rPr>
      </w:pPr>
    </w:p>
    <w:p w14:paraId="2287FA69" w14:textId="77777777" w:rsidR="00B90511" w:rsidRPr="004D0D90" w:rsidRDefault="004D0D90" w:rsidP="004D0D90">
      <w:pPr>
        <w:tabs>
          <w:tab w:val="left" w:pos="3940"/>
        </w:tabs>
        <w:rPr>
          <w:sz w:val="16"/>
          <w:szCs w:val="16"/>
        </w:rPr>
      </w:pPr>
      <w:r>
        <w:rPr>
          <w:sz w:val="16"/>
          <w:szCs w:val="16"/>
        </w:rPr>
        <w:tab/>
      </w:r>
    </w:p>
    <w:sectPr w:rsidR="00B90511" w:rsidRPr="004D0D90" w:rsidSect="00F974D2">
      <w:headerReference w:type="even" r:id="rId10"/>
      <w:headerReference w:type="default" r:id="rId11"/>
      <w:footerReference w:type="even" r:id="rId12"/>
      <w:footerReference w:type="default" r:id="rId13"/>
      <w:headerReference w:type="first" r:id="rId14"/>
      <w:footerReference w:type="first" r:id="rId15"/>
      <w:pgSz w:w="12240" w:h="15840"/>
      <w:pgMar w:top="720" w:right="540" w:bottom="720" w:left="706" w:header="720" w:footer="245"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A0F7" w14:textId="77777777" w:rsidR="00BF599F" w:rsidRDefault="00BF599F" w:rsidP="009A559F">
      <w:pPr>
        <w:spacing w:after="0" w:line="240" w:lineRule="auto"/>
      </w:pPr>
      <w:r>
        <w:separator/>
      </w:r>
    </w:p>
  </w:endnote>
  <w:endnote w:type="continuationSeparator" w:id="0">
    <w:p w14:paraId="57865435" w14:textId="77777777" w:rsidR="00BF599F" w:rsidRDefault="00BF599F" w:rsidP="009A5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72C0" w14:textId="77777777" w:rsidR="00B27E50" w:rsidRDefault="00B27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9DB5" w14:textId="4EAE3C15" w:rsidR="004D0D90" w:rsidRPr="004D0D90" w:rsidRDefault="004D0D90" w:rsidP="00C46AFC">
    <w:pPr>
      <w:numPr>
        <w:ilvl w:val="12"/>
        <w:numId w:val="0"/>
      </w:numPr>
      <w:spacing w:before="120" w:after="120" w:line="240" w:lineRule="auto"/>
      <w:ind w:right="-76"/>
      <w:jc w:val="both"/>
      <w:rPr>
        <w:rFonts w:ascii="Arial Narrow" w:eastAsia="Times New Roman" w:hAnsi="Arial Narrow" w:cs="Tw Cen MT"/>
        <w:color w:val="000000"/>
        <w:sz w:val="14"/>
        <w:szCs w:val="14"/>
      </w:rPr>
    </w:pPr>
    <w:r w:rsidRPr="004D0D90">
      <w:rPr>
        <w:rFonts w:ascii="Arial Narrow" w:eastAsia="Times New Roman" w:hAnsi="Arial Narrow" w:cs="Tw Cen MT"/>
        <w:sz w:val="14"/>
        <w:szCs w:val="14"/>
      </w:rPr>
      <w:t xml:space="preserve">Roanoke County Public Schools does not discriminate </w:t>
    </w:r>
    <w:proofErr w:type="gramStart"/>
    <w:r w:rsidRPr="004D0D90">
      <w:rPr>
        <w:rFonts w:ascii="Arial Narrow" w:eastAsia="Times New Roman" w:hAnsi="Arial Narrow" w:cs="Tw Cen MT"/>
        <w:sz w:val="14"/>
        <w:szCs w:val="14"/>
      </w:rPr>
      <w:t>with regard to</w:t>
    </w:r>
    <w:proofErr w:type="gramEnd"/>
    <w:r w:rsidRPr="004D0D90">
      <w:rPr>
        <w:rFonts w:ascii="Arial Narrow" w:eastAsia="Times New Roman" w:hAnsi="Arial Narrow" w:cs="Tw Cen MT"/>
        <w:sz w:val="14"/>
        <w:szCs w:val="14"/>
      </w:rPr>
      <w:t xml:space="preserve"> race, color, age, national origin, gender, or handicapping condition in an educational and/or employment policy or practice.  Questions and/or complaints should be addressed to the </w:t>
    </w:r>
    <w:r w:rsidR="008E6422">
      <w:rPr>
        <w:rFonts w:ascii="Arial Narrow" w:eastAsia="Times New Roman" w:hAnsi="Arial Narrow" w:cs="Tw Cen MT"/>
        <w:sz w:val="14"/>
        <w:szCs w:val="14"/>
      </w:rPr>
      <w:t>Executive</w:t>
    </w:r>
    <w:r w:rsidR="006F105E">
      <w:rPr>
        <w:rFonts w:ascii="Arial Narrow" w:eastAsia="Times New Roman" w:hAnsi="Arial Narrow" w:cs="Tw Cen MT"/>
        <w:sz w:val="14"/>
        <w:szCs w:val="14"/>
      </w:rPr>
      <w:t xml:space="preserve"> Director</w:t>
    </w:r>
    <w:r w:rsidRPr="004D0D90">
      <w:rPr>
        <w:rFonts w:ascii="Arial Narrow" w:eastAsia="Times New Roman" w:hAnsi="Arial Narrow" w:cs="Tw Cen MT"/>
        <w:sz w:val="14"/>
        <w:szCs w:val="14"/>
      </w:rPr>
      <w:t xml:space="preserve">/Title IX Coordinator at (540) 562-3900 ext. 10121 </w:t>
    </w:r>
    <w:r w:rsidRPr="004D0D90">
      <w:rPr>
        <w:rFonts w:ascii="Arial Narrow" w:eastAsia="Times New Roman" w:hAnsi="Arial Narrow" w:cs="Tw Cen MT"/>
        <w:color w:val="000000"/>
        <w:sz w:val="14"/>
        <w:szCs w:val="14"/>
      </w:rPr>
      <w:t xml:space="preserve">or the </w:t>
    </w:r>
    <w:r w:rsidR="00BF115D">
      <w:rPr>
        <w:rFonts w:ascii="Arial Narrow" w:eastAsia="Times New Roman" w:hAnsi="Arial Narrow" w:cs="Tw Cen MT"/>
        <w:sz w:val="14"/>
        <w:szCs w:val="14"/>
      </w:rPr>
      <w:t>Assistant Superintendent</w:t>
    </w:r>
    <w:r w:rsidR="00BF115D" w:rsidRPr="004D0D90">
      <w:rPr>
        <w:rFonts w:ascii="Arial Narrow" w:eastAsia="Times New Roman" w:hAnsi="Arial Narrow" w:cs="Tw Cen MT"/>
        <w:sz w:val="14"/>
        <w:szCs w:val="14"/>
      </w:rPr>
      <w:t xml:space="preserve"> of </w:t>
    </w:r>
    <w:r w:rsidRPr="004D0D90">
      <w:rPr>
        <w:rFonts w:ascii="Arial Narrow" w:eastAsia="Times New Roman" w:hAnsi="Arial Narrow" w:cs="Tw Cen MT"/>
        <w:color w:val="000000"/>
        <w:sz w:val="14"/>
        <w:szCs w:val="14"/>
      </w:rPr>
      <w:t>Pupil Personnel Services</w:t>
    </w:r>
    <w:r>
      <w:rPr>
        <w:rFonts w:ascii="Arial Narrow" w:eastAsia="Times New Roman" w:hAnsi="Arial Narrow" w:cs="Tw Cen MT"/>
        <w:color w:val="000000"/>
        <w:sz w:val="14"/>
        <w:szCs w:val="14"/>
      </w:rPr>
      <w:t xml:space="preserve"> at (540) 562-3900 ext. 1018</w:t>
    </w:r>
    <w:r w:rsidR="004E4E00">
      <w:rPr>
        <w:rFonts w:ascii="Arial Narrow" w:eastAsia="Times New Roman" w:hAnsi="Arial Narrow" w:cs="Tw Cen MT"/>
        <w:color w:val="000000"/>
        <w:sz w:val="14"/>
        <w:szCs w:val="14"/>
      </w:rPr>
      <w:t>1</w:t>
    </w:r>
    <w:r>
      <w:rPr>
        <w:rFonts w:ascii="Arial Narrow" w:eastAsia="Times New Roman" w:hAnsi="Arial Narrow" w:cs="Tw Cen MT"/>
        <w:color w:val="000000"/>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2E22" w14:textId="77777777" w:rsidR="00B27E50" w:rsidRDefault="00B27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D7A7" w14:textId="77777777" w:rsidR="00BF599F" w:rsidRDefault="00BF599F" w:rsidP="009A559F">
      <w:pPr>
        <w:spacing w:after="0" w:line="240" w:lineRule="auto"/>
      </w:pPr>
      <w:r>
        <w:separator/>
      </w:r>
    </w:p>
  </w:footnote>
  <w:footnote w:type="continuationSeparator" w:id="0">
    <w:p w14:paraId="5279663F" w14:textId="77777777" w:rsidR="00BF599F" w:rsidRDefault="00BF599F" w:rsidP="009A5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0684" w14:textId="77777777" w:rsidR="00B27E50" w:rsidRDefault="00B27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3A82" w14:textId="77777777" w:rsidR="00B27E50" w:rsidRDefault="00B27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053C" w14:textId="77777777" w:rsidR="00B27E50" w:rsidRDefault="00B27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70" w:hanging="363"/>
      </w:pPr>
      <w:rPr>
        <w:rFonts w:ascii="Arial" w:hAnsi="Arial" w:cs="Arial"/>
        <w:b w:val="0"/>
        <w:bCs w:val="0"/>
        <w:spacing w:val="-1"/>
        <w:w w:val="106"/>
        <w:sz w:val="22"/>
        <w:szCs w:val="22"/>
      </w:rPr>
    </w:lvl>
    <w:lvl w:ilvl="1">
      <w:start w:val="1"/>
      <w:numFmt w:val="lowerLetter"/>
      <w:lvlText w:val="(%2)"/>
      <w:lvlJc w:val="left"/>
      <w:pPr>
        <w:ind w:left="1285" w:hanging="437"/>
      </w:pPr>
      <w:rPr>
        <w:rFonts w:ascii="Arial" w:hAnsi="Arial" w:cs="Arial"/>
        <w:b w:val="0"/>
        <w:bCs w:val="0"/>
        <w:spacing w:val="-1"/>
        <w:w w:val="104"/>
        <w:sz w:val="22"/>
        <w:szCs w:val="22"/>
      </w:rPr>
    </w:lvl>
    <w:lvl w:ilvl="2">
      <w:numFmt w:val="bullet"/>
      <w:lvlText w:val="•"/>
      <w:lvlJc w:val="left"/>
      <w:pPr>
        <w:ind w:left="2197" w:hanging="437"/>
      </w:pPr>
    </w:lvl>
    <w:lvl w:ilvl="3">
      <w:numFmt w:val="bullet"/>
      <w:lvlText w:val="•"/>
      <w:lvlJc w:val="left"/>
      <w:pPr>
        <w:ind w:left="3115" w:hanging="437"/>
      </w:pPr>
    </w:lvl>
    <w:lvl w:ilvl="4">
      <w:numFmt w:val="bullet"/>
      <w:lvlText w:val="•"/>
      <w:lvlJc w:val="left"/>
      <w:pPr>
        <w:ind w:left="4033" w:hanging="437"/>
      </w:pPr>
    </w:lvl>
    <w:lvl w:ilvl="5">
      <w:numFmt w:val="bullet"/>
      <w:lvlText w:val="•"/>
      <w:lvlJc w:val="left"/>
      <w:pPr>
        <w:ind w:left="4951" w:hanging="437"/>
      </w:pPr>
    </w:lvl>
    <w:lvl w:ilvl="6">
      <w:numFmt w:val="bullet"/>
      <w:lvlText w:val="•"/>
      <w:lvlJc w:val="left"/>
      <w:pPr>
        <w:ind w:left="5868" w:hanging="437"/>
      </w:pPr>
    </w:lvl>
    <w:lvl w:ilvl="7">
      <w:numFmt w:val="bullet"/>
      <w:lvlText w:val="•"/>
      <w:lvlJc w:val="left"/>
      <w:pPr>
        <w:ind w:left="6786" w:hanging="437"/>
      </w:pPr>
    </w:lvl>
    <w:lvl w:ilvl="8">
      <w:numFmt w:val="bullet"/>
      <w:lvlText w:val="•"/>
      <w:lvlJc w:val="left"/>
      <w:pPr>
        <w:ind w:left="7704" w:hanging="437"/>
      </w:pPr>
    </w:lvl>
  </w:abstractNum>
  <w:abstractNum w:abstractNumId="1" w15:restartNumberingAfterBreak="0">
    <w:nsid w:val="0C390725"/>
    <w:multiLevelType w:val="hybridMultilevel"/>
    <w:tmpl w:val="8440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100EE"/>
    <w:multiLevelType w:val="hybridMultilevel"/>
    <w:tmpl w:val="B8DA2AF0"/>
    <w:lvl w:ilvl="0" w:tplc="98208F7A">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3" w15:restartNumberingAfterBreak="0">
    <w:nsid w:val="1EA554B9"/>
    <w:multiLevelType w:val="hybridMultilevel"/>
    <w:tmpl w:val="B8DA2AF0"/>
    <w:lvl w:ilvl="0" w:tplc="98208F7A">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4" w15:restartNumberingAfterBreak="0">
    <w:nsid w:val="213D5725"/>
    <w:multiLevelType w:val="multilevel"/>
    <w:tmpl w:val="DFCC4B64"/>
    <w:lvl w:ilvl="0">
      <w:start w:val="1"/>
      <w:numFmt w:val="bullet"/>
      <w:lvlText w:val=""/>
      <w:lvlJc w:val="left"/>
      <w:pPr>
        <w:ind w:left="470" w:hanging="363"/>
      </w:pPr>
      <w:rPr>
        <w:rFonts w:ascii="Symbol" w:hAnsi="Symbol" w:hint="default"/>
        <w:b w:val="0"/>
        <w:bCs w:val="0"/>
        <w:spacing w:val="-1"/>
        <w:w w:val="106"/>
        <w:sz w:val="22"/>
        <w:szCs w:val="22"/>
      </w:rPr>
    </w:lvl>
    <w:lvl w:ilvl="1">
      <w:start w:val="1"/>
      <w:numFmt w:val="lowerLetter"/>
      <w:lvlText w:val="(%2)"/>
      <w:lvlJc w:val="left"/>
      <w:pPr>
        <w:ind w:left="1285" w:hanging="437"/>
      </w:pPr>
      <w:rPr>
        <w:rFonts w:ascii="Arial" w:hAnsi="Arial" w:cs="Arial"/>
        <w:b w:val="0"/>
        <w:bCs w:val="0"/>
        <w:spacing w:val="-1"/>
        <w:w w:val="104"/>
        <w:sz w:val="22"/>
        <w:szCs w:val="22"/>
      </w:rPr>
    </w:lvl>
    <w:lvl w:ilvl="2">
      <w:numFmt w:val="bullet"/>
      <w:lvlText w:val="•"/>
      <w:lvlJc w:val="left"/>
      <w:pPr>
        <w:ind w:left="2197" w:hanging="437"/>
      </w:pPr>
    </w:lvl>
    <w:lvl w:ilvl="3">
      <w:numFmt w:val="bullet"/>
      <w:lvlText w:val="•"/>
      <w:lvlJc w:val="left"/>
      <w:pPr>
        <w:ind w:left="3115" w:hanging="437"/>
      </w:pPr>
    </w:lvl>
    <w:lvl w:ilvl="4">
      <w:numFmt w:val="bullet"/>
      <w:lvlText w:val="•"/>
      <w:lvlJc w:val="left"/>
      <w:pPr>
        <w:ind w:left="4033" w:hanging="437"/>
      </w:pPr>
    </w:lvl>
    <w:lvl w:ilvl="5">
      <w:numFmt w:val="bullet"/>
      <w:lvlText w:val="•"/>
      <w:lvlJc w:val="left"/>
      <w:pPr>
        <w:ind w:left="4951" w:hanging="437"/>
      </w:pPr>
    </w:lvl>
    <w:lvl w:ilvl="6">
      <w:numFmt w:val="bullet"/>
      <w:lvlText w:val="•"/>
      <w:lvlJc w:val="left"/>
      <w:pPr>
        <w:ind w:left="5868" w:hanging="437"/>
      </w:pPr>
    </w:lvl>
    <w:lvl w:ilvl="7">
      <w:numFmt w:val="bullet"/>
      <w:lvlText w:val="•"/>
      <w:lvlJc w:val="left"/>
      <w:pPr>
        <w:ind w:left="6786" w:hanging="437"/>
      </w:pPr>
    </w:lvl>
    <w:lvl w:ilvl="8">
      <w:numFmt w:val="bullet"/>
      <w:lvlText w:val="•"/>
      <w:lvlJc w:val="left"/>
      <w:pPr>
        <w:ind w:left="7704" w:hanging="437"/>
      </w:pPr>
    </w:lvl>
  </w:abstractNum>
  <w:abstractNum w:abstractNumId="5" w15:restartNumberingAfterBreak="0">
    <w:nsid w:val="24FC01CE"/>
    <w:multiLevelType w:val="hybridMultilevel"/>
    <w:tmpl w:val="B8DA2AF0"/>
    <w:lvl w:ilvl="0" w:tplc="98208F7A">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6" w15:restartNumberingAfterBreak="0">
    <w:nsid w:val="25294A2F"/>
    <w:multiLevelType w:val="multilevel"/>
    <w:tmpl w:val="DFCC4B64"/>
    <w:lvl w:ilvl="0">
      <w:start w:val="1"/>
      <w:numFmt w:val="bullet"/>
      <w:lvlText w:val=""/>
      <w:lvlJc w:val="left"/>
      <w:pPr>
        <w:ind w:left="470" w:hanging="363"/>
      </w:pPr>
      <w:rPr>
        <w:rFonts w:ascii="Symbol" w:hAnsi="Symbol" w:hint="default"/>
        <w:b w:val="0"/>
        <w:bCs w:val="0"/>
        <w:spacing w:val="-1"/>
        <w:w w:val="106"/>
        <w:sz w:val="22"/>
        <w:szCs w:val="22"/>
      </w:rPr>
    </w:lvl>
    <w:lvl w:ilvl="1">
      <w:start w:val="1"/>
      <w:numFmt w:val="lowerLetter"/>
      <w:lvlText w:val="(%2)"/>
      <w:lvlJc w:val="left"/>
      <w:pPr>
        <w:ind w:left="1285" w:hanging="437"/>
      </w:pPr>
      <w:rPr>
        <w:rFonts w:ascii="Arial" w:hAnsi="Arial" w:cs="Arial"/>
        <w:b w:val="0"/>
        <w:bCs w:val="0"/>
        <w:spacing w:val="-1"/>
        <w:w w:val="104"/>
        <w:sz w:val="22"/>
        <w:szCs w:val="22"/>
      </w:rPr>
    </w:lvl>
    <w:lvl w:ilvl="2">
      <w:numFmt w:val="bullet"/>
      <w:lvlText w:val="•"/>
      <w:lvlJc w:val="left"/>
      <w:pPr>
        <w:ind w:left="2197" w:hanging="437"/>
      </w:pPr>
    </w:lvl>
    <w:lvl w:ilvl="3">
      <w:numFmt w:val="bullet"/>
      <w:lvlText w:val="•"/>
      <w:lvlJc w:val="left"/>
      <w:pPr>
        <w:ind w:left="3115" w:hanging="437"/>
      </w:pPr>
    </w:lvl>
    <w:lvl w:ilvl="4">
      <w:numFmt w:val="bullet"/>
      <w:lvlText w:val="•"/>
      <w:lvlJc w:val="left"/>
      <w:pPr>
        <w:ind w:left="4033" w:hanging="437"/>
      </w:pPr>
    </w:lvl>
    <w:lvl w:ilvl="5">
      <w:numFmt w:val="bullet"/>
      <w:lvlText w:val="•"/>
      <w:lvlJc w:val="left"/>
      <w:pPr>
        <w:ind w:left="4951" w:hanging="437"/>
      </w:pPr>
    </w:lvl>
    <w:lvl w:ilvl="6">
      <w:numFmt w:val="bullet"/>
      <w:lvlText w:val="•"/>
      <w:lvlJc w:val="left"/>
      <w:pPr>
        <w:ind w:left="5868" w:hanging="437"/>
      </w:pPr>
    </w:lvl>
    <w:lvl w:ilvl="7">
      <w:numFmt w:val="bullet"/>
      <w:lvlText w:val="•"/>
      <w:lvlJc w:val="left"/>
      <w:pPr>
        <w:ind w:left="6786" w:hanging="437"/>
      </w:pPr>
    </w:lvl>
    <w:lvl w:ilvl="8">
      <w:numFmt w:val="bullet"/>
      <w:lvlText w:val="•"/>
      <w:lvlJc w:val="left"/>
      <w:pPr>
        <w:ind w:left="7704" w:hanging="437"/>
      </w:pPr>
    </w:lvl>
  </w:abstractNum>
  <w:abstractNum w:abstractNumId="7" w15:restartNumberingAfterBreak="0">
    <w:nsid w:val="2B117356"/>
    <w:multiLevelType w:val="multilevel"/>
    <w:tmpl w:val="DFCC4B64"/>
    <w:lvl w:ilvl="0">
      <w:start w:val="1"/>
      <w:numFmt w:val="bullet"/>
      <w:lvlText w:val=""/>
      <w:lvlJc w:val="left"/>
      <w:pPr>
        <w:ind w:left="470" w:hanging="363"/>
      </w:pPr>
      <w:rPr>
        <w:rFonts w:ascii="Symbol" w:hAnsi="Symbol" w:hint="default"/>
        <w:b w:val="0"/>
        <w:bCs w:val="0"/>
        <w:spacing w:val="-1"/>
        <w:w w:val="106"/>
        <w:sz w:val="22"/>
        <w:szCs w:val="22"/>
      </w:rPr>
    </w:lvl>
    <w:lvl w:ilvl="1">
      <w:start w:val="1"/>
      <w:numFmt w:val="lowerLetter"/>
      <w:lvlText w:val="(%2)"/>
      <w:lvlJc w:val="left"/>
      <w:pPr>
        <w:ind w:left="1285" w:hanging="437"/>
      </w:pPr>
      <w:rPr>
        <w:rFonts w:ascii="Arial" w:hAnsi="Arial" w:cs="Arial"/>
        <w:b w:val="0"/>
        <w:bCs w:val="0"/>
        <w:spacing w:val="-1"/>
        <w:w w:val="104"/>
        <w:sz w:val="22"/>
        <w:szCs w:val="22"/>
      </w:rPr>
    </w:lvl>
    <w:lvl w:ilvl="2">
      <w:numFmt w:val="bullet"/>
      <w:lvlText w:val="•"/>
      <w:lvlJc w:val="left"/>
      <w:pPr>
        <w:ind w:left="2197" w:hanging="437"/>
      </w:pPr>
    </w:lvl>
    <w:lvl w:ilvl="3">
      <w:numFmt w:val="bullet"/>
      <w:lvlText w:val="•"/>
      <w:lvlJc w:val="left"/>
      <w:pPr>
        <w:ind w:left="3115" w:hanging="437"/>
      </w:pPr>
    </w:lvl>
    <w:lvl w:ilvl="4">
      <w:numFmt w:val="bullet"/>
      <w:lvlText w:val="•"/>
      <w:lvlJc w:val="left"/>
      <w:pPr>
        <w:ind w:left="4033" w:hanging="437"/>
      </w:pPr>
    </w:lvl>
    <w:lvl w:ilvl="5">
      <w:numFmt w:val="bullet"/>
      <w:lvlText w:val="•"/>
      <w:lvlJc w:val="left"/>
      <w:pPr>
        <w:ind w:left="4951" w:hanging="437"/>
      </w:pPr>
    </w:lvl>
    <w:lvl w:ilvl="6">
      <w:numFmt w:val="bullet"/>
      <w:lvlText w:val="•"/>
      <w:lvlJc w:val="left"/>
      <w:pPr>
        <w:ind w:left="5868" w:hanging="437"/>
      </w:pPr>
    </w:lvl>
    <w:lvl w:ilvl="7">
      <w:numFmt w:val="bullet"/>
      <w:lvlText w:val="•"/>
      <w:lvlJc w:val="left"/>
      <w:pPr>
        <w:ind w:left="6786" w:hanging="437"/>
      </w:pPr>
    </w:lvl>
    <w:lvl w:ilvl="8">
      <w:numFmt w:val="bullet"/>
      <w:lvlText w:val="•"/>
      <w:lvlJc w:val="left"/>
      <w:pPr>
        <w:ind w:left="7704" w:hanging="437"/>
      </w:pPr>
    </w:lvl>
  </w:abstractNum>
  <w:abstractNum w:abstractNumId="8" w15:restartNumberingAfterBreak="0">
    <w:nsid w:val="2E9E1112"/>
    <w:multiLevelType w:val="multilevel"/>
    <w:tmpl w:val="DFCC4B64"/>
    <w:lvl w:ilvl="0">
      <w:start w:val="1"/>
      <w:numFmt w:val="bullet"/>
      <w:lvlText w:val=""/>
      <w:lvlJc w:val="left"/>
      <w:pPr>
        <w:ind w:left="470" w:hanging="363"/>
      </w:pPr>
      <w:rPr>
        <w:rFonts w:ascii="Symbol" w:hAnsi="Symbol" w:hint="default"/>
        <w:b w:val="0"/>
        <w:bCs w:val="0"/>
        <w:spacing w:val="-1"/>
        <w:w w:val="106"/>
        <w:sz w:val="22"/>
        <w:szCs w:val="22"/>
      </w:rPr>
    </w:lvl>
    <w:lvl w:ilvl="1">
      <w:start w:val="1"/>
      <w:numFmt w:val="lowerLetter"/>
      <w:lvlText w:val="(%2)"/>
      <w:lvlJc w:val="left"/>
      <w:pPr>
        <w:ind w:left="1285" w:hanging="437"/>
      </w:pPr>
      <w:rPr>
        <w:rFonts w:ascii="Arial" w:hAnsi="Arial" w:cs="Arial"/>
        <w:b w:val="0"/>
        <w:bCs w:val="0"/>
        <w:spacing w:val="-1"/>
        <w:w w:val="104"/>
        <w:sz w:val="22"/>
        <w:szCs w:val="22"/>
      </w:rPr>
    </w:lvl>
    <w:lvl w:ilvl="2">
      <w:numFmt w:val="bullet"/>
      <w:lvlText w:val="•"/>
      <w:lvlJc w:val="left"/>
      <w:pPr>
        <w:ind w:left="2197" w:hanging="437"/>
      </w:pPr>
    </w:lvl>
    <w:lvl w:ilvl="3">
      <w:numFmt w:val="bullet"/>
      <w:lvlText w:val="•"/>
      <w:lvlJc w:val="left"/>
      <w:pPr>
        <w:ind w:left="3115" w:hanging="437"/>
      </w:pPr>
    </w:lvl>
    <w:lvl w:ilvl="4">
      <w:numFmt w:val="bullet"/>
      <w:lvlText w:val="•"/>
      <w:lvlJc w:val="left"/>
      <w:pPr>
        <w:ind w:left="4033" w:hanging="437"/>
      </w:pPr>
    </w:lvl>
    <w:lvl w:ilvl="5">
      <w:numFmt w:val="bullet"/>
      <w:lvlText w:val="•"/>
      <w:lvlJc w:val="left"/>
      <w:pPr>
        <w:ind w:left="4951" w:hanging="437"/>
      </w:pPr>
    </w:lvl>
    <w:lvl w:ilvl="6">
      <w:numFmt w:val="bullet"/>
      <w:lvlText w:val="•"/>
      <w:lvlJc w:val="left"/>
      <w:pPr>
        <w:ind w:left="5868" w:hanging="437"/>
      </w:pPr>
    </w:lvl>
    <w:lvl w:ilvl="7">
      <w:numFmt w:val="bullet"/>
      <w:lvlText w:val="•"/>
      <w:lvlJc w:val="left"/>
      <w:pPr>
        <w:ind w:left="6786" w:hanging="437"/>
      </w:pPr>
    </w:lvl>
    <w:lvl w:ilvl="8">
      <w:numFmt w:val="bullet"/>
      <w:lvlText w:val="•"/>
      <w:lvlJc w:val="left"/>
      <w:pPr>
        <w:ind w:left="7704" w:hanging="437"/>
      </w:pPr>
    </w:lvl>
  </w:abstractNum>
  <w:abstractNum w:abstractNumId="9" w15:restartNumberingAfterBreak="0">
    <w:nsid w:val="2F87780F"/>
    <w:multiLevelType w:val="multilevel"/>
    <w:tmpl w:val="DFCC4B64"/>
    <w:lvl w:ilvl="0">
      <w:start w:val="1"/>
      <w:numFmt w:val="bullet"/>
      <w:lvlText w:val=""/>
      <w:lvlJc w:val="left"/>
      <w:pPr>
        <w:ind w:left="470" w:hanging="363"/>
      </w:pPr>
      <w:rPr>
        <w:rFonts w:ascii="Symbol" w:hAnsi="Symbol" w:hint="default"/>
        <w:b w:val="0"/>
        <w:bCs w:val="0"/>
        <w:spacing w:val="-1"/>
        <w:w w:val="106"/>
        <w:sz w:val="22"/>
        <w:szCs w:val="22"/>
      </w:rPr>
    </w:lvl>
    <w:lvl w:ilvl="1">
      <w:start w:val="1"/>
      <w:numFmt w:val="lowerLetter"/>
      <w:lvlText w:val="(%2)"/>
      <w:lvlJc w:val="left"/>
      <w:pPr>
        <w:ind w:left="1285" w:hanging="437"/>
      </w:pPr>
      <w:rPr>
        <w:rFonts w:ascii="Arial" w:hAnsi="Arial" w:cs="Arial"/>
        <w:b w:val="0"/>
        <w:bCs w:val="0"/>
        <w:spacing w:val="-1"/>
        <w:w w:val="104"/>
        <w:sz w:val="22"/>
        <w:szCs w:val="22"/>
      </w:rPr>
    </w:lvl>
    <w:lvl w:ilvl="2">
      <w:numFmt w:val="bullet"/>
      <w:lvlText w:val="•"/>
      <w:lvlJc w:val="left"/>
      <w:pPr>
        <w:ind w:left="2197" w:hanging="437"/>
      </w:pPr>
    </w:lvl>
    <w:lvl w:ilvl="3">
      <w:numFmt w:val="bullet"/>
      <w:lvlText w:val="•"/>
      <w:lvlJc w:val="left"/>
      <w:pPr>
        <w:ind w:left="3115" w:hanging="437"/>
      </w:pPr>
    </w:lvl>
    <w:lvl w:ilvl="4">
      <w:numFmt w:val="bullet"/>
      <w:lvlText w:val="•"/>
      <w:lvlJc w:val="left"/>
      <w:pPr>
        <w:ind w:left="4033" w:hanging="437"/>
      </w:pPr>
    </w:lvl>
    <w:lvl w:ilvl="5">
      <w:numFmt w:val="bullet"/>
      <w:lvlText w:val="•"/>
      <w:lvlJc w:val="left"/>
      <w:pPr>
        <w:ind w:left="4951" w:hanging="437"/>
      </w:pPr>
    </w:lvl>
    <w:lvl w:ilvl="6">
      <w:numFmt w:val="bullet"/>
      <w:lvlText w:val="•"/>
      <w:lvlJc w:val="left"/>
      <w:pPr>
        <w:ind w:left="5868" w:hanging="437"/>
      </w:pPr>
    </w:lvl>
    <w:lvl w:ilvl="7">
      <w:numFmt w:val="bullet"/>
      <w:lvlText w:val="•"/>
      <w:lvlJc w:val="left"/>
      <w:pPr>
        <w:ind w:left="6786" w:hanging="437"/>
      </w:pPr>
    </w:lvl>
    <w:lvl w:ilvl="8">
      <w:numFmt w:val="bullet"/>
      <w:lvlText w:val="•"/>
      <w:lvlJc w:val="left"/>
      <w:pPr>
        <w:ind w:left="7704" w:hanging="437"/>
      </w:pPr>
    </w:lvl>
  </w:abstractNum>
  <w:abstractNum w:abstractNumId="10" w15:restartNumberingAfterBreak="0">
    <w:nsid w:val="44FD626D"/>
    <w:multiLevelType w:val="multilevel"/>
    <w:tmpl w:val="5B9AA940"/>
    <w:lvl w:ilvl="0">
      <w:start w:val="1"/>
      <w:numFmt w:val="bullet"/>
      <w:lvlText w:val=""/>
      <w:lvlJc w:val="left"/>
      <w:pPr>
        <w:ind w:left="1758" w:hanging="363"/>
      </w:pPr>
      <w:rPr>
        <w:rFonts w:ascii="Symbol" w:hAnsi="Symbol" w:hint="default"/>
        <w:b w:val="0"/>
        <w:bCs w:val="0"/>
        <w:spacing w:val="-1"/>
        <w:w w:val="106"/>
        <w:sz w:val="22"/>
        <w:szCs w:val="22"/>
      </w:rPr>
    </w:lvl>
    <w:lvl w:ilvl="1">
      <w:start w:val="1"/>
      <w:numFmt w:val="lowerLetter"/>
      <w:lvlText w:val="(%2)"/>
      <w:lvlJc w:val="left"/>
      <w:pPr>
        <w:ind w:left="2590" w:hanging="437"/>
      </w:pPr>
      <w:rPr>
        <w:rFonts w:ascii="Arial" w:hAnsi="Arial" w:cs="Arial" w:hint="default"/>
        <w:b w:val="0"/>
        <w:bCs w:val="0"/>
        <w:spacing w:val="-1"/>
        <w:w w:val="104"/>
        <w:sz w:val="22"/>
        <w:szCs w:val="22"/>
      </w:rPr>
    </w:lvl>
    <w:lvl w:ilvl="2">
      <w:numFmt w:val="bullet"/>
      <w:lvlText w:val="•"/>
      <w:lvlJc w:val="left"/>
      <w:pPr>
        <w:ind w:left="3502" w:hanging="437"/>
      </w:pPr>
      <w:rPr>
        <w:rFonts w:hint="default"/>
      </w:rPr>
    </w:lvl>
    <w:lvl w:ilvl="3">
      <w:numFmt w:val="bullet"/>
      <w:lvlText w:val="•"/>
      <w:lvlJc w:val="left"/>
      <w:pPr>
        <w:ind w:left="4420" w:hanging="437"/>
      </w:pPr>
      <w:rPr>
        <w:rFonts w:hint="default"/>
      </w:rPr>
    </w:lvl>
    <w:lvl w:ilvl="4">
      <w:numFmt w:val="bullet"/>
      <w:lvlText w:val="•"/>
      <w:lvlJc w:val="left"/>
      <w:pPr>
        <w:ind w:left="5338" w:hanging="437"/>
      </w:pPr>
      <w:rPr>
        <w:rFonts w:hint="default"/>
      </w:rPr>
    </w:lvl>
    <w:lvl w:ilvl="5">
      <w:numFmt w:val="bullet"/>
      <w:lvlText w:val="•"/>
      <w:lvlJc w:val="left"/>
      <w:pPr>
        <w:ind w:left="6256" w:hanging="437"/>
      </w:pPr>
      <w:rPr>
        <w:rFonts w:hint="default"/>
      </w:rPr>
    </w:lvl>
    <w:lvl w:ilvl="6">
      <w:numFmt w:val="bullet"/>
      <w:lvlText w:val="•"/>
      <w:lvlJc w:val="left"/>
      <w:pPr>
        <w:ind w:left="7173" w:hanging="437"/>
      </w:pPr>
      <w:rPr>
        <w:rFonts w:hint="default"/>
      </w:rPr>
    </w:lvl>
    <w:lvl w:ilvl="7">
      <w:numFmt w:val="bullet"/>
      <w:lvlText w:val="•"/>
      <w:lvlJc w:val="left"/>
      <w:pPr>
        <w:ind w:left="8091" w:hanging="437"/>
      </w:pPr>
      <w:rPr>
        <w:rFonts w:hint="default"/>
      </w:rPr>
    </w:lvl>
    <w:lvl w:ilvl="8">
      <w:numFmt w:val="bullet"/>
      <w:lvlText w:val="•"/>
      <w:lvlJc w:val="left"/>
      <w:pPr>
        <w:ind w:left="9009" w:hanging="437"/>
      </w:pPr>
      <w:rPr>
        <w:rFonts w:hint="default"/>
      </w:rPr>
    </w:lvl>
  </w:abstractNum>
  <w:abstractNum w:abstractNumId="11" w15:restartNumberingAfterBreak="0">
    <w:nsid w:val="57855BA9"/>
    <w:multiLevelType w:val="hybridMultilevel"/>
    <w:tmpl w:val="B8DA2AF0"/>
    <w:lvl w:ilvl="0" w:tplc="98208F7A">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2" w15:restartNumberingAfterBreak="0">
    <w:nsid w:val="7D700D62"/>
    <w:multiLevelType w:val="hybridMultilevel"/>
    <w:tmpl w:val="B8DA2AF0"/>
    <w:lvl w:ilvl="0" w:tplc="98208F7A">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num w:numId="1" w16cid:durableId="941455743">
    <w:abstractNumId w:val="11"/>
  </w:num>
  <w:num w:numId="2" w16cid:durableId="936133464">
    <w:abstractNumId w:val="0"/>
  </w:num>
  <w:num w:numId="3" w16cid:durableId="98453379">
    <w:abstractNumId w:val="5"/>
  </w:num>
  <w:num w:numId="4" w16cid:durableId="344985841">
    <w:abstractNumId w:val="12"/>
  </w:num>
  <w:num w:numId="5" w16cid:durableId="235553394">
    <w:abstractNumId w:val="2"/>
  </w:num>
  <w:num w:numId="6" w16cid:durableId="1673992626">
    <w:abstractNumId w:val="9"/>
  </w:num>
  <w:num w:numId="7" w16cid:durableId="1308973119">
    <w:abstractNumId w:val="3"/>
  </w:num>
  <w:num w:numId="8" w16cid:durableId="1589465945">
    <w:abstractNumId w:val="10"/>
  </w:num>
  <w:num w:numId="9" w16cid:durableId="622034720">
    <w:abstractNumId w:val="1"/>
  </w:num>
  <w:num w:numId="10" w16cid:durableId="1560239196">
    <w:abstractNumId w:val="7"/>
  </w:num>
  <w:num w:numId="11" w16cid:durableId="110828006">
    <w:abstractNumId w:val="6"/>
  </w:num>
  <w:num w:numId="12" w16cid:durableId="240718819">
    <w:abstractNumId w:val="4"/>
  </w:num>
  <w:num w:numId="13" w16cid:durableId="3202368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903"/>
    <w:rsid w:val="000438EC"/>
    <w:rsid w:val="000847C6"/>
    <w:rsid w:val="000F1154"/>
    <w:rsid w:val="0013266E"/>
    <w:rsid w:val="00146067"/>
    <w:rsid w:val="0015468C"/>
    <w:rsid w:val="00172EEE"/>
    <w:rsid w:val="001933F0"/>
    <w:rsid w:val="001A23EF"/>
    <w:rsid w:val="001B08AB"/>
    <w:rsid w:val="001F0ED7"/>
    <w:rsid w:val="001F11B1"/>
    <w:rsid w:val="00252066"/>
    <w:rsid w:val="00261A60"/>
    <w:rsid w:val="00271E1F"/>
    <w:rsid w:val="002A6835"/>
    <w:rsid w:val="00340F6A"/>
    <w:rsid w:val="00373D00"/>
    <w:rsid w:val="003F0162"/>
    <w:rsid w:val="003F3F03"/>
    <w:rsid w:val="00416D31"/>
    <w:rsid w:val="00417CF4"/>
    <w:rsid w:val="004240DA"/>
    <w:rsid w:val="004512E3"/>
    <w:rsid w:val="004773BC"/>
    <w:rsid w:val="004D0D90"/>
    <w:rsid w:val="004D187B"/>
    <w:rsid w:val="004E4E00"/>
    <w:rsid w:val="005160A9"/>
    <w:rsid w:val="00524C0F"/>
    <w:rsid w:val="00560C41"/>
    <w:rsid w:val="0063168C"/>
    <w:rsid w:val="00636D01"/>
    <w:rsid w:val="00656D7F"/>
    <w:rsid w:val="006767A0"/>
    <w:rsid w:val="00681EBE"/>
    <w:rsid w:val="00692AC6"/>
    <w:rsid w:val="006C2831"/>
    <w:rsid w:val="006E5F45"/>
    <w:rsid w:val="006F105E"/>
    <w:rsid w:val="007134CF"/>
    <w:rsid w:val="0074762C"/>
    <w:rsid w:val="00782B9A"/>
    <w:rsid w:val="007C4E76"/>
    <w:rsid w:val="0080146A"/>
    <w:rsid w:val="008518D7"/>
    <w:rsid w:val="00892AED"/>
    <w:rsid w:val="008A3B89"/>
    <w:rsid w:val="008E0FCF"/>
    <w:rsid w:val="008E4D84"/>
    <w:rsid w:val="008E6422"/>
    <w:rsid w:val="00932403"/>
    <w:rsid w:val="00955242"/>
    <w:rsid w:val="009952A0"/>
    <w:rsid w:val="009A559F"/>
    <w:rsid w:val="009B783F"/>
    <w:rsid w:val="00A46192"/>
    <w:rsid w:val="00A77A40"/>
    <w:rsid w:val="00B00C57"/>
    <w:rsid w:val="00B27E50"/>
    <w:rsid w:val="00B651A4"/>
    <w:rsid w:val="00B90511"/>
    <w:rsid w:val="00BC730B"/>
    <w:rsid w:val="00BC7903"/>
    <w:rsid w:val="00BF115D"/>
    <w:rsid w:val="00BF599F"/>
    <w:rsid w:val="00C46AFC"/>
    <w:rsid w:val="00C50E37"/>
    <w:rsid w:val="00C53A52"/>
    <w:rsid w:val="00C954EB"/>
    <w:rsid w:val="00CE7367"/>
    <w:rsid w:val="00D231E4"/>
    <w:rsid w:val="00D628BB"/>
    <w:rsid w:val="00DB01A3"/>
    <w:rsid w:val="00DE0E62"/>
    <w:rsid w:val="00DE4001"/>
    <w:rsid w:val="00DF61A9"/>
    <w:rsid w:val="00E0731F"/>
    <w:rsid w:val="00E07371"/>
    <w:rsid w:val="00E12230"/>
    <w:rsid w:val="00E12FEC"/>
    <w:rsid w:val="00E24290"/>
    <w:rsid w:val="00E56FA5"/>
    <w:rsid w:val="00E6347E"/>
    <w:rsid w:val="00EA4ADF"/>
    <w:rsid w:val="00ED0466"/>
    <w:rsid w:val="00F16080"/>
    <w:rsid w:val="00F2655A"/>
    <w:rsid w:val="00F91993"/>
    <w:rsid w:val="00F974D2"/>
    <w:rsid w:val="00FA145B"/>
    <w:rsid w:val="00FD6D92"/>
    <w:rsid w:val="00FD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E5EC7"/>
  <w15:docId w15:val="{9073BFBB-2C70-4ACC-9DB8-1BCE8B55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C7903"/>
    <w:pPr>
      <w:autoSpaceDE w:val="0"/>
      <w:autoSpaceDN w:val="0"/>
      <w:adjustRightInd w:val="0"/>
      <w:spacing w:after="0" w:line="240" w:lineRule="auto"/>
      <w:ind w:hanging="2"/>
    </w:pPr>
    <w:rPr>
      <w:rFonts w:ascii="Arial" w:hAnsi="Arial" w:cs="Arial"/>
    </w:rPr>
  </w:style>
  <w:style w:type="character" w:customStyle="1" w:styleId="BodyTextChar">
    <w:name w:val="Body Text Char"/>
    <w:basedOn w:val="DefaultParagraphFont"/>
    <w:link w:val="BodyText"/>
    <w:uiPriority w:val="1"/>
    <w:rsid w:val="00BC7903"/>
    <w:rPr>
      <w:rFonts w:ascii="Arial" w:hAnsi="Arial" w:cs="Arial"/>
    </w:rPr>
  </w:style>
  <w:style w:type="paragraph" w:styleId="ListParagraph">
    <w:name w:val="List Paragraph"/>
    <w:basedOn w:val="Normal"/>
    <w:uiPriority w:val="1"/>
    <w:qFormat/>
    <w:rsid w:val="00BC7903"/>
    <w:pPr>
      <w:ind w:left="720"/>
      <w:contextualSpacing/>
    </w:pPr>
  </w:style>
  <w:style w:type="paragraph" w:styleId="NoSpacing">
    <w:name w:val="No Spacing"/>
    <w:uiPriority w:val="1"/>
    <w:qFormat/>
    <w:rsid w:val="0015468C"/>
    <w:pPr>
      <w:spacing w:after="0" w:line="240" w:lineRule="auto"/>
    </w:pPr>
    <w:rPr>
      <w:rFonts w:ascii="Tahoma" w:hAnsi="Tahoma"/>
      <w:sz w:val="24"/>
    </w:rPr>
  </w:style>
  <w:style w:type="table" w:styleId="TableGrid">
    <w:name w:val="Table Grid"/>
    <w:basedOn w:val="TableNormal"/>
    <w:uiPriority w:val="39"/>
    <w:rsid w:val="00B9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511"/>
    <w:rPr>
      <w:rFonts w:ascii="Tahoma" w:hAnsi="Tahoma" w:cs="Tahoma"/>
      <w:sz w:val="16"/>
      <w:szCs w:val="16"/>
    </w:rPr>
  </w:style>
  <w:style w:type="paragraph" w:styleId="Header">
    <w:name w:val="header"/>
    <w:basedOn w:val="Normal"/>
    <w:link w:val="HeaderChar"/>
    <w:uiPriority w:val="99"/>
    <w:unhideWhenUsed/>
    <w:rsid w:val="009A5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9F"/>
  </w:style>
  <w:style w:type="paragraph" w:styleId="Footer">
    <w:name w:val="footer"/>
    <w:basedOn w:val="Normal"/>
    <w:link w:val="FooterChar"/>
    <w:uiPriority w:val="99"/>
    <w:unhideWhenUsed/>
    <w:rsid w:val="009A5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986E6F5330784FB8D970D9623C6BF2" ma:contentTypeVersion="15" ma:contentTypeDescription="Create a new document." ma:contentTypeScope="" ma:versionID="2caea8bf7896a1cb9738fc7c3a00a861">
  <xsd:schema xmlns:xsd="http://www.w3.org/2001/XMLSchema" xmlns:xs="http://www.w3.org/2001/XMLSchema" xmlns:p="http://schemas.microsoft.com/office/2006/metadata/properties" xmlns:ns1="http://schemas.microsoft.com/sharepoint/v3" xmlns:ns2="116ba90e-a34e-487f-9591-589b298f326a" xmlns:ns3="77d27b91-d115-4f09-b2f0-c23bdd211f70" targetNamespace="http://schemas.microsoft.com/office/2006/metadata/properties" ma:root="true" ma:fieldsID="e832f47e8c3677c44e76c6a857cbc745" ns1:_="" ns2:_="" ns3:_="">
    <xsd:import namespace="http://schemas.microsoft.com/sharepoint/v3"/>
    <xsd:import namespace="116ba90e-a34e-487f-9591-589b298f326a"/>
    <xsd:import namespace="77d27b91-d115-4f09-b2f0-c23bdd211f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1:_ip_UnifiedCompliancePolicyProperties" minOccurs="0"/>
                <xsd:element ref="ns1:_ip_UnifiedCompliancePolicyUIAction"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6ba90e-a34e-487f-9591-589b298f32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27b91-d115-4f09-b2f0-c23bdd211f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34B57-4FA7-4C86-9694-B33FBC84953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828B7F0-49CE-4F13-9F5B-5D1F37E83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6ba90e-a34e-487f-9591-589b298f326a"/>
    <ds:schemaRef ds:uri="77d27b91-d115-4f09-b2f0-c23bdd2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AA55A-D48C-48C5-A66D-C3DD25C7B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RCPS</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Genia Nichols</dc:creator>
  <cp:lastModifiedBy>James Soltis</cp:lastModifiedBy>
  <cp:revision>2</cp:revision>
  <cp:lastPrinted>2025-09-11T17:43:00Z</cp:lastPrinted>
  <dcterms:created xsi:type="dcterms:W3CDTF">2025-09-16T15:01:00Z</dcterms:created>
  <dcterms:modified xsi:type="dcterms:W3CDTF">2025-09-16T15:01:00Z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0x0101004F986E6F5330784FB8D970D9623C6BF2</vt:lpwstr>
  </property>
</Properties>
</file>