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506" w:rsidRPr="00100506" w:rsidRDefault="00100506" w:rsidP="00100506">
      <w:pPr>
        <w:shd w:val="clear" w:color="auto" w:fill="FFFFFF"/>
        <w:spacing w:line="240" w:lineRule="auto"/>
        <w:outlineLvl w:val="0"/>
        <w:rPr>
          <w:rFonts w:ascii="Arial" w:eastAsia="Times New Roman" w:hAnsi="Arial" w:cs="Arial"/>
          <w:b/>
          <w:bCs/>
          <w:caps/>
          <w:color w:val="000000"/>
          <w:spacing w:val="60"/>
          <w:kern w:val="36"/>
          <w:sz w:val="24"/>
          <w:szCs w:val="24"/>
        </w:rPr>
      </w:pPr>
      <w:r w:rsidRPr="00100506">
        <w:rPr>
          <w:rFonts w:ascii="Arial" w:eastAsia="Times New Roman" w:hAnsi="Arial" w:cs="Arial"/>
          <w:b/>
          <w:bCs/>
          <w:caps/>
          <w:color w:val="000000"/>
          <w:spacing w:val="60"/>
          <w:kern w:val="36"/>
          <w:sz w:val="24"/>
          <w:szCs w:val="24"/>
        </w:rPr>
        <w:t>INFORMATION ABOUT ASSESSMENTS</w:t>
      </w:r>
    </w:p>
    <w:p w:rsidR="00100506" w:rsidRPr="00100506" w:rsidRDefault="00100506" w:rsidP="00100506">
      <w:pPr>
        <w:numPr>
          <w:ilvl w:val="0"/>
          <w:numId w:val="1"/>
        </w:numPr>
        <w:shd w:val="clear" w:color="auto" w:fill="FFFFFF"/>
        <w:spacing w:after="0" w:line="240" w:lineRule="auto"/>
        <w:ind w:left="0"/>
        <w:rPr>
          <w:rFonts w:ascii="Arial" w:eastAsia="Times New Roman" w:hAnsi="Arial" w:cs="Arial"/>
          <w:color w:val="000000"/>
          <w:sz w:val="24"/>
          <w:szCs w:val="24"/>
        </w:rPr>
      </w:pPr>
      <w:r>
        <w:rPr>
          <w:rFonts w:ascii="Arial" w:eastAsia="Times New Roman" w:hAnsi="Arial" w:cs="Arial"/>
          <w:color w:val="1E90FF"/>
          <w:sz w:val="27"/>
          <w:szCs w:val="27"/>
        </w:rPr>
        <w:t>Pine Point</w:t>
      </w:r>
      <w:r w:rsidRPr="00100506">
        <w:rPr>
          <w:rFonts w:ascii="Arial" w:eastAsia="Times New Roman" w:hAnsi="Arial" w:cs="Arial"/>
          <w:color w:val="1E90FF"/>
          <w:sz w:val="27"/>
          <w:szCs w:val="27"/>
        </w:rPr>
        <w:t xml:space="preserve"> Schools participates in all of the required Minnesota State Assessments: Minnesota Comprehensive Assessment (MCA), Minnesota</w:t>
      </w:r>
      <w:r>
        <w:rPr>
          <w:rFonts w:ascii="Arial" w:eastAsia="Times New Roman" w:hAnsi="Arial" w:cs="Arial"/>
          <w:color w:val="1E90FF"/>
          <w:sz w:val="27"/>
          <w:szCs w:val="27"/>
        </w:rPr>
        <w:t xml:space="preserve"> Test of Academic Skills (MTAS)</w:t>
      </w:r>
      <w:r w:rsidRPr="00100506">
        <w:rPr>
          <w:rFonts w:ascii="Arial" w:eastAsia="Times New Roman" w:hAnsi="Arial" w:cs="Arial"/>
          <w:color w:val="1E90FF"/>
          <w:sz w:val="27"/>
          <w:szCs w:val="27"/>
        </w:rPr>
        <w:t xml:space="preserve"> </w:t>
      </w:r>
    </w:p>
    <w:p w:rsidR="00100506" w:rsidRPr="00100506" w:rsidRDefault="00100506" w:rsidP="00100506">
      <w:pPr>
        <w:numPr>
          <w:ilvl w:val="0"/>
          <w:numId w:val="1"/>
        </w:numPr>
        <w:shd w:val="clear" w:color="auto" w:fill="FFFFFF"/>
        <w:spacing w:after="0" w:line="240" w:lineRule="auto"/>
        <w:ind w:left="0"/>
        <w:rPr>
          <w:rFonts w:ascii="Arial" w:eastAsia="Times New Roman" w:hAnsi="Arial" w:cs="Arial"/>
          <w:color w:val="000000"/>
          <w:sz w:val="24"/>
          <w:szCs w:val="24"/>
        </w:rPr>
      </w:pPr>
    </w:p>
    <w:p w:rsidR="00100506" w:rsidRPr="00100506" w:rsidRDefault="00100506" w:rsidP="00100506">
      <w:pPr>
        <w:shd w:val="clear" w:color="auto" w:fill="FFFFFF"/>
        <w:spacing w:after="0" w:line="240" w:lineRule="auto"/>
        <w:rPr>
          <w:rFonts w:ascii="Arial" w:eastAsia="Times New Roman" w:hAnsi="Arial" w:cs="Arial"/>
          <w:color w:val="000000"/>
          <w:sz w:val="24"/>
          <w:szCs w:val="24"/>
        </w:rPr>
      </w:pPr>
      <w:r w:rsidRPr="00100506">
        <w:rPr>
          <w:rFonts w:ascii="Arial" w:eastAsia="Times New Roman" w:hAnsi="Arial" w:cs="Arial"/>
          <w:color w:val="000000"/>
          <w:sz w:val="24"/>
          <w:szCs w:val="24"/>
        </w:rPr>
        <w:t>The Minnesota Assessments System has three purposes:</w:t>
      </w:r>
    </w:p>
    <w:p w:rsidR="00100506" w:rsidRPr="00100506" w:rsidRDefault="00100506" w:rsidP="00100506">
      <w:pPr>
        <w:numPr>
          <w:ilvl w:val="1"/>
          <w:numId w:val="1"/>
        </w:numPr>
        <w:shd w:val="clear" w:color="auto" w:fill="FFFFFF"/>
        <w:spacing w:before="100" w:beforeAutospacing="1" w:after="100" w:afterAutospacing="1" w:line="240" w:lineRule="auto"/>
        <w:ind w:left="720"/>
        <w:rPr>
          <w:rFonts w:ascii="Arial" w:eastAsia="Times New Roman" w:hAnsi="Arial" w:cs="Arial"/>
          <w:color w:val="000000"/>
          <w:sz w:val="24"/>
          <w:szCs w:val="24"/>
        </w:rPr>
      </w:pPr>
      <w:r w:rsidRPr="00100506">
        <w:rPr>
          <w:rFonts w:ascii="Arial" w:eastAsia="Times New Roman" w:hAnsi="Arial" w:cs="Arial"/>
          <w:color w:val="000000"/>
          <w:sz w:val="24"/>
          <w:szCs w:val="24"/>
        </w:rPr>
        <w:t>To measure achievement towards meeting the Minnesota Academic Standards</w:t>
      </w:r>
    </w:p>
    <w:p w:rsidR="00100506" w:rsidRPr="00100506" w:rsidRDefault="00100506" w:rsidP="00100506">
      <w:pPr>
        <w:numPr>
          <w:ilvl w:val="1"/>
          <w:numId w:val="1"/>
        </w:numPr>
        <w:shd w:val="clear" w:color="auto" w:fill="FFFFFF"/>
        <w:spacing w:before="100" w:beforeAutospacing="1" w:after="100" w:afterAutospacing="1" w:line="240" w:lineRule="auto"/>
        <w:ind w:left="720"/>
        <w:rPr>
          <w:rFonts w:ascii="Arial" w:eastAsia="Times New Roman" w:hAnsi="Arial" w:cs="Arial"/>
          <w:color w:val="000000"/>
          <w:sz w:val="24"/>
          <w:szCs w:val="24"/>
        </w:rPr>
      </w:pPr>
      <w:r w:rsidRPr="00100506">
        <w:rPr>
          <w:rFonts w:ascii="Arial" w:eastAsia="Times New Roman" w:hAnsi="Arial" w:cs="Arial"/>
          <w:color w:val="000000"/>
          <w:sz w:val="24"/>
          <w:szCs w:val="24"/>
        </w:rPr>
        <w:t>To measure the academic progress of students over time.</w:t>
      </w:r>
    </w:p>
    <w:p w:rsidR="00100506" w:rsidRPr="00100506" w:rsidRDefault="00100506" w:rsidP="00100506">
      <w:pPr>
        <w:numPr>
          <w:ilvl w:val="1"/>
          <w:numId w:val="1"/>
        </w:numPr>
        <w:shd w:val="clear" w:color="auto" w:fill="FFFFFF"/>
        <w:spacing w:before="100" w:beforeAutospacing="1" w:after="100" w:afterAutospacing="1" w:line="240" w:lineRule="auto"/>
        <w:ind w:left="720"/>
        <w:rPr>
          <w:rFonts w:ascii="Arial" w:eastAsia="Times New Roman" w:hAnsi="Arial" w:cs="Arial"/>
          <w:color w:val="000000"/>
          <w:sz w:val="24"/>
          <w:szCs w:val="24"/>
        </w:rPr>
      </w:pPr>
      <w:r w:rsidRPr="00100506">
        <w:rPr>
          <w:rFonts w:ascii="Arial" w:eastAsia="Times New Roman" w:hAnsi="Arial" w:cs="Arial"/>
          <w:color w:val="000000"/>
          <w:sz w:val="24"/>
          <w:szCs w:val="24"/>
        </w:rPr>
        <w:t>To provide Minnesota graduates information related to career and college readiness.</w:t>
      </w:r>
    </w:p>
    <w:p w:rsidR="00100506" w:rsidRPr="00100506" w:rsidRDefault="00100506" w:rsidP="00100506">
      <w:pPr>
        <w:shd w:val="clear" w:color="auto" w:fill="FFFFFF"/>
        <w:spacing w:after="0" w:line="240" w:lineRule="auto"/>
        <w:rPr>
          <w:rFonts w:ascii="Arial" w:eastAsia="Times New Roman" w:hAnsi="Arial" w:cs="Arial"/>
          <w:color w:val="000000"/>
          <w:sz w:val="24"/>
          <w:szCs w:val="24"/>
        </w:rPr>
      </w:pPr>
      <w:r w:rsidRPr="00100506">
        <w:rPr>
          <w:rFonts w:ascii="Arial" w:eastAsia="Times New Roman" w:hAnsi="Arial" w:cs="Arial"/>
          <w:color w:val="000000"/>
          <w:sz w:val="24"/>
          <w:szCs w:val="24"/>
        </w:rPr>
        <w:t>The primary purpose of the Standards-Based Accountability Assessments is to measure achievement on the Minnesota Academic Standards. Districts and schools use the results to inform curricular decisions. Parents use the results to monitor the academic progress of their children over the years. Minnesota public districts and schools, including charter schools, are required to assess all students in the required grades who are enrolled in the district during the state’s accountability window. Students take one test in each subject. Most students take the MCA, but students who receive special education services and meet the MTAS eligibility criteria may take the MTAS. View the MDE website for further information (MDE&gt;Students and Families&gt;Statewide testing)</w:t>
      </w:r>
      <w:r>
        <w:rPr>
          <w:rFonts w:ascii="Arial" w:eastAsia="Times New Roman" w:hAnsi="Arial" w:cs="Arial"/>
          <w:color w:val="000000"/>
          <w:sz w:val="24"/>
          <w:szCs w:val="24"/>
        </w:rPr>
        <w:t>.</w:t>
      </w:r>
    </w:p>
    <w:p w:rsidR="00100506" w:rsidRDefault="00100506" w:rsidP="00100506">
      <w:pPr>
        <w:shd w:val="clear" w:color="auto" w:fill="FFFFFF"/>
        <w:spacing w:after="0" w:line="240" w:lineRule="auto"/>
        <w:rPr>
          <w:rFonts w:ascii="Arial" w:eastAsia="Times New Roman" w:hAnsi="Arial" w:cs="Arial"/>
          <w:color w:val="000000"/>
          <w:sz w:val="24"/>
          <w:szCs w:val="24"/>
        </w:rPr>
      </w:pPr>
      <w:r w:rsidRPr="00100506">
        <w:rPr>
          <w:rFonts w:ascii="Arial" w:eastAsia="Times New Roman" w:hAnsi="Arial" w:cs="Arial"/>
          <w:color w:val="000000"/>
          <w:sz w:val="24"/>
          <w:szCs w:val="24"/>
        </w:rPr>
        <w:t>The National Assessment of Educational Progress (NAEP). The NAEP is a national test that assesses what our nation’s students know and are able to do in various subjects. The purpose of the NAEP is to provide a fair and accurate measure of student achievement that allows for comparisons of achievement over time and across the nation. </w:t>
      </w:r>
    </w:p>
    <w:p w:rsidR="00100506" w:rsidRPr="00100506" w:rsidRDefault="00100506" w:rsidP="00100506">
      <w:pPr>
        <w:shd w:val="clear" w:color="auto" w:fill="FFFFFF"/>
        <w:spacing w:after="0" w:line="240" w:lineRule="auto"/>
        <w:rPr>
          <w:rFonts w:ascii="Arial" w:eastAsia="Times New Roman" w:hAnsi="Arial" w:cs="Arial"/>
          <w:color w:val="000000"/>
          <w:sz w:val="24"/>
          <w:szCs w:val="24"/>
        </w:rPr>
      </w:pPr>
    </w:p>
    <w:p w:rsidR="00100506" w:rsidRDefault="00100506" w:rsidP="00100506">
      <w:pPr>
        <w:shd w:val="clear" w:color="auto" w:fill="FFFFFF"/>
        <w:spacing w:after="0" w:line="240" w:lineRule="auto"/>
        <w:rPr>
          <w:rFonts w:ascii="Arial" w:eastAsia="Times New Roman" w:hAnsi="Arial" w:cs="Arial"/>
          <w:color w:val="1E90FF"/>
          <w:sz w:val="24"/>
          <w:szCs w:val="24"/>
        </w:rPr>
      </w:pPr>
      <w:r w:rsidRPr="00100506">
        <w:rPr>
          <w:rFonts w:ascii="Arial" w:eastAsia="Times New Roman" w:hAnsi="Arial" w:cs="Arial"/>
          <w:color w:val="1E90FF"/>
          <w:sz w:val="24"/>
          <w:szCs w:val="24"/>
        </w:rPr>
        <w:t>Results for MCA, MTAS assessments are reported to the district in August. This report documents the student’s overall achievement level as well as performance on each strand or sub-strand.  ISRs </w:t>
      </w:r>
      <w:r>
        <w:rPr>
          <w:rFonts w:ascii="Arial" w:eastAsia="Times New Roman" w:hAnsi="Arial" w:cs="Arial"/>
          <w:color w:val="1E90FF"/>
          <w:sz w:val="24"/>
          <w:szCs w:val="24"/>
        </w:rPr>
        <w:t>will be mailed to households in August</w:t>
      </w:r>
      <w:bookmarkStart w:id="0" w:name="_GoBack"/>
      <w:bookmarkEnd w:id="0"/>
      <w:r>
        <w:rPr>
          <w:rFonts w:ascii="Arial" w:eastAsia="Times New Roman" w:hAnsi="Arial" w:cs="Arial"/>
          <w:color w:val="1E90FF"/>
          <w:sz w:val="24"/>
          <w:szCs w:val="24"/>
        </w:rPr>
        <w:t>.</w:t>
      </w:r>
    </w:p>
    <w:p w:rsidR="00100506" w:rsidRPr="00100506" w:rsidRDefault="00100506" w:rsidP="00100506">
      <w:pPr>
        <w:shd w:val="clear" w:color="auto" w:fill="FFFFFF"/>
        <w:spacing w:after="0" w:line="240" w:lineRule="auto"/>
        <w:rPr>
          <w:rFonts w:ascii="Arial" w:eastAsia="Times New Roman" w:hAnsi="Arial" w:cs="Arial"/>
          <w:color w:val="000000"/>
          <w:sz w:val="24"/>
          <w:szCs w:val="24"/>
        </w:rPr>
      </w:pPr>
    </w:p>
    <w:p w:rsidR="00B157D8" w:rsidRDefault="00B157D8" w:rsidP="00B157D8">
      <w:pPr>
        <w:pStyle w:val="NoSpacing"/>
        <w:rPr>
          <w:sz w:val="24"/>
          <w:szCs w:val="24"/>
        </w:rPr>
      </w:pPr>
    </w:p>
    <w:p w:rsidR="00B157D8" w:rsidRPr="00B157D8" w:rsidRDefault="00B157D8" w:rsidP="00B157D8">
      <w:pPr>
        <w:pStyle w:val="NoSpacing"/>
        <w:rPr>
          <w:sz w:val="24"/>
          <w:szCs w:val="24"/>
        </w:rPr>
      </w:pPr>
    </w:p>
    <w:sectPr w:rsidR="00B157D8" w:rsidRPr="00B15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358C1"/>
    <w:multiLevelType w:val="multilevel"/>
    <w:tmpl w:val="6C72CA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E5156"/>
    <w:multiLevelType w:val="multilevel"/>
    <w:tmpl w:val="095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D8"/>
    <w:rsid w:val="00042F0C"/>
    <w:rsid w:val="00100506"/>
    <w:rsid w:val="00480121"/>
    <w:rsid w:val="0052343D"/>
    <w:rsid w:val="00764C0E"/>
    <w:rsid w:val="00B157D8"/>
    <w:rsid w:val="00BA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9644"/>
  <w15:chartTrackingRefBased/>
  <w15:docId w15:val="{EDB3B02B-EB80-4400-A7DC-580435B0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005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7D8"/>
    <w:pPr>
      <w:spacing w:after="0" w:line="240" w:lineRule="auto"/>
    </w:pPr>
  </w:style>
  <w:style w:type="paragraph" w:styleId="BalloonText">
    <w:name w:val="Balloon Text"/>
    <w:basedOn w:val="Normal"/>
    <w:link w:val="BalloonTextChar"/>
    <w:uiPriority w:val="99"/>
    <w:semiHidden/>
    <w:unhideWhenUsed/>
    <w:rsid w:val="00B15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7D8"/>
    <w:rPr>
      <w:rFonts w:ascii="Segoe UI" w:hAnsi="Segoe UI" w:cs="Segoe UI"/>
      <w:sz w:val="18"/>
      <w:szCs w:val="18"/>
    </w:rPr>
  </w:style>
  <w:style w:type="character" w:customStyle="1" w:styleId="Heading1Char">
    <w:name w:val="Heading 1 Char"/>
    <w:basedOn w:val="DefaultParagraphFont"/>
    <w:link w:val="Heading1"/>
    <w:uiPriority w:val="9"/>
    <w:rsid w:val="0010050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005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0506"/>
    <w:rPr>
      <w:i/>
      <w:iCs/>
    </w:rPr>
  </w:style>
  <w:style w:type="character" w:styleId="Hyperlink">
    <w:name w:val="Hyperlink"/>
    <w:basedOn w:val="DefaultParagraphFont"/>
    <w:uiPriority w:val="99"/>
    <w:semiHidden/>
    <w:unhideWhenUsed/>
    <w:rsid w:val="001005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44">
      <w:bodyDiv w:val="1"/>
      <w:marLeft w:val="0"/>
      <w:marRight w:val="0"/>
      <w:marTop w:val="0"/>
      <w:marBottom w:val="0"/>
      <w:divBdr>
        <w:top w:val="none" w:sz="0" w:space="0" w:color="auto"/>
        <w:left w:val="none" w:sz="0" w:space="0" w:color="auto"/>
        <w:bottom w:val="none" w:sz="0" w:space="0" w:color="auto"/>
        <w:right w:val="none" w:sz="0" w:space="0" w:color="auto"/>
      </w:divBdr>
      <w:divsChild>
        <w:div w:id="52120309">
          <w:marLeft w:val="0"/>
          <w:marRight w:val="0"/>
          <w:marTop w:val="0"/>
          <w:marBottom w:val="0"/>
          <w:divBdr>
            <w:top w:val="none" w:sz="0" w:space="0" w:color="auto"/>
            <w:left w:val="none" w:sz="0" w:space="0" w:color="auto"/>
            <w:bottom w:val="none" w:sz="0" w:space="0" w:color="auto"/>
            <w:right w:val="none" w:sz="0" w:space="0" w:color="auto"/>
          </w:divBdr>
          <w:divsChild>
            <w:div w:id="968897836">
              <w:marLeft w:val="0"/>
              <w:marRight w:val="0"/>
              <w:marTop w:val="0"/>
              <w:marBottom w:val="0"/>
              <w:divBdr>
                <w:top w:val="none" w:sz="0" w:space="0" w:color="auto"/>
                <w:left w:val="none" w:sz="0" w:space="0" w:color="auto"/>
                <w:bottom w:val="none" w:sz="0" w:space="0" w:color="auto"/>
                <w:right w:val="none" w:sz="0" w:space="0" w:color="auto"/>
              </w:divBdr>
              <w:divsChild>
                <w:div w:id="2026589734">
                  <w:marLeft w:val="0"/>
                  <w:marRight w:val="0"/>
                  <w:marTop w:val="0"/>
                  <w:marBottom w:val="0"/>
                  <w:divBdr>
                    <w:top w:val="single" w:sz="2" w:space="0" w:color="CCCCCC"/>
                    <w:left w:val="single" w:sz="2" w:space="0" w:color="CCCCCC"/>
                    <w:bottom w:val="single" w:sz="2" w:space="30" w:color="CCCCCC"/>
                    <w:right w:val="single" w:sz="2" w:space="30" w:color="CCCCCC"/>
                  </w:divBdr>
                  <w:divsChild>
                    <w:div w:id="311636803">
                      <w:marLeft w:val="0"/>
                      <w:marRight w:val="0"/>
                      <w:marTop w:val="0"/>
                      <w:marBottom w:val="255"/>
                      <w:divBdr>
                        <w:top w:val="none" w:sz="0" w:space="0" w:color="auto"/>
                        <w:left w:val="none" w:sz="0" w:space="0" w:color="auto"/>
                        <w:bottom w:val="none" w:sz="0" w:space="0" w:color="auto"/>
                        <w:right w:val="none" w:sz="0" w:space="0" w:color="auto"/>
                      </w:divBdr>
                    </w:div>
                    <w:div w:id="2060546079">
                      <w:marLeft w:val="0"/>
                      <w:marRight w:val="0"/>
                      <w:marTop w:val="0"/>
                      <w:marBottom w:val="0"/>
                      <w:divBdr>
                        <w:top w:val="none" w:sz="0" w:space="0" w:color="auto"/>
                        <w:left w:val="none" w:sz="0" w:space="0" w:color="auto"/>
                        <w:bottom w:val="none" w:sz="0" w:space="0" w:color="auto"/>
                        <w:right w:val="none" w:sz="0" w:space="0" w:color="auto"/>
                      </w:divBdr>
                      <w:divsChild>
                        <w:div w:id="889652284">
                          <w:marLeft w:val="0"/>
                          <w:marRight w:val="0"/>
                          <w:marTop w:val="0"/>
                          <w:marBottom w:val="0"/>
                          <w:divBdr>
                            <w:top w:val="none" w:sz="0" w:space="0" w:color="auto"/>
                            <w:left w:val="none" w:sz="0" w:space="0" w:color="auto"/>
                            <w:bottom w:val="none" w:sz="0" w:space="0" w:color="auto"/>
                            <w:right w:val="none" w:sz="0" w:space="0" w:color="auto"/>
                          </w:divBdr>
                          <w:divsChild>
                            <w:div w:id="2799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23654">
          <w:marLeft w:val="0"/>
          <w:marRight w:val="0"/>
          <w:marTop w:val="0"/>
          <w:marBottom w:val="0"/>
          <w:divBdr>
            <w:top w:val="none" w:sz="0" w:space="0" w:color="auto"/>
            <w:left w:val="none" w:sz="0" w:space="0" w:color="auto"/>
            <w:bottom w:val="none" w:sz="0" w:space="0" w:color="auto"/>
            <w:right w:val="none" w:sz="0" w:space="0" w:color="auto"/>
          </w:divBdr>
          <w:divsChild>
            <w:div w:id="682511888">
              <w:marLeft w:val="0"/>
              <w:marRight w:val="0"/>
              <w:marTop w:val="0"/>
              <w:marBottom w:val="0"/>
              <w:divBdr>
                <w:top w:val="none" w:sz="0" w:space="0" w:color="auto"/>
                <w:left w:val="none" w:sz="0" w:space="0" w:color="auto"/>
                <w:bottom w:val="none" w:sz="0" w:space="0" w:color="auto"/>
                <w:right w:val="none" w:sz="0" w:space="0" w:color="auto"/>
              </w:divBdr>
              <w:divsChild>
                <w:div w:id="902451487">
                  <w:marLeft w:val="0"/>
                  <w:marRight w:val="0"/>
                  <w:marTop w:val="0"/>
                  <w:marBottom w:val="0"/>
                  <w:divBdr>
                    <w:top w:val="single" w:sz="2" w:space="0" w:color="CCCCCC"/>
                    <w:left w:val="single" w:sz="2" w:space="0" w:color="CCCCCC"/>
                    <w:bottom w:val="single" w:sz="2" w:space="30" w:color="CCCCCC"/>
                    <w:right w:val="single" w:sz="2" w:space="30" w:color="CCCCCC"/>
                  </w:divBdr>
                  <w:divsChild>
                    <w:div w:id="1013456696">
                      <w:marLeft w:val="0"/>
                      <w:marRight w:val="0"/>
                      <w:marTop w:val="0"/>
                      <w:marBottom w:val="0"/>
                      <w:divBdr>
                        <w:top w:val="none" w:sz="0" w:space="0" w:color="auto"/>
                        <w:left w:val="none" w:sz="0" w:space="0" w:color="auto"/>
                        <w:bottom w:val="none" w:sz="0" w:space="0" w:color="auto"/>
                        <w:right w:val="none" w:sz="0" w:space="0" w:color="auto"/>
                      </w:divBdr>
                      <w:divsChild>
                        <w:div w:id="331110805">
                          <w:marLeft w:val="0"/>
                          <w:marRight w:val="0"/>
                          <w:marTop w:val="0"/>
                          <w:marBottom w:val="0"/>
                          <w:divBdr>
                            <w:top w:val="none" w:sz="0" w:space="0" w:color="auto"/>
                            <w:left w:val="none" w:sz="0" w:space="0" w:color="auto"/>
                            <w:bottom w:val="none" w:sz="0" w:space="0" w:color="auto"/>
                            <w:right w:val="none" w:sz="0" w:space="0" w:color="auto"/>
                          </w:divBdr>
                          <w:divsChild>
                            <w:div w:id="14667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dc:creator>
  <cp:keywords/>
  <dc:description/>
  <cp:lastModifiedBy>Bonnie Meeks</cp:lastModifiedBy>
  <cp:revision>3</cp:revision>
  <cp:lastPrinted>2021-06-22T18:11:00Z</cp:lastPrinted>
  <dcterms:created xsi:type="dcterms:W3CDTF">2023-09-28T13:29:00Z</dcterms:created>
  <dcterms:modified xsi:type="dcterms:W3CDTF">2023-09-28T13:29:00Z</dcterms:modified>
</cp:coreProperties>
</file>