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2F715" w14:textId="77777777" w:rsidR="00CB661B" w:rsidRDefault="0096732D" w:rsidP="00CB661B">
      <w:r w:rsidRPr="0096732D">
        <w:rPr>
          <w:lang w:bidi="ar-SA"/>
        </w:rPr>
        <w:t xml:space="preserve"> </w:t>
      </w:r>
      <w:sdt>
        <w:sdtPr>
          <w:rPr>
            <w:lang w:bidi="ar-SA"/>
          </w:rPr>
          <w:id w:val="-1770544451"/>
          <w:docPartObj>
            <w:docPartGallery w:val="Cover Pages"/>
            <w:docPartUnique/>
          </w:docPartObj>
        </w:sdtPr>
        <w:sdtEndPr>
          <w:rPr>
            <w:szCs w:val="20"/>
            <w:lang w:bidi="en-US"/>
          </w:rPr>
        </w:sdtEndPr>
        <w:sdtContent>
          <w:r w:rsidRPr="0096732D">
            <w:rPr>
              <w:noProof/>
              <w:lang w:bidi="ar-SA"/>
            </w:rPr>
            <w:drawing>
              <wp:inline distT="0" distB="0" distL="0" distR="0" wp14:anchorId="2DBFA217" wp14:editId="2BBA175C">
                <wp:extent cx="2901212" cy="609600"/>
                <wp:effectExtent l="0" t="0" r="0" b="0"/>
                <wp:docPr id="2" name="Picture 2" descr="Minnesot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sdtContent>
      </w:sdt>
    </w:p>
    <w:p w14:paraId="520D9275" w14:textId="4BFED4E7" w:rsidR="0096732D" w:rsidRPr="00CB661B" w:rsidRDefault="000C56DB" w:rsidP="000B2F39">
      <w:pPr>
        <w:pStyle w:val="Heading1"/>
        <w:rPr>
          <w:color w:val="auto"/>
          <w:sz w:val="22"/>
          <w:szCs w:val="22"/>
          <w:lang w:bidi="en-US"/>
        </w:rPr>
      </w:pPr>
      <w:r>
        <w:t>School Meal</w:t>
      </w:r>
      <w:r w:rsidR="00227958">
        <w:t>s</w:t>
      </w:r>
      <w:r w:rsidR="008A70D2">
        <w:t xml:space="preserve"> </w:t>
      </w:r>
      <w:r>
        <w:t>Policy</w:t>
      </w:r>
    </w:p>
    <w:p w14:paraId="6DB86453" w14:textId="77777777" w:rsidR="0096732D" w:rsidRPr="00787838" w:rsidRDefault="0096732D" w:rsidP="00787838">
      <w:pPr>
        <w:pStyle w:val="Heading2"/>
      </w:pPr>
      <w:r w:rsidRPr="00787838">
        <w:t>Introduction</w:t>
      </w:r>
    </w:p>
    <w:p w14:paraId="55EDAB7A" w14:textId="16769A43" w:rsidR="00885511" w:rsidRDefault="00885511" w:rsidP="00885511">
      <w:r w:rsidRPr="0096732D">
        <w:t xml:space="preserve">The </w:t>
      </w:r>
      <w:r w:rsidR="000F060A">
        <w:t>Minnesota</w:t>
      </w:r>
      <w:r w:rsidRPr="0096732D">
        <w:t xml:space="preserve"> Free School Meals Program</w:t>
      </w:r>
      <w:r w:rsidR="00BD41A9">
        <w:t>, signed into law on March 17,</w:t>
      </w:r>
      <w:r w:rsidR="005A4BC7">
        <w:t xml:space="preserve"> </w:t>
      </w:r>
      <w:r w:rsidR="00BD41A9">
        <w:t xml:space="preserve">2023, </w:t>
      </w:r>
      <w:r w:rsidRPr="0096732D">
        <w:t xml:space="preserve">is a permanent program that provides state reimbursement to schools that participate in the National School Lunch Program and the School Breakfast Program so that students can have one breakfast and one lunch at no cost at school. </w:t>
      </w:r>
      <w:r>
        <w:t>This program is detailed in M</w:t>
      </w:r>
      <w:r w:rsidR="000F060A">
        <w:t>innesota Statute</w:t>
      </w:r>
      <w:r w:rsidR="00D3786F">
        <w:t>s</w:t>
      </w:r>
      <w:r>
        <w:t xml:space="preserve"> </w:t>
      </w:r>
      <w:r w:rsidR="00F1761A">
        <w:t xml:space="preserve">2024, section </w:t>
      </w:r>
      <w:r>
        <w:t xml:space="preserve">124D.111, </w:t>
      </w:r>
      <w:r w:rsidR="00884841">
        <w:t>s</w:t>
      </w:r>
      <w:r>
        <w:t>ubd</w:t>
      </w:r>
      <w:r w:rsidR="000F060A">
        <w:t>ivision</w:t>
      </w:r>
      <w:r>
        <w:t xml:space="preserve"> 1</w:t>
      </w:r>
      <w:r w:rsidR="00F1761A">
        <w:t>(</w:t>
      </w:r>
      <w:r>
        <w:t>c</w:t>
      </w:r>
      <w:r w:rsidR="00F1761A">
        <w:t>)</w:t>
      </w:r>
      <w:r>
        <w:t xml:space="preserve">. </w:t>
      </w:r>
      <w:r w:rsidRPr="0096732D">
        <w:t>Th</w:t>
      </w:r>
      <w:r>
        <w:t>erefore,</w:t>
      </w:r>
      <w:r w:rsidRPr="0096732D">
        <w:t xml:space="preserve"> beginning July 1, 2023, debt resulting from a lack of funds for a reimbursable meal at school will no longer occur.</w:t>
      </w:r>
    </w:p>
    <w:p w14:paraId="19D853BF" w14:textId="1E80D797" w:rsidR="00A204DF" w:rsidRDefault="00A204DF" w:rsidP="00A204DF">
      <w:r w:rsidRPr="00A204DF">
        <w:t>Minnesota Statute</w:t>
      </w:r>
      <w:r w:rsidR="00D3786F">
        <w:t>s</w:t>
      </w:r>
      <w:r w:rsidRPr="00A204DF">
        <w:t xml:space="preserve"> </w:t>
      </w:r>
      <w:r w:rsidR="001A6931">
        <w:t xml:space="preserve">2024, section </w:t>
      </w:r>
      <w:r w:rsidRPr="00A204DF">
        <w:t>124D.111</w:t>
      </w:r>
      <w:r w:rsidR="00F1761A">
        <w:t>,</w:t>
      </w:r>
      <w:r w:rsidRPr="00A204DF">
        <w:t xml:space="preserve"> </w:t>
      </w:r>
      <w:r w:rsidR="00884841">
        <w:t>s</w:t>
      </w:r>
      <w:r>
        <w:t>ubd</w:t>
      </w:r>
      <w:r w:rsidR="00F1761A">
        <w:t xml:space="preserve">ivision </w:t>
      </w:r>
      <w:r>
        <w:t xml:space="preserve">1 </w:t>
      </w:r>
      <w:r w:rsidRPr="00A204DF">
        <w:t xml:space="preserve">requires all schools in Minnesota that participate in </w:t>
      </w:r>
      <w:r w:rsidR="00BD41A9">
        <w:t xml:space="preserve">the </w:t>
      </w:r>
      <w:r w:rsidRPr="00A204DF">
        <w:t>School Nutrition Program</w:t>
      </w:r>
      <w:r w:rsidR="00BD41A9">
        <w:t>s</w:t>
      </w:r>
      <w:r w:rsidRPr="00A204DF">
        <w:t xml:space="preserve"> to have a school meals policy</w:t>
      </w:r>
      <w:r w:rsidR="00C66100">
        <w:t>*</w:t>
      </w:r>
      <w:r w:rsidRPr="00A204DF">
        <w:t>. The policy must</w:t>
      </w:r>
      <w:r w:rsidR="00C66100">
        <w:t xml:space="preserve">, </w:t>
      </w:r>
      <w:r w:rsidRPr="00A204DF">
        <w:t>at minimum</w:t>
      </w:r>
      <w:r w:rsidR="00C66100">
        <w:t>,</w:t>
      </w:r>
      <w:r w:rsidRPr="00A204DF">
        <w:t xml:space="preserve"> meet the requirements outlined in the statute language but can contain additional language to address other local situations.</w:t>
      </w:r>
      <w:r>
        <w:t xml:space="preserve"> Specific points that must be addressed in the policy are the following:</w:t>
      </w:r>
    </w:p>
    <w:p w14:paraId="1B11737F" w14:textId="77777777" w:rsidR="00227958" w:rsidRPr="005D5CB5" w:rsidRDefault="00227958" w:rsidP="00406F1D">
      <w:pPr>
        <w:pStyle w:val="BulletListLevel1"/>
      </w:pPr>
      <w:r w:rsidRPr="005D5CB5">
        <w:t>The policy must be in writing and clearly communicate student meal charges when payment cannot be collected at the point of service. The policy must be reasonable and well-defined and maintain the dignity of students by prohibiting lunch shaming or otherwise ostracizing the student.</w:t>
      </w:r>
    </w:p>
    <w:p w14:paraId="07888FF4" w14:textId="77777777" w:rsidR="00227958" w:rsidRPr="005D5CB5" w:rsidRDefault="00227958" w:rsidP="00406F1D">
      <w:pPr>
        <w:pStyle w:val="BulletListLevel1"/>
      </w:pPr>
      <w:r w:rsidRPr="005D5CB5">
        <w:t>The policy must address whether the participant uses a collections agency to collect unpaid school meals debt.</w:t>
      </w:r>
    </w:p>
    <w:p w14:paraId="1D073BB0" w14:textId="77777777" w:rsidR="00227958" w:rsidRPr="005D5CB5" w:rsidRDefault="00227958" w:rsidP="00406F1D">
      <w:pPr>
        <w:pStyle w:val="BulletListLevel1"/>
      </w:pPr>
      <w:r w:rsidRPr="005D5CB5">
        <w:t>The policy must ensure that once a participant has placed a meal on a tray or otherwise served the meal to a student, the meal may not be subsequently withdrawn from the student by the cashier or other school official, whether or not the student has an outstanding meals balance.</w:t>
      </w:r>
    </w:p>
    <w:p w14:paraId="3989A3AF" w14:textId="77777777" w:rsidR="00227958" w:rsidRPr="005D5CB5" w:rsidRDefault="00227958" w:rsidP="00406F1D">
      <w:pPr>
        <w:pStyle w:val="BulletListLevel1"/>
      </w:pPr>
      <w:r w:rsidRPr="005D5CB5">
        <w:t>The policy must ensure that a student who has been determined eligible for free and reduced-price lunch must always be served a reimbursable meal even if the student has an outstanding debt.</w:t>
      </w:r>
    </w:p>
    <w:p w14:paraId="705934C2" w14:textId="77777777" w:rsidR="00227958" w:rsidRPr="00227958" w:rsidRDefault="00227958" w:rsidP="00406F1D">
      <w:pPr>
        <w:pStyle w:val="BulletListLevel1"/>
        <w:rPr>
          <w:sz w:val="16"/>
          <w:szCs w:val="16"/>
        </w:rPr>
      </w:pPr>
      <w:r w:rsidRPr="00227958">
        <w:t>If a school</w:t>
      </w:r>
      <w:r w:rsidRPr="005D5CB5">
        <w:t xml:space="preserve"> contracts with a third party for its meal services, it must provide the vendor with its school meals policy. Any contract between the school and a third-party provider entered into or modified after July 1, 2021, must ensure that the third-party provider adheres to the participant's school meals policy.</w:t>
      </w:r>
    </w:p>
    <w:p w14:paraId="2949DB8E" w14:textId="4FDB83C9" w:rsidR="00885511" w:rsidRPr="00227958" w:rsidRDefault="00C66100" w:rsidP="00227958">
      <w:pPr>
        <w:pStyle w:val="ListParagraph"/>
        <w:numPr>
          <w:ilvl w:val="0"/>
          <w:numId w:val="0"/>
        </w:numPr>
        <w:ind w:left="720"/>
        <w:rPr>
          <w:sz w:val="16"/>
          <w:szCs w:val="16"/>
        </w:rPr>
      </w:pPr>
      <w:r w:rsidRPr="008A70D2">
        <w:rPr>
          <w:sz w:val="16"/>
          <w:szCs w:val="16"/>
        </w:rPr>
        <w:t>*</w:t>
      </w:r>
      <w:hyperlink r:id="rId12" w:history="1">
        <w:r w:rsidR="00A204DF" w:rsidRPr="00227958">
          <w:rPr>
            <w:rStyle w:val="Hyperlink"/>
            <w:sz w:val="16"/>
            <w:szCs w:val="16"/>
          </w:rPr>
          <w:t xml:space="preserve">SP 23-2017 Unpaid Meal Charges: Guidance and </w:t>
        </w:r>
        <w:r w:rsidR="001A33AF">
          <w:rPr>
            <w:rStyle w:val="Hyperlink"/>
            <w:sz w:val="16"/>
            <w:szCs w:val="16"/>
          </w:rPr>
          <w:t>Question</w:t>
        </w:r>
      </w:hyperlink>
      <w:r w:rsidR="001A33AF">
        <w:rPr>
          <w:rStyle w:val="Hyperlink"/>
          <w:sz w:val="16"/>
          <w:szCs w:val="16"/>
        </w:rPr>
        <w:t xml:space="preserve"> and Answer</w:t>
      </w:r>
      <w:r w:rsidR="00A204DF" w:rsidRPr="00227958">
        <w:rPr>
          <w:sz w:val="16"/>
          <w:szCs w:val="16"/>
        </w:rPr>
        <w:t xml:space="preserve"> clarifies that there is no Federal requirement for school board approval of the local meal charge policy. </w:t>
      </w:r>
      <w:r w:rsidR="00F1761A">
        <w:rPr>
          <w:sz w:val="16"/>
          <w:szCs w:val="16"/>
        </w:rPr>
        <w:t>Minnesota Statute</w:t>
      </w:r>
      <w:r w:rsidR="00D3786F">
        <w:rPr>
          <w:sz w:val="16"/>
          <w:szCs w:val="16"/>
        </w:rPr>
        <w:t>s</w:t>
      </w:r>
      <w:r w:rsidR="00831975">
        <w:rPr>
          <w:sz w:val="16"/>
          <w:szCs w:val="16"/>
        </w:rPr>
        <w:t xml:space="preserve"> 2024, section</w:t>
      </w:r>
      <w:r w:rsidR="00A204DF" w:rsidRPr="00227958">
        <w:rPr>
          <w:sz w:val="16"/>
          <w:szCs w:val="16"/>
        </w:rPr>
        <w:t xml:space="preserve"> 124D.111 states that each participant must </w:t>
      </w:r>
      <w:r w:rsidR="00A204DF" w:rsidRPr="008A70D2">
        <w:rPr>
          <w:sz w:val="16"/>
          <w:szCs w:val="16"/>
        </w:rPr>
        <w:t>adopt</w:t>
      </w:r>
      <w:r w:rsidR="00A204DF" w:rsidRPr="00227958">
        <w:rPr>
          <w:sz w:val="16"/>
          <w:szCs w:val="16"/>
        </w:rPr>
        <w:t xml:space="preserve"> and post to its website, a school meals policy. </w:t>
      </w:r>
      <w:r w:rsidR="00884841">
        <w:rPr>
          <w:sz w:val="16"/>
          <w:szCs w:val="16"/>
        </w:rPr>
        <w:t>School Food Authorities (SFAs) s</w:t>
      </w:r>
      <w:r w:rsidR="00A204DF" w:rsidRPr="00227958">
        <w:rPr>
          <w:sz w:val="16"/>
          <w:szCs w:val="16"/>
        </w:rPr>
        <w:t>hould consult with local administrators</w:t>
      </w:r>
      <w:r w:rsidR="00227958" w:rsidRPr="00227958">
        <w:rPr>
          <w:sz w:val="16"/>
          <w:szCs w:val="16"/>
        </w:rPr>
        <w:t xml:space="preserve"> </w:t>
      </w:r>
      <w:r w:rsidR="00A204DF" w:rsidRPr="00227958">
        <w:rPr>
          <w:sz w:val="16"/>
          <w:szCs w:val="16"/>
        </w:rPr>
        <w:t>regarding the need for official school board approval</w:t>
      </w:r>
      <w:r w:rsidR="00F01FB5">
        <w:rPr>
          <w:sz w:val="16"/>
          <w:szCs w:val="16"/>
        </w:rPr>
        <w:t>.</w:t>
      </w:r>
    </w:p>
    <w:p w14:paraId="4E3F7EC0" w14:textId="77777777" w:rsidR="00D94D53" w:rsidRDefault="00D94D53" w:rsidP="00F466A4">
      <w:pPr>
        <w:pStyle w:val="Heading2"/>
        <w:jc w:val="center"/>
      </w:pPr>
    </w:p>
    <w:p w14:paraId="7AC74BFD" w14:textId="77777777" w:rsidR="00D94D53" w:rsidRDefault="00D94D53" w:rsidP="00F466A4">
      <w:pPr>
        <w:pStyle w:val="Heading2"/>
        <w:jc w:val="center"/>
      </w:pPr>
    </w:p>
    <w:p w14:paraId="2B1DFD7D" w14:textId="74EE7339" w:rsidR="00A127A6" w:rsidRPr="0096732D" w:rsidRDefault="00F466A4" w:rsidP="00F466A4">
      <w:pPr>
        <w:pStyle w:val="Heading2"/>
        <w:jc w:val="center"/>
      </w:pPr>
      <w:r>
        <w:t>School Meal</w:t>
      </w:r>
      <w:r w:rsidR="00227958">
        <w:t>s</w:t>
      </w:r>
      <w:r>
        <w:t xml:space="preserve"> Policy</w:t>
      </w:r>
    </w:p>
    <w:p w14:paraId="38927961" w14:textId="77777777" w:rsidR="0096732D" w:rsidRPr="00CB7A50" w:rsidRDefault="00F466A4" w:rsidP="000B2F39">
      <w:pPr>
        <w:pStyle w:val="Heading3"/>
      </w:pPr>
      <w:r>
        <w:t>Policy (Purpose)</w:t>
      </w:r>
    </w:p>
    <w:p w14:paraId="59EE0A3B" w14:textId="1DC44E09" w:rsidR="0096732D" w:rsidRDefault="0068498D" w:rsidP="00C7225B">
      <w:pPr>
        <w:spacing w:before="0" w:after="0"/>
        <w:rPr>
          <w:i/>
        </w:rPr>
      </w:pPr>
      <w:r>
        <w:rPr>
          <w:i/>
        </w:rPr>
        <w:t xml:space="preserve">Pine Point Public School District #25 </w:t>
      </w:r>
      <w:r w:rsidR="00CB661B">
        <w:rPr>
          <w:i/>
        </w:rPr>
        <w:t xml:space="preserve">participates in the Minnesota Free School Meals program as outlined in </w:t>
      </w:r>
      <w:hyperlink r:id="rId13" w:history="1">
        <w:r w:rsidR="00981158">
          <w:rPr>
            <w:i/>
            <w:color w:val="0563C1" w:themeColor="hyperlink"/>
            <w:u w:val="single"/>
          </w:rPr>
          <w:t>Minn</w:t>
        </w:r>
        <w:r w:rsidR="00A41624">
          <w:rPr>
            <w:i/>
            <w:color w:val="0563C1" w:themeColor="hyperlink"/>
            <w:u w:val="single"/>
          </w:rPr>
          <w:t>esota</w:t>
        </w:r>
        <w:r w:rsidR="00981158">
          <w:rPr>
            <w:i/>
            <w:color w:val="0563C1" w:themeColor="hyperlink"/>
            <w:u w:val="single"/>
          </w:rPr>
          <w:t xml:space="preserve"> Statute</w:t>
        </w:r>
        <w:r w:rsidR="00D3786F">
          <w:rPr>
            <w:i/>
            <w:color w:val="0563C1" w:themeColor="hyperlink"/>
            <w:u w:val="single"/>
          </w:rPr>
          <w:t>s</w:t>
        </w:r>
        <w:r w:rsidR="00981158">
          <w:rPr>
            <w:i/>
            <w:color w:val="0563C1" w:themeColor="hyperlink"/>
            <w:u w:val="single"/>
          </w:rPr>
          <w:t xml:space="preserve"> </w:t>
        </w:r>
        <w:r w:rsidR="002A5851">
          <w:rPr>
            <w:i/>
            <w:color w:val="0563C1" w:themeColor="hyperlink"/>
            <w:u w:val="single"/>
          </w:rPr>
          <w:t xml:space="preserve">2024, section </w:t>
        </w:r>
        <w:r w:rsidR="00981158">
          <w:rPr>
            <w:i/>
            <w:color w:val="0563C1" w:themeColor="hyperlink"/>
            <w:u w:val="single"/>
          </w:rPr>
          <w:t>124D.111, subdivision 1</w:t>
        </w:r>
      </w:hyperlink>
      <w:r w:rsidR="00F472F0" w:rsidRPr="0096732D">
        <w:rPr>
          <w:i/>
        </w:rPr>
        <w:t>.</w:t>
      </w:r>
      <w:r w:rsidR="0096732D" w:rsidRPr="0096732D">
        <w:rPr>
          <w:i/>
        </w:rPr>
        <w:t xml:space="preserve"> In addition, this </w:t>
      </w:r>
      <w:r w:rsidR="00C35F55">
        <w:rPr>
          <w:i/>
        </w:rPr>
        <w:t>policy</w:t>
      </w:r>
      <w:r w:rsidR="0096732D" w:rsidRPr="0096732D">
        <w:rPr>
          <w:i/>
        </w:rPr>
        <w:t xml:space="preserve"> is to ensure that school district employees, families and students have an understanding of the expectations regarding unpaid meal charges.</w:t>
      </w:r>
    </w:p>
    <w:p w14:paraId="1C0B55AC" w14:textId="77777777" w:rsidR="0096732D" w:rsidRPr="000B2F39" w:rsidRDefault="00F466A4" w:rsidP="000B2F39">
      <w:pPr>
        <w:pStyle w:val="Heading3"/>
      </w:pPr>
      <w:r>
        <w:t>Meal Service</w:t>
      </w:r>
    </w:p>
    <w:p w14:paraId="7F3AD955" w14:textId="3890C2DD" w:rsidR="00C35F55" w:rsidRDefault="0068498D" w:rsidP="00C7225B">
      <w:pPr>
        <w:spacing w:before="0" w:after="0"/>
        <w:rPr>
          <w:i/>
        </w:rPr>
      </w:pPr>
      <w:r>
        <w:rPr>
          <w:i/>
        </w:rPr>
        <w:t>Pine Point Public School District #25</w:t>
      </w:r>
      <w:r w:rsidR="0096732D" w:rsidRPr="0096732D">
        <w:rPr>
          <w:i/>
        </w:rPr>
        <w:t xml:space="preserve"> participates in the Minnesota Free School Meals Program, and therefore all enrolled students will</w:t>
      </w:r>
      <w:r w:rsidR="00884841">
        <w:rPr>
          <w:i/>
        </w:rPr>
        <w:t xml:space="preserve"> be offered </w:t>
      </w:r>
      <w:r w:rsidR="0096732D" w:rsidRPr="0096732D">
        <w:rPr>
          <w:i/>
        </w:rPr>
        <w:t>one breakfast and one lunch at no charge while at school regardless of an outstanding meal balance. All reimbursable meals offered meet state and federal guidelines.</w:t>
      </w:r>
      <w:r w:rsidR="00AA58BA">
        <w:rPr>
          <w:i/>
        </w:rPr>
        <w:t xml:space="preserve"> </w:t>
      </w:r>
      <w:r w:rsidR="005A4BC7">
        <w:rPr>
          <w:i/>
        </w:rPr>
        <w:t>We will not provide an alternate meal unless related to a dietary need.</w:t>
      </w:r>
    </w:p>
    <w:p w14:paraId="0FB09289" w14:textId="77777777" w:rsidR="00CB7A50" w:rsidRPr="00B97BA3" w:rsidRDefault="00CB7A50" w:rsidP="00B97BA3">
      <w:pPr>
        <w:pStyle w:val="Heading4"/>
        <w:rPr>
          <w:bCs/>
          <w:i w:val="0"/>
        </w:rPr>
      </w:pPr>
      <w:r w:rsidRPr="00B97BA3">
        <w:rPr>
          <w:bCs/>
          <w:i w:val="0"/>
        </w:rPr>
        <w:t>Point of Service</w:t>
      </w:r>
    </w:p>
    <w:p w14:paraId="03F2409B" w14:textId="68D2058B" w:rsidR="006D1870" w:rsidRDefault="00331C64" w:rsidP="008614D2">
      <w:pPr>
        <w:keepNext/>
        <w:keepLines/>
        <w:spacing w:before="0" w:after="0"/>
        <w:outlineLvl w:val="1"/>
        <w:rPr>
          <w:i/>
        </w:rPr>
      </w:pPr>
      <w:r w:rsidRPr="00C24170">
        <w:rPr>
          <w:i/>
        </w:rPr>
        <w:t>For</w:t>
      </w:r>
      <w:r w:rsidR="00C24170" w:rsidRPr="00C24170">
        <w:rPr>
          <w:i/>
        </w:rPr>
        <w:t xml:space="preserve"> </w:t>
      </w:r>
      <w:r w:rsidR="00F62C0A">
        <w:rPr>
          <w:i/>
        </w:rPr>
        <w:t>Pine Point Public School District #25</w:t>
      </w:r>
      <w:r w:rsidR="00F62C0A" w:rsidRPr="0096732D">
        <w:rPr>
          <w:i/>
        </w:rPr>
        <w:t xml:space="preserve"> </w:t>
      </w:r>
      <w:r w:rsidR="00C24170">
        <w:rPr>
          <w:i/>
        </w:rPr>
        <w:t xml:space="preserve"> to receive State and Federal reimbursement for meals served, each student must be identified at the point of service.</w:t>
      </w:r>
    </w:p>
    <w:p w14:paraId="7FA51B93" w14:textId="439DEA2D" w:rsidR="00B97BA3" w:rsidRPr="005A01E3" w:rsidRDefault="000B2F39" w:rsidP="005A01E3">
      <w:pPr>
        <w:rPr>
          <w:i/>
          <w:iCs/>
        </w:rPr>
      </w:pPr>
      <w:r w:rsidRPr="005A01E3">
        <w:rPr>
          <w:i/>
          <w:iCs/>
        </w:rPr>
        <w:t xml:space="preserve"> [</w:t>
      </w:r>
      <w:r w:rsidRPr="00931FD1">
        <w:rPr>
          <w:i/>
          <w:iCs/>
          <w:highlight w:val="lightGray"/>
        </w:rPr>
        <w:t>Insert your process here</w:t>
      </w:r>
      <w:r w:rsidRPr="005A01E3">
        <w:rPr>
          <w:i/>
          <w:iCs/>
        </w:rPr>
        <w:t>]</w:t>
      </w:r>
    </w:p>
    <w:p w14:paraId="7C1FC91D" w14:textId="7D89696E" w:rsidR="00C24170" w:rsidRPr="005A01E3" w:rsidRDefault="00C24170" w:rsidP="005A01E3">
      <w:r w:rsidRPr="005A01E3">
        <w:t xml:space="preserve">All students will be treated respectfully and in accordance with </w:t>
      </w:r>
      <w:hyperlink r:id="rId14" w:history="1">
        <w:r w:rsidRPr="005A01E3">
          <w:rPr>
            <w:color w:val="0563C1" w:themeColor="hyperlink"/>
            <w:u w:val="single"/>
          </w:rPr>
          <w:t>Minn</w:t>
        </w:r>
        <w:r w:rsidR="00A41624">
          <w:rPr>
            <w:color w:val="0563C1" w:themeColor="hyperlink"/>
            <w:u w:val="single"/>
          </w:rPr>
          <w:t>esota</w:t>
        </w:r>
        <w:r w:rsidRPr="005A01E3">
          <w:rPr>
            <w:color w:val="0563C1" w:themeColor="hyperlink"/>
            <w:u w:val="single"/>
          </w:rPr>
          <w:t xml:space="preserve"> Statute </w:t>
        </w:r>
        <w:r w:rsidR="00A41624">
          <w:rPr>
            <w:color w:val="0563C1" w:themeColor="hyperlink"/>
            <w:u w:val="single"/>
          </w:rPr>
          <w:t xml:space="preserve">2024, section </w:t>
        </w:r>
        <w:r w:rsidRPr="005A01E3">
          <w:rPr>
            <w:color w:val="0563C1" w:themeColor="hyperlink"/>
            <w:u w:val="single"/>
          </w:rPr>
          <w:t>124D.111,</w:t>
        </w:r>
        <w:r w:rsidR="000B2F39" w:rsidRPr="005A01E3">
          <w:rPr>
            <w:color w:val="0563C1" w:themeColor="hyperlink"/>
            <w:u w:val="single"/>
          </w:rPr>
          <w:t xml:space="preserve"> </w:t>
        </w:r>
        <w:r w:rsidR="00A41624">
          <w:rPr>
            <w:color w:val="0563C1" w:themeColor="hyperlink"/>
            <w:u w:val="single"/>
          </w:rPr>
          <w:t>s</w:t>
        </w:r>
        <w:r w:rsidRPr="005A01E3">
          <w:rPr>
            <w:color w:val="0563C1" w:themeColor="hyperlink"/>
            <w:u w:val="single"/>
          </w:rPr>
          <w:t>ubdivision 5</w:t>
        </w:r>
      </w:hyperlink>
      <w:r w:rsidR="005210E3" w:rsidRPr="005210E3">
        <w:rPr>
          <w:iCs/>
        </w:rPr>
        <w:t>.</w:t>
      </w:r>
    </w:p>
    <w:p w14:paraId="27E281FD" w14:textId="4ED14693" w:rsidR="002A5DA0" w:rsidRDefault="006D1870" w:rsidP="00172D73">
      <w:pPr>
        <w:pStyle w:val="Heading3"/>
      </w:pPr>
      <w:r>
        <w:t>Unpaid Meal Charges</w:t>
      </w:r>
    </w:p>
    <w:p w14:paraId="45DB1FE3" w14:textId="77777777" w:rsidR="0037517F" w:rsidRPr="00535E4C" w:rsidRDefault="0037517F" w:rsidP="0037517F">
      <w:pPr>
        <w:pStyle w:val="Heading2"/>
        <w:spacing w:before="240"/>
        <w:rPr>
          <w:rStyle w:val="Heading3Char"/>
        </w:rPr>
      </w:pPr>
      <w:r w:rsidRPr="003601A3">
        <w:t>Purpose</w:t>
      </w:r>
    </w:p>
    <w:p w14:paraId="02631B17" w14:textId="77777777" w:rsidR="0037517F" w:rsidRDefault="0037517F" w:rsidP="0037517F">
      <w:pPr>
        <w:rPr>
          <w:szCs w:val="20"/>
        </w:rPr>
      </w:pPr>
      <w:r w:rsidRPr="00535E4C">
        <w:rPr>
          <w:szCs w:val="20"/>
        </w:rPr>
        <w:t xml:space="preserve">The purpose of this </w:t>
      </w:r>
      <w:r>
        <w:rPr>
          <w:szCs w:val="20"/>
        </w:rPr>
        <w:t>procedure</w:t>
      </w:r>
      <w:r w:rsidRPr="00535E4C">
        <w:rPr>
          <w:szCs w:val="20"/>
        </w:rPr>
        <w:t xml:space="preserve"> is to establish consistent district practices for the provision of meals to students who have insufficient funds in their school meal accounts and the collection of unpaid meal debt.</w:t>
      </w:r>
    </w:p>
    <w:p w14:paraId="2F12E9BE" w14:textId="77777777" w:rsidR="0037517F" w:rsidRPr="003601A3" w:rsidRDefault="0037517F" w:rsidP="0037517F">
      <w:pPr>
        <w:pStyle w:val="Heading2"/>
        <w:spacing w:before="240"/>
      </w:pPr>
      <w:r w:rsidRPr="003601A3">
        <w:t xml:space="preserve">General Statement of </w:t>
      </w:r>
      <w:r>
        <w:t>Procedure</w:t>
      </w:r>
    </w:p>
    <w:p w14:paraId="039DF433" w14:textId="77777777" w:rsidR="0037517F" w:rsidRDefault="0037517F" w:rsidP="0037517F">
      <w:pPr>
        <w:pStyle w:val="NumberListLevel1"/>
        <w:spacing w:before="200" w:line="271" w:lineRule="auto"/>
      </w:pPr>
      <w:r w:rsidRPr="00005779">
        <w:t>Pine Point School’s</w:t>
      </w:r>
      <w:r w:rsidRPr="003601A3">
        <w:t xml:space="preserve"> goal is to provide nutritious meals to students to promote healthy eating habits and enhance learning as well as </w:t>
      </w:r>
      <w:r>
        <w:t xml:space="preserve">to </w:t>
      </w:r>
      <w:r w:rsidRPr="003601A3">
        <w:t>maintain the financial integrity of the National School Breakfast and Lunch program and eliminate stigmatization of children who are unable to pay meal charges.</w:t>
      </w:r>
    </w:p>
    <w:p w14:paraId="5DADE84C" w14:textId="77777777" w:rsidR="0037517F" w:rsidRPr="003601A3" w:rsidRDefault="0037517F" w:rsidP="0037517F">
      <w:pPr>
        <w:pStyle w:val="NumberListLevel1"/>
        <w:spacing w:line="271" w:lineRule="auto"/>
      </w:pPr>
      <w:r w:rsidRPr="00005779">
        <w:t>Pine Point School</w:t>
      </w:r>
      <w:r w:rsidRPr="00F713FC">
        <w:t xml:space="preserve"> participates in the </w:t>
      </w:r>
      <w:r w:rsidRPr="00005779">
        <w:t>Community Eligibility Program districtwide for both breakfast and lunch;</w:t>
      </w:r>
      <w:r w:rsidRPr="004834C2">
        <w:rPr>
          <w:b/>
        </w:rPr>
        <w:t xml:space="preserve"> </w:t>
      </w:r>
      <w:r w:rsidRPr="00F713FC">
        <w:t>all enrolled students will receive breakfast and lunch at no charge.</w:t>
      </w:r>
    </w:p>
    <w:p w14:paraId="73B5860C" w14:textId="77777777" w:rsidR="0037517F" w:rsidRPr="003601A3" w:rsidRDefault="0037517F" w:rsidP="0037517F">
      <w:pPr>
        <w:pStyle w:val="NumberListLevel1"/>
        <w:spacing w:line="271" w:lineRule="auto"/>
      </w:pPr>
      <w:r w:rsidRPr="003601A3">
        <w:lastRenderedPageBreak/>
        <w:t xml:space="preserve">It is the </w:t>
      </w:r>
      <w:r>
        <w:t>procedure</w:t>
      </w:r>
      <w:r w:rsidRPr="003601A3">
        <w:t xml:space="preserve"> of </w:t>
      </w:r>
      <w:r w:rsidRPr="00005779">
        <w:t>Pine Point School</w:t>
      </w:r>
      <w:r w:rsidRPr="003601A3">
        <w:t xml:space="preserve"> to offer </w:t>
      </w:r>
      <w:r w:rsidRPr="00005779">
        <w:t>breakfast and lunch</w:t>
      </w:r>
      <w:r w:rsidRPr="0077461A">
        <w:rPr>
          <w:b/>
        </w:rPr>
        <w:t xml:space="preserve"> </w:t>
      </w:r>
      <w:r w:rsidRPr="00A177A5">
        <w:t>meals</w:t>
      </w:r>
      <w:r w:rsidRPr="003601A3">
        <w:t xml:space="preserve"> that meet state and federal guidelines.</w:t>
      </w:r>
    </w:p>
    <w:p w14:paraId="15E45D6B" w14:textId="77777777" w:rsidR="0037517F" w:rsidRPr="003601A3" w:rsidRDefault="0037517F" w:rsidP="0037517F">
      <w:pPr>
        <w:pStyle w:val="NumberListLevel1"/>
        <w:spacing w:line="271" w:lineRule="auto"/>
      </w:pPr>
      <w:r w:rsidRPr="00005779">
        <w:t>Pine Point School</w:t>
      </w:r>
      <w:r w:rsidRPr="003601A3">
        <w:t xml:space="preserve"> will maintain the dignity of students by prohibiting lunch shaming or otherwise ostracizing the student.</w:t>
      </w:r>
    </w:p>
    <w:p w14:paraId="74E08A70" w14:textId="77777777" w:rsidR="0037517F" w:rsidRPr="00DA6F19" w:rsidRDefault="0037517F" w:rsidP="0037517F">
      <w:pPr>
        <w:pStyle w:val="NumberListLevel1"/>
        <w:spacing w:line="271" w:lineRule="auto"/>
        <w:rPr>
          <w:rFonts w:asciiTheme="minorHAnsi" w:hAnsiTheme="minorHAnsi" w:cstheme="minorHAnsi"/>
          <w:color w:val="000000"/>
        </w:rPr>
      </w:pPr>
      <w:r w:rsidRPr="00793B1C">
        <w:rPr>
          <w:rFonts w:asciiTheme="minorHAnsi" w:hAnsiTheme="minorHAnsi" w:cstheme="minorHAnsi"/>
          <w:color w:val="000000"/>
        </w:rPr>
        <w:t xml:space="preserve">The </w:t>
      </w:r>
      <w:r w:rsidRPr="00005779">
        <w:rPr>
          <w:rFonts w:asciiTheme="minorHAnsi" w:hAnsiTheme="minorHAnsi" w:cstheme="minorHAnsi"/>
          <w:color w:val="000000"/>
        </w:rPr>
        <w:t>Pine Point School</w:t>
      </w:r>
      <w:r w:rsidRPr="0077461A">
        <w:rPr>
          <w:rFonts w:asciiTheme="minorHAnsi" w:hAnsiTheme="minorHAnsi" w:cstheme="minorHAnsi"/>
          <w:b/>
          <w:color w:val="000000"/>
        </w:rPr>
        <w:t xml:space="preserve"> </w:t>
      </w:r>
      <w:r w:rsidRPr="00793B1C">
        <w:rPr>
          <w:rFonts w:asciiTheme="minorHAnsi" w:hAnsiTheme="minorHAnsi" w:cstheme="minorHAnsi"/>
          <w:color w:val="000000"/>
        </w:rPr>
        <w:t xml:space="preserve">will not withdraw a meal from a student once a meal has been placed on a tray or has </w:t>
      </w:r>
      <w:r w:rsidRPr="00DA6F19">
        <w:rPr>
          <w:rFonts w:asciiTheme="minorHAnsi" w:hAnsiTheme="minorHAnsi" w:cstheme="minorHAnsi"/>
          <w:color w:val="000000"/>
        </w:rPr>
        <w:t>otherwise been served a meal regardless of outstanding meals balance.</w:t>
      </w:r>
    </w:p>
    <w:p w14:paraId="652BF035" w14:textId="77777777" w:rsidR="0037517F" w:rsidRPr="00DA6F19" w:rsidRDefault="0037517F" w:rsidP="0037517F">
      <w:pPr>
        <w:pStyle w:val="NumberListLevel1"/>
        <w:spacing w:line="271" w:lineRule="auto"/>
      </w:pPr>
      <w:r w:rsidRPr="00DA6F19">
        <w:t>Students eligible for free or reduced-price meals will always be served a meal regardless of unpaid food service accounts.</w:t>
      </w:r>
    </w:p>
    <w:p w14:paraId="61AB1577" w14:textId="77777777" w:rsidR="0037517F" w:rsidRPr="00DA6F19" w:rsidRDefault="0037517F" w:rsidP="0037517F">
      <w:pPr>
        <w:pStyle w:val="NumberListLevel1"/>
        <w:spacing w:line="271" w:lineRule="auto"/>
        <w:rPr>
          <w:rFonts w:asciiTheme="minorHAnsi" w:hAnsiTheme="minorHAnsi" w:cstheme="minorHAnsi"/>
        </w:rPr>
      </w:pPr>
      <w:r w:rsidRPr="00DA6F19">
        <w:rPr>
          <w:rFonts w:asciiTheme="minorHAnsi" w:hAnsiTheme="minorHAnsi" w:cstheme="minorHAnsi"/>
        </w:rPr>
        <w:t>Alternate meals may not be provided to students as a result of school lunch debt. Providing an alternate meal not on the scheduled menu violates a Minnesota law (</w:t>
      </w:r>
      <w:hyperlink r:id="rId15" w:history="1">
        <w:r w:rsidRPr="00164B7A">
          <w:rPr>
            <w:rStyle w:val="Hyperlink"/>
            <w:rFonts w:asciiTheme="minorHAnsi" w:hAnsiTheme="minorHAnsi" w:cstheme="minorHAnsi"/>
          </w:rPr>
          <w:t>Minn. Statute 124D.111, subdivision 5</w:t>
        </w:r>
      </w:hyperlink>
      <w:r>
        <w:rPr>
          <w:rFonts w:asciiTheme="minorHAnsi" w:hAnsiTheme="minorHAnsi" w:cstheme="minorHAnsi"/>
        </w:rPr>
        <w:t xml:space="preserve"> [2022]</w:t>
      </w:r>
      <w:r w:rsidRPr="00DA6F19">
        <w:rPr>
          <w:rFonts w:asciiTheme="minorHAnsi" w:hAnsiTheme="minorHAnsi" w:cstheme="minorHAnsi"/>
        </w:rPr>
        <w:t xml:space="preserve"> </w:t>
      </w:r>
      <w:r w:rsidRPr="00CB3D35">
        <w:rPr>
          <w:rFonts w:asciiTheme="minorHAnsi" w:hAnsiTheme="minorHAnsi" w:cstheme="minorHAnsi"/>
        </w:rPr>
        <w:t>https://www.revisor.mn.gov/statutes/cite/124D.111</w:t>
      </w:r>
      <w:r>
        <w:rPr>
          <w:rFonts w:asciiTheme="minorHAnsi" w:hAnsiTheme="minorHAnsi" w:cstheme="minorHAnsi"/>
        </w:rPr>
        <w:t xml:space="preserve">) </w:t>
      </w:r>
      <w:r w:rsidRPr="00DA6F19">
        <w:rPr>
          <w:rFonts w:asciiTheme="minorHAnsi" w:hAnsiTheme="minorHAnsi" w:cstheme="minorHAnsi"/>
        </w:rPr>
        <w:t>that requires respectful treatment of students regarding school lunch debt.</w:t>
      </w:r>
    </w:p>
    <w:p w14:paraId="7B636BDD" w14:textId="77777777" w:rsidR="0037517F" w:rsidRPr="00DA6F19" w:rsidRDefault="0037517F" w:rsidP="0037517F">
      <w:pPr>
        <w:pStyle w:val="NumberListLevel1"/>
        <w:spacing w:line="271" w:lineRule="auto"/>
        <w:rPr>
          <w:rFonts w:asciiTheme="minorHAnsi" w:hAnsiTheme="minorHAnsi" w:cstheme="minorHAnsi"/>
        </w:rPr>
      </w:pPr>
      <w:r w:rsidRPr="00DA6F19">
        <w:rPr>
          <w:rFonts w:asciiTheme="minorHAnsi" w:hAnsiTheme="minorHAnsi" w:cstheme="minorHAnsi"/>
          <w:color w:val="000000"/>
        </w:rPr>
        <w:t>The</w:t>
      </w:r>
      <w:r>
        <w:rPr>
          <w:rFonts w:asciiTheme="minorHAnsi" w:hAnsiTheme="minorHAnsi" w:cstheme="minorHAnsi"/>
          <w:b/>
          <w:color w:val="000000"/>
        </w:rPr>
        <w:t xml:space="preserve"> </w:t>
      </w:r>
      <w:r w:rsidRPr="00005779">
        <w:rPr>
          <w:rFonts w:asciiTheme="minorHAnsi" w:hAnsiTheme="minorHAnsi" w:cstheme="minorHAnsi"/>
          <w:color w:val="000000"/>
        </w:rPr>
        <w:t>Pine Point School does not</w:t>
      </w:r>
      <w:r w:rsidRPr="00DA6F19">
        <w:rPr>
          <w:rFonts w:asciiTheme="minorHAnsi" w:hAnsiTheme="minorHAnsi" w:cstheme="minorHAnsi"/>
          <w:color w:val="000000"/>
        </w:rPr>
        <w:t xml:space="preserve"> use a collections agency to collect unpaid school meals debt.</w:t>
      </w:r>
    </w:p>
    <w:p w14:paraId="4D8D46C6" w14:textId="77777777" w:rsidR="0037517F" w:rsidRPr="0037517F" w:rsidRDefault="0037517F" w:rsidP="0037517F">
      <w:pPr>
        <w:rPr>
          <w:lang w:bidi="ar-SA"/>
        </w:rPr>
      </w:pPr>
    </w:p>
    <w:p w14:paraId="02AECD6B" w14:textId="77777777" w:rsidR="0096732D" w:rsidRPr="000B2F39" w:rsidRDefault="006D1870" w:rsidP="000B2F39">
      <w:pPr>
        <w:pStyle w:val="Heading3"/>
      </w:pPr>
      <w:r>
        <w:t>Communication Policy</w:t>
      </w:r>
    </w:p>
    <w:p w14:paraId="55327BAF" w14:textId="77777777" w:rsidR="00BA1603" w:rsidRPr="00BA1603" w:rsidRDefault="00BA1603" w:rsidP="00C7225B">
      <w:pPr>
        <w:spacing w:before="0" w:after="0"/>
        <w:rPr>
          <w:i/>
        </w:rPr>
      </w:pPr>
      <w:r w:rsidRPr="00BA1603">
        <w:rPr>
          <w:i/>
        </w:rPr>
        <w:t>This policy and any pertinent supporting information</w:t>
      </w:r>
      <w:r w:rsidR="001C2DBE">
        <w:rPr>
          <w:i/>
        </w:rPr>
        <w:t xml:space="preserve"> will</w:t>
      </w:r>
      <w:r w:rsidRPr="00BA1603">
        <w:rPr>
          <w:i/>
        </w:rPr>
        <w:t xml:space="preserve"> be provided in writing (i.e., mail, email, back-to-school packet, student handbook, etc.) to:</w:t>
      </w:r>
    </w:p>
    <w:p w14:paraId="0CBFD67D" w14:textId="77777777" w:rsidR="00BA1603" w:rsidRPr="00406F1D" w:rsidRDefault="00BA1603" w:rsidP="00406F1D">
      <w:pPr>
        <w:pStyle w:val="BulletListLevel1"/>
        <w:rPr>
          <w:i/>
        </w:rPr>
      </w:pPr>
      <w:r w:rsidRPr="00406F1D">
        <w:rPr>
          <w:i/>
        </w:rPr>
        <w:t>All households before the start of each school year;</w:t>
      </w:r>
    </w:p>
    <w:p w14:paraId="36942F82" w14:textId="77777777" w:rsidR="00BA1603" w:rsidRPr="00406F1D" w:rsidRDefault="00BA1603" w:rsidP="00406F1D">
      <w:pPr>
        <w:pStyle w:val="BulletListLevel1"/>
        <w:rPr>
          <w:i/>
        </w:rPr>
      </w:pPr>
      <w:r w:rsidRPr="00406F1D">
        <w:rPr>
          <w:i/>
        </w:rPr>
        <w:t>Students and families who transfer into the school district, at the time of enrollment</w:t>
      </w:r>
    </w:p>
    <w:p w14:paraId="6DEF6D9C" w14:textId="77777777" w:rsidR="00BA1603" w:rsidRPr="00406F1D" w:rsidRDefault="00BA1603" w:rsidP="00406F1D">
      <w:pPr>
        <w:pStyle w:val="BulletListLevel1"/>
        <w:rPr>
          <w:i/>
        </w:rPr>
      </w:pPr>
      <w:r w:rsidRPr="00406F1D">
        <w:rPr>
          <w:i/>
        </w:rPr>
        <w:t>All school district personnel who are responsible for enforcing this policy.</w:t>
      </w:r>
    </w:p>
    <w:p w14:paraId="40AB6B21" w14:textId="6FCBB0BB" w:rsidR="00B97BA3" w:rsidRDefault="0037517F" w:rsidP="00477B90">
      <w:pPr>
        <w:spacing w:before="0" w:after="240"/>
        <w:rPr>
          <w:b/>
        </w:rPr>
      </w:pPr>
      <w:r>
        <w:rPr>
          <w:i/>
        </w:rPr>
        <w:t>Pine Point Public School District #25</w:t>
      </w:r>
      <w:r w:rsidR="00931FD1">
        <w:rPr>
          <w:i/>
        </w:rPr>
        <w:t xml:space="preserve"> </w:t>
      </w:r>
      <w:r w:rsidR="00BA1603" w:rsidRPr="005A01E3">
        <w:rPr>
          <w:i/>
        </w:rPr>
        <w:t>will post this policy on the school district’s website, in addition to providing the required written notification described above.</w:t>
      </w:r>
    </w:p>
    <w:p w14:paraId="487BE7D8" w14:textId="77777777" w:rsidR="006301B4" w:rsidRDefault="006301B4" w:rsidP="005C13AE">
      <w:pPr>
        <w:rPr>
          <w:b/>
          <w:bCs/>
        </w:rPr>
      </w:pPr>
      <w:bookmarkStart w:id="0" w:name="_GoBack"/>
      <w:bookmarkEnd w:id="0"/>
      <w:r>
        <w:rPr>
          <w:b/>
          <w:bCs/>
        </w:rPr>
        <w:br w:type="page"/>
      </w:r>
    </w:p>
    <w:p w14:paraId="1D968D57" w14:textId="15197F81" w:rsidR="005C13AE" w:rsidRPr="005C13AE" w:rsidRDefault="00E77FA0" w:rsidP="005C13AE">
      <w:pPr>
        <w:rPr>
          <w:b/>
          <w:bCs/>
        </w:rPr>
      </w:pPr>
      <w:r>
        <w:rPr>
          <w:b/>
        </w:rPr>
        <w:lastRenderedPageBreak/>
        <w:t>U</w:t>
      </w:r>
      <w:r w:rsidRPr="00E77FA0">
        <w:rPr>
          <w:b/>
        </w:rPr>
        <w:t>.S. Department of Agriculture (</w:t>
      </w:r>
      <w:r w:rsidR="005C13AE" w:rsidRPr="005C13AE">
        <w:rPr>
          <w:b/>
          <w:bCs/>
        </w:rPr>
        <w:t>USDA</w:t>
      </w:r>
      <w:r>
        <w:rPr>
          <w:b/>
          <w:bCs/>
        </w:rPr>
        <w:t>)</w:t>
      </w:r>
      <w:r w:rsidR="005C13AE" w:rsidRPr="005C13AE">
        <w:rPr>
          <w:b/>
          <w:bCs/>
        </w:rPr>
        <w:t xml:space="preserve"> Nondiscrimination Statement</w:t>
      </w:r>
    </w:p>
    <w:p w14:paraId="33B8F230" w14:textId="16C77ED2" w:rsidR="005C13AE" w:rsidRPr="005C13AE" w:rsidRDefault="005C13AE" w:rsidP="005C13AE">
      <w:r w:rsidRPr="005C13AE">
        <w:t>In accordance with federal civil rights law and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592FDC06" w14:textId="027A529D" w:rsidR="005C13AE" w:rsidRPr="005C13AE" w:rsidRDefault="005C13AE" w:rsidP="005C13AE">
      <w:r w:rsidRPr="005C13AE">
        <w:t xml:space="preserve">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w:t>
      </w:r>
      <w:r w:rsidR="000142F9">
        <w:t>teletypewriter [</w:t>
      </w:r>
      <w:r w:rsidRPr="005C13AE">
        <w:t>TTY</w:t>
      </w:r>
      <w:r w:rsidR="000142F9">
        <w:t>]</w:t>
      </w:r>
      <w:r w:rsidRPr="005C13AE">
        <w:t>) or contact USDA through the Federal Relay Service at (800) 877-8339.</w:t>
      </w:r>
    </w:p>
    <w:p w14:paraId="1C18C20D" w14:textId="7DA40A93" w:rsidR="005C13AE" w:rsidRPr="005C13AE" w:rsidRDefault="005C13AE" w:rsidP="005C13AE">
      <w:r w:rsidRPr="005C13AE">
        <w:t>To file a program discrimination complaint, a Complainant should complete a Form AD-3027, USDA Program Discrimination Complaint Form which can be obtained online at: </w:t>
      </w:r>
      <w:hyperlink r:id="rId16" w:tgtFrame="_blank" w:history="1">
        <w:r w:rsidRPr="005C13AE">
          <w:rPr>
            <w:rStyle w:val="Hyperlink"/>
          </w:rPr>
          <w:t>https://www.usda.gov/sites/default/files/documents/ad-3027.pdf</w:t>
        </w:r>
      </w:hyperlink>
      <w:r w:rsidRPr="005C13AE">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7CD92777" w14:textId="77777777" w:rsidR="005C13AE" w:rsidRPr="005C13AE" w:rsidRDefault="005C13AE" w:rsidP="00406F1D">
      <w:pPr>
        <w:pStyle w:val="NumberListLevel1"/>
        <w:contextualSpacing w:val="0"/>
      </w:pPr>
      <w:r w:rsidRPr="005C13AE">
        <w:rPr>
          <w:b/>
          <w:bCs/>
        </w:rPr>
        <w:t>mail:</w:t>
      </w:r>
      <w:r w:rsidRPr="005C13AE">
        <w:br/>
        <w:t>U.S. Department of Agriculture</w:t>
      </w:r>
      <w:r w:rsidRPr="005C13AE">
        <w:br/>
        <w:t>Office of the Assistant Secretary for Civil Rights</w:t>
      </w:r>
      <w:r w:rsidRPr="005C13AE">
        <w:br/>
        <w:t>1400 Independence Avenue, SW</w:t>
      </w:r>
      <w:r w:rsidRPr="005C13AE">
        <w:br/>
        <w:t>Washington, D.C. 20250-9410; or</w:t>
      </w:r>
    </w:p>
    <w:p w14:paraId="31CBE9A8" w14:textId="77777777" w:rsidR="005C13AE" w:rsidRPr="005C13AE" w:rsidRDefault="005C13AE" w:rsidP="00406F1D">
      <w:pPr>
        <w:pStyle w:val="NumberListLevel1"/>
        <w:contextualSpacing w:val="0"/>
      </w:pPr>
      <w:r w:rsidRPr="005C13AE">
        <w:rPr>
          <w:b/>
          <w:bCs/>
        </w:rPr>
        <w:t>fax:</w:t>
      </w:r>
      <w:r w:rsidRPr="005C13AE">
        <w:br/>
        <w:t>(833) 256-1665 or (202) 690-7442; or</w:t>
      </w:r>
    </w:p>
    <w:p w14:paraId="76CF9B62" w14:textId="5FF31E31" w:rsidR="005C13AE" w:rsidRPr="005C13AE" w:rsidRDefault="005C13AE" w:rsidP="00406F1D">
      <w:pPr>
        <w:pStyle w:val="NumberListLevel1"/>
        <w:contextualSpacing w:val="0"/>
      </w:pPr>
      <w:r w:rsidRPr="005C13AE">
        <w:rPr>
          <w:b/>
          <w:bCs/>
        </w:rPr>
        <w:t>email:</w:t>
      </w:r>
      <w:r w:rsidRPr="005C13AE">
        <w:br/>
      </w:r>
      <w:hyperlink r:id="rId17" w:history="1">
        <w:r w:rsidRPr="005C13AE">
          <w:rPr>
            <w:rStyle w:val="Hyperlink"/>
          </w:rPr>
          <w:t>Program.Intake@usda.gov</w:t>
        </w:r>
      </w:hyperlink>
    </w:p>
    <w:p w14:paraId="42A4222B" w14:textId="1936A20A" w:rsidR="007907E4" w:rsidRDefault="005C13AE" w:rsidP="007907E4">
      <w:r w:rsidRPr="005C13AE">
        <w:t>This institution is an equal opportunity provider.</w:t>
      </w:r>
    </w:p>
    <w:sectPr w:rsidR="007907E4" w:rsidSect="007A6D22">
      <w:footerReference w:type="first" r:id="rId18"/>
      <w:type w:val="continuous"/>
      <w:pgSz w:w="12240" w:h="15840" w:code="1"/>
      <w:pgMar w:top="1080" w:right="1080" w:bottom="135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10C32" w14:textId="77777777" w:rsidR="00EA2A70" w:rsidRDefault="00EA2A70" w:rsidP="00D91FF4">
      <w:r>
        <w:separator/>
      </w:r>
    </w:p>
  </w:endnote>
  <w:endnote w:type="continuationSeparator" w:id="0">
    <w:p w14:paraId="3709243E" w14:textId="77777777" w:rsidR="00EA2A70" w:rsidRDefault="00EA2A70"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C55FA"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76630" w14:textId="77777777" w:rsidR="00EA2A70" w:rsidRDefault="00EA2A70" w:rsidP="00D91FF4">
      <w:r>
        <w:separator/>
      </w:r>
    </w:p>
  </w:footnote>
  <w:footnote w:type="continuationSeparator" w:id="0">
    <w:p w14:paraId="3E0123DF" w14:textId="77777777" w:rsidR="00EA2A70" w:rsidRDefault="00EA2A70"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569"/>
    <w:multiLevelType w:val="hybridMultilevel"/>
    <w:tmpl w:val="C554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57D8E"/>
    <w:multiLevelType w:val="hybridMultilevel"/>
    <w:tmpl w:val="F70E58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703D2"/>
    <w:multiLevelType w:val="hybridMultilevel"/>
    <w:tmpl w:val="EBB871D0"/>
    <w:lvl w:ilvl="0" w:tplc="993E6B82">
      <w:start w:val="1"/>
      <w:numFmt w:val="bullet"/>
      <w:pStyle w:val="BulletListLevel1"/>
      <w:lvlText w:val=""/>
      <w:lvlJc w:val="left"/>
      <w:pPr>
        <w:ind w:left="720" w:hanging="360"/>
      </w:pPr>
      <w:rPr>
        <w:rFonts w:ascii="Symbol" w:hAnsi="Symbol" w:hint="default"/>
        <w:sz w:val="22"/>
        <w:szCs w:val="22"/>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E4940"/>
    <w:multiLevelType w:val="hybridMultilevel"/>
    <w:tmpl w:val="EF12479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52CD96">
      <w:start w:val="1"/>
      <w:numFmt w:val="bullet"/>
      <w:pStyle w:val="NumberListLevel3"/>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45DFC"/>
    <w:multiLevelType w:val="hybridMultilevel"/>
    <w:tmpl w:val="8CD441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24626A"/>
    <w:multiLevelType w:val="multilevel"/>
    <w:tmpl w:val="69D48B62"/>
    <w:lvl w:ilvl="0">
      <w:start w:val="1"/>
      <w:numFmt w:val="decimal"/>
      <w:pStyle w:val="NumberListLevel1"/>
      <w:lvlText w:val="%1."/>
      <w:lvlJc w:val="left"/>
      <w:pPr>
        <w:ind w:left="360" w:hanging="360"/>
      </w:pPr>
      <w:rPr>
        <w:rFonts w:hint="default"/>
      </w:rPr>
    </w:lvl>
    <w:lvl w:ilvl="1">
      <w:start w:val="1"/>
      <w:numFmt w:val="lowerLetter"/>
      <w:pStyle w:val="NumberListLevel2"/>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upperLetter"/>
      <w:pStyle w:val="NumberListLevel4"/>
      <w:lvlText w:val="%4."/>
      <w:lvlJc w:val="left"/>
      <w:pPr>
        <w:ind w:left="1440" w:hanging="360"/>
      </w:pPr>
      <w:rPr>
        <w:rFonts w:hint="default"/>
      </w:rPr>
    </w:lvl>
    <w:lvl w:ilvl="4">
      <w:start w:val="1"/>
      <w:numFmt w:val="decimal"/>
      <w:pStyle w:val="NumberListLevel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89E7C2D"/>
    <w:multiLevelType w:val="hybridMultilevel"/>
    <w:tmpl w:val="580E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B7A83"/>
    <w:multiLevelType w:val="multilevel"/>
    <w:tmpl w:val="7E284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1142B4"/>
    <w:multiLevelType w:val="hybridMultilevel"/>
    <w:tmpl w:val="B6C081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2"/>
  </w:num>
  <w:num w:numId="3">
    <w:abstractNumId w:val="5"/>
  </w:num>
  <w:num w:numId="4">
    <w:abstractNumId w:val="7"/>
  </w:num>
  <w:num w:numId="5">
    <w:abstractNumId w:val="6"/>
  </w:num>
  <w:num w:numId="6">
    <w:abstractNumId w:val="0"/>
  </w:num>
  <w:num w:numId="7">
    <w:abstractNumId w:val="4"/>
  </w:num>
  <w:num w:numId="8">
    <w:abstractNumId w:val="1"/>
  </w:num>
  <w:num w:numId="9">
    <w:abstractNumId w:val="8"/>
  </w:num>
  <w:num w:numId="1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32D"/>
    <w:rsid w:val="000003C4"/>
    <w:rsid w:val="00002DEC"/>
    <w:rsid w:val="000065AC"/>
    <w:rsid w:val="00006A0A"/>
    <w:rsid w:val="000128A7"/>
    <w:rsid w:val="000136DE"/>
    <w:rsid w:val="000142F9"/>
    <w:rsid w:val="00016E3B"/>
    <w:rsid w:val="00021F9D"/>
    <w:rsid w:val="00040C79"/>
    <w:rsid w:val="00042F3B"/>
    <w:rsid w:val="00064B90"/>
    <w:rsid w:val="000722DA"/>
    <w:rsid w:val="00073127"/>
    <w:rsid w:val="0007374A"/>
    <w:rsid w:val="00077A06"/>
    <w:rsid w:val="00080404"/>
    <w:rsid w:val="00084742"/>
    <w:rsid w:val="000B0A75"/>
    <w:rsid w:val="000B2E68"/>
    <w:rsid w:val="000B2F39"/>
    <w:rsid w:val="000C3708"/>
    <w:rsid w:val="000C3761"/>
    <w:rsid w:val="000C56DB"/>
    <w:rsid w:val="000C7373"/>
    <w:rsid w:val="000D24BC"/>
    <w:rsid w:val="000E313B"/>
    <w:rsid w:val="000E3E9D"/>
    <w:rsid w:val="000F060A"/>
    <w:rsid w:val="000F4BB1"/>
    <w:rsid w:val="0010075E"/>
    <w:rsid w:val="00105955"/>
    <w:rsid w:val="00135082"/>
    <w:rsid w:val="00135DC7"/>
    <w:rsid w:val="00147ED1"/>
    <w:rsid w:val="001500D6"/>
    <w:rsid w:val="00157C41"/>
    <w:rsid w:val="0016050A"/>
    <w:rsid w:val="001628F3"/>
    <w:rsid w:val="0016451B"/>
    <w:rsid w:val="001661D9"/>
    <w:rsid w:val="001708EC"/>
    <w:rsid w:val="00172D73"/>
    <w:rsid w:val="00190B46"/>
    <w:rsid w:val="001925A8"/>
    <w:rsid w:val="0019673D"/>
    <w:rsid w:val="00197518"/>
    <w:rsid w:val="00197F44"/>
    <w:rsid w:val="001A33AF"/>
    <w:rsid w:val="001A46BB"/>
    <w:rsid w:val="001A6931"/>
    <w:rsid w:val="001B6FD0"/>
    <w:rsid w:val="001B7D48"/>
    <w:rsid w:val="001C2DBE"/>
    <w:rsid w:val="001C3208"/>
    <w:rsid w:val="001C55E0"/>
    <w:rsid w:val="001D1F3B"/>
    <w:rsid w:val="001E5573"/>
    <w:rsid w:val="001E5ECF"/>
    <w:rsid w:val="00210154"/>
    <w:rsid w:val="00211CA3"/>
    <w:rsid w:val="00222A49"/>
    <w:rsid w:val="0022552E"/>
    <w:rsid w:val="00227958"/>
    <w:rsid w:val="00227E68"/>
    <w:rsid w:val="00232F7C"/>
    <w:rsid w:val="00236CB0"/>
    <w:rsid w:val="00240479"/>
    <w:rsid w:val="002410FF"/>
    <w:rsid w:val="00257AF5"/>
    <w:rsid w:val="00261247"/>
    <w:rsid w:val="00264652"/>
    <w:rsid w:val="0026674F"/>
    <w:rsid w:val="00280071"/>
    <w:rsid w:val="002807DF"/>
    <w:rsid w:val="00282084"/>
    <w:rsid w:val="00291052"/>
    <w:rsid w:val="002A12EA"/>
    <w:rsid w:val="002A5851"/>
    <w:rsid w:val="002A5DA0"/>
    <w:rsid w:val="002B57CC"/>
    <w:rsid w:val="002B5E79"/>
    <w:rsid w:val="002C0859"/>
    <w:rsid w:val="002C4D0D"/>
    <w:rsid w:val="002E7098"/>
    <w:rsid w:val="002E7746"/>
    <w:rsid w:val="002F1947"/>
    <w:rsid w:val="0030383F"/>
    <w:rsid w:val="00306D94"/>
    <w:rsid w:val="003125DF"/>
    <w:rsid w:val="00330A0B"/>
    <w:rsid w:val="003316FA"/>
    <w:rsid w:val="00331C64"/>
    <w:rsid w:val="00335736"/>
    <w:rsid w:val="00351651"/>
    <w:rsid w:val="003563D2"/>
    <w:rsid w:val="003650CC"/>
    <w:rsid w:val="0037517F"/>
    <w:rsid w:val="00376FA5"/>
    <w:rsid w:val="00377673"/>
    <w:rsid w:val="003A114A"/>
    <w:rsid w:val="003A1479"/>
    <w:rsid w:val="003A1813"/>
    <w:rsid w:val="003B2B0A"/>
    <w:rsid w:val="003B7D82"/>
    <w:rsid w:val="003C03D3"/>
    <w:rsid w:val="003C1AA8"/>
    <w:rsid w:val="003C358A"/>
    <w:rsid w:val="003C4644"/>
    <w:rsid w:val="003C5BE3"/>
    <w:rsid w:val="003F5F5F"/>
    <w:rsid w:val="00406F1D"/>
    <w:rsid w:val="00413A7C"/>
    <w:rsid w:val="004141DD"/>
    <w:rsid w:val="00416393"/>
    <w:rsid w:val="00443DC4"/>
    <w:rsid w:val="00452B8A"/>
    <w:rsid w:val="00461804"/>
    <w:rsid w:val="004643F7"/>
    <w:rsid w:val="00466810"/>
    <w:rsid w:val="0047706A"/>
    <w:rsid w:val="00477B90"/>
    <w:rsid w:val="004816B5"/>
    <w:rsid w:val="00483616"/>
    <w:rsid w:val="00483DD2"/>
    <w:rsid w:val="00494E6F"/>
    <w:rsid w:val="0049722F"/>
    <w:rsid w:val="004A1B4D"/>
    <w:rsid w:val="004A58DD"/>
    <w:rsid w:val="004A6119"/>
    <w:rsid w:val="004B47DC"/>
    <w:rsid w:val="004B4DDA"/>
    <w:rsid w:val="004C3961"/>
    <w:rsid w:val="004E3DF6"/>
    <w:rsid w:val="004E75B3"/>
    <w:rsid w:val="004F04BA"/>
    <w:rsid w:val="004F0EFF"/>
    <w:rsid w:val="0050093F"/>
    <w:rsid w:val="00506757"/>
    <w:rsid w:val="00514788"/>
    <w:rsid w:val="005210E3"/>
    <w:rsid w:val="0052664B"/>
    <w:rsid w:val="0054371B"/>
    <w:rsid w:val="00547E68"/>
    <w:rsid w:val="0056615E"/>
    <w:rsid w:val="005666F2"/>
    <w:rsid w:val="0057515F"/>
    <w:rsid w:val="00575A81"/>
    <w:rsid w:val="005764FB"/>
    <w:rsid w:val="0058227B"/>
    <w:rsid w:val="005A01E3"/>
    <w:rsid w:val="005A039D"/>
    <w:rsid w:val="005A4BC7"/>
    <w:rsid w:val="005B2DDF"/>
    <w:rsid w:val="005B35C1"/>
    <w:rsid w:val="005B4AE7"/>
    <w:rsid w:val="005B53B0"/>
    <w:rsid w:val="005C13AE"/>
    <w:rsid w:val="005C16D8"/>
    <w:rsid w:val="005D4207"/>
    <w:rsid w:val="005D4525"/>
    <w:rsid w:val="005D45B3"/>
    <w:rsid w:val="005D5716"/>
    <w:rsid w:val="005D5CB5"/>
    <w:rsid w:val="005E3FC1"/>
    <w:rsid w:val="005F6005"/>
    <w:rsid w:val="00601B3F"/>
    <w:rsid w:val="006064AB"/>
    <w:rsid w:val="00621BD2"/>
    <w:rsid w:val="00622BB5"/>
    <w:rsid w:val="006301B4"/>
    <w:rsid w:val="00652D74"/>
    <w:rsid w:val="006551A1"/>
    <w:rsid w:val="00655345"/>
    <w:rsid w:val="0065683E"/>
    <w:rsid w:val="00670ABA"/>
    <w:rsid w:val="00672536"/>
    <w:rsid w:val="00681EDC"/>
    <w:rsid w:val="00683D66"/>
    <w:rsid w:val="0068498D"/>
    <w:rsid w:val="0068649F"/>
    <w:rsid w:val="00687189"/>
    <w:rsid w:val="00697CCC"/>
    <w:rsid w:val="006B13B7"/>
    <w:rsid w:val="006B2942"/>
    <w:rsid w:val="006B3994"/>
    <w:rsid w:val="006C0E45"/>
    <w:rsid w:val="006D1870"/>
    <w:rsid w:val="006D4829"/>
    <w:rsid w:val="006E18EC"/>
    <w:rsid w:val="006F3B38"/>
    <w:rsid w:val="00703012"/>
    <w:rsid w:val="00706F91"/>
    <w:rsid w:val="007137A4"/>
    <w:rsid w:val="00721373"/>
    <w:rsid w:val="0074778B"/>
    <w:rsid w:val="0077225E"/>
    <w:rsid w:val="007857F7"/>
    <w:rsid w:val="00785F3C"/>
    <w:rsid w:val="00787838"/>
    <w:rsid w:val="007907E4"/>
    <w:rsid w:val="00793F48"/>
    <w:rsid w:val="007A6D22"/>
    <w:rsid w:val="007B35B2"/>
    <w:rsid w:val="007C26EC"/>
    <w:rsid w:val="007D191C"/>
    <w:rsid w:val="007D1FFF"/>
    <w:rsid w:val="007D2471"/>
    <w:rsid w:val="007D42A0"/>
    <w:rsid w:val="007E685C"/>
    <w:rsid w:val="007F6108"/>
    <w:rsid w:val="007F7097"/>
    <w:rsid w:val="00805D02"/>
    <w:rsid w:val="00806678"/>
    <w:rsid w:val="008067A6"/>
    <w:rsid w:val="008140CC"/>
    <w:rsid w:val="008251B3"/>
    <w:rsid w:val="00831975"/>
    <w:rsid w:val="00844F1D"/>
    <w:rsid w:val="00846F64"/>
    <w:rsid w:val="0084731A"/>
    <w:rsid w:val="0084749F"/>
    <w:rsid w:val="008614D2"/>
    <w:rsid w:val="00864202"/>
    <w:rsid w:val="00884841"/>
    <w:rsid w:val="00884F83"/>
    <w:rsid w:val="00885511"/>
    <w:rsid w:val="00896C93"/>
    <w:rsid w:val="008A5A61"/>
    <w:rsid w:val="008A6BF9"/>
    <w:rsid w:val="008A70D2"/>
    <w:rsid w:val="008A76FD"/>
    <w:rsid w:val="008B4046"/>
    <w:rsid w:val="008B5443"/>
    <w:rsid w:val="008B7A1E"/>
    <w:rsid w:val="008C7EEB"/>
    <w:rsid w:val="008D04B9"/>
    <w:rsid w:val="008D0DEF"/>
    <w:rsid w:val="008D2256"/>
    <w:rsid w:val="008D5E3D"/>
    <w:rsid w:val="008E09D4"/>
    <w:rsid w:val="008E09E1"/>
    <w:rsid w:val="008E3EE8"/>
    <w:rsid w:val="008F7133"/>
    <w:rsid w:val="00905BC6"/>
    <w:rsid w:val="0090737A"/>
    <w:rsid w:val="009171CE"/>
    <w:rsid w:val="00921B7B"/>
    <w:rsid w:val="00931FD1"/>
    <w:rsid w:val="0094786F"/>
    <w:rsid w:val="0096108C"/>
    <w:rsid w:val="00963BA0"/>
    <w:rsid w:val="0096732D"/>
    <w:rsid w:val="00967764"/>
    <w:rsid w:val="0097063F"/>
    <w:rsid w:val="009758B2"/>
    <w:rsid w:val="009810EE"/>
    <w:rsid w:val="00981158"/>
    <w:rsid w:val="009837DB"/>
    <w:rsid w:val="00984CC9"/>
    <w:rsid w:val="00990E51"/>
    <w:rsid w:val="00991D93"/>
    <w:rsid w:val="00991ED5"/>
    <w:rsid w:val="0099233F"/>
    <w:rsid w:val="009B54A0"/>
    <w:rsid w:val="009C12FB"/>
    <w:rsid w:val="009C6405"/>
    <w:rsid w:val="009F6B2C"/>
    <w:rsid w:val="009F6D79"/>
    <w:rsid w:val="00A127A6"/>
    <w:rsid w:val="00A15AF1"/>
    <w:rsid w:val="00A179DA"/>
    <w:rsid w:val="00A204DF"/>
    <w:rsid w:val="00A220A6"/>
    <w:rsid w:val="00A30799"/>
    <w:rsid w:val="00A41624"/>
    <w:rsid w:val="00A476C1"/>
    <w:rsid w:val="00A57FE8"/>
    <w:rsid w:val="00A64ECE"/>
    <w:rsid w:val="00A66185"/>
    <w:rsid w:val="00A71CAD"/>
    <w:rsid w:val="00A731A2"/>
    <w:rsid w:val="00A7725A"/>
    <w:rsid w:val="00A77380"/>
    <w:rsid w:val="00A827B0"/>
    <w:rsid w:val="00A827C1"/>
    <w:rsid w:val="00A835DA"/>
    <w:rsid w:val="00A85C0D"/>
    <w:rsid w:val="00A92AFF"/>
    <w:rsid w:val="00A93948"/>
    <w:rsid w:val="00A93F40"/>
    <w:rsid w:val="00A95EA4"/>
    <w:rsid w:val="00A96F93"/>
    <w:rsid w:val="00AA58BA"/>
    <w:rsid w:val="00AB1F46"/>
    <w:rsid w:val="00AB65FF"/>
    <w:rsid w:val="00AC37F9"/>
    <w:rsid w:val="00AD122F"/>
    <w:rsid w:val="00AD39DA"/>
    <w:rsid w:val="00AD5DFE"/>
    <w:rsid w:val="00AE5772"/>
    <w:rsid w:val="00AF22AD"/>
    <w:rsid w:val="00AF5107"/>
    <w:rsid w:val="00AF6C27"/>
    <w:rsid w:val="00B06264"/>
    <w:rsid w:val="00B07C8F"/>
    <w:rsid w:val="00B26931"/>
    <w:rsid w:val="00B275D4"/>
    <w:rsid w:val="00B437C8"/>
    <w:rsid w:val="00B61640"/>
    <w:rsid w:val="00B75051"/>
    <w:rsid w:val="00B77CC5"/>
    <w:rsid w:val="00B859DE"/>
    <w:rsid w:val="00B9704E"/>
    <w:rsid w:val="00B97BA3"/>
    <w:rsid w:val="00BA1603"/>
    <w:rsid w:val="00BC588A"/>
    <w:rsid w:val="00BD0E59"/>
    <w:rsid w:val="00BD1116"/>
    <w:rsid w:val="00BD41A9"/>
    <w:rsid w:val="00BE0288"/>
    <w:rsid w:val="00BE3444"/>
    <w:rsid w:val="00C05A8E"/>
    <w:rsid w:val="00C12441"/>
    <w:rsid w:val="00C12D2F"/>
    <w:rsid w:val="00C24170"/>
    <w:rsid w:val="00C277A8"/>
    <w:rsid w:val="00C309AE"/>
    <w:rsid w:val="00C35F55"/>
    <w:rsid w:val="00C365CE"/>
    <w:rsid w:val="00C417EB"/>
    <w:rsid w:val="00C528AE"/>
    <w:rsid w:val="00C66100"/>
    <w:rsid w:val="00C7225B"/>
    <w:rsid w:val="00C90830"/>
    <w:rsid w:val="00C936B9"/>
    <w:rsid w:val="00CA5D23"/>
    <w:rsid w:val="00CB661B"/>
    <w:rsid w:val="00CB7A50"/>
    <w:rsid w:val="00CC2154"/>
    <w:rsid w:val="00CD3B83"/>
    <w:rsid w:val="00CE0FEE"/>
    <w:rsid w:val="00CE45B0"/>
    <w:rsid w:val="00CE578F"/>
    <w:rsid w:val="00CF1393"/>
    <w:rsid w:val="00CF4F3A"/>
    <w:rsid w:val="00D0014D"/>
    <w:rsid w:val="00D059F7"/>
    <w:rsid w:val="00D22819"/>
    <w:rsid w:val="00D33929"/>
    <w:rsid w:val="00D3786F"/>
    <w:rsid w:val="00D511F0"/>
    <w:rsid w:val="00D54EE5"/>
    <w:rsid w:val="00D63553"/>
    <w:rsid w:val="00D63F82"/>
    <w:rsid w:val="00D640FC"/>
    <w:rsid w:val="00D70F7D"/>
    <w:rsid w:val="00D761F7"/>
    <w:rsid w:val="00D91FF4"/>
    <w:rsid w:val="00D92929"/>
    <w:rsid w:val="00D93C2E"/>
    <w:rsid w:val="00D94D53"/>
    <w:rsid w:val="00D970A5"/>
    <w:rsid w:val="00DB4967"/>
    <w:rsid w:val="00DB6002"/>
    <w:rsid w:val="00DC1A1C"/>
    <w:rsid w:val="00DC22CF"/>
    <w:rsid w:val="00DE4DAA"/>
    <w:rsid w:val="00DE50CB"/>
    <w:rsid w:val="00DF704E"/>
    <w:rsid w:val="00E07A43"/>
    <w:rsid w:val="00E206AE"/>
    <w:rsid w:val="00E20F02"/>
    <w:rsid w:val="00E21D72"/>
    <w:rsid w:val="00E229C1"/>
    <w:rsid w:val="00E23397"/>
    <w:rsid w:val="00E32CD7"/>
    <w:rsid w:val="00E37DF5"/>
    <w:rsid w:val="00E4065C"/>
    <w:rsid w:val="00E44EE1"/>
    <w:rsid w:val="00E5241D"/>
    <w:rsid w:val="00E55EE8"/>
    <w:rsid w:val="00E5680C"/>
    <w:rsid w:val="00E612FA"/>
    <w:rsid w:val="00E61A16"/>
    <w:rsid w:val="00E650EB"/>
    <w:rsid w:val="00E6522A"/>
    <w:rsid w:val="00E66DA5"/>
    <w:rsid w:val="00E7358D"/>
    <w:rsid w:val="00E76267"/>
    <w:rsid w:val="00E77FA0"/>
    <w:rsid w:val="00E90FE6"/>
    <w:rsid w:val="00EA2A70"/>
    <w:rsid w:val="00EA535B"/>
    <w:rsid w:val="00EC579D"/>
    <w:rsid w:val="00ED5BDC"/>
    <w:rsid w:val="00ED7DAC"/>
    <w:rsid w:val="00EF6C45"/>
    <w:rsid w:val="00F01FB5"/>
    <w:rsid w:val="00F067A6"/>
    <w:rsid w:val="00F16FCA"/>
    <w:rsid w:val="00F1761A"/>
    <w:rsid w:val="00F20B25"/>
    <w:rsid w:val="00F212F3"/>
    <w:rsid w:val="00F278C3"/>
    <w:rsid w:val="00F3338D"/>
    <w:rsid w:val="00F466A4"/>
    <w:rsid w:val="00F472F0"/>
    <w:rsid w:val="00F62C0A"/>
    <w:rsid w:val="00F70C03"/>
    <w:rsid w:val="00F9084A"/>
    <w:rsid w:val="00FA7728"/>
    <w:rsid w:val="00FB6E40"/>
    <w:rsid w:val="00FD137B"/>
    <w:rsid w:val="00FD1CCB"/>
    <w:rsid w:val="00FD5BF8"/>
    <w:rsid w:val="00FE09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EC76F"/>
  <w15:chartTrackingRefBased/>
  <w15:docId w15:val="{7925243B-D5FC-4E60-83E2-DD193F2D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E68"/>
    <w:pPr>
      <w:spacing w:before="200" w:after="200"/>
    </w:pPr>
  </w:style>
  <w:style w:type="paragraph" w:styleId="Heading1">
    <w:name w:val="heading 1"/>
    <w:next w:val="Normal"/>
    <w:link w:val="Heading1Char"/>
    <w:uiPriority w:val="1"/>
    <w:qFormat/>
    <w:rsid w:val="003B2B0A"/>
    <w:pPr>
      <w:keepNext/>
      <w:keepLines/>
      <w:tabs>
        <w:tab w:val="left" w:pos="3345"/>
      </w:tabs>
      <w:spacing w:before="240" w:after="120"/>
      <w:outlineLvl w:val="0"/>
    </w:pPr>
    <w:rPr>
      <w:b/>
      <w:color w:val="003865"/>
      <w:sz w:val="36"/>
      <w:szCs w:val="36"/>
      <w:lang w:bidi="ar-SA"/>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3B2B0A"/>
    <w:pPr>
      <w:keepNext/>
      <w:spacing w:before="240" w:after="120"/>
      <w:outlineLvl w:val="2"/>
    </w:pPr>
    <w:rPr>
      <w:rFonts w:asciiTheme="minorHAnsi" w:eastAsiaTheme="majorEastAsia" w:hAnsiTheme="minorHAnsi" w:cs="Arial"/>
      <w:b/>
      <w:color w:val="003865" w:themeColor="accent1"/>
      <w:sz w:val="28"/>
      <w:szCs w:val="28"/>
      <w:lang w:bidi="ar-SA"/>
    </w:rPr>
  </w:style>
  <w:style w:type="paragraph" w:styleId="Heading4">
    <w:name w:val="heading 4"/>
    <w:next w:val="Normal"/>
    <w:link w:val="Heading4Char"/>
    <w:uiPriority w:val="1"/>
    <w:qFormat/>
    <w:rsid w:val="003B2B0A"/>
    <w:pPr>
      <w:keepNext/>
      <w:spacing w:before="240" w:after="120"/>
      <w:outlineLvl w:val="3"/>
    </w:pPr>
    <w:rPr>
      <w:rFonts w:eastAsiaTheme="majorEastAsia" w:cstheme="majorBidi"/>
      <w:b/>
      <w:i/>
      <w:sz w:val="24"/>
      <w:szCs w:val="24"/>
      <w:lang w:bidi="ar-SA"/>
    </w:rPr>
  </w:style>
  <w:style w:type="paragraph" w:styleId="Heading5">
    <w:name w:val="heading 5"/>
    <w:basedOn w:val="Normal"/>
    <w:next w:val="Normal"/>
    <w:link w:val="Heading5Char"/>
    <w:uiPriority w:val="1"/>
    <w:unhideWhenUsed/>
    <w:rsid w:val="003B2B0A"/>
    <w:pPr>
      <w:keepNext/>
      <w:keepLines/>
      <w:spacing w:before="240" w:after="120"/>
      <w:outlineLvl w:val="4"/>
    </w:pPr>
    <w:rPr>
      <w:rFonts w:asciiTheme="majorHAnsi" w:eastAsiaTheme="majorEastAsia" w:hAnsiTheme="majorHAnsi" w:cstheme="majorBidi"/>
      <w:b/>
      <w:color w:val="000000" w:themeColor="text2"/>
      <w:sz w:val="24"/>
      <w:szCs w:val="24"/>
      <w:lang w:bidi="ar-SA"/>
    </w:rPr>
  </w:style>
  <w:style w:type="paragraph" w:styleId="Heading6">
    <w:name w:val="heading 6"/>
    <w:basedOn w:val="Normal"/>
    <w:next w:val="Normal"/>
    <w:link w:val="Heading6Char"/>
    <w:uiPriority w:val="1"/>
    <w:unhideWhenUsed/>
    <w:rsid w:val="003B2B0A"/>
    <w:pPr>
      <w:keepNext/>
      <w:keepLines/>
      <w:spacing w:before="240" w:after="120"/>
      <w:outlineLvl w:val="5"/>
    </w:pPr>
    <w:rPr>
      <w:rFonts w:asciiTheme="majorHAnsi" w:eastAsiaTheme="majorEastAsia" w:hAnsiTheme="majorHAnsi" w:cstheme="majorBidi"/>
      <w:i/>
      <w:iCs/>
      <w:color w:val="000000" w:themeColor="text2"/>
      <w:sz w:val="24"/>
      <w:szCs w:val="24"/>
      <w:lang w:bidi="ar-SA"/>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B0A"/>
    <w:rPr>
      <w:b/>
      <w:color w:val="003865"/>
      <w:sz w:val="36"/>
      <w:szCs w:val="36"/>
      <w:lang w:bidi="ar-SA"/>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3B2B0A"/>
    <w:rPr>
      <w:rFonts w:asciiTheme="minorHAnsi" w:eastAsiaTheme="majorEastAsia" w:hAnsiTheme="minorHAnsi" w:cs="Arial"/>
      <w:b/>
      <w:color w:val="003865" w:themeColor="accent1"/>
      <w:sz w:val="28"/>
      <w:szCs w:val="28"/>
      <w:lang w:bidi="ar-SA"/>
    </w:rPr>
  </w:style>
  <w:style w:type="character" w:customStyle="1" w:styleId="Heading4Char">
    <w:name w:val="Heading 4 Char"/>
    <w:basedOn w:val="DefaultParagraphFont"/>
    <w:link w:val="Heading4"/>
    <w:uiPriority w:val="1"/>
    <w:rsid w:val="003B2B0A"/>
    <w:rPr>
      <w:rFonts w:eastAsiaTheme="majorEastAsia" w:cstheme="majorBidi"/>
      <w:b/>
      <w:i/>
      <w:sz w:val="24"/>
      <w:szCs w:val="24"/>
      <w:lang w:bidi="ar-SA"/>
    </w:rPr>
  </w:style>
  <w:style w:type="character" w:customStyle="1" w:styleId="Heading5Char">
    <w:name w:val="Heading 5 Char"/>
    <w:basedOn w:val="DefaultParagraphFont"/>
    <w:link w:val="Heading5"/>
    <w:uiPriority w:val="1"/>
    <w:rsid w:val="003B2B0A"/>
    <w:rPr>
      <w:rFonts w:asciiTheme="majorHAnsi" w:eastAsiaTheme="majorEastAsia" w:hAnsiTheme="majorHAnsi" w:cstheme="majorBidi"/>
      <w:b/>
      <w:color w:val="000000" w:themeColor="text2"/>
      <w:sz w:val="24"/>
      <w:szCs w:val="24"/>
      <w:lang w:bidi="ar-SA"/>
    </w:rPr>
  </w:style>
  <w:style w:type="character" w:customStyle="1" w:styleId="Heading6Char">
    <w:name w:val="Heading 6 Char"/>
    <w:basedOn w:val="DefaultParagraphFont"/>
    <w:link w:val="Heading6"/>
    <w:uiPriority w:val="1"/>
    <w:rsid w:val="003B2B0A"/>
    <w:rPr>
      <w:rFonts w:asciiTheme="majorHAnsi" w:eastAsiaTheme="majorEastAsia" w:hAnsiTheme="majorHAnsi" w:cstheme="majorBidi"/>
      <w:i/>
      <w:iCs/>
      <w:color w:val="000000" w:themeColor="text2"/>
      <w:sz w:val="24"/>
      <w:szCs w:val="24"/>
      <w:lang w:bidi="ar-SA"/>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semiHidden/>
    <w:qFormat/>
    <w:rsid w:val="0094786F"/>
    <w:pPr>
      <w:numPr>
        <w:numId w:val="1"/>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customStyle="1" w:styleId="BulletListLevel1">
    <w:name w:val="Bullet List Level 1"/>
    <w:basedOn w:val="ListParagraph"/>
    <w:link w:val="BulletListLevel1Char"/>
    <w:qFormat/>
    <w:rsid w:val="003F5F5F"/>
    <w:pPr>
      <w:numPr>
        <w:numId w:val="2"/>
      </w:numPr>
      <w:spacing w:before="120" w:after="120" w:line="240" w:lineRule="auto"/>
    </w:pPr>
  </w:style>
  <w:style w:type="paragraph" w:customStyle="1" w:styleId="BulletListLevel2">
    <w:name w:val="Bullet List Level 2"/>
    <w:basedOn w:val="ListParagraph"/>
    <w:link w:val="BulletListLevel2Char"/>
    <w:qFormat/>
    <w:rsid w:val="003F5F5F"/>
    <w:pPr>
      <w:numPr>
        <w:ilvl w:val="1"/>
        <w:numId w:val="2"/>
      </w:numPr>
      <w:spacing w:before="120" w:after="120" w:line="240" w:lineRule="auto"/>
      <w:ind w:left="1080"/>
    </w:pPr>
  </w:style>
  <w:style w:type="character" w:customStyle="1" w:styleId="ListParagraphChar">
    <w:name w:val="List Paragraph Char"/>
    <w:basedOn w:val="DefaultParagraphFont"/>
    <w:link w:val="ListParagraph"/>
    <w:semiHidden/>
    <w:rsid w:val="00547E68"/>
  </w:style>
  <w:style w:type="character" w:customStyle="1" w:styleId="BulletListLevel1Char">
    <w:name w:val="Bullet List Level 1 Char"/>
    <w:basedOn w:val="ListParagraphChar"/>
    <w:link w:val="BulletListLevel1"/>
    <w:rsid w:val="003F5F5F"/>
  </w:style>
  <w:style w:type="paragraph" w:customStyle="1" w:styleId="BulletListLevel3">
    <w:name w:val="Bullet List Level 3"/>
    <w:basedOn w:val="ListParagraph"/>
    <w:link w:val="BulletListLevel3Char"/>
    <w:qFormat/>
    <w:rsid w:val="003F5F5F"/>
    <w:pPr>
      <w:numPr>
        <w:ilvl w:val="2"/>
        <w:numId w:val="2"/>
      </w:numPr>
      <w:spacing w:before="120" w:after="120" w:line="240" w:lineRule="auto"/>
      <w:ind w:left="1440"/>
    </w:pPr>
  </w:style>
  <w:style w:type="character" w:customStyle="1" w:styleId="BulletListLevel2Char">
    <w:name w:val="Bullet List Level 2 Char"/>
    <w:basedOn w:val="ListParagraphChar"/>
    <w:link w:val="BulletListLevel2"/>
    <w:rsid w:val="003F5F5F"/>
  </w:style>
  <w:style w:type="paragraph" w:customStyle="1" w:styleId="BulletListLevel4">
    <w:name w:val="Bullet List Level 4"/>
    <w:basedOn w:val="ListParagraph"/>
    <w:link w:val="BulletListLevel4Char"/>
    <w:qFormat/>
    <w:rsid w:val="003F5F5F"/>
    <w:pPr>
      <w:numPr>
        <w:ilvl w:val="3"/>
        <w:numId w:val="2"/>
      </w:numPr>
      <w:spacing w:before="120" w:after="120" w:line="240" w:lineRule="auto"/>
      <w:ind w:left="1800"/>
    </w:pPr>
  </w:style>
  <w:style w:type="character" w:customStyle="1" w:styleId="BulletListLevel3Char">
    <w:name w:val="Bullet List Level 3 Char"/>
    <w:basedOn w:val="ListParagraphChar"/>
    <w:link w:val="BulletListLevel3"/>
    <w:rsid w:val="003F5F5F"/>
  </w:style>
  <w:style w:type="paragraph" w:customStyle="1" w:styleId="BulletListLevel5">
    <w:name w:val="Bullet List Level 5"/>
    <w:basedOn w:val="BulletListLevel4"/>
    <w:link w:val="BulletListLevel5Char"/>
    <w:qFormat/>
    <w:rsid w:val="003F5F5F"/>
    <w:pPr>
      <w:numPr>
        <w:ilvl w:val="4"/>
      </w:numPr>
      <w:ind w:left="2160"/>
    </w:pPr>
  </w:style>
  <w:style w:type="character" w:customStyle="1" w:styleId="BulletListLevel4Char">
    <w:name w:val="Bullet List Level 4 Char"/>
    <w:basedOn w:val="ListParagraphChar"/>
    <w:link w:val="BulletListLevel4"/>
    <w:rsid w:val="003F5F5F"/>
  </w:style>
  <w:style w:type="paragraph" w:customStyle="1" w:styleId="NumberListLevel1">
    <w:name w:val="Number List Level 1"/>
    <w:basedOn w:val="ListParagraph"/>
    <w:link w:val="NumberListLevel1Char"/>
    <w:qFormat/>
    <w:rsid w:val="003C03D3"/>
    <w:pPr>
      <w:numPr>
        <w:numId w:val="3"/>
      </w:numPr>
      <w:spacing w:before="120" w:after="120" w:line="240" w:lineRule="auto"/>
      <w:ind w:left="720"/>
    </w:pPr>
  </w:style>
  <w:style w:type="character" w:customStyle="1" w:styleId="BulletListLevel5Char">
    <w:name w:val="Bullet List Level 5 Char"/>
    <w:basedOn w:val="BulletListLevel4Char"/>
    <w:link w:val="BulletListLevel5"/>
    <w:rsid w:val="003F5F5F"/>
  </w:style>
  <w:style w:type="paragraph" w:customStyle="1" w:styleId="NumberListLevel2">
    <w:name w:val="Number List Level 2"/>
    <w:basedOn w:val="NumberListLevel1"/>
    <w:link w:val="NumberListLevel2Char"/>
    <w:qFormat/>
    <w:rsid w:val="003C03D3"/>
    <w:pPr>
      <w:numPr>
        <w:ilvl w:val="1"/>
      </w:numPr>
      <w:ind w:left="1080"/>
    </w:pPr>
  </w:style>
  <w:style w:type="character" w:customStyle="1" w:styleId="NumberListLevel1Char">
    <w:name w:val="Number List Level 1 Char"/>
    <w:basedOn w:val="ListParagraphChar"/>
    <w:link w:val="NumberListLevel1"/>
    <w:rsid w:val="003C03D3"/>
  </w:style>
  <w:style w:type="paragraph" w:customStyle="1" w:styleId="NumberListLevel3">
    <w:name w:val="Number List Level 3"/>
    <w:basedOn w:val="ListParagraph"/>
    <w:link w:val="NumberListLevel3Char"/>
    <w:qFormat/>
    <w:rsid w:val="003C03D3"/>
    <w:pPr>
      <w:numPr>
        <w:ilvl w:val="2"/>
      </w:numPr>
      <w:spacing w:before="120" w:after="120" w:line="240" w:lineRule="auto"/>
      <w:ind w:left="1440"/>
    </w:pPr>
  </w:style>
  <w:style w:type="character" w:customStyle="1" w:styleId="NumberListLevel2Char">
    <w:name w:val="Number List Level 2 Char"/>
    <w:basedOn w:val="NumberListLevel1Char"/>
    <w:link w:val="NumberListLevel2"/>
    <w:rsid w:val="003C03D3"/>
  </w:style>
  <w:style w:type="paragraph" w:customStyle="1" w:styleId="NumberListLevel4">
    <w:name w:val="Number List Level 4"/>
    <w:basedOn w:val="NumberListLevel2"/>
    <w:link w:val="NumberListLevel4Char"/>
    <w:qFormat/>
    <w:rsid w:val="003C03D3"/>
    <w:pPr>
      <w:numPr>
        <w:ilvl w:val="3"/>
      </w:numPr>
      <w:ind w:left="1800"/>
    </w:pPr>
  </w:style>
  <w:style w:type="character" w:customStyle="1" w:styleId="NumberListLevel3Char">
    <w:name w:val="Number List Level 3 Char"/>
    <w:basedOn w:val="NumberListLevel1Char"/>
    <w:link w:val="NumberListLevel3"/>
    <w:rsid w:val="003C03D3"/>
  </w:style>
  <w:style w:type="paragraph" w:customStyle="1" w:styleId="NumberListLevel5">
    <w:name w:val="Number List Level 5"/>
    <w:basedOn w:val="NumberListLevel2"/>
    <w:link w:val="NumberListLevel5Char"/>
    <w:qFormat/>
    <w:rsid w:val="003C03D3"/>
    <w:pPr>
      <w:numPr>
        <w:ilvl w:val="4"/>
      </w:numPr>
      <w:ind w:left="2160"/>
    </w:pPr>
  </w:style>
  <w:style w:type="character" w:customStyle="1" w:styleId="NumberListLevel4Char">
    <w:name w:val="Number List Level 4 Char"/>
    <w:basedOn w:val="NumberListLevel1Char"/>
    <w:link w:val="NumberListLevel4"/>
    <w:rsid w:val="003C03D3"/>
  </w:style>
  <w:style w:type="character" w:customStyle="1" w:styleId="NumberListLevel5Char">
    <w:name w:val="Number List Level 5 Char"/>
    <w:basedOn w:val="NumberListLevel1Char"/>
    <w:link w:val="NumberListLevel5"/>
    <w:rsid w:val="003C03D3"/>
  </w:style>
  <w:style w:type="paragraph" w:customStyle="1" w:styleId="Heading7Smallcaps">
    <w:name w:val="Heading 7 Smallcaps"/>
    <w:basedOn w:val="Normal"/>
    <w:qFormat/>
    <w:rsid w:val="003B2B0A"/>
    <w:rPr>
      <w:b/>
      <w:smallCaps/>
      <w:sz w:val="24"/>
      <w:szCs w:val="24"/>
      <w:lang w:bidi="ar-SA"/>
    </w:rPr>
  </w:style>
  <w:style w:type="paragraph" w:styleId="NoSpacing">
    <w:name w:val="No Spacing"/>
    <w:uiPriority w:val="1"/>
    <w:qFormat/>
    <w:rsid w:val="004B4DDA"/>
    <w:pPr>
      <w:spacing w:before="0" w:line="240" w:lineRule="auto"/>
    </w:pPr>
    <w:rPr>
      <w:lang w:bidi="ar-SA"/>
    </w:rPr>
  </w:style>
  <w:style w:type="character" w:styleId="CommentReference">
    <w:name w:val="annotation reference"/>
    <w:basedOn w:val="DefaultParagraphFont"/>
    <w:semiHidden/>
    <w:unhideWhenUsed/>
    <w:rsid w:val="00105955"/>
    <w:rPr>
      <w:sz w:val="16"/>
      <w:szCs w:val="16"/>
    </w:rPr>
  </w:style>
  <w:style w:type="paragraph" w:styleId="CommentText">
    <w:name w:val="annotation text"/>
    <w:basedOn w:val="Normal"/>
    <w:link w:val="CommentTextChar"/>
    <w:semiHidden/>
    <w:unhideWhenUsed/>
    <w:rsid w:val="00105955"/>
    <w:pPr>
      <w:spacing w:line="240" w:lineRule="auto"/>
    </w:pPr>
    <w:rPr>
      <w:sz w:val="20"/>
      <w:szCs w:val="20"/>
    </w:rPr>
  </w:style>
  <w:style w:type="character" w:customStyle="1" w:styleId="CommentTextChar">
    <w:name w:val="Comment Text Char"/>
    <w:basedOn w:val="DefaultParagraphFont"/>
    <w:link w:val="CommentText"/>
    <w:semiHidden/>
    <w:rsid w:val="00105955"/>
    <w:rPr>
      <w:sz w:val="20"/>
      <w:szCs w:val="20"/>
    </w:rPr>
  </w:style>
  <w:style w:type="paragraph" w:styleId="CommentSubject">
    <w:name w:val="annotation subject"/>
    <w:basedOn w:val="CommentText"/>
    <w:next w:val="CommentText"/>
    <w:link w:val="CommentSubjectChar"/>
    <w:semiHidden/>
    <w:unhideWhenUsed/>
    <w:rsid w:val="00105955"/>
    <w:rPr>
      <w:b/>
      <w:bCs/>
    </w:rPr>
  </w:style>
  <w:style w:type="character" w:customStyle="1" w:styleId="CommentSubjectChar">
    <w:name w:val="Comment Subject Char"/>
    <w:basedOn w:val="CommentTextChar"/>
    <w:link w:val="CommentSubject"/>
    <w:semiHidden/>
    <w:rsid w:val="00105955"/>
    <w:rPr>
      <w:b/>
      <w:bCs/>
      <w:sz w:val="20"/>
      <w:szCs w:val="20"/>
    </w:rPr>
  </w:style>
  <w:style w:type="paragraph" w:styleId="BalloonText">
    <w:name w:val="Balloon Text"/>
    <w:basedOn w:val="Normal"/>
    <w:link w:val="BalloonTextChar"/>
    <w:semiHidden/>
    <w:unhideWhenUsed/>
    <w:rsid w:val="0010595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05955"/>
    <w:rPr>
      <w:rFonts w:ascii="Segoe UI" w:hAnsi="Segoe UI" w:cs="Segoe UI"/>
      <w:sz w:val="18"/>
      <w:szCs w:val="18"/>
    </w:rPr>
  </w:style>
  <w:style w:type="paragraph" w:styleId="BodyText">
    <w:name w:val="Body Text"/>
    <w:basedOn w:val="Normal"/>
    <w:link w:val="BodyTextChar"/>
    <w:semiHidden/>
    <w:unhideWhenUsed/>
    <w:qFormat/>
    <w:rsid w:val="00885511"/>
    <w:pPr>
      <w:spacing w:after="120"/>
    </w:pPr>
  </w:style>
  <w:style w:type="character" w:customStyle="1" w:styleId="BodyTextChar">
    <w:name w:val="Body Text Char"/>
    <w:basedOn w:val="DefaultParagraphFont"/>
    <w:link w:val="BodyText"/>
    <w:semiHidden/>
    <w:rsid w:val="00885511"/>
  </w:style>
  <w:style w:type="paragraph" w:styleId="Revision">
    <w:name w:val="Revision"/>
    <w:hidden/>
    <w:uiPriority w:val="99"/>
    <w:semiHidden/>
    <w:rsid w:val="008A70D2"/>
    <w:pPr>
      <w:spacing w:before="0" w:line="240" w:lineRule="auto"/>
    </w:pPr>
  </w:style>
  <w:style w:type="character" w:styleId="FollowedHyperlink">
    <w:name w:val="FollowedHyperlink"/>
    <w:basedOn w:val="DefaultParagraphFont"/>
    <w:semiHidden/>
    <w:unhideWhenUsed/>
    <w:rsid w:val="0049722F"/>
    <w:rPr>
      <w:color w:val="5D2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2833443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183372001">
      <w:bodyDiv w:val="1"/>
      <w:marLeft w:val="0"/>
      <w:marRight w:val="0"/>
      <w:marTop w:val="0"/>
      <w:marBottom w:val="0"/>
      <w:divBdr>
        <w:top w:val="none" w:sz="0" w:space="0" w:color="auto"/>
        <w:left w:val="none" w:sz="0" w:space="0" w:color="auto"/>
        <w:bottom w:val="none" w:sz="0" w:space="0" w:color="auto"/>
        <w:right w:val="none" w:sz="0" w:space="0" w:color="auto"/>
      </w:divBdr>
    </w:div>
    <w:div w:id="337999264">
      <w:bodyDiv w:val="1"/>
      <w:marLeft w:val="0"/>
      <w:marRight w:val="0"/>
      <w:marTop w:val="0"/>
      <w:marBottom w:val="0"/>
      <w:divBdr>
        <w:top w:val="none" w:sz="0" w:space="0" w:color="auto"/>
        <w:left w:val="none" w:sz="0" w:space="0" w:color="auto"/>
        <w:bottom w:val="none" w:sz="0" w:space="0" w:color="auto"/>
        <w:right w:val="none" w:sz="0" w:space="0" w:color="auto"/>
      </w:divBdr>
    </w:div>
    <w:div w:id="852452581">
      <w:bodyDiv w:val="1"/>
      <w:marLeft w:val="0"/>
      <w:marRight w:val="0"/>
      <w:marTop w:val="0"/>
      <w:marBottom w:val="0"/>
      <w:divBdr>
        <w:top w:val="none" w:sz="0" w:space="0" w:color="auto"/>
        <w:left w:val="none" w:sz="0" w:space="0" w:color="auto"/>
        <w:bottom w:val="none" w:sz="0" w:space="0" w:color="auto"/>
        <w:right w:val="none" w:sz="0" w:space="0" w:color="auto"/>
      </w:divBdr>
    </w:div>
    <w:div w:id="1153333364">
      <w:bodyDiv w:val="1"/>
      <w:marLeft w:val="0"/>
      <w:marRight w:val="0"/>
      <w:marTop w:val="0"/>
      <w:marBottom w:val="0"/>
      <w:divBdr>
        <w:top w:val="none" w:sz="0" w:space="0" w:color="auto"/>
        <w:left w:val="none" w:sz="0" w:space="0" w:color="auto"/>
        <w:bottom w:val="none" w:sz="0" w:space="0" w:color="auto"/>
        <w:right w:val="none" w:sz="0" w:space="0" w:color="auto"/>
      </w:divBdr>
    </w:div>
    <w:div w:id="1278098232">
      <w:bodyDiv w:val="1"/>
      <w:marLeft w:val="0"/>
      <w:marRight w:val="0"/>
      <w:marTop w:val="0"/>
      <w:marBottom w:val="0"/>
      <w:divBdr>
        <w:top w:val="none" w:sz="0" w:space="0" w:color="auto"/>
        <w:left w:val="none" w:sz="0" w:space="0" w:color="auto"/>
        <w:bottom w:val="none" w:sz="0" w:space="0" w:color="auto"/>
        <w:right w:val="none" w:sz="0" w:space="0" w:color="auto"/>
      </w:divBdr>
      <w:divsChild>
        <w:div w:id="1743258699">
          <w:marLeft w:val="0"/>
          <w:marRight w:val="0"/>
          <w:marTop w:val="240"/>
          <w:marBottom w:val="0"/>
          <w:divBdr>
            <w:top w:val="none" w:sz="0" w:space="0" w:color="auto"/>
            <w:left w:val="none" w:sz="0" w:space="0" w:color="auto"/>
            <w:bottom w:val="none" w:sz="0" w:space="0" w:color="auto"/>
            <w:right w:val="none" w:sz="0" w:space="0" w:color="auto"/>
          </w:divBdr>
        </w:div>
        <w:div w:id="86536176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visor.mn.gov/statutes/cite/124D.111"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ns.usda.gov/cn/unpaid-meal-charges-guidance-qas" TargetMode="External"/><Relationship Id="rId17" Type="http://schemas.openxmlformats.org/officeDocument/2006/relationships/hyperlink" Target="mailto:program.intake@usda.gov" TargetMode="External"/><Relationship Id="rId2" Type="http://schemas.openxmlformats.org/officeDocument/2006/relationships/customXml" Target="../customXml/item2.xml"/><Relationship Id="rId16" Type="http://schemas.openxmlformats.org/officeDocument/2006/relationships/hyperlink" Target="https://www.usda.gov/sites/default/files/documents/ad-3027.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evisor.mn.gov/statutes/cite/124D.11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visor.mn.gov/statutes/cite/124D.111"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6ab0fe3-cf03-43af-a97d-24f0a491f3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EBD2AAC02E244880E817458AEADE0" ma:contentTypeVersion="16" ma:contentTypeDescription="Create a new document." ma:contentTypeScope="" ma:versionID="ca7265d5ec4aaa25ce0af5d391d053fe">
  <xsd:schema xmlns:xsd="http://www.w3.org/2001/XMLSchema" xmlns:xs="http://www.w3.org/2001/XMLSchema" xmlns:p="http://schemas.microsoft.com/office/2006/metadata/properties" xmlns:ns3="26ab0fe3-cf03-43af-a97d-24f0a491f3f2" xmlns:ns4="75c16236-7140-4b71-b0e7-dfcbae38d846" targetNamespace="http://schemas.microsoft.com/office/2006/metadata/properties" ma:root="true" ma:fieldsID="30974c3175f210adf97d315b7dd68e04" ns3:_="" ns4:_="">
    <xsd:import namespace="26ab0fe3-cf03-43af-a97d-24f0a491f3f2"/>
    <xsd:import namespace="75c16236-7140-4b71-b0e7-dfcbae38d84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OCR" minOccurs="0"/>
                <xsd:element ref="ns3:MediaServiceDateTaken" minOccurs="0"/>
                <xsd:element ref="ns3:MediaLengthInSecond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b0fe3-cf03-43af-a97d-24f0a491f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c16236-7140-4b71-b0e7-dfcbae38d84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DFB91-972A-4B43-9315-0FB8963558F5}">
  <ds:schemaRefs>
    <ds:schemaRef ds:uri="http://schemas.microsoft.com/office/2006/metadata/properties"/>
    <ds:schemaRef ds:uri="http://schemas.microsoft.com/office/infopath/2007/PartnerControls"/>
    <ds:schemaRef ds:uri="26ab0fe3-cf03-43af-a97d-24f0a491f3f2"/>
  </ds:schemaRefs>
</ds:datastoreItem>
</file>

<file path=customXml/itemProps2.xml><?xml version="1.0" encoding="utf-8"?>
<ds:datastoreItem xmlns:ds="http://schemas.openxmlformats.org/officeDocument/2006/customXml" ds:itemID="{A544B229-1F82-4FE5-8090-8E92F87DE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b0fe3-cf03-43af-a97d-24f0a491f3f2"/>
    <ds:schemaRef ds:uri="75c16236-7140-4b71-b0e7-dfcbae38d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986A74-A640-4013-81F8-4476B995B41A}">
  <ds:schemaRefs>
    <ds:schemaRef ds:uri="http://schemas.microsoft.com/sharepoint/v3/contenttype/forms"/>
  </ds:schemaRefs>
</ds:datastoreItem>
</file>

<file path=customXml/itemProps4.xml><?xml version="1.0" encoding="utf-8"?>
<ds:datastoreItem xmlns:ds="http://schemas.openxmlformats.org/officeDocument/2006/customXml" ds:itemID="{628EEFCF-4ADB-4F47-891F-88B1BE24B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School Meals Policy and Sample Language</vt:lpstr>
    </vt:vector>
  </TitlesOfParts>
  <Company>Minnesota Department Of Education</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Meals Policy and Sample Language</dc:title>
  <dc:subject/>
  <dc:creator>Minnesota Department of Education</dc:creator>
  <cp:keywords/>
  <dc:description/>
  <cp:lastModifiedBy>Bonnie Meeks</cp:lastModifiedBy>
  <cp:revision>8</cp:revision>
  <dcterms:created xsi:type="dcterms:W3CDTF">2025-01-21T16:06:00Z</dcterms:created>
  <dcterms:modified xsi:type="dcterms:W3CDTF">2025-01-22T15:54:00Z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0x010100AF7EBD2AAC02E244880E817458AEADE0</vt:lpwstr>
  </property>
</Properties>
</file>