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E0" w:rsidRDefault="00D928E0" w:rsidP="00D928E0">
      <w:pPr>
        <w:ind w:left="720" w:hanging="360"/>
        <w:jc w:val="right"/>
      </w:pPr>
      <w:r>
        <w:t>Date: ____________________</w:t>
      </w:r>
    </w:p>
    <w:p w:rsidR="00D928E0" w:rsidRPr="001055AE" w:rsidRDefault="00D928E0" w:rsidP="00D928E0">
      <w:pPr>
        <w:spacing w:after="0" w:line="240" w:lineRule="auto"/>
        <w:ind w:left="720" w:hanging="360"/>
        <w:jc w:val="center"/>
        <w:rPr>
          <w:rFonts w:cstheme="minorHAnsi"/>
          <w:b/>
          <w:sz w:val="28"/>
          <w:szCs w:val="28"/>
        </w:rPr>
      </w:pPr>
      <w:r w:rsidRPr="001055AE">
        <w:rPr>
          <w:rFonts w:cstheme="minorHAnsi"/>
          <w:b/>
          <w:sz w:val="28"/>
          <w:szCs w:val="28"/>
        </w:rPr>
        <w:t>Liberty Union High School District</w:t>
      </w:r>
    </w:p>
    <w:p w:rsidR="00D928E0" w:rsidRPr="001055AE" w:rsidRDefault="00D928E0" w:rsidP="00D928E0">
      <w:pPr>
        <w:spacing w:after="0" w:line="240" w:lineRule="auto"/>
        <w:ind w:left="720" w:hanging="360"/>
        <w:jc w:val="center"/>
        <w:rPr>
          <w:rFonts w:cstheme="minorHAnsi"/>
          <w:b/>
          <w:sz w:val="28"/>
          <w:szCs w:val="28"/>
        </w:rPr>
      </w:pPr>
      <w:r w:rsidRPr="001055AE">
        <w:rPr>
          <w:rFonts w:cstheme="minorHAnsi"/>
          <w:b/>
          <w:sz w:val="28"/>
          <w:szCs w:val="28"/>
        </w:rPr>
        <w:t>Physical Education</w:t>
      </w:r>
    </w:p>
    <w:p w:rsidR="00D928E0" w:rsidRPr="001055AE" w:rsidRDefault="00D928E0" w:rsidP="00D928E0">
      <w:pPr>
        <w:spacing w:after="0" w:line="240" w:lineRule="auto"/>
        <w:ind w:left="720" w:hanging="360"/>
        <w:jc w:val="center"/>
        <w:rPr>
          <w:rFonts w:cstheme="minorHAnsi"/>
          <w:b/>
          <w:sz w:val="26"/>
          <w:szCs w:val="26"/>
        </w:rPr>
      </w:pPr>
      <w:r w:rsidRPr="001055AE">
        <w:rPr>
          <w:rFonts w:cstheme="minorHAnsi"/>
          <w:b/>
          <w:sz w:val="26"/>
          <w:szCs w:val="26"/>
        </w:rPr>
        <w:t>Permanent and Temporary Physical Education Postponement and Waiver (2025-2026)</w:t>
      </w:r>
    </w:p>
    <w:p w:rsidR="00D928E0" w:rsidRPr="001055AE" w:rsidRDefault="00D928E0" w:rsidP="00D928E0">
      <w:pPr>
        <w:ind w:left="720" w:hanging="360"/>
        <w:jc w:val="both"/>
        <w:rPr>
          <w:rFonts w:cstheme="minorHAnsi"/>
        </w:rPr>
      </w:pPr>
    </w:p>
    <w:p w:rsidR="00D928E0" w:rsidRPr="001055AE" w:rsidRDefault="00D928E0" w:rsidP="00D928E0">
      <w:pPr>
        <w:spacing w:line="360" w:lineRule="auto"/>
        <w:rPr>
          <w:rFonts w:cstheme="minorHAnsi"/>
        </w:rPr>
      </w:pPr>
      <w:r w:rsidRPr="001055A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554990</wp:posOffset>
                </wp:positionV>
                <wp:extent cx="6772275" cy="1085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8E0" w:rsidRPr="00D928E0" w:rsidRDefault="00D928E0" w:rsidP="00A52D5B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928E0">
                              <w:rPr>
                                <w:color w:val="000000" w:themeColor="text1"/>
                              </w:rPr>
                              <w:t>The application must be completed for each exemption request. Completed applications should be turned in</w:t>
                            </w:r>
                            <w:r w:rsidR="00A52D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 xml:space="preserve">to your </w:t>
                            </w:r>
                            <w:r w:rsidR="0031760E">
                              <w:rPr>
                                <w:color w:val="000000" w:themeColor="text1"/>
                              </w:rPr>
                              <w:t>SLC/Den/Building Office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 xml:space="preserve">. The form </w:t>
                            </w:r>
                            <w:r w:rsidRPr="00A52D5B">
                              <w:rPr>
                                <w:b/>
                                <w:color w:val="000000" w:themeColor="text1"/>
                              </w:rPr>
                              <w:t>MUST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 xml:space="preserve"> be completed by </w:t>
                            </w:r>
                            <w:r w:rsidRPr="00A52D5B">
                              <w:rPr>
                                <w:b/>
                                <w:color w:val="000000" w:themeColor="text1"/>
                              </w:rPr>
                              <w:t>Aug</w:t>
                            </w:r>
                            <w:r w:rsidR="00FD5ADA">
                              <w:rPr>
                                <w:b/>
                                <w:color w:val="000000" w:themeColor="text1"/>
                              </w:rPr>
                              <w:t>ust</w:t>
                            </w:r>
                            <w:r w:rsidRPr="00A52D5B">
                              <w:rPr>
                                <w:b/>
                                <w:color w:val="000000" w:themeColor="text1"/>
                              </w:rPr>
                              <w:t xml:space="preserve"> 30th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 xml:space="preserve"> for Fall sports, </w:t>
                            </w:r>
                            <w:r w:rsidRPr="00A52D5B">
                              <w:rPr>
                                <w:b/>
                                <w:color w:val="000000" w:themeColor="text1"/>
                              </w:rPr>
                              <w:t>Dec</w:t>
                            </w:r>
                            <w:r w:rsidR="00FD5ADA">
                              <w:rPr>
                                <w:b/>
                                <w:color w:val="000000" w:themeColor="text1"/>
                              </w:rPr>
                              <w:t>ember</w:t>
                            </w:r>
                            <w:r w:rsidRPr="00A52D5B">
                              <w:rPr>
                                <w:b/>
                                <w:color w:val="000000" w:themeColor="text1"/>
                              </w:rPr>
                              <w:t xml:space="preserve"> 19th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 xml:space="preserve"> for Winter sports</w:t>
                            </w:r>
                            <w:r w:rsidR="00FD5AD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928E0" w:rsidRPr="00D928E0" w:rsidRDefault="00D928E0" w:rsidP="00A52D5B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928E0">
                              <w:rPr>
                                <w:color w:val="000000" w:themeColor="text1"/>
                              </w:rPr>
                              <w:t xml:space="preserve">*Unfortunately, due to timeline limitations and State regulations, </w:t>
                            </w:r>
                            <w:r w:rsidRPr="00A52D5B">
                              <w:rPr>
                                <w:b/>
                                <w:color w:val="000000" w:themeColor="text1"/>
                              </w:rPr>
                              <w:t>Spring Sport Athletes are not eligible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 xml:space="preserve"> for the </w:t>
                            </w:r>
                            <w:r w:rsidR="003E5007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D928E0">
                              <w:rPr>
                                <w:color w:val="000000" w:themeColor="text1"/>
                              </w:rPr>
                              <w:t>2025-26 school year.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82.05pt;margin-top:43.7pt;width:533.2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" filled="f" strokecolor="black [3213]" strokeweight="1pt">
                <v:textbox>
                  <w:txbxContent>
                    <w:p w:rsidR="00D928E0" w:rsidRPr="00D928E0" w:rsidRDefault="00D928E0" w:rsidP="00A52D5B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D928E0">
                        <w:rPr>
                          <w:color w:val="000000" w:themeColor="text1"/>
                        </w:rPr>
                        <w:t>The application must be completed for each exemption request. Completed applications should be turned in</w:t>
                      </w:r>
                      <w:r w:rsidR="00A52D5B">
                        <w:rPr>
                          <w:color w:val="000000" w:themeColor="text1"/>
                        </w:rPr>
                        <w:t xml:space="preserve"> </w:t>
                      </w:r>
                      <w:r w:rsidRPr="00D928E0">
                        <w:rPr>
                          <w:color w:val="000000" w:themeColor="text1"/>
                        </w:rPr>
                        <w:t xml:space="preserve">to your </w:t>
                      </w:r>
                      <w:r w:rsidR="0031760E">
                        <w:rPr>
                          <w:color w:val="000000" w:themeColor="text1"/>
                        </w:rPr>
                        <w:t>SLC/Den/Building Office</w:t>
                      </w:r>
                      <w:r w:rsidRPr="00D928E0">
                        <w:rPr>
                          <w:color w:val="000000" w:themeColor="text1"/>
                        </w:rPr>
                        <w:t xml:space="preserve">. The form </w:t>
                      </w:r>
                      <w:r w:rsidRPr="00A52D5B">
                        <w:rPr>
                          <w:b/>
                          <w:color w:val="000000" w:themeColor="text1"/>
                        </w:rPr>
                        <w:t>MUST</w:t>
                      </w:r>
                      <w:r w:rsidRPr="00D928E0">
                        <w:rPr>
                          <w:color w:val="000000" w:themeColor="text1"/>
                        </w:rPr>
                        <w:t xml:space="preserve"> be completed by </w:t>
                      </w:r>
                      <w:r w:rsidRPr="00A52D5B">
                        <w:rPr>
                          <w:b/>
                          <w:color w:val="000000" w:themeColor="text1"/>
                        </w:rPr>
                        <w:t>Aug</w:t>
                      </w:r>
                      <w:r w:rsidR="00FD5ADA">
                        <w:rPr>
                          <w:b/>
                          <w:color w:val="000000" w:themeColor="text1"/>
                        </w:rPr>
                        <w:t>ust</w:t>
                      </w:r>
                      <w:r w:rsidRPr="00A52D5B">
                        <w:rPr>
                          <w:b/>
                          <w:color w:val="000000" w:themeColor="text1"/>
                        </w:rPr>
                        <w:t xml:space="preserve"> 30th</w:t>
                      </w:r>
                      <w:r w:rsidRPr="00D928E0">
                        <w:rPr>
                          <w:color w:val="000000" w:themeColor="text1"/>
                        </w:rPr>
                        <w:t xml:space="preserve"> for Fall sports, </w:t>
                      </w:r>
                      <w:r w:rsidRPr="00A52D5B">
                        <w:rPr>
                          <w:b/>
                          <w:color w:val="000000" w:themeColor="text1"/>
                        </w:rPr>
                        <w:t>Dec</w:t>
                      </w:r>
                      <w:r w:rsidR="00FD5ADA">
                        <w:rPr>
                          <w:b/>
                          <w:color w:val="000000" w:themeColor="text1"/>
                        </w:rPr>
                        <w:t>ember</w:t>
                      </w:r>
                      <w:r w:rsidRPr="00A52D5B">
                        <w:rPr>
                          <w:b/>
                          <w:color w:val="000000" w:themeColor="text1"/>
                        </w:rPr>
                        <w:t xml:space="preserve"> 19th</w:t>
                      </w:r>
                      <w:r w:rsidRPr="00D928E0">
                        <w:rPr>
                          <w:color w:val="000000" w:themeColor="text1"/>
                        </w:rPr>
                        <w:t xml:space="preserve"> for Winter sports</w:t>
                      </w:r>
                      <w:r w:rsidR="00FD5ADA">
                        <w:rPr>
                          <w:color w:val="000000" w:themeColor="text1"/>
                        </w:rPr>
                        <w:t>.</w:t>
                      </w:r>
                    </w:p>
                    <w:p w:rsidR="00D928E0" w:rsidRPr="00D928E0" w:rsidRDefault="00D928E0" w:rsidP="00A52D5B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D928E0">
                        <w:rPr>
                          <w:color w:val="000000" w:themeColor="text1"/>
                        </w:rPr>
                        <w:t xml:space="preserve">*Unfortunately, due to timeline limitations and State regulations, </w:t>
                      </w:r>
                      <w:r w:rsidRPr="00A52D5B">
                        <w:rPr>
                          <w:b/>
                          <w:color w:val="000000" w:themeColor="text1"/>
                        </w:rPr>
                        <w:t>Spring Sport Athletes are not eligible</w:t>
                      </w:r>
                      <w:r w:rsidRPr="00D928E0">
                        <w:rPr>
                          <w:color w:val="000000" w:themeColor="text1"/>
                        </w:rPr>
                        <w:t xml:space="preserve"> for the </w:t>
                      </w:r>
                      <w:r w:rsidR="003E5007">
                        <w:rPr>
                          <w:color w:val="000000" w:themeColor="text1"/>
                        </w:rPr>
                        <w:t xml:space="preserve">    </w:t>
                      </w:r>
                      <w:r w:rsidRPr="00D928E0">
                        <w:rPr>
                          <w:color w:val="000000" w:themeColor="text1"/>
                        </w:rPr>
                        <w:t>2025-26 school year.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055AE">
        <w:rPr>
          <w:rFonts w:cstheme="minorHAnsi"/>
        </w:rPr>
        <w:t>Student Name:____________________________________________      Student ID Number:_____________________ School:_________________________________________      Grade:___________      Graduation Year: _____________</w:t>
      </w:r>
    </w:p>
    <w:p w:rsidR="00D928E0" w:rsidRPr="001055AE" w:rsidRDefault="00D928E0" w:rsidP="00D928E0">
      <w:pPr>
        <w:spacing w:line="360" w:lineRule="auto"/>
        <w:rPr>
          <w:rFonts w:cstheme="minorHAnsi"/>
        </w:rPr>
      </w:pPr>
    </w:p>
    <w:p w:rsidR="00D928E0" w:rsidRPr="001055AE" w:rsidRDefault="00D928E0" w:rsidP="00D928E0">
      <w:pPr>
        <w:spacing w:line="360" w:lineRule="auto"/>
        <w:rPr>
          <w:rFonts w:cstheme="minorHAnsi"/>
        </w:rPr>
      </w:pPr>
    </w:p>
    <w:p w:rsidR="00A52D5B" w:rsidRPr="001055AE" w:rsidRDefault="00A52D5B" w:rsidP="00A52D5B">
      <w:pPr>
        <w:spacing w:after="0" w:line="240" w:lineRule="auto"/>
        <w:rPr>
          <w:rFonts w:cstheme="minorHAnsi"/>
        </w:rPr>
      </w:pPr>
    </w:p>
    <w:p w:rsidR="00A52D5B" w:rsidRPr="001055AE" w:rsidRDefault="00A52D5B" w:rsidP="00A52D5B">
      <w:pPr>
        <w:spacing w:after="0" w:line="240" w:lineRule="auto"/>
        <w:rPr>
          <w:rFonts w:cstheme="minorHAnsi"/>
        </w:rPr>
      </w:pPr>
    </w:p>
    <w:p w:rsidR="00A52D5B" w:rsidRPr="001055AE" w:rsidRDefault="00A52D5B" w:rsidP="00A52D5B">
      <w:pPr>
        <w:spacing w:after="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>Physical Education is a requirement for graduation (California State Education Code 51222 and Liberty Union High School District Policy 6146.1 and 6142.7). Requests to modify this requirement are processed on a case-by-case basis. In addition, a student who qualifies for a physical education exemption must still successfully earn 270 credits to graduate.</w:t>
      </w:r>
    </w:p>
    <w:p w:rsidR="00A52D5B" w:rsidRPr="001055AE" w:rsidRDefault="00A52D5B" w:rsidP="00A52D5B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A52D5B" w:rsidRPr="001055AE" w:rsidRDefault="00A52D5B" w:rsidP="001055AE">
      <w:pPr>
        <w:spacing w:after="120" w:line="240" w:lineRule="auto"/>
        <w:rPr>
          <w:rFonts w:cstheme="minorHAnsi"/>
          <w:b/>
        </w:rPr>
      </w:pPr>
      <w:r w:rsidRPr="001055AE">
        <w:rPr>
          <w:rFonts w:cstheme="minorHAnsi"/>
          <w:b/>
        </w:rPr>
        <w:t>Physical Education Exemption Based on Interscholastic Athletic Program Participation (Waiver):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"In accordance with Education Code 51242, the Board may exempt any four-year high school student from attending courses of physical education, if the student is engaged in a regular school-sponsored interscholastic athletic program carried on wholly or partially after regular school hours. Administrative Regulation 6142.7, Physical Education </w:t>
      </w:r>
      <w:proofErr w:type="gramStart"/>
      <w:r w:rsidRPr="001055AE">
        <w:rPr>
          <w:rFonts w:cstheme="minorHAnsi"/>
        </w:rPr>
        <w:t>And</w:t>
      </w:r>
      <w:proofErr w:type="gramEnd"/>
      <w:r w:rsidRPr="001055AE">
        <w:rPr>
          <w:rFonts w:cstheme="minorHAnsi"/>
        </w:rPr>
        <w:t xml:space="preserve"> Activity, lists all of the guidelines that must apply in order to be exempted from a physical education course."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Students must meet </w:t>
      </w:r>
      <w:r w:rsidRPr="001055AE">
        <w:rPr>
          <w:rFonts w:cstheme="minorHAnsi"/>
          <w:b/>
        </w:rPr>
        <w:t>ALL</w:t>
      </w:r>
      <w:r w:rsidRPr="001055AE">
        <w:rPr>
          <w:rFonts w:cstheme="minorHAnsi"/>
        </w:rPr>
        <w:t xml:space="preserve"> credit requirements for graduation.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Athletes </w:t>
      </w:r>
      <w:r w:rsidRPr="001055AE">
        <w:rPr>
          <w:rFonts w:cstheme="minorHAnsi"/>
          <w:b/>
        </w:rPr>
        <w:t>DO NOT</w:t>
      </w:r>
      <w:r w:rsidRPr="001055AE">
        <w:rPr>
          <w:rFonts w:cstheme="minorHAnsi"/>
        </w:rPr>
        <w:t xml:space="preserve"> receive PE credit for participation in CIF approved sports.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Entire season of interscholastic athletic program must be </w:t>
      </w:r>
      <w:r w:rsidRPr="001055AE">
        <w:rPr>
          <w:rFonts w:cstheme="minorHAnsi"/>
          <w:b/>
        </w:rPr>
        <w:t>COMPLETED</w:t>
      </w:r>
      <w:r w:rsidRPr="001055AE">
        <w:rPr>
          <w:rFonts w:cstheme="minorHAnsi"/>
        </w:rPr>
        <w:t xml:space="preserve"> to receive PE exemption (for 1 semester of PE)</w:t>
      </w:r>
    </w:p>
    <w:p w:rsidR="00D928E0" w:rsidRPr="001055AE" w:rsidRDefault="00D928E0" w:rsidP="00A52D5B">
      <w:pPr>
        <w:pStyle w:val="ListParagraph"/>
        <w:numPr>
          <w:ilvl w:val="1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>Students actively participating in a Fall sport would fulfill the 1st Semester of PE</w:t>
      </w:r>
    </w:p>
    <w:p w:rsidR="00D928E0" w:rsidRPr="001055AE" w:rsidRDefault="00D928E0" w:rsidP="00A52D5B">
      <w:pPr>
        <w:pStyle w:val="ListParagraph"/>
        <w:numPr>
          <w:ilvl w:val="1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>Students actively participating in a Winter sport would fulfill the 2nd Semester of PE</w:t>
      </w:r>
    </w:p>
    <w:p w:rsidR="00D928E0" w:rsidRPr="001055AE" w:rsidRDefault="00D928E0" w:rsidP="00A52D5B">
      <w:pPr>
        <w:pStyle w:val="ListParagraph"/>
        <w:numPr>
          <w:ilvl w:val="1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>Spring sports are not eligible for the 2025-26 school year.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The exemption is only available to a student who participates in an LUHSD Interscholastic Athletic Program 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Per Ed Code 51242, independent conditioning programs or club sports </w:t>
      </w:r>
      <w:r w:rsidRPr="001055AE">
        <w:rPr>
          <w:rFonts w:cstheme="minorHAnsi"/>
          <w:b/>
        </w:rPr>
        <w:t>CAN</w:t>
      </w:r>
      <w:r w:rsidR="003E5007">
        <w:rPr>
          <w:rFonts w:cstheme="minorHAnsi"/>
          <w:b/>
        </w:rPr>
        <w:t xml:space="preserve"> </w:t>
      </w:r>
      <w:r w:rsidRPr="001055AE">
        <w:rPr>
          <w:rFonts w:cstheme="minorHAnsi"/>
          <w:b/>
        </w:rPr>
        <w:t>NOT</w:t>
      </w:r>
      <w:r w:rsidRPr="001055AE">
        <w:rPr>
          <w:rFonts w:cstheme="minorHAnsi"/>
        </w:rPr>
        <w:t xml:space="preserve"> be considered for a physical education exemption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The student is expected to enroll in a minimum of </w:t>
      </w:r>
      <w:r w:rsidRPr="001055AE">
        <w:rPr>
          <w:rFonts w:cstheme="minorHAnsi"/>
          <w:b/>
        </w:rPr>
        <w:t>SIX</w:t>
      </w:r>
      <w:r w:rsidRPr="001055AE">
        <w:rPr>
          <w:rFonts w:cstheme="minorHAnsi"/>
        </w:rPr>
        <w:t xml:space="preserve"> classes (3 classes per day on </w:t>
      </w:r>
      <w:r w:rsidR="003E5007">
        <w:rPr>
          <w:rFonts w:cstheme="minorHAnsi"/>
        </w:rPr>
        <w:t>an</w:t>
      </w:r>
      <w:r w:rsidRPr="001055AE">
        <w:rPr>
          <w:rFonts w:cstheme="minorHAnsi"/>
        </w:rPr>
        <w:t xml:space="preserve"> A/B Block Schedule) throughout his/her </w:t>
      </w:r>
      <w:r w:rsidRPr="001055AE">
        <w:rPr>
          <w:rFonts w:cstheme="minorHAnsi"/>
          <w:b/>
        </w:rPr>
        <w:t>entire high school career</w:t>
      </w:r>
      <w:r w:rsidRPr="001055AE">
        <w:rPr>
          <w:rFonts w:cstheme="minorHAnsi"/>
        </w:rPr>
        <w:t xml:space="preserve"> to be eligible for an Interscholastic Athletic Program Participation exemption.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 xml:space="preserve">All students in </w:t>
      </w:r>
      <w:r w:rsidRPr="001055AE">
        <w:rPr>
          <w:rFonts w:cstheme="minorHAnsi"/>
          <w:b/>
        </w:rPr>
        <w:t>GRADE 9</w:t>
      </w:r>
      <w:r w:rsidRPr="001055AE">
        <w:rPr>
          <w:rFonts w:cstheme="minorHAnsi"/>
        </w:rPr>
        <w:t xml:space="preserve"> are </w:t>
      </w:r>
      <w:r w:rsidRPr="001055AE">
        <w:rPr>
          <w:rFonts w:cstheme="minorHAnsi"/>
          <w:b/>
        </w:rPr>
        <w:t>REQUIRED</w:t>
      </w:r>
      <w:r w:rsidRPr="001055AE">
        <w:rPr>
          <w:rFonts w:cstheme="minorHAnsi"/>
        </w:rPr>
        <w:t xml:space="preserve"> to take </w:t>
      </w:r>
      <w:r w:rsidRPr="001055AE">
        <w:rPr>
          <w:rFonts w:cstheme="minorHAnsi"/>
          <w:b/>
        </w:rPr>
        <w:t>PE Core 9</w:t>
      </w:r>
      <w:r w:rsidRPr="001055AE">
        <w:rPr>
          <w:rFonts w:cstheme="minorHAnsi"/>
        </w:rPr>
        <w:t xml:space="preserve"> and are therefore </w:t>
      </w:r>
      <w:r w:rsidRPr="001055AE">
        <w:rPr>
          <w:rFonts w:cstheme="minorHAnsi"/>
          <w:b/>
        </w:rPr>
        <w:t>not eligible</w:t>
      </w:r>
      <w:r w:rsidRPr="001055AE">
        <w:rPr>
          <w:rFonts w:cstheme="minorHAnsi"/>
        </w:rPr>
        <w:t xml:space="preserve"> for a waiver. </w:t>
      </w:r>
    </w:p>
    <w:p w:rsidR="00D928E0" w:rsidRPr="001055AE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</w:rPr>
        <w:t>Students cannot be concurrently enrolled in a PE class.</w:t>
      </w:r>
    </w:p>
    <w:p w:rsidR="007100B1" w:rsidRDefault="00D928E0" w:rsidP="00A52D5B">
      <w:pPr>
        <w:pStyle w:val="ListParagraph"/>
        <w:numPr>
          <w:ilvl w:val="0"/>
          <w:numId w:val="1"/>
        </w:numPr>
        <w:spacing w:after="40"/>
        <w:jc w:val="both"/>
        <w:rPr>
          <w:rFonts w:cstheme="minorHAnsi"/>
        </w:rPr>
      </w:pPr>
      <w:r w:rsidRPr="001055AE">
        <w:rPr>
          <w:rFonts w:cstheme="minorHAnsi"/>
          <w:b/>
        </w:rPr>
        <w:t>ONE WAIVER</w:t>
      </w:r>
      <w:r w:rsidRPr="001055AE">
        <w:rPr>
          <w:rFonts w:cstheme="minorHAnsi"/>
        </w:rPr>
        <w:t xml:space="preserve"> form must be submitted for </w:t>
      </w:r>
      <w:r w:rsidRPr="001055AE">
        <w:rPr>
          <w:rFonts w:cstheme="minorHAnsi"/>
          <w:b/>
        </w:rPr>
        <w:t>EACH</w:t>
      </w:r>
      <w:r w:rsidRPr="001055AE">
        <w:rPr>
          <w:rFonts w:cstheme="minorHAnsi"/>
        </w:rPr>
        <w:t xml:space="preserve"> semester of waiver requested (one per interscholastic athletic program season)</w:t>
      </w:r>
    </w:p>
    <w:p w:rsidR="001055AE" w:rsidRPr="001055AE" w:rsidRDefault="001055AE" w:rsidP="001055AE">
      <w:pPr>
        <w:pStyle w:val="ListParagraph"/>
        <w:spacing w:after="40"/>
        <w:jc w:val="both"/>
        <w:rPr>
          <w:rFonts w:cstheme="minorHAnsi"/>
        </w:rPr>
      </w:pPr>
    </w:p>
    <w:p w:rsidR="00A52D5B" w:rsidRPr="001055AE" w:rsidRDefault="00A52D5B" w:rsidP="00A52D5B">
      <w:pPr>
        <w:jc w:val="both"/>
        <w:rPr>
          <w:rFonts w:cstheme="minorHAnsi"/>
          <w:b/>
        </w:rPr>
      </w:pPr>
      <w:r w:rsidRPr="001055AE">
        <w:rPr>
          <w:rFonts w:cstheme="minorHAnsi"/>
          <w:b/>
        </w:rPr>
        <w:t>Temporary Medical Exemption:</w:t>
      </w:r>
    </w:p>
    <w:p w:rsidR="00A52D5B" w:rsidRPr="001055AE" w:rsidRDefault="00A52D5B" w:rsidP="00A52D5B">
      <w:pPr>
        <w:pStyle w:val="ListParagraph"/>
        <w:numPr>
          <w:ilvl w:val="0"/>
          <w:numId w:val="2"/>
        </w:numPr>
        <w:spacing w:after="4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>Student is ill or injured and a modified program to meet his/her needs cannot be provided.</w:t>
      </w:r>
    </w:p>
    <w:p w:rsidR="00A52D5B" w:rsidRPr="001055AE" w:rsidRDefault="00A52D5B" w:rsidP="00A52D5B">
      <w:pPr>
        <w:pStyle w:val="ListParagraph"/>
        <w:numPr>
          <w:ilvl w:val="0"/>
          <w:numId w:val="2"/>
        </w:numPr>
        <w:spacing w:after="4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 xml:space="preserve">Note from a doctor must be provided. The note must be specific as to the time periods covered.  </w:t>
      </w:r>
    </w:p>
    <w:p w:rsidR="00A52D5B" w:rsidRPr="001055AE" w:rsidRDefault="00A52D5B" w:rsidP="00A52D5B">
      <w:pPr>
        <w:pStyle w:val="ListParagraph"/>
        <w:numPr>
          <w:ilvl w:val="0"/>
          <w:numId w:val="2"/>
        </w:numPr>
        <w:spacing w:after="4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>Students will be expected to complete up to 20 credits of PE unless the medical condition prevents the student from earning the required number of credits.</w:t>
      </w:r>
    </w:p>
    <w:p w:rsidR="00350CED" w:rsidRPr="001055AE" w:rsidRDefault="00350CED" w:rsidP="00350CED">
      <w:pPr>
        <w:spacing w:after="40" w:line="240" w:lineRule="auto"/>
        <w:jc w:val="both"/>
        <w:rPr>
          <w:rFonts w:cstheme="minorHAnsi"/>
        </w:rPr>
      </w:pPr>
    </w:p>
    <w:p w:rsidR="00350CED" w:rsidRPr="001055AE" w:rsidRDefault="00350CED" w:rsidP="00350CED">
      <w:pPr>
        <w:spacing w:after="40" w:line="240" w:lineRule="auto"/>
        <w:jc w:val="both"/>
        <w:rPr>
          <w:rFonts w:cstheme="minorHAnsi"/>
        </w:rPr>
      </w:pPr>
    </w:p>
    <w:p w:rsidR="003E5007" w:rsidRDefault="003E5007" w:rsidP="00350CED">
      <w:pPr>
        <w:spacing w:after="40" w:line="240" w:lineRule="auto"/>
        <w:jc w:val="both"/>
        <w:rPr>
          <w:rFonts w:cstheme="minorHAnsi"/>
          <w:b/>
        </w:rPr>
      </w:pPr>
    </w:p>
    <w:p w:rsidR="00350CED" w:rsidRPr="001055AE" w:rsidRDefault="00350CED" w:rsidP="00350CED">
      <w:pPr>
        <w:spacing w:after="40" w:line="240" w:lineRule="auto"/>
        <w:jc w:val="both"/>
        <w:rPr>
          <w:rFonts w:cstheme="minorHAnsi"/>
          <w:b/>
        </w:rPr>
      </w:pPr>
      <w:r w:rsidRPr="001055AE">
        <w:rPr>
          <w:rFonts w:cstheme="minorHAnsi"/>
          <w:b/>
        </w:rPr>
        <w:t>Physical Education Exemption Based on Interscholastic Athletic Program Participation</w:t>
      </w:r>
    </w:p>
    <w:p w:rsidR="00350CED" w:rsidRPr="001055AE" w:rsidRDefault="00350CED" w:rsidP="00350CED">
      <w:pPr>
        <w:spacing w:after="40" w:line="240" w:lineRule="auto"/>
        <w:jc w:val="both"/>
        <w:rPr>
          <w:rFonts w:cstheme="minorHAnsi"/>
          <w:i/>
        </w:rPr>
      </w:pPr>
      <w:r w:rsidRPr="001055AE">
        <w:rPr>
          <w:rFonts w:cstheme="minorHAnsi"/>
          <w:i/>
        </w:rPr>
        <w:t>I have read and understand all of the conditions. I understand that if I fail to fulfill any part of the requirements or conditions, the contract is void and I will need to fulfill the Physical Education requirement through the regular Physical Education program.</w:t>
      </w:r>
    </w:p>
    <w:p w:rsidR="00350CED" w:rsidRPr="001055AE" w:rsidRDefault="00350CED" w:rsidP="00350CED">
      <w:pPr>
        <w:spacing w:after="40" w:line="240" w:lineRule="auto"/>
        <w:jc w:val="both"/>
        <w:rPr>
          <w:rFonts w:cstheme="minorHAnsi"/>
        </w:rPr>
      </w:pPr>
    </w:p>
    <w:p w:rsidR="00350CED" w:rsidRPr="001055AE" w:rsidRDefault="00350CED" w:rsidP="00350CED">
      <w:pPr>
        <w:spacing w:after="40" w:line="480" w:lineRule="auto"/>
        <w:jc w:val="both"/>
        <w:rPr>
          <w:rFonts w:cstheme="minorHAnsi"/>
        </w:rPr>
      </w:pPr>
      <w:r w:rsidRPr="001055AE">
        <w:rPr>
          <w:rFonts w:cstheme="minorHAnsi"/>
        </w:rPr>
        <w:t>Student Signature: ______________________________________________________ Date: ______________________</w:t>
      </w:r>
    </w:p>
    <w:p w:rsidR="00350CED" w:rsidRPr="001055AE" w:rsidRDefault="00350CED" w:rsidP="00350CED">
      <w:pPr>
        <w:spacing w:after="40" w:line="480" w:lineRule="auto"/>
        <w:jc w:val="both"/>
        <w:rPr>
          <w:rFonts w:cstheme="minorHAnsi"/>
        </w:rPr>
      </w:pPr>
      <w:r w:rsidRPr="001055AE">
        <w:rPr>
          <w:rFonts w:cstheme="minorHAnsi"/>
        </w:rPr>
        <w:t>Parent Name: (Please Print) __________________________________________________________________________</w:t>
      </w:r>
    </w:p>
    <w:p w:rsidR="00350CED" w:rsidRDefault="00350CED" w:rsidP="00350CED">
      <w:pPr>
        <w:spacing w:after="40" w:line="480" w:lineRule="auto"/>
        <w:jc w:val="both"/>
        <w:rPr>
          <w:rFonts w:cstheme="minorHAnsi"/>
        </w:rPr>
      </w:pPr>
      <w:r w:rsidRPr="001055AE">
        <w:rPr>
          <w:rFonts w:cstheme="minorHAnsi"/>
        </w:rPr>
        <w:t>Parent Signature: _______________________________________________________ Date: ______________________</w:t>
      </w:r>
    </w:p>
    <w:p w:rsidR="00CB54DD" w:rsidRPr="001055AE" w:rsidRDefault="00CB54DD" w:rsidP="00CB54DD">
      <w:pPr>
        <w:spacing w:after="0" w:line="240" w:lineRule="auto"/>
        <w:jc w:val="both"/>
        <w:rPr>
          <w:rFonts w:cstheme="minorHAnsi"/>
        </w:rPr>
      </w:pPr>
    </w:p>
    <w:p w:rsidR="00350CED" w:rsidRPr="001055AE" w:rsidRDefault="00350CED" w:rsidP="00350CED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cstheme="minorHAnsi"/>
          <w:b/>
        </w:rPr>
      </w:pPr>
      <w:r w:rsidRPr="001055AE">
        <w:rPr>
          <w:rFonts w:cstheme="minorHAnsi"/>
          <w:b/>
        </w:rPr>
        <w:t>Physical Education Exemption Based on Interscholastic Athletic Program Participation: (Waiver)</w:t>
      </w:r>
    </w:p>
    <w:p w:rsidR="00350CED" w:rsidRPr="001055AE" w:rsidRDefault="00350CED" w:rsidP="00350CED">
      <w:pPr>
        <w:pStyle w:val="ListParagraph"/>
        <w:numPr>
          <w:ilvl w:val="0"/>
          <w:numId w:val="3"/>
        </w:numPr>
        <w:spacing w:after="4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>10th - 12th grades ONLY.</w:t>
      </w:r>
    </w:p>
    <w:p w:rsidR="00350CED" w:rsidRPr="001055AE" w:rsidRDefault="00350CED" w:rsidP="00350CED">
      <w:pPr>
        <w:pStyle w:val="ListParagraph"/>
        <w:numPr>
          <w:ilvl w:val="1"/>
          <w:numId w:val="3"/>
        </w:numPr>
        <w:spacing w:after="4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 xml:space="preserve">"In accordance with Education Code 51242, the Board may exempt any four-year high school student from attending courses of physical education, if the student is engaged in a regular school-sponsored interscholastic athletic program carried on wholly or partially after regular school hours. Administrative Regulation 6142.7, Physical Education </w:t>
      </w:r>
      <w:proofErr w:type="gramStart"/>
      <w:r w:rsidRPr="001055AE">
        <w:rPr>
          <w:rFonts w:cstheme="minorHAnsi"/>
        </w:rPr>
        <w:t>And</w:t>
      </w:r>
      <w:proofErr w:type="gramEnd"/>
      <w:r w:rsidRPr="001055AE">
        <w:rPr>
          <w:rFonts w:cstheme="minorHAnsi"/>
        </w:rPr>
        <w:t xml:space="preserve"> Activity, lists all of the guidelines that must apply in order to be exempted from a physical education course."</w:t>
      </w:r>
    </w:p>
    <w:p w:rsidR="00350CED" w:rsidRPr="001055AE" w:rsidRDefault="00350CED" w:rsidP="00350CED">
      <w:pPr>
        <w:pStyle w:val="ListParagraph"/>
        <w:numPr>
          <w:ilvl w:val="1"/>
          <w:numId w:val="3"/>
        </w:numPr>
        <w:spacing w:after="40" w:line="240" w:lineRule="auto"/>
        <w:jc w:val="both"/>
        <w:rPr>
          <w:rFonts w:cstheme="minorHAnsi"/>
        </w:rPr>
      </w:pPr>
      <w:r w:rsidRPr="001055AE">
        <w:rPr>
          <w:rFonts w:cstheme="minorHAnsi"/>
        </w:rPr>
        <w:t>At the conclusion of each season, the Athletic Director confirms the interscholastic athletic program was completed. Late verification forms could result in the cancellation of the exemption option.</w:t>
      </w:r>
    </w:p>
    <w:p w:rsidR="00350CED" w:rsidRPr="001055AE" w:rsidRDefault="00350CED" w:rsidP="00350CED">
      <w:pPr>
        <w:spacing w:after="4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430"/>
        <w:gridCol w:w="5935"/>
      </w:tblGrid>
      <w:tr w:rsidR="00350CED" w:rsidRPr="001055AE" w:rsidTr="001055AE">
        <w:tc>
          <w:tcPr>
            <w:tcW w:w="2335" w:type="dxa"/>
          </w:tcPr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>Fall</w:t>
            </w: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>Interscholastic</w:t>
            </w: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>Athletic/Band Program</w:t>
            </w:r>
          </w:p>
        </w:tc>
        <w:tc>
          <w:tcPr>
            <w:tcW w:w="2430" w:type="dxa"/>
          </w:tcPr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 xml:space="preserve">Winter </w:t>
            </w: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 xml:space="preserve">Interscholastic </w:t>
            </w: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>Athletic/Band Program</w:t>
            </w:r>
          </w:p>
        </w:tc>
        <w:tc>
          <w:tcPr>
            <w:tcW w:w="5935" w:type="dxa"/>
          </w:tcPr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  <w:b/>
              </w:rPr>
            </w:pPr>
            <w:r w:rsidRPr="001055AE">
              <w:rPr>
                <w:rFonts w:cstheme="minorHAnsi"/>
                <w:b/>
              </w:rPr>
              <w:t>Confirmation of Completion</w:t>
            </w: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  <w:b/>
              </w:rPr>
            </w:pP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  <w:r w:rsidRPr="001055AE">
              <w:rPr>
                <w:rFonts w:cstheme="minorHAnsi"/>
              </w:rPr>
              <w:t>(Signed &amp; Dated by Athletic or Band Director)</w:t>
            </w:r>
          </w:p>
        </w:tc>
      </w:tr>
      <w:tr w:rsidR="00350CED" w:rsidRPr="001055AE" w:rsidTr="00CB54DD">
        <w:trPr>
          <w:trHeight w:val="3383"/>
        </w:trPr>
        <w:tc>
          <w:tcPr>
            <w:tcW w:w="2335" w:type="dxa"/>
          </w:tcPr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Football</w:t>
            </w: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Flag Football </w:t>
            </w:r>
          </w:p>
          <w:p w:rsidR="001055AE" w:rsidRPr="001055AE" w:rsidRDefault="00350CED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Girls Volleyball </w:t>
            </w:r>
          </w:p>
          <w:p w:rsidR="001055AE" w:rsidRPr="001055AE" w:rsidRDefault="001055AE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</w:t>
            </w:r>
            <w:r w:rsidR="00350CED" w:rsidRPr="001055AE">
              <w:rPr>
                <w:rFonts w:cstheme="minorHAnsi"/>
              </w:rPr>
              <w:t xml:space="preserve">Girls Tennis </w:t>
            </w:r>
          </w:p>
          <w:p w:rsidR="00350CED" w:rsidRPr="001055AE" w:rsidRDefault="001055AE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</w:t>
            </w:r>
            <w:r w:rsidR="00350CED" w:rsidRPr="001055AE">
              <w:rPr>
                <w:rFonts w:cstheme="minorHAnsi"/>
              </w:rPr>
              <w:t xml:space="preserve">Girls Golf </w:t>
            </w: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Water Polo Cross </w:t>
            </w: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Country </w:t>
            </w: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Marching Band</w:t>
            </w:r>
          </w:p>
          <w:p w:rsidR="0031760E" w:rsidRDefault="0015075F" w:rsidP="0031760E">
            <w:pPr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Competi</w:t>
            </w:r>
            <w:r w:rsidR="0031760E">
              <w:rPr>
                <w:rFonts w:cstheme="minorHAnsi"/>
              </w:rPr>
              <w:t xml:space="preserve">tive Cheer       </w:t>
            </w:r>
          </w:p>
          <w:p w:rsidR="0015075F" w:rsidRPr="001055AE" w:rsidRDefault="0031760E" w:rsidP="003176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(TCC or CSC)</w:t>
            </w: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</w:p>
          <w:p w:rsidR="00350CED" w:rsidRPr="001055AE" w:rsidRDefault="00350CED" w:rsidP="00350CED">
            <w:pPr>
              <w:spacing w:after="40"/>
              <w:rPr>
                <w:rFonts w:cstheme="minorHAnsi"/>
              </w:rPr>
            </w:pPr>
          </w:p>
        </w:tc>
        <w:tc>
          <w:tcPr>
            <w:tcW w:w="2430" w:type="dxa"/>
          </w:tcPr>
          <w:p w:rsidR="001055AE" w:rsidRPr="001055AE" w:rsidRDefault="001055AE" w:rsidP="001055AE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Basketball</w:t>
            </w:r>
          </w:p>
          <w:p w:rsidR="001055AE" w:rsidRPr="001055AE" w:rsidRDefault="001055AE" w:rsidP="001055AE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Wrestling</w:t>
            </w:r>
          </w:p>
          <w:p w:rsidR="001055AE" w:rsidRPr="001055AE" w:rsidRDefault="001055AE" w:rsidP="001055AE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Soccer </w:t>
            </w:r>
          </w:p>
          <w:p w:rsidR="001055AE" w:rsidRPr="001055AE" w:rsidRDefault="001055AE" w:rsidP="001055AE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Winter Guard </w:t>
            </w:r>
          </w:p>
          <w:p w:rsidR="001055AE" w:rsidRDefault="001055AE" w:rsidP="001055AE">
            <w:pPr>
              <w:spacing w:after="40"/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Winter Percussion </w:t>
            </w:r>
          </w:p>
          <w:p w:rsidR="0031760E" w:rsidRDefault="0031760E" w:rsidP="0031760E">
            <w:pPr>
              <w:rPr>
                <w:rFonts w:cstheme="minorHAnsi"/>
              </w:rPr>
            </w:pPr>
            <w:r w:rsidRPr="001055AE">
              <w:rPr>
                <w:rFonts w:cstheme="minorHAnsi"/>
              </w:rPr>
              <w:sym w:font="Wingdings" w:char="F06F"/>
            </w:r>
            <w:r w:rsidRPr="001055AE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Competitive Cheer       </w:t>
            </w:r>
          </w:p>
          <w:p w:rsidR="0031760E" w:rsidRPr="001055AE" w:rsidRDefault="0031760E" w:rsidP="003176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(TCC or CSC)</w:t>
            </w:r>
          </w:p>
          <w:p w:rsidR="0015075F" w:rsidRPr="001055AE" w:rsidRDefault="0015075F" w:rsidP="001055AE">
            <w:pPr>
              <w:spacing w:after="40"/>
              <w:rPr>
                <w:rFonts w:cstheme="minorHAnsi"/>
              </w:rPr>
            </w:pPr>
          </w:p>
          <w:p w:rsidR="00350CED" w:rsidRPr="001055AE" w:rsidRDefault="00350CED" w:rsidP="00350CED">
            <w:pPr>
              <w:spacing w:after="40"/>
              <w:jc w:val="center"/>
              <w:rPr>
                <w:rFonts w:cstheme="minorHAnsi"/>
              </w:rPr>
            </w:pPr>
          </w:p>
        </w:tc>
        <w:tc>
          <w:tcPr>
            <w:tcW w:w="5935" w:type="dxa"/>
          </w:tcPr>
          <w:p w:rsidR="001055AE" w:rsidRPr="001055AE" w:rsidRDefault="001055AE" w:rsidP="00CB54DD">
            <w:pPr>
              <w:spacing w:line="276" w:lineRule="auto"/>
              <w:rPr>
                <w:rFonts w:cstheme="minorHAnsi"/>
              </w:rPr>
            </w:pPr>
            <w:r w:rsidRPr="001055AE">
              <w:rPr>
                <w:rFonts w:cstheme="minorHAnsi"/>
              </w:rPr>
              <w:t>Initial here to confirm student was on active roster:</w:t>
            </w:r>
          </w:p>
          <w:p w:rsidR="001055AE" w:rsidRPr="001055AE" w:rsidRDefault="001055AE" w:rsidP="00CB54DD">
            <w:pPr>
              <w:spacing w:line="276" w:lineRule="auto"/>
              <w:rPr>
                <w:rFonts w:cstheme="minorHAnsi"/>
              </w:rPr>
            </w:pPr>
            <w:r w:rsidRPr="001055AE">
              <w:rPr>
                <w:rFonts w:cstheme="minorHAnsi"/>
              </w:rPr>
              <w:t xml:space="preserve"> _________</w:t>
            </w:r>
          </w:p>
          <w:p w:rsidR="001055AE" w:rsidRPr="001055AE" w:rsidRDefault="001055AE" w:rsidP="00CB54DD">
            <w:pPr>
              <w:spacing w:line="276" w:lineRule="auto"/>
              <w:rPr>
                <w:rFonts w:cstheme="minorHAnsi"/>
              </w:rPr>
            </w:pPr>
            <w:r w:rsidRPr="001055AE">
              <w:rPr>
                <w:rFonts w:cstheme="minorHAnsi"/>
              </w:rPr>
              <w:t>Initial here to confirm student completed the full season: _________</w:t>
            </w:r>
          </w:p>
          <w:p w:rsidR="00CB54DD" w:rsidRDefault="00CB54DD" w:rsidP="00CB54DD">
            <w:pPr>
              <w:rPr>
                <w:rFonts w:cstheme="minorHAnsi"/>
              </w:rPr>
            </w:pPr>
          </w:p>
          <w:p w:rsidR="001055AE" w:rsidRPr="001055AE" w:rsidRDefault="001055AE" w:rsidP="00CB54DD">
            <w:pPr>
              <w:spacing w:line="480" w:lineRule="auto"/>
              <w:rPr>
                <w:rFonts w:cstheme="minorHAnsi"/>
              </w:rPr>
            </w:pPr>
            <w:r w:rsidRPr="001055AE">
              <w:rPr>
                <w:rFonts w:cstheme="minorHAnsi"/>
              </w:rPr>
              <w:t>Staff Member Name (print): ____________________________</w:t>
            </w:r>
          </w:p>
          <w:p w:rsidR="001055AE" w:rsidRPr="001055AE" w:rsidRDefault="001055AE" w:rsidP="00CB54DD">
            <w:pPr>
              <w:spacing w:after="40" w:line="480" w:lineRule="auto"/>
              <w:rPr>
                <w:rFonts w:cstheme="minorHAnsi"/>
              </w:rPr>
            </w:pPr>
            <w:r w:rsidRPr="001055AE">
              <w:rPr>
                <w:rFonts w:cstheme="minorHAnsi"/>
              </w:rPr>
              <w:t>Signature: __________________________________________</w:t>
            </w:r>
          </w:p>
          <w:p w:rsidR="00350CED" w:rsidRPr="001055AE" w:rsidRDefault="001055AE" w:rsidP="00436C51">
            <w:pPr>
              <w:spacing w:after="40" w:line="360" w:lineRule="auto"/>
              <w:rPr>
                <w:rFonts w:cstheme="minorHAnsi"/>
              </w:rPr>
            </w:pPr>
            <w:proofErr w:type="gramStart"/>
            <w:r w:rsidRPr="001055AE">
              <w:rPr>
                <w:rFonts w:cstheme="minorHAnsi"/>
              </w:rPr>
              <w:t>Date:_</w:t>
            </w:r>
            <w:proofErr w:type="gramEnd"/>
            <w:r w:rsidRPr="001055AE">
              <w:rPr>
                <w:rFonts w:cstheme="minorHAnsi"/>
              </w:rPr>
              <w:t>________________________</w:t>
            </w:r>
          </w:p>
        </w:tc>
      </w:tr>
    </w:tbl>
    <w:p w:rsidR="00350CED" w:rsidRPr="001055AE" w:rsidRDefault="00350CED" w:rsidP="00350CED">
      <w:pPr>
        <w:spacing w:after="40" w:line="240" w:lineRule="auto"/>
        <w:jc w:val="both"/>
        <w:rPr>
          <w:rFonts w:cstheme="minorHAnsi"/>
        </w:rPr>
      </w:pPr>
    </w:p>
    <w:p w:rsidR="001055AE" w:rsidRDefault="001055AE" w:rsidP="00350CED">
      <w:pPr>
        <w:spacing w:after="40" w:line="240" w:lineRule="auto"/>
        <w:jc w:val="both"/>
        <w:rPr>
          <w:rFonts w:cstheme="minorHAnsi"/>
          <w:b/>
        </w:rPr>
      </w:pPr>
      <w:r w:rsidRPr="001055AE">
        <w:rPr>
          <w:rFonts w:cstheme="minorHAnsi"/>
          <w:b/>
        </w:rPr>
        <w:t xml:space="preserve">2) Temporary Medical Exemption from Physical Education: (Postponement) </w:t>
      </w:r>
    </w:p>
    <w:p w:rsidR="00A90D6F" w:rsidRDefault="001055AE" w:rsidP="001055AE">
      <w:pPr>
        <w:spacing w:after="120" w:line="276" w:lineRule="auto"/>
        <w:jc w:val="both"/>
        <w:rPr>
          <w:rFonts w:cstheme="minorHAnsi"/>
        </w:rPr>
      </w:pPr>
      <w:r w:rsidRPr="001055AE">
        <w:rPr>
          <w:rFonts w:cstheme="minorHAnsi"/>
        </w:rPr>
        <w:t xml:space="preserve">The medical note has been reviewed by the District Nurse and the student qualifies for a temporary medical exemption. See attached medical documentation. </w:t>
      </w:r>
    </w:p>
    <w:p w:rsidR="00CB54DD" w:rsidRDefault="001055AE" w:rsidP="00A90D6F">
      <w:pPr>
        <w:spacing w:after="120" w:line="276" w:lineRule="auto"/>
        <w:jc w:val="both"/>
        <w:rPr>
          <w:rFonts w:cstheme="minorHAnsi"/>
        </w:rPr>
      </w:pPr>
      <w:r w:rsidRPr="001055AE">
        <w:rPr>
          <w:rFonts w:cstheme="minorHAnsi"/>
        </w:rPr>
        <w:t>Nurse Initials: ______________</w:t>
      </w:r>
    </w:p>
    <w:p w:rsidR="001055AE" w:rsidRDefault="001055AE" w:rsidP="00350CED">
      <w:pPr>
        <w:spacing w:after="40" w:line="240" w:lineRule="auto"/>
        <w:jc w:val="both"/>
        <w:rPr>
          <w:rFonts w:cstheme="minorHAnsi"/>
        </w:rPr>
      </w:pPr>
      <w:r>
        <w:rPr>
          <w:rFonts w:cstheme="minorHAnsi"/>
        </w:rPr>
        <w:t>*************************************************************************************************</w:t>
      </w:r>
    </w:p>
    <w:p w:rsidR="001055AE" w:rsidRPr="001055AE" w:rsidRDefault="001055AE" w:rsidP="001055AE">
      <w:pPr>
        <w:spacing w:after="40" w:line="240" w:lineRule="auto"/>
        <w:jc w:val="center"/>
        <w:rPr>
          <w:rFonts w:cstheme="minorHAnsi"/>
          <w:b/>
        </w:rPr>
      </w:pPr>
      <w:r w:rsidRPr="001055AE">
        <w:rPr>
          <w:rFonts w:cstheme="minorHAnsi"/>
          <w:b/>
        </w:rPr>
        <w:t>OFFICE USE ONLY</w:t>
      </w:r>
    </w:p>
    <w:p w:rsidR="001055AE" w:rsidRDefault="001055AE" w:rsidP="00350CED">
      <w:pPr>
        <w:spacing w:after="40" w:line="240" w:lineRule="auto"/>
        <w:jc w:val="both"/>
        <w:rPr>
          <w:rFonts w:cstheme="minorHAnsi"/>
        </w:rPr>
      </w:pPr>
    </w:p>
    <w:p w:rsidR="001055AE" w:rsidRPr="00350CED" w:rsidRDefault="001055AE" w:rsidP="00350CED">
      <w:pPr>
        <w:spacing w:after="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Administrator Signature: _________________________________________________  </w:t>
      </w:r>
      <w:r w:rsidR="003E5007">
        <w:rPr>
          <w:rFonts w:cstheme="minorHAnsi"/>
        </w:rPr>
        <w:t xml:space="preserve"> </w:t>
      </w:r>
      <w:r w:rsidRPr="00350CED">
        <w:rPr>
          <w:rFonts w:cstheme="minorHAnsi"/>
        </w:rPr>
        <w:t>Date: _______</w:t>
      </w:r>
      <w:r>
        <w:rPr>
          <w:rFonts w:cstheme="minorHAnsi"/>
        </w:rPr>
        <w:t>______</w:t>
      </w:r>
      <w:r w:rsidRPr="00350CED">
        <w:rPr>
          <w:rFonts w:cstheme="minorHAnsi"/>
        </w:rPr>
        <w:t>_________</w:t>
      </w:r>
    </w:p>
    <w:sectPr w:rsidR="001055AE" w:rsidRPr="00350CED" w:rsidSect="00350CED">
      <w:pgSz w:w="12240" w:h="15840"/>
      <w:pgMar w:top="540" w:right="81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B96"/>
    <w:multiLevelType w:val="hybridMultilevel"/>
    <w:tmpl w:val="02385B62"/>
    <w:lvl w:ilvl="0" w:tplc="C83880B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42E5"/>
    <w:multiLevelType w:val="hybridMultilevel"/>
    <w:tmpl w:val="FF1EC81E"/>
    <w:lvl w:ilvl="0" w:tplc="C83880B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5AF9"/>
    <w:multiLevelType w:val="hybridMultilevel"/>
    <w:tmpl w:val="756C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66527"/>
    <w:multiLevelType w:val="hybridMultilevel"/>
    <w:tmpl w:val="8E5025B6"/>
    <w:lvl w:ilvl="0" w:tplc="C83880B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E0"/>
    <w:rsid w:val="001055AE"/>
    <w:rsid w:val="0015075F"/>
    <w:rsid w:val="00217B03"/>
    <w:rsid w:val="0031760E"/>
    <w:rsid w:val="00350CED"/>
    <w:rsid w:val="003E5007"/>
    <w:rsid w:val="00423AB3"/>
    <w:rsid w:val="00436C51"/>
    <w:rsid w:val="007100B1"/>
    <w:rsid w:val="00A52D5B"/>
    <w:rsid w:val="00A90D6F"/>
    <w:rsid w:val="00CB54DD"/>
    <w:rsid w:val="00D928E0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7EC28-84E2-4AF5-9C9F-EF58CCDA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E0"/>
    <w:pPr>
      <w:ind w:left="720"/>
      <w:contextualSpacing/>
    </w:pPr>
  </w:style>
  <w:style w:type="table" w:styleId="TableGrid">
    <w:name w:val="Table Grid"/>
    <w:basedOn w:val="TableNormal"/>
    <w:uiPriority w:val="39"/>
    <w:rsid w:val="0035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Union High School District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Heskett</dc:creator>
  <cp:keywords/>
  <dc:description/>
  <cp:lastModifiedBy>Erik Faulkner</cp:lastModifiedBy>
  <cp:revision>2</cp:revision>
  <cp:lastPrinted>2025-02-26T23:23:00Z</cp:lastPrinted>
  <dcterms:created xsi:type="dcterms:W3CDTF">2025-04-03T21:45:00Z</dcterms:created>
  <dcterms:modified xsi:type="dcterms:W3CDTF">2025-04-03T21:45:00Z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78b713e1-e5a9-406a-9cb5-a3e2e611de0e</vt:lpwstr>
  </property>
</Properties>
</file>