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Homework Policy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Completing Classwork at Home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assignment or activity that is not finished during class must be completed at home as homework.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unfinished work should be turned in the next school day.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Daily Parent Communication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evening, students must share with their parent or guardian what they learned in class that day.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are encouraged to ask questions and discuss the day’s lessons with their child.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Responsibility and Accountability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are responsible for keeping track of what work needs to be completed at home.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Bringing completed work back on time is part of each student’s responsibility.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 of Homework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Homework reinforces what is learned in class and helps students develop good study habits.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Talking with parents about daily learning builds communication and strengthens understanding.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