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4C57C" w14:textId="77777777" w:rsidR="00FD5E66" w:rsidRDefault="00FD5E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108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1168F254" w14:textId="77777777" w:rsidR="00FD5E66" w:rsidRDefault="00C707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108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374FA2F3" wp14:editId="052B21DE">
            <wp:simplePos x="0" y="0"/>
            <wp:positionH relativeFrom="column">
              <wp:posOffset>409575</wp:posOffset>
            </wp:positionH>
            <wp:positionV relativeFrom="paragraph">
              <wp:posOffset>135917</wp:posOffset>
            </wp:positionV>
            <wp:extent cx="541353" cy="685623"/>
            <wp:effectExtent l="0" t="0" r="0" b="0"/>
            <wp:wrapNone/>
            <wp:docPr id="1" name="image2.png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picture containing text, clipart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353" cy="6856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62BEF01A" wp14:editId="520E06F6">
            <wp:simplePos x="0" y="0"/>
            <wp:positionH relativeFrom="column">
              <wp:posOffset>5581650</wp:posOffset>
            </wp:positionH>
            <wp:positionV relativeFrom="paragraph">
              <wp:posOffset>50192</wp:posOffset>
            </wp:positionV>
            <wp:extent cx="657225" cy="660778"/>
            <wp:effectExtent l="0" t="0" r="0" b="0"/>
            <wp:wrapNone/>
            <wp:docPr id="2" name="image1.png" descr="A picture containing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logo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607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25308C" w14:textId="77777777" w:rsidR="00FD5E66" w:rsidRDefault="00C707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1080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SADDLEBACK HIGH SCHOOL</w:t>
      </w:r>
    </w:p>
    <w:p w14:paraId="67C42EE4" w14:textId="77777777" w:rsidR="00FD5E66" w:rsidRDefault="00FD5E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47DE55" w14:textId="77777777" w:rsidR="00FD5E66" w:rsidRDefault="00C707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English Learner Advisory Committee Meeting (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ELAC)</w:t>
      </w:r>
    </w:p>
    <w:p w14:paraId="1C295D3D" w14:textId="77777777" w:rsidR="00FD5E66" w:rsidRPr="00C7079C" w:rsidRDefault="00C70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s-419"/>
        </w:rPr>
      </w:pPr>
      <w:r w:rsidRPr="00C7079C">
        <w:rPr>
          <w:rFonts w:ascii="Times New Roman" w:eastAsia="Times New Roman" w:hAnsi="Times New Roman" w:cs="Times New Roman"/>
          <w:i/>
          <w:sz w:val="32"/>
          <w:szCs w:val="32"/>
          <w:lang w:val="es-419"/>
        </w:rPr>
        <w:t>Comité Consultivo de aprendices de inglés</w:t>
      </w:r>
    </w:p>
    <w:p w14:paraId="79EAB876" w14:textId="77777777" w:rsidR="00FD5E66" w:rsidRPr="00C7079C" w:rsidRDefault="00FD5E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es-419"/>
        </w:rPr>
      </w:pPr>
    </w:p>
    <w:p w14:paraId="3CB375C3" w14:textId="77777777" w:rsidR="00FD5E66" w:rsidRDefault="00C707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Agenda</w:t>
      </w:r>
    </w:p>
    <w:p w14:paraId="4BB98D16" w14:textId="77777777" w:rsidR="00FD5E66" w:rsidRDefault="00C707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Date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: </w:t>
      </w:r>
      <w:r>
        <w:rPr>
          <w:rFonts w:ascii="Times New Roman" w:eastAsia="Times New Roman" w:hAnsi="Times New Roman" w:cs="Times New Roman"/>
          <w:sz w:val="30"/>
          <w:szCs w:val="30"/>
        </w:rPr>
        <w:t>May 13th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 202</w:t>
      </w:r>
      <w:r>
        <w:rPr>
          <w:rFonts w:ascii="Times New Roman" w:eastAsia="Times New Roman" w:hAnsi="Times New Roman" w:cs="Times New Roman"/>
          <w:sz w:val="30"/>
          <w:szCs w:val="30"/>
        </w:rPr>
        <w:t>5.</w:t>
      </w:r>
    </w:p>
    <w:p w14:paraId="28665744" w14:textId="77777777" w:rsidR="00FD5E66" w:rsidRDefault="00C707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Time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: </w:t>
      </w:r>
      <w:r>
        <w:rPr>
          <w:rFonts w:ascii="Times New Roman" w:eastAsia="Times New Roman" w:hAnsi="Times New Roman" w:cs="Times New Roman"/>
          <w:sz w:val="30"/>
          <w:szCs w:val="30"/>
        </w:rPr>
        <w:t>3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:</w:t>
      </w:r>
      <w:r>
        <w:rPr>
          <w:rFonts w:ascii="Times New Roman" w:eastAsia="Times New Roman" w:hAnsi="Times New Roman" w:cs="Times New Roman"/>
          <w:sz w:val="30"/>
          <w:szCs w:val="30"/>
        </w:rPr>
        <w:t>45 pm</w:t>
      </w:r>
    </w:p>
    <w:p w14:paraId="792E901C" w14:textId="77777777" w:rsidR="00FD5E66" w:rsidRDefault="00C707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Location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: The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Nest</w:t>
      </w:r>
    </w:p>
    <w:p w14:paraId="0A5B7C29" w14:textId="77777777" w:rsidR="00FD5E66" w:rsidRDefault="00FD5E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B6D947" w14:textId="77777777" w:rsidR="00FD5E66" w:rsidRDefault="00FD5E66">
      <w:pPr>
        <w:spacing w:after="0" w:line="276" w:lineRule="auto"/>
        <w:ind w:firstLine="8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BBA7552" w14:textId="77777777" w:rsidR="00FD5E66" w:rsidRPr="00C7079C" w:rsidRDefault="00C7079C">
      <w:pPr>
        <w:numPr>
          <w:ilvl w:val="0"/>
          <w:numId w:val="1"/>
        </w:numPr>
        <w:spacing w:after="0" w:line="276" w:lineRule="auto"/>
        <w:ind w:firstLine="405"/>
        <w:rPr>
          <w:rFonts w:ascii="Times New Roman" w:eastAsia="Times New Roman" w:hAnsi="Times New Roman" w:cs="Times New Roman"/>
          <w:sz w:val="26"/>
          <w:szCs w:val="26"/>
          <w:lang w:val="es-419"/>
        </w:rPr>
      </w:pPr>
      <w:r w:rsidRPr="00C7079C">
        <w:rPr>
          <w:rFonts w:ascii="Times New Roman" w:eastAsia="Times New Roman" w:hAnsi="Times New Roman" w:cs="Times New Roman"/>
          <w:b/>
          <w:sz w:val="26"/>
          <w:szCs w:val="26"/>
          <w:lang w:val="es-419"/>
        </w:rPr>
        <w:t xml:space="preserve">  Welcome &amp; Call to Order / </w:t>
      </w:r>
      <w:r w:rsidRPr="00C7079C">
        <w:rPr>
          <w:rFonts w:ascii="Times New Roman" w:eastAsia="Times New Roman" w:hAnsi="Times New Roman" w:cs="Times New Roman"/>
          <w:i/>
          <w:sz w:val="26"/>
          <w:szCs w:val="26"/>
          <w:lang w:val="es-419"/>
        </w:rPr>
        <w:t>Bienvenidos y Llamado al orden</w:t>
      </w:r>
    </w:p>
    <w:p w14:paraId="6B33C6CB" w14:textId="77777777" w:rsidR="00FD5E66" w:rsidRPr="00C7079C" w:rsidRDefault="00FD5E66">
      <w:pPr>
        <w:spacing w:after="0" w:line="276" w:lineRule="auto"/>
        <w:ind w:left="405" w:firstLine="405"/>
        <w:rPr>
          <w:rFonts w:ascii="Times New Roman" w:eastAsia="Times New Roman" w:hAnsi="Times New Roman" w:cs="Times New Roman"/>
          <w:i/>
          <w:sz w:val="26"/>
          <w:szCs w:val="26"/>
          <w:lang w:val="es-419"/>
        </w:rPr>
      </w:pPr>
    </w:p>
    <w:p w14:paraId="3C5E4B43" w14:textId="77777777" w:rsidR="00FD5E66" w:rsidRPr="00C7079C" w:rsidRDefault="00C7079C">
      <w:pPr>
        <w:numPr>
          <w:ilvl w:val="0"/>
          <w:numId w:val="1"/>
        </w:numPr>
        <w:spacing w:after="0" w:line="276" w:lineRule="auto"/>
        <w:ind w:firstLine="405"/>
        <w:rPr>
          <w:rFonts w:ascii="Times New Roman" w:eastAsia="Times New Roman" w:hAnsi="Times New Roman" w:cs="Times New Roman"/>
          <w:sz w:val="26"/>
          <w:szCs w:val="26"/>
          <w:lang w:val="es-419"/>
        </w:rPr>
      </w:pPr>
      <w:r w:rsidRPr="00C7079C">
        <w:rPr>
          <w:rFonts w:ascii="Times New Roman" w:eastAsia="Times New Roman" w:hAnsi="Times New Roman" w:cs="Times New Roman"/>
          <w:b/>
          <w:sz w:val="26"/>
          <w:szCs w:val="26"/>
          <w:lang w:val="es-419"/>
        </w:rPr>
        <w:t xml:space="preserve">   Minutes Approval for April / </w:t>
      </w:r>
      <w:r w:rsidRPr="00C7079C">
        <w:rPr>
          <w:rFonts w:ascii="Times New Roman" w:eastAsia="Times New Roman" w:hAnsi="Times New Roman" w:cs="Times New Roman"/>
          <w:i/>
          <w:sz w:val="26"/>
          <w:szCs w:val="26"/>
          <w:lang w:val="es-419"/>
        </w:rPr>
        <w:t>Aprobación de minutas</w:t>
      </w:r>
      <w:r w:rsidRPr="00C7079C">
        <w:rPr>
          <w:rFonts w:ascii="Times New Roman" w:eastAsia="Times New Roman" w:hAnsi="Times New Roman" w:cs="Times New Roman"/>
          <w:b/>
          <w:sz w:val="26"/>
          <w:szCs w:val="26"/>
          <w:lang w:val="es-419"/>
        </w:rPr>
        <w:t xml:space="preserve"> </w:t>
      </w:r>
      <w:r w:rsidRPr="00C7079C">
        <w:rPr>
          <w:rFonts w:ascii="Times New Roman" w:eastAsia="Times New Roman" w:hAnsi="Times New Roman" w:cs="Times New Roman"/>
          <w:i/>
          <w:sz w:val="26"/>
          <w:szCs w:val="26"/>
          <w:lang w:val="es-419"/>
        </w:rPr>
        <w:t>del mes de abril</w:t>
      </w:r>
    </w:p>
    <w:p w14:paraId="087A2A60" w14:textId="77777777" w:rsidR="00FD5E66" w:rsidRPr="00C7079C" w:rsidRDefault="00C7079C">
      <w:pPr>
        <w:spacing w:after="0" w:line="276" w:lineRule="auto"/>
        <w:ind w:left="405" w:firstLine="405"/>
        <w:rPr>
          <w:rFonts w:ascii="Times New Roman" w:eastAsia="Times New Roman" w:hAnsi="Times New Roman" w:cs="Times New Roman"/>
          <w:i/>
          <w:sz w:val="26"/>
          <w:szCs w:val="26"/>
          <w:lang w:val="es-419"/>
        </w:rPr>
      </w:pPr>
      <w:r w:rsidRPr="00C7079C">
        <w:rPr>
          <w:rFonts w:ascii="Times New Roman" w:eastAsia="Times New Roman" w:hAnsi="Times New Roman" w:cs="Times New Roman"/>
          <w:b/>
          <w:sz w:val="26"/>
          <w:szCs w:val="26"/>
          <w:lang w:val="es-419"/>
        </w:rPr>
        <w:tab/>
      </w:r>
    </w:p>
    <w:p w14:paraId="51B860F7" w14:textId="77777777" w:rsidR="00FD5E66" w:rsidRPr="00C7079C" w:rsidRDefault="00C7079C">
      <w:pPr>
        <w:spacing w:after="0" w:line="276" w:lineRule="auto"/>
        <w:ind w:firstLine="810"/>
        <w:rPr>
          <w:rFonts w:ascii="Times New Roman" w:eastAsia="Times New Roman" w:hAnsi="Times New Roman" w:cs="Times New Roman"/>
          <w:b/>
          <w:sz w:val="26"/>
          <w:szCs w:val="26"/>
          <w:lang w:val="es-419"/>
        </w:rPr>
      </w:pPr>
      <w:r w:rsidRPr="00C7079C">
        <w:rPr>
          <w:rFonts w:ascii="Times New Roman" w:eastAsia="Times New Roman" w:hAnsi="Times New Roman" w:cs="Times New Roman"/>
          <w:b/>
          <w:sz w:val="26"/>
          <w:szCs w:val="26"/>
          <w:lang w:val="es-419"/>
        </w:rPr>
        <w:t xml:space="preserve">3.0     School Reports / </w:t>
      </w:r>
      <w:r w:rsidRPr="00C7079C">
        <w:rPr>
          <w:rFonts w:ascii="Times New Roman" w:eastAsia="Times New Roman" w:hAnsi="Times New Roman" w:cs="Times New Roman"/>
          <w:i/>
          <w:sz w:val="26"/>
          <w:szCs w:val="26"/>
          <w:lang w:val="es-419"/>
        </w:rPr>
        <w:t>Reportes de la Escuela</w:t>
      </w:r>
      <w:r w:rsidRPr="00C7079C">
        <w:rPr>
          <w:rFonts w:ascii="Times New Roman" w:eastAsia="Times New Roman" w:hAnsi="Times New Roman" w:cs="Times New Roman"/>
          <w:b/>
          <w:sz w:val="26"/>
          <w:szCs w:val="26"/>
          <w:lang w:val="es-419"/>
        </w:rPr>
        <w:tab/>
      </w:r>
      <w:r w:rsidRPr="00C7079C">
        <w:rPr>
          <w:rFonts w:ascii="Times New Roman" w:eastAsia="Times New Roman" w:hAnsi="Times New Roman" w:cs="Times New Roman"/>
          <w:b/>
          <w:sz w:val="26"/>
          <w:szCs w:val="26"/>
          <w:lang w:val="es-419"/>
        </w:rPr>
        <w:tab/>
      </w:r>
      <w:r w:rsidRPr="00C7079C">
        <w:rPr>
          <w:rFonts w:ascii="Times New Roman" w:eastAsia="Times New Roman" w:hAnsi="Times New Roman" w:cs="Times New Roman"/>
          <w:b/>
          <w:sz w:val="26"/>
          <w:szCs w:val="26"/>
          <w:lang w:val="es-419"/>
        </w:rPr>
        <w:tab/>
      </w:r>
      <w:r w:rsidRPr="00C7079C">
        <w:rPr>
          <w:rFonts w:ascii="Times New Roman" w:eastAsia="Times New Roman" w:hAnsi="Times New Roman" w:cs="Times New Roman"/>
          <w:b/>
          <w:sz w:val="26"/>
          <w:szCs w:val="26"/>
          <w:lang w:val="es-419"/>
        </w:rPr>
        <w:tab/>
      </w:r>
    </w:p>
    <w:p w14:paraId="296CD77F" w14:textId="77777777" w:rsidR="00FD5E66" w:rsidRDefault="00C7079C">
      <w:pPr>
        <w:spacing w:after="0" w:line="276" w:lineRule="auto"/>
        <w:ind w:left="1440" w:firstLine="90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3.1   Parent Report (DAC/DELAC Meeting update) /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Reporte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del Padre                         </w:t>
      </w:r>
    </w:p>
    <w:p w14:paraId="4F93EEF7" w14:textId="77777777" w:rsidR="00FD5E66" w:rsidRPr="00C7079C" w:rsidRDefault="00C7079C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val="es-419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       </w:t>
      </w:r>
      <w:r w:rsidRPr="00C7079C">
        <w:rPr>
          <w:rFonts w:ascii="Times New Roman" w:eastAsia="Times New Roman" w:hAnsi="Times New Roman" w:cs="Times New Roman"/>
          <w:i/>
          <w:sz w:val="26"/>
          <w:szCs w:val="26"/>
          <w:lang w:val="es-419"/>
        </w:rPr>
        <w:t>(Información sobre la reunión de DAC/DELAC)</w:t>
      </w:r>
      <w:r w:rsidRPr="00C7079C">
        <w:rPr>
          <w:rFonts w:ascii="Times New Roman" w:eastAsia="Times New Roman" w:hAnsi="Times New Roman" w:cs="Times New Roman"/>
          <w:b/>
          <w:sz w:val="26"/>
          <w:szCs w:val="26"/>
          <w:lang w:val="es-419"/>
        </w:rPr>
        <w:tab/>
      </w:r>
    </w:p>
    <w:p w14:paraId="79434CAC" w14:textId="77777777" w:rsidR="00FD5E66" w:rsidRPr="00C7079C" w:rsidRDefault="00C7079C">
      <w:pPr>
        <w:spacing w:after="0" w:line="276" w:lineRule="auto"/>
        <w:ind w:firstLine="810"/>
        <w:rPr>
          <w:rFonts w:ascii="Times New Roman" w:eastAsia="Times New Roman" w:hAnsi="Times New Roman" w:cs="Times New Roman"/>
          <w:b/>
          <w:sz w:val="26"/>
          <w:szCs w:val="26"/>
          <w:lang w:val="es-419"/>
        </w:rPr>
      </w:pPr>
      <w:r w:rsidRPr="00C7079C">
        <w:rPr>
          <w:rFonts w:ascii="Times New Roman" w:eastAsia="Times New Roman" w:hAnsi="Times New Roman" w:cs="Times New Roman"/>
          <w:b/>
          <w:sz w:val="26"/>
          <w:szCs w:val="26"/>
          <w:lang w:val="es-419"/>
        </w:rPr>
        <w:t xml:space="preserve">           3.2    Teacher Report / </w:t>
      </w:r>
      <w:r w:rsidRPr="00C7079C">
        <w:rPr>
          <w:rFonts w:ascii="Times New Roman" w:eastAsia="Times New Roman" w:hAnsi="Times New Roman" w:cs="Times New Roman"/>
          <w:i/>
          <w:sz w:val="26"/>
          <w:szCs w:val="26"/>
          <w:lang w:val="es-419"/>
        </w:rPr>
        <w:t>Reporte del Maestro</w:t>
      </w:r>
      <w:r w:rsidRPr="00C7079C">
        <w:rPr>
          <w:rFonts w:ascii="Times New Roman" w:eastAsia="Times New Roman" w:hAnsi="Times New Roman" w:cs="Times New Roman"/>
          <w:b/>
          <w:sz w:val="26"/>
          <w:szCs w:val="26"/>
          <w:lang w:val="es-419"/>
        </w:rPr>
        <w:tab/>
      </w:r>
    </w:p>
    <w:p w14:paraId="25E1659C" w14:textId="77777777" w:rsidR="00FD5E66" w:rsidRPr="00C7079C" w:rsidRDefault="00C7079C">
      <w:pPr>
        <w:spacing w:after="0" w:line="276" w:lineRule="auto"/>
        <w:ind w:firstLine="810"/>
        <w:rPr>
          <w:rFonts w:ascii="Times New Roman" w:eastAsia="Times New Roman" w:hAnsi="Times New Roman" w:cs="Times New Roman"/>
          <w:i/>
          <w:sz w:val="26"/>
          <w:szCs w:val="26"/>
          <w:lang w:val="es-419"/>
        </w:rPr>
      </w:pPr>
      <w:r w:rsidRPr="00C7079C">
        <w:rPr>
          <w:rFonts w:ascii="Times New Roman" w:eastAsia="Times New Roman" w:hAnsi="Times New Roman" w:cs="Times New Roman"/>
          <w:b/>
          <w:sz w:val="26"/>
          <w:szCs w:val="26"/>
          <w:lang w:val="es-419"/>
        </w:rPr>
        <w:tab/>
        <w:t xml:space="preserve"> 3.3     Principal Report / </w:t>
      </w:r>
      <w:r w:rsidRPr="00C7079C">
        <w:rPr>
          <w:rFonts w:ascii="Times New Roman" w:eastAsia="Times New Roman" w:hAnsi="Times New Roman" w:cs="Times New Roman"/>
          <w:i/>
          <w:sz w:val="26"/>
          <w:szCs w:val="26"/>
          <w:lang w:val="es-419"/>
        </w:rPr>
        <w:t>Reporte del Director</w:t>
      </w:r>
    </w:p>
    <w:p w14:paraId="5303E6B7" w14:textId="77777777" w:rsidR="00FD5E66" w:rsidRPr="00C7079C" w:rsidRDefault="00FD5E66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val="es-419"/>
        </w:rPr>
      </w:pPr>
    </w:p>
    <w:p w14:paraId="57B6DA8A" w14:textId="77777777" w:rsidR="00FD5E66" w:rsidRPr="00C7079C" w:rsidRDefault="00C7079C">
      <w:pPr>
        <w:spacing w:after="0" w:line="276" w:lineRule="auto"/>
        <w:ind w:firstLine="810"/>
        <w:rPr>
          <w:rFonts w:ascii="Times New Roman" w:eastAsia="Times New Roman" w:hAnsi="Times New Roman" w:cs="Times New Roman"/>
          <w:sz w:val="26"/>
          <w:szCs w:val="26"/>
          <w:lang w:val="es-419"/>
        </w:rPr>
      </w:pPr>
      <w:r w:rsidRPr="00C7079C">
        <w:rPr>
          <w:rFonts w:ascii="Times New Roman" w:eastAsia="Times New Roman" w:hAnsi="Times New Roman" w:cs="Times New Roman"/>
          <w:b/>
          <w:sz w:val="26"/>
          <w:szCs w:val="26"/>
          <w:lang w:val="es-419"/>
        </w:rPr>
        <w:t>4.0     New Business</w:t>
      </w:r>
      <w:r w:rsidRPr="00C7079C">
        <w:rPr>
          <w:rFonts w:ascii="Times New Roman" w:eastAsia="Times New Roman" w:hAnsi="Times New Roman" w:cs="Times New Roman"/>
          <w:sz w:val="26"/>
          <w:szCs w:val="26"/>
          <w:lang w:val="es-419"/>
        </w:rPr>
        <w:t>/</w:t>
      </w:r>
      <w:r w:rsidRPr="00C7079C">
        <w:rPr>
          <w:rFonts w:ascii="Times New Roman" w:eastAsia="Times New Roman" w:hAnsi="Times New Roman" w:cs="Times New Roman"/>
          <w:i/>
          <w:sz w:val="26"/>
          <w:szCs w:val="26"/>
          <w:lang w:val="es-419"/>
        </w:rPr>
        <w:t>Asuntos Nuevos</w:t>
      </w:r>
      <w:r w:rsidRPr="00C7079C">
        <w:rPr>
          <w:rFonts w:ascii="Times New Roman" w:eastAsia="Times New Roman" w:hAnsi="Times New Roman" w:cs="Times New Roman"/>
          <w:sz w:val="26"/>
          <w:szCs w:val="26"/>
          <w:lang w:val="es-419"/>
        </w:rPr>
        <w:tab/>
      </w:r>
      <w:r w:rsidRPr="00C7079C">
        <w:rPr>
          <w:rFonts w:ascii="Times New Roman" w:eastAsia="Times New Roman" w:hAnsi="Times New Roman" w:cs="Times New Roman"/>
          <w:sz w:val="26"/>
          <w:szCs w:val="26"/>
          <w:lang w:val="es-419"/>
        </w:rPr>
        <w:tab/>
      </w:r>
      <w:r w:rsidRPr="00C7079C">
        <w:rPr>
          <w:rFonts w:ascii="Times New Roman" w:eastAsia="Times New Roman" w:hAnsi="Times New Roman" w:cs="Times New Roman"/>
          <w:sz w:val="26"/>
          <w:szCs w:val="26"/>
          <w:lang w:val="es-419"/>
        </w:rPr>
        <w:tab/>
      </w:r>
      <w:r w:rsidRPr="00C7079C">
        <w:rPr>
          <w:rFonts w:ascii="Times New Roman" w:eastAsia="Times New Roman" w:hAnsi="Times New Roman" w:cs="Times New Roman"/>
          <w:sz w:val="26"/>
          <w:szCs w:val="26"/>
          <w:lang w:val="es-419"/>
        </w:rPr>
        <w:tab/>
      </w:r>
      <w:r w:rsidRPr="00C7079C">
        <w:rPr>
          <w:rFonts w:ascii="Times New Roman" w:eastAsia="Times New Roman" w:hAnsi="Times New Roman" w:cs="Times New Roman"/>
          <w:sz w:val="26"/>
          <w:szCs w:val="26"/>
          <w:lang w:val="es-419"/>
        </w:rPr>
        <w:tab/>
      </w:r>
      <w:r w:rsidRPr="00C7079C">
        <w:rPr>
          <w:rFonts w:ascii="Times New Roman" w:eastAsia="Times New Roman" w:hAnsi="Times New Roman" w:cs="Times New Roman"/>
          <w:sz w:val="26"/>
          <w:szCs w:val="26"/>
          <w:lang w:val="es-419"/>
        </w:rPr>
        <w:tab/>
      </w:r>
    </w:p>
    <w:p w14:paraId="1CEAB4BB" w14:textId="77777777" w:rsidR="00FD5E66" w:rsidRPr="00C7079C" w:rsidRDefault="00C7079C">
      <w:pPr>
        <w:spacing w:after="0" w:line="276" w:lineRule="auto"/>
        <w:ind w:left="1440"/>
        <w:rPr>
          <w:rFonts w:ascii="Times New Roman" w:eastAsia="Times New Roman" w:hAnsi="Times New Roman" w:cs="Times New Roman"/>
          <w:i/>
          <w:sz w:val="26"/>
          <w:szCs w:val="26"/>
          <w:lang w:val="es-419"/>
        </w:rPr>
      </w:pPr>
      <w:r w:rsidRPr="00C7079C">
        <w:rPr>
          <w:rFonts w:ascii="Times New Roman" w:eastAsia="Times New Roman" w:hAnsi="Times New Roman" w:cs="Times New Roman"/>
          <w:b/>
          <w:sz w:val="26"/>
          <w:szCs w:val="26"/>
          <w:lang w:val="es-419"/>
        </w:rPr>
        <w:t xml:space="preserve">4.1    Saturday Language Academy Presentation (SALA) / </w:t>
      </w:r>
      <w:r w:rsidRPr="00C7079C">
        <w:rPr>
          <w:rFonts w:ascii="Times New Roman" w:eastAsia="Times New Roman" w:hAnsi="Times New Roman" w:cs="Times New Roman"/>
          <w:i/>
          <w:sz w:val="26"/>
          <w:szCs w:val="26"/>
          <w:lang w:val="es-419"/>
        </w:rPr>
        <w:t xml:space="preserve">Presentación de la </w:t>
      </w:r>
    </w:p>
    <w:p w14:paraId="7324202E" w14:textId="77777777" w:rsidR="00FD5E66" w:rsidRPr="00C7079C" w:rsidRDefault="00C7079C">
      <w:pPr>
        <w:spacing w:after="0" w:line="276" w:lineRule="auto"/>
        <w:ind w:left="1440"/>
        <w:rPr>
          <w:rFonts w:ascii="Times New Roman" w:eastAsia="Times New Roman" w:hAnsi="Times New Roman" w:cs="Times New Roman"/>
          <w:i/>
          <w:sz w:val="26"/>
          <w:szCs w:val="26"/>
          <w:lang w:val="es-419"/>
        </w:rPr>
      </w:pPr>
      <w:r w:rsidRPr="00C7079C">
        <w:rPr>
          <w:rFonts w:ascii="Times New Roman" w:eastAsia="Times New Roman" w:hAnsi="Times New Roman" w:cs="Times New Roman"/>
          <w:i/>
          <w:sz w:val="26"/>
          <w:szCs w:val="26"/>
          <w:lang w:val="es-419"/>
        </w:rPr>
        <w:t xml:space="preserve">         Academia de Sábatina</w:t>
      </w:r>
    </w:p>
    <w:p w14:paraId="4BF37208" w14:textId="77777777" w:rsidR="00FD5E66" w:rsidRPr="00C7079C" w:rsidRDefault="00C7079C">
      <w:pPr>
        <w:spacing w:after="0" w:line="276" w:lineRule="auto"/>
        <w:ind w:left="1440"/>
        <w:rPr>
          <w:rFonts w:ascii="Times New Roman" w:eastAsia="Times New Roman" w:hAnsi="Times New Roman" w:cs="Times New Roman"/>
          <w:b/>
          <w:sz w:val="26"/>
          <w:szCs w:val="26"/>
          <w:lang w:val="es-419"/>
        </w:rPr>
      </w:pPr>
      <w:r w:rsidRPr="00C7079C">
        <w:rPr>
          <w:rFonts w:ascii="Times New Roman" w:eastAsia="Times New Roman" w:hAnsi="Times New Roman" w:cs="Times New Roman"/>
          <w:b/>
          <w:sz w:val="26"/>
          <w:szCs w:val="26"/>
          <w:lang w:val="es-419"/>
        </w:rPr>
        <w:t xml:space="preserve">4.2   Approval of the Saddleback School Plan (SPSA) / </w:t>
      </w:r>
      <w:r w:rsidRPr="00C7079C">
        <w:rPr>
          <w:rFonts w:ascii="Times New Roman" w:eastAsia="Times New Roman" w:hAnsi="Times New Roman" w:cs="Times New Roman"/>
          <w:i/>
          <w:sz w:val="26"/>
          <w:szCs w:val="26"/>
          <w:lang w:val="es-419"/>
        </w:rPr>
        <w:t xml:space="preserve">Aprovación del Plan Escolar </w:t>
      </w:r>
    </w:p>
    <w:p w14:paraId="556A7758" w14:textId="77777777" w:rsidR="00FD5E66" w:rsidRPr="00C7079C" w:rsidRDefault="00C7079C">
      <w:pPr>
        <w:spacing w:after="0" w:line="276" w:lineRule="auto"/>
        <w:rPr>
          <w:rFonts w:ascii="Times New Roman" w:eastAsia="Times New Roman" w:hAnsi="Times New Roman" w:cs="Times New Roman"/>
          <w:i/>
          <w:sz w:val="26"/>
          <w:szCs w:val="26"/>
          <w:lang w:val="es-419"/>
        </w:rPr>
      </w:pPr>
      <w:r w:rsidRPr="00C7079C">
        <w:rPr>
          <w:rFonts w:ascii="Times New Roman" w:eastAsia="Times New Roman" w:hAnsi="Times New Roman" w:cs="Times New Roman"/>
          <w:b/>
          <w:sz w:val="26"/>
          <w:szCs w:val="26"/>
          <w:lang w:val="es-419"/>
        </w:rPr>
        <w:t xml:space="preserve">                     </w:t>
      </w:r>
      <w:r w:rsidRPr="00C7079C">
        <w:rPr>
          <w:rFonts w:ascii="Times New Roman" w:eastAsia="Times New Roman" w:hAnsi="Times New Roman" w:cs="Times New Roman"/>
          <w:b/>
          <w:sz w:val="26"/>
          <w:szCs w:val="26"/>
          <w:lang w:val="es-419"/>
        </w:rPr>
        <w:tab/>
        <w:t xml:space="preserve">4.3    Approve the 2025-2026 ELAC Bylaws / </w:t>
      </w:r>
      <w:r w:rsidRPr="00C7079C">
        <w:rPr>
          <w:rFonts w:ascii="Times New Roman" w:eastAsia="Times New Roman" w:hAnsi="Times New Roman" w:cs="Times New Roman"/>
          <w:i/>
          <w:sz w:val="26"/>
          <w:szCs w:val="26"/>
          <w:lang w:val="es-419"/>
        </w:rPr>
        <w:t xml:space="preserve">Aprovación de las Estatutas del Comité   </w:t>
      </w:r>
    </w:p>
    <w:p w14:paraId="70714E05" w14:textId="77777777" w:rsidR="00FD5E66" w:rsidRPr="00C7079C" w:rsidRDefault="00C7079C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val="es-419"/>
        </w:rPr>
      </w:pPr>
      <w:r w:rsidRPr="00C7079C">
        <w:rPr>
          <w:rFonts w:ascii="Times New Roman" w:eastAsia="Times New Roman" w:hAnsi="Times New Roman" w:cs="Times New Roman"/>
          <w:i/>
          <w:sz w:val="26"/>
          <w:szCs w:val="26"/>
          <w:lang w:val="es-419"/>
        </w:rPr>
        <w:t xml:space="preserve">                               Consultivo de aprendices de inglés</w:t>
      </w:r>
    </w:p>
    <w:p w14:paraId="45CB1AF7" w14:textId="77777777" w:rsidR="00FD5E66" w:rsidRPr="00C7079C" w:rsidRDefault="00C7079C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es-419"/>
        </w:rPr>
      </w:pPr>
      <w:r w:rsidRPr="00C7079C">
        <w:rPr>
          <w:rFonts w:ascii="Times New Roman" w:eastAsia="Times New Roman" w:hAnsi="Times New Roman" w:cs="Times New Roman"/>
          <w:b/>
          <w:sz w:val="26"/>
          <w:szCs w:val="26"/>
          <w:lang w:val="es-419"/>
        </w:rPr>
        <w:t xml:space="preserve">                      </w:t>
      </w:r>
      <w:r w:rsidRPr="00C7079C">
        <w:rPr>
          <w:rFonts w:ascii="Times New Roman" w:eastAsia="Times New Roman" w:hAnsi="Times New Roman" w:cs="Times New Roman"/>
          <w:b/>
          <w:sz w:val="26"/>
          <w:szCs w:val="26"/>
          <w:lang w:val="es-419"/>
        </w:rPr>
        <w:tab/>
        <w:t xml:space="preserve"> 4.4  </w:t>
      </w:r>
      <w:r w:rsidRPr="00C7079C">
        <w:rPr>
          <w:rFonts w:ascii="Times New Roman" w:eastAsia="Times New Roman" w:hAnsi="Times New Roman" w:cs="Times New Roman"/>
          <w:sz w:val="26"/>
          <w:szCs w:val="26"/>
          <w:lang w:val="es-419"/>
        </w:rPr>
        <w:t xml:space="preserve">  </w:t>
      </w:r>
      <w:r w:rsidRPr="00C7079C">
        <w:rPr>
          <w:rFonts w:ascii="Times New Roman" w:eastAsia="Times New Roman" w:hAnsi="Times New Roman" w:cs="Times New Roman"/>
          <w:b/>
          <w:sz w:val="26"/>
          <w:szCs w:val="26"/>
          <w:lang w:val="es-419"/>
        </w:rPr>
        <w:t xml:space="preserve">Summer School Update / </w:t>
      </w:r>
      <w:r w:rsidRPr="00C7079C">
        <w:rPr>
          <w:rFonts w:ascii="Times New Roman" w:eastAsia="Times New Roman" w:hAnsi="Times New Roman" w:cs="Times New Roman"/>
          <w:i/>
          <w:sz w:val="26"/>
          <w:szCs w:val="26"/>
          <w:lang w:val="es-419"/>
        </w:rPr>
        <w:t xml:space="preserve">Clases de verano </w:t>
      </w:r>
    </w:p>
    <w:p w14:paraId="1BD64708" w14:textId="77777777" w:rsidR="00FD5E66" w:rsidRPr="00C7079C" w:rsidRDefault="00C7079C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i/>
          <w:sz w:val="26"/>
          <w:szCs w:val="26"/>
          <w:lang w:val="es-419"/>
        </w:rPr>
      </w:pPr>
      <w:r w:rsidRPr="00C7079C">
        <w:rPr>
          <w:rFonts w:ascii="Times New Roman" w:eastAsia="Times New Roman" w:hAnsi="Times New Roman" w:cs="Times New Roman"/>
          <w:b/>
          <w:sz w:val="26"/>
          <w:szCs w:val="26"/>
          <w:lang w:val="es-419"/>
        </w:rPr>
        <w:t xml:space="preserve"> 4.5    Recommendations for SSC / </w:t>
      </w:r>
      <w:r w:rsidRPr="00C7079C">
        <w:rPr>
          <w:rFonts w:ascii="Times New Roman" w:eastAsia="Times New Roman" w:hAnsi="Times New Roman" w:cs="Times New Roman"/>
          <w:i/>
          <w:sz w:val="26"/>
          <w:szCs w:val="26"/>
          <w:lang w:val="es-419"/>
        </w:rPr>
        <w:t>Recomendaciones para el Consejo Escolar</w:t>
      </w:r>
    </w:p>
    <w:p w14:paraId="066FB475" w14:textId="77777777" w:rsidR="00FD5E66" w:rsidRPr="00C7079C" w:rsidRDefault="00FD5E66">
      <w:pPr>
        <w:spacing w:after="0" w:line="276" w:lineRule="auto"/>
        <w:ind w:left="720" w:firstLine="90"/>
        <w:rPr>
          <w:rFonts w:ascii="Times New Roman" w:eastAsia="Times New Roman" w:hAnsi="Times New Roman" w:cs="Times New Roman"/>
          <w:i/>
          <w:sz w:val="26"/>
          <w:szCs w:val="26"/>
          <w:lang w:val="es-419"/>
        </w:rPr>
      </w:pPr>
    </w:p>
    <w:p w14:paraId="066AA8FA" w14:textId="77777777" w:rsidR="00FD5E66" w:rsidRPr="00C7079C" w:rsidRDefault="00FD5E66">
      <w:pPr>
        <w:spacing w:after="0" w:line="276" w:lineRule="auto"/>
        <w:ind w:right="-270" w:firstLine="810"/>
        <w:rPr>
          <w:rFonts w:ascii="Times New Roman" w:eastAsia="Times New Roman" w:hAnsi="Times New Roman" w:cs="Times New Roman"/>
          <w:b/>
          <w:sz w:val="8"/>
          <w:szCs w:val="8"/>
          <w:lang w:val="es-419"/>
        </w:rPr>
      </w:pPr>
    </w:p>
    <w:p w14:paraId="44E12256" w14:textId="77777777" w:rsidR="00FD5E66" w:rsidRPr="00C7079C" w:rsidRDefault="00FD5E66">
      <w:pPr>
        <w:spacing w:after="0" w:line="276" w:lineRule="auto"/>
        <w:ind w:right="-270" w:firstLine="810"/>
        <w:rPr>
          <w:rFonts w:ascii="Times New Roman" w:eastAsia="Times New Roman" w:hAnsi="Times New Roman" w:cs="Times New Roman"/>
          <w:b/>
          <w:sz w:val="8"/>
          <w:szCs w:val="8"/>
          <w:lang w:val="es-419"/>
        </w:rPr>
      </w:pPr>
    </w:p>
    <w:p w14:paraId="0BEF1AD5" w14:textId="77777777" w:rsidR="00FD5E66" w:rsidRPr="00C7079C" w:rsidRDefault="00C7079C">
      <w:pPr>
        <w:spacing w:after="0" w:line="276" w:lineRule="auto"/>
        <w:ind w:right="-270" w:firstLine="810"/>
        <w:rPr>
          <w:rFonts w:ascii="Times New Roman" w:eastAsia="Times New Roman" w:hAnsi="Times New Roman" w:cs="Times New Roman"/>
          <w:i/>
          <w:sz w:val="28"/>
          <w:szCs w:val="28"/>
          <w:lang w:val="es-419"/>
        </w:rPr>
      </w:pPr>
      <w:r w:rsidRPr="00C7079C">
        <w:rPr>
          <w:rFonts w:ascii="Times New Roman" w:eastAsia="Times New Roman" w:hAnsi="Times New Roman" w:cs="Times New Roman"/>
          <w:b/>
          <w:sz w:val="28"/>
          <w:szCs w:val="28"/>
          <w:lang w:val="es-419"/>
        </w:rPr>
        <w:t>5.0 Questions /</w:t>
      </w:r>
      <w:r w:rsidRPr="00C7079C">
        <w:rPr>
          <w:rFonts w:ascii="Times New Roman" w:eastAsia="Times New Roman" w:hAnsi="Times New Roman" w:cs="Times New Roman"/>
          <w:i/>
          <w:sz w:val="28"/>
          <w:szCs w:val="28"/>
          <w:lang w:val="es-419"/>
        </w:rPr>
        <w:t xml:space="preserve"> Preguntas</w:t>
      </w:r>
    </w:p>
    <w:p w14:paraId="6EE50BD5" w14:textId="77777777" w:rsidR="00FD5E66" w:rsidRPr="00C7079C" w:rsidRDefault="00FD5E66">
      <w:pPr>
        <w:spacing w:after="0" w:line="276" w:lineRule="auto"/>
        <w:ind w:right="-270" w:firstLine="810"/>
        <w:rPr>
          <w:rFonts w:ascii="Times New Roman" w:eastAsia="Times New Roman" w:hAnsi="Times New Roman" w:cs="Times New Roman"/>
          <w:i/>
          <w:sz w:val="28"/>
          <w:szCs w:val="28"/>
          <w:lang w:val="es-419"/>
        </w:rPr>
      </w:pPr>
    </w:p>
    <w:p w14:paraId="6403DBE5" w14:textId="77777777" w:rsidR="00FD5E66" w:rsidRPr="00C7079C" w:rsidRDefault="00C7079C">
      <w:pPr>
        <w:spacing w:after="0" w:line="276" w:lineRule="auto"/>
        <w:ind w:left="630" w:right="-270" w:firstLine="180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C7079C">
        <w:rPr>
          <w:rFonts w:ascii="Times New Roman" w:eastAsia="Times New Roman" w:hAnsi="Times New Roman" w:cs="Times New Roman"/>
          <w:b/>
          <w:sz w:val="28"/>
          <w:szCs w:val="28"/>
          <w:lang w:val="es-419"/>
        </w:rPr>
        <w:t xml:space="preserve">6.0 Adjournment / </w:t>
      </w:r>
      <w:r w:rsidRPr="00C7079C">
        <w:rPr>
          <w:rFonts w:ascii="Times New Roman" w:eastAsia="Times New Roman" w:hAnsi="Times New Roman" w:cs="Times New Roman"/>
          <w:i/>
          <w:sz w:val="28"/>
          <w:szCs w:val="28"/>
          <w:lang w:val="es-419"/>
        </w:rPr>
        <w:t xml:space="preserve">Cierre de la sesión   </w:t>
      </w:r>
    </w:p>
    <w:p w14:paraId="0317C13A" w14:textId="77777777" w:rsidR="00FD5E66" w:rsidRPr="00C7079C" w:rsidRDefault="00FD5E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s-419"/>
        </w:rPr>
      </w:pPr>
    </w:p>
    <w:p w14:paraId="415C8A2A" w14:textId="77777777" w:rsidR="00FD5E66" w:rsidRPr="00C7079C" w:rsidRDefault="00FD5E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419"/>
        </w:rPr>
      </w:pPr>
    </w:p>
    <w:p w14:paraId="162D3AAA" w14:textId="77777777" w:rsidR="00FD5E66" w:rsidRPr="00C7079C" w:rsidRDefault="00C707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6"/>
          <w:szCs w:val="26"/>
          <w:lang w:val="es-419"/>
        </w:rPr>
      </w:pPr>
      <w:r w:rsidRPr="00C7079C">
        <w:rPr>
          <w:rFonts w:ascii="Times New Roman" w:eastAsia="Times New Roman" w:hAnsi="Times New Roman" w:cs="Times New Roman"/>
          <w:color w:val="000000"/>
          <w:sz w:val="26"/>
          <w:szCs w:val="26"/>
          <w:lang w:val="es-419"/>
        </w:rPr>
        <w:t xml:space="preserve">Next ELAC Meeting / </w:t>
      </w:r>
      <w:r w:rsidRPr="00C7079C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es-419"/>
        </w:rPr>
        <w:t xml:space="preserve">Próxima reunión de ELAC </w:t>
      </w:r>
      <w:r w:rsidRPr="00C7079C">
        <w:rPr>
          <w:rFonts w:ascii="Times New Roman" w:eastAsia="Times New Roman" w:hAnsi="Times New Roman" w:cs="Times New Roman"/>
          <w:sz w:val="26"/>
          <w:szCs w:val="26"/>
          <w:lang w:val="es-419"/>
        </w:rPr>
        <w:t>-</w:t>
      </w:r>
      <w:r w:rsidRPr="00C7079C">
        <w:rPr>
          <w:rFonts w:ascii="Times New Roman" w:eastAsia="Times New Roman" w:hAnsi="Times New Roman" w:cs="Times New Roman"/>
          <w:color w:val="000000"/>
          <w:sz w:val="26"/>
          <w:szCs w:val="26"/>
          <w:lang w:val="es-419"/>
        </w:rPr>
        <w:t xml:space="preserve"> </w:t>
      </w:r>
      <w:r w:rsidRPr="00C7079C">
        <w:rPr>
          <w:rFonts w:ascii="Times New Roman" w:eastAsia="Times New Roman" w:hAnsi="Times New Roman" w:cs="Times New Roman"/>
          <w:i/>
          <w:sz w:val="26"/>
          <w:szCs w:val="26"/>
          <w:lang w:val="es-419"/>
        </w:rPr>
        <w:t>September 2025</w:t>
      </w:r>
    </w:p>
    <w:p w14:paraId="60304839" w14:textId="77777777" w:rsidR="00FD5E66" w:rsidRPr="00C7079C" w:rsidRDefault="00FD5E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es-419"/>
        </w:rPr>
      </w:pPr>
    </w:p>
    <w:sectPr w:rsidR="00FD5E66" w:rsidRPr="00C7079C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F4945"/>
    <w:multiLevelType w:val="multilevel"/>
    <w:tmpl w:val="4CF4C0FC"/>
    <w:lvl w:ilvl="0">
      <w:start w:val="1"/>
      <w:numFmt w:val="decimal"/>
      <w:lvlText w:val="%1.0"/>
      <w:lvlJc w:val="left"/>
      <w:pPr>
        <w:ind w:left="405" w:hanging="405"/>
      </w:pPr>
      <w:rPr>
        <w:b/>
        <w:i w:val="0"/>
      </w:rPr>
    </w:lvl>
    <w:lvl w:ilvl="1">
      <w:start w:val="1"/>
      <w:numFmt w:val="decimal"/>
      <w:lvlText w:val="%1.%2"/>
      <w:lvlJc w:val="left"/>
      <w:pPr>
        <w:ind w:left="1125" w:hanging="40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73023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E66"/>
    <w:rsid w:val="00C17C24"/>
    <w:rsid w:val="00C7079C"/>
    <w:rsid w:val="00FD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1F02E"/>
  <w15:docId w15:val="{C0051A5C-39B6-4320-A210-10CC7F68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Urizar, Maricela</dc:creator>
  <cp:lastModifiedBy>Urizar, Maricela</cp:lastModifiedBy>
  <cp:revision>2</cp:revision>
  <dcterms:created xsi:type="dcterms:W3CDTF">2025-05-08T16:53:00Z</dcterms:created>
  <dcterms:modified xsi:type="dcterms:W3CDTF">2025-05-08T16:53:00Z</dcterms:modified>
</cp:coreProperties>
</file>