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3CAC" w14:textId="760043B9" w:rsidR="00432EBB" w:rsidRPr="00C86E5A" w:rsidRDefault="00706889" w:rsidP="001C33FE">
      <w:pPr>
        <w:ind w:left="-990" w:right="20"/>
        <w:rPr>
          <w:rFonts w:ascii="Palatino Linotype" w:hAnsi="Palatino Linotype"/>
          <w:szCs w:val="22"/>
        </w:rPr>
      </w:pPr>
      <w:r w:rsidRPr="00C86E5A">
        <w:rPr>
          <w:rFonts w:ascii="Palatino Linotype" w:hAnsi="Palatino Linotype"/>
          <w:noProof/>
          <w:szCs w:val="22"/>
        </w:rPr>
        <mc:AlternateContent>
          <mc:Choice Requires="wpg">
            <w:drawing>
              <wp:anchor distT="0" distB="0" distL="114300" distR="114300" simplePos="0" relativeHeight="251649024" behindDoc="0" locked="0" layoutInCell="1" allowOverlap="1" wp14:anchorId="6DC74A0D" wp14:editId="05284C35">
                <wp:simplePos x="0" y="0"/>
                <wp:positionH relativeFrom="column">
                  <wp:posOffset>23317200</wp:posOffset>
                </wp:positionH>
                <wp:positionV relativeFrom="paragraph">
                  <wp:posOffset>23408640</wp:posOffset>
                </wp:positionV>
                <wp:extent cx="6528435" cy="8565515"/>
                <wp:effectExtent l="0" t="0" r="0" b="0"/>
                <wp:wrapNone/>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8565515"/>
                          <a:chOff x="19431000" y="18288000"/>
                          <a:chExt cx="6858000" cy="8997696"/>
                        </a:xfrm>
                      </wpg:grpSpPr>
                      <wps:wsp>
                        <wps:cNvPr id="44" name="Rectangle 20"/>
                        <wps:cNvSpPr>
                          <a:spLocks noChangeArrowheads="1" noChangeShapeType="1"/>
                        </wps:cNvSpPr>
                        <wps:spPr bwMode="auto">
                          <a:xfrm>
                            <a:off x="19431000" y="18288000"/>
                            <a:ext cx="4594818" cy="8997696"/>
                          </a:xfrm>
                          <a:prstGeom prst="rect">
                            <a:avLst/>
                          </a:prstGeom>
                          <a:gradFill rotWithShape="1">
                            <a:gsLst>
                              <a:gs pos="0">
                                <a:srgbClr val="CCCCE1"/>
                              </a:gs>
                              <a:gs pos="100000">
                                <a:srgbClr val="FFFFFF"/>
                              </a:gs>
                            </a:gsLst>
                            <a:lin ang="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5" name="Rectangle 21"/>
                        <wps:cNvSpPr>
                          <a:spLocks noChangeArrowheads="1" noChangeShapeType="1"/>
                        </wps:cNvSpPr>
                        <wps:spPr bwMode="auto">
                          <a:xfrm>
                            <a:off x="20823368" y="18636090"/>
                            <a:ext cx="5465632" cy="696186"/>
                          </a:xfrm>
                          <a:prstGeom prst="rect">
                            <a:avLst/>
                          </a:prstGeom>
                          <a:solidFill>
                            <a:srgbClr val="0000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6" name="Rectangle 22"/>
                        <wps:cNvSpPr>
                          <a:spLocks noChangeArrowheads="1" noChangeShapeType="1"/>
                        </wps:cNvSpPr>
                        <wps:spPr bwMode="auto">
                          <a:xfrm>
                            <a:off x="20823368" y="18636090"/>
                            <a:ext cx="348091" cy="348093"/>
                          </a:xfrm>
                          <a:prstGeom prst="rect">
                            <a:avLst/>
                          </a:prstGeom>
                          <a:solidFill>
                            <a:srgbClr val="9999C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7" name="Rectangle 23"/>
                        <wps:cNvSpPr>
                          <a:spLocks noChangeArrowheads="1" noChangeShapeType="1"/>
                        </wps:cNvSpPr>
                        <wps:spPr bwMode="auto">
                          <a:xfrm>
                            <a:off x="20823368" y="18288000"/>
                            <a:ext cx="348091" cy="348090"/>
                          </a:xfrm>
                          <a:prstGeom prst="rect">
                            <a:avLst/>
                          </a:prstGeom>
                          <a:solidFill>
                            <a:srgbClr val="CCCCE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 name="Rectangle 24"/>
                        <wps:cNvSpPr>
                          <a:spLocks noChangeArrowheads="1" noChangeShapeType="1"/>
                        </wps:cNvSpPr>
                        <wps:spPr bwMode="auto">
                          <a:xfrm>
                            <a:off x="20475275" y="18636090"/>
                            <a:ext cx="348093" cy="348093"/>
                          </a:xfrm>
                          <a:prstGeom prst="rect">
                            <a:avLst/>
                          </a:prstGeom>
                          <a:solidFill>
                            <a:srgbClr val="CCCCE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 name="Rectangle 25"/>
                        <wps:cNvSpPr>
                          <a:spLocks noChangeArrowheads="1" noChangeShapeType="1"/>
                        </wps:cNvSpPr>
                        <wps:spPr bwMode="auto">
                          <a:xfrm>
                            <a:off x="20127183" y="18984183"/>
                            <a:ext cx="348092" cy="348090"/>
                          </a:xfrm>
                          <a:prstGeom prst="rect">
                            <a:avLst/>
                          </a:prstGeom>
                          <a:solidFill>
                            <a:srgbClr val="CCCCE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 name="Rectangle 26"/>
                        <wps:cNvSpPr>
                          <a:spLocks noChangeArrowheads="1" noChangeShapeType="1"/>
                        </wps:cNvSpPr>
                        <wps:spPr bwMode="auto">
                          <a:xfrm>
                            <a:off x="20475275" y="18984183"/>
                            <a:ext cx="348093" cy="348090"/>
                          </a:xfrm>
                          <a:prstGeom prst="rect">
                            <a:avLst/>
                          </a:prstGeom>
                          <a:solidFill>
                            <a:srgbClr val="9999C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1" name="Rectangle 27"/>
                        <wps:cNvSpPr>
                          <a:spLocks noChangeArrowheads="1" noChangeShapeType="1"/>
                        </wps:cNvSpPr>
                        <wps:spPr bwMode="auto">
                          <a:xfrm>
                            <a:off x="20127183" y="19332273"/>
                            <a:ext cx="348092" cy="348095"/>
                          </a:xfrm>
                          <a:prstGeom prst="rect">
                            <a:avLst/>
                          </a:prstGeom>
                          <a:solidFill>
                            <a:srgbClr val="9999C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2" name="Rectangle 28"/>
                        <wps:cNvSpPr>
                          <a:spLocks noChangeArrowheads="1" noChangeShapeType="1"/>
                        </wps:cNvSpPr>
                        <wps:spPr bwMode="auto">
                          <a:xfrm>
                            <a:off x="19779090" y="18636090"/>
                            <a:ext cx="348093" cy="348093"/>
                          </a:xfrm>
                          <a:prstGeom prst="rect">
                            <a:avLst/>
                          </a:prstGeom>
                          <a:solidFill>
                            <a:srgbClr val="0000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780BA" id="Group 19" o:spid="_x0000_s1026" style="position:absolute;margin-left:1836pt;margin-top:1843.2pt;width:514.05pt;height:674.45pt;z-index:251649024" coordorigin="194310,182880" coordsize="68580,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">
                <v:rect id="Rectangle 20" o:spid="_x0000_s1027" style="position:absolute;left:194310;top:182880;width:45948;height:8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" fillcolor="#cccce1" stroked="f" strokeweight="0" insetpen="t">
                  <v:fill rotate="t" angle="90" focus="100%" type="gradient"/>
                  <v:shadow color="#ccc"/>
                  <o:lock v:ext="edit" shapetype="t"/>
                  <v:textbox inset="2.88pt,2.88pt,2.88pt,2.88pt"/>
                </v:rect>
                <v:rect id="Rectangle 21" o:spid="_x0000_s1028" style="position:absolute;left:208233;top:186360;width:54657;height:6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" fillcolor="#006" stroked="f" strokeweight="0" insetpen="t">
                  <v:shadow color="#ccc"/>
                  <o:lock v:ext="edit" shapetype="t"/>
                  <v:textbox inset="2.88pt,2.88pt,2.88pt,2.88pt"/>
                </v:rect>
                <v:rect id="Rectangle 22" o:spid="_x0000_s1029" style="position:absolute;left:208233;top:186360;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" fillcolor="#9999c2" stroked="f" strokeweight="0" insetpen="t">
                  <v:shadow color="#ccc"/>
                  <o:lock v:ext="edit" shapetype="t"/>
                  <v:textbox inset="2.88pt,2.88pt,2.88pt,2.88pt"/>
                </v:rect>
                <v:rect id="Rectangle 23" o:spid="_x0000_s1030" style="position:absolute;left:208233;top:182880;width:3481;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" fillcolor="#cccce1" stroked="f" strokeweight="0" insetpen="t">
                  <v:shadow color="#ccc"/>
                  <o:lock v:ext="edit" shapetype="t"/>
                  <v:textbox inset="2.88pt,2.88pt,2.88pt,2.88pt"/>
                </v:rect>
                <v:rect id="Rectangle 24" o:spid="_x0000_s1031" style="position:absolute;left:204752;top:186360;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" fillcolor="#cccce1" stroked="f" strokeweight="0" insetpen="t">
                  <v:shadow color="#ccc"/>
                  <o:lock v:ext="edit" shapetype="t"/>
                  <v:textbox inset="2.88pt,2.88pt,2.88pt,2.88pt"/>
                </v:rect>
                <v:rect id="Rectangle 25" o:spid="_x0000_s1032" style="position:absolute;left:201271;top:189841;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" fillcolor="#cccce1" stroked="f" strokeweight="0" insetpen="t">
                  <v:shadow color="#ccc"/>
                  <o:lock v:ext="edit" shapetype="t"/>
                  <v:textbox inset="2.88pt,2.88pt,2.88pt,2.88pt"/>
                </v:rect>
                <v:rect id="Rectangle 26" o:spid="_x0000_s1033" style="position:absolute;left:204752;top:189841;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" fillcolor="#9999c2" stroked="f" strokeweight="0" insetpen="t">
                  <v:shadow color="#ccc"/>
                  <o:lock v:ext="edit" shapetype="t"/>
                  <v:textbox inset="2.88pt,2.88pt,2.88pt,2.88pt"/>
                </v:rect>
                <v:rect id="Rectangle 27" o:spid="_x0000_s1034" style="position:absolute;left:201271;top:193322;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" fillcolor="#9999c2" stroked="f" strokeweight="0" insetpen="t">
                  <v:shadow color="#ccc"/>
                  <o:lock v:ext="edit" shapetype="t"/>
                  <v:textbox inset="2.88pt,2.88pt,2.88pt,2.88pt"/>
                </v:rect>
                <v:rect id="Rectangle 28" o:spid="_x0000_s1035" style="position:absolute;left:197790;top:186360;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" fillcolor="#006" stroked="f" strokeweight="0" insetpen="t">
                  <v:shadow color="#ccc"/>
                  <o:lock v:ext="edit" shapetype="t"/>
                  <v:textbox inset="2.88pt,2.88pt,2.88pt,2.88pt"/>
                </v:rect>
              </v:group>
            </w:pict>
          </mc:Fallback>
        </mc:AlternateContent>
      </w:r>
      <w:r w:rsidRPr="00C86E5A">
        <w:rPr>
          <w:rFonts w:ascii="Palatino Linotype" w:hAnsi="Palatino Linotype"/>
          <w:noProof/>
          <w:szCs w:val="22"/>
        </w:rPr>
        <mc:AlternateContent>
          <mc:Choice Requires="wpg">
            <w:drawing>
              <wp:anchor distT="0" distB="0" distL="114300" distR="114300" simplePos="0" relativeHeight="251648000" behindDoc="0" locked="0" layoutInCell="1" allowOverlap="1" wp14:anchorId="1170C9C4" wp14:editId="5EA5E8A4">
                <wp:simplePos x="0" y="0"/>
                <wp:positionH relativeFrom="column">
                  <wp:posOffset>23317200</wp:posOffset>
                </wp:positionH>
                <wp:positionV relativeFrom="paragraph">
                  <wp:posOffset>23408640</wp:posOffset>
                </wp:positionV>
                <wp:extent cx="6528435" cy="8565515"/>
                <wp:effectExtent l="0" t="0" r="0" b="0"/>
                <wp:wrapNone/>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8565515"/>
                          <a:chOff x="19431000" y="18288000"/>
                          <a:chExt cx="6858000" cy="8997696"/>
                        </a:xfrm>
                      </wpg:grpSpPr>
                      <wps:wsp>
                        <wps:cNvPr id="34" name="Rectangle 10"/>
                        <wps:cNvSpPr>
                          <a:spLocks noChangeArrowheads="1" noChangeShapeType="1"/>
                        </wps:cNvSpPr>
                        <wps:spPr bwMode="auto">
                          <a:xfrm>
                            <a:off x="19431000" y="18288000"/>
                            <a:ext cx="4594818" cy="8997696"/>
                          </a:xfrm>
                          <a:prstGeom prst="rect">
                            <a:avLst/>
                          </a:prstGeom>
                          <a:gradFill rotWithShape="1">
                            <a:gsLst>
                              <a:gs pos="0">
                                <a:srgbClr val="CCCCE1"/>
                              </a:gs>
                              <a:gs pos="100000">
                                <a:srgbClr val="FFFFFF"/>
                              </a:gs>
                            </a:gsLst>
                            <a:lin ang="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 name="Rectangle 11"/>
                        <wps:cNvSpPr>
                          <a:spLocks noChangeArrowheads="1" noChangeShapeType="1"/>
                        </wps:cNvSpPr>
                        <wps:spPr bwMode="auto">
                          <a:xfrm>
                            <a:off x="20823368" y="18636090"/>
                            <a:ext cx="5465632" cy="696186"/>
                          </a:xfrm>
                          <a:prstGeom prst="rect">
                            <a:avLst/>
                          </a:prstGeom>
                          <a:solidFill>
                            <a:srgbClr val="0000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 name="Rectangle 12"/>
                        <wps:cNvSpPr>
                          <a:spLocks noChangeArrowheads="1" noChangeShapeType="1"/>
                        </wps:cNvSpPr>
                        <wps:spPr bwMode="auto">
                          <a:xfrm>
                            <a:off x="20823368" y="18636090"/>
                            <a:ext cx="348091" cy="348093"/>
                          </a:xfrm>
                          <a:prstGeom prst="rect">
                            <a:avLst/>
                          </a:prstGeom>
                          <a:solidFill>
                            <a:srgbClr val="9999C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13"/>
                        <wps:cNvSpPr>
                          <a:spLocks noChangeArrowheads="1" noChangeShapeType="1"/>
                        </wps:cNvSpPr>
                        <wps:spPr bwMode="auto">
                          <a:xfrm>
                            <a:off x="20823368" y="18288000"/>
                            <a:ext cx="348091" cy="348090"/>
                          </a:xfrm>
                          <a:prstGeom prst="rect">
                            <a:avLst/>
                          </a:prstGeom>
                          <a:solidFill>
                            <a:srgbClr val="CCCCE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8" name="Rectangle 14"/>
                        <wps:cNvSpPr>
                          <a:spLocks noChangeArrowheads="1" noChangeShapeType="1"/>
                        </wps:cNvSpPr>
                        <wps:spPr bwMode="auto">
                          <a:xfrm>
                            <a:off x="20475275" y="18636090"/>
                            <a:ext cx="348093" cy="348093"/>
                          </a:xfrm>
                          <a:prstGeom prst="rect">
                            <a:avLst/>
                          </a:prstGeom>
                          <a:solidFill>
                            <a:srgbClr val="CCCCE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Rectangle 15"/>
                        <wps:cNvSpPr>
                          <a:spLocks noChangeArrowheads="1" noChangeShapeType="1"/>
                        </wps:cNvSpPr>
                        <wps:spPr bwMode="auto">
                          <a:xfrm>
                            <a:off x="20127183" y="18984183"/>
                            <a:ext cx="348092" cy="348090"/>
                          </a:xfrm>
                          <a:prstGeom prst="rect">
                            <a:avLst/>
                          </a:prstGeom>
                          <a:solidFill>
                            <a:srgbClr val="CCCCE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Rectangle 16"/>
                        <wps:cNvSpPr>
                          <a:spLocks noChangeArrowheads="1" noChangeShapeType="1"/>
                        </wps:cNvSpPr>
                        <wps:spPr bwMode="auto">
                          <a:xfrm>
                            <a:off x="20475275" y="18984183"/>
                            <a:ext cx="348093" cy="348090"/>
                          </a:xfrm>
                          <a:prstGeom prst="rect">
                            <a:avLst/>
                          </a:prstGeom>
                          <a:solidFill>
                            <a:srgbClr val="9999C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1" name="Rectangle 17"/>
                        <wps:cNvSpPr>
                          <a:spLocks noChangeArrowheads="1" noChangeShapeType="1"/>
                        </wps:cNvSpPr>
                        <wps:spPr bwMode="auto">
                          <a:xfrm>
                            <a:off x="20127183" y="19332273"/>
                            <a:ext cx="348092" cy="348095"/>
                          </a:xfrm>
                          <a:prstGeom prst="rect">
                            <a:avLst/>
                          </a:prstGeom>
                          <a:solidFill>
                            <a:srgbClr val="9999C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2" name="Rectangle 18"/>
                        <wps:cNvSpPr>
                          <a:spLocks noChangeArrowheads="1" noChangeShapeType="1"/>
                        </wps:cNvSpPr>
                        <wps:spPr bwMode="auto">
                          <a:xfrm>
                            <a:off x="19779090" y="18636090"/>
                            <a:ext cx="348093" cy="348093"/>
                          </a:xfrm>
                          <a:prstGeom prst="rect">
                            <a:avLst/>
                          </a:prstGeom>
                          <a:solidFill>
                            <a:srgbClr val="0000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E755C" id="Group 9" o:spid="_x0000_s1026" style="position:absolute;margin-left:1836pt;margin-top:1843.2pt;width:514.05pt;height:674.45pt;z-index:251648000" coordorigin="194310,182880" coordsize="68580,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">
                <v:rect id="Rectangle 10" o:spid="_x0000_s1027" style="position:absolute;left:194310;top:182880;width:45948;height:8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" fillcolor="#cccce1" stroked="f" strokeweight="0" insetpen="t">
                  <v:fill rotate="t" angle="90" focus="100%" type="gradient"/>
                  <v:shadow color="#ccc"/>
                  <o:lock v:ext="edit" shapetype="t"/>
                  <v:textbox inset="2.88pt,2.88pt,2.88pt,2.88pt"/>
                </v:rect>
                <v:rect id="Rectangle 11" o:spid="_x0000_s1028" style="position:absolute;left:208233;top:186360;width:54657;height:6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" fillcolor="#006" stroked="f" strokeweight="0" insetpen="t">
                  <v:shadow color="#ccc"/>
                  <o:lock v:ext="edit" shapetype="t"/>
                  <v:textbox inset="2.88pt,2.88pt,2.88pt,2.88pt"/>
                </v:rect>
                <v:rect id="Rectangle 12" o:spid="_x0000_s1029" style="position:absolute;left:208233;top:186360;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" fillcolor="#9999c2" stroked="f" strokeweight="0" insetpen="t">
                  <v:shadow color="#ccc"/>
                  <o:lock v:ext="edit" shapetype="t"/>
                  <v:textbox inset="2.88pt,2.88pt,2.88pt,2.88pt"/>
                </v:rect>
                <v:rect id="Rectangle 13" o:spid="_x0000_s1030" style="position:absolute;left:208233;top:182880;width:3481;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" fillcolor="#cccce1" stroked="f" strokeweight="0" insetpen="t">
                  <v:shadow color="#ccc"/>
                  <o:lock v:ext="edit" shapetype="t"/>
                  <v:textbox inset="2.88pt,2.88pt,2.88pt,2.88pt"/>
                </v:rect>
                <v:rect id="Rectangle 14" o:spid="_x0000_s1031" style="position:absolute;left:204752;top:186360;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" fillcolor="#cccce1" stroked="f" strokeweight="0" insetpen="t">
                  <v:shadow color="#ccc"/>
                  <o:lock v:ext="edit" shapetype="t"/>
                  <v:textbox inset="2.88pt,2.88pt,2.88pt,2.88pt"/>
                </v:rect>
                <v:rect id="Rectangle 15" o:spid="_x0000_s1032" style="position:absolute;left:201271;top:189841;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" fillcolor="#cccce1" stroked="f" strokeweight="0" insetpen="t">
                  <v:shadow color="#ccc"/>
                  <o:lock v:ext="edit" shapetype="t"/>
                  <v:textbox inset="2.88pt,2.88pt,2.88pt,2.88pt"/>
                </v:rect>
                <v:rect id="Rectangle 16" o:spid="_x0000_s1033" style="position:absolute;left:204752;top:189841;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" fillcolor="#9999c2" stroked="f" strokeweight="0" insetpen="t">
                  <v:shadow color="#ccc"/>
                  <o:lock v:ext="edit" shapetype="t"/>
                  <v:textbox inset="2.88pt,2.88pt,2.88pt,2.88pt"/>
                </v:rect>
                <v:rect id="Rectangle 17" o:spid="_x0000_s1034" style="position:absolute;left:201271;top:193322;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" fillcolor="#9999c2" stroked="f" strokeweight="0" insetpen="t">
                  <v:shadow color="#ccc"/>
                  <o:lock v:ext="edit" shapetype="t"/>
                  <v:textbox inset="2.88pt,2.88pt,2.88pt,2.88pt"/>
                </v:rect>
                <v:rect id="Rectangle 18" o:spid="_x0000_s1035" style="position:absolute;left:197790;top:186360;width:3481;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" fillcolor="#006" stroked="f" strokeweight="0" insetpen="t">
                  <v:shadow color="#ccc"/>
                  <o:lock v:ext="edit" shapetype="t"/>
                  <v:textbox inset="2.88pt,2.88pt,2.88pt,2.88pt"/>
                </v:rect>
              </v:group>
            </w:pict>
          </mc:Fallback>
        </mc:AlternateContent>
      </w:r>
    </w:p>
    <w:p w14:paraId="1B7D431E" w14:textId="6A402EAD" w:rsidR="000977D2" w:rsidRPr="00C86E5A" w:rsidRDefault="00706889" w:rsidP="001C33FE">
      <w:pPr>
        <w:tabs>
          <w:tab w:val="left" w:pos="-720"/>
          <w:tab w:val="left" w:pos="3630"/>
          <w:tab w:val="right" w:leader="dot" w:pos="8640"/>
        </w:tabs>
        <w:suppressAutoHyphens/>
        <w:jc w:val="center"/>
        <w:rPr>
          <w:rFonts w:ascii="Palatino Linotype" w:hAnsi="Palatino Linotype" w:cs="Times New Roman"/>
          <w:sz w:val="20"/>
          <w:szCs w:val="20"/>
        </w:rPr>
      </w:pPr>
      <w:r>
        <w:rPr>
          <w:noProof/>
        </w:rPr>
        <w:drawing>
          <wp:anchor distT="0" distB="0" distL="114300" distR="114300" simplePos="0" relativeHeight="251660288" behindDoc="0" locked="0" layoutInCell="1" allowOverlap="1" wp14:anchorId="2EF90D31" wp14:editId="1539ECDA">
            <wp:simplePos x="0" y="0"/>
            <wp:positionH relativeFrom="margin">
              <wp:align>center</wp:align>
            </wp:positionH>
            <wp:positionV relativeFrom="paragraph">
              <wp:posOffset>11430</wp:posOffset>
            </wp:positionV>
            <wp:extent cx="6313170" cy="153416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3170"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484F4" w14:textId="77777777" w:rsidR="000977D2" w:rsidRPr="00C86E5A" w:rsidRDefault="000977D2" w:rsidP="001C33FE">
      <w:pPr>
        <w:tabs>
          <w:tab w:val="left" w:pos="-720"/>
          <w:tab w:val="left" w:pos="3630"/>
          <w:tab w:val="right" w:leader="dot" w:pos="8640"/>
        </w:tabs>
        <w:suppressAutoHyphens/>
        <w:jc w:val="center"/>
        <w:rPr>
          <w:rFonts w:ascii="Palatino Linotype" w:hAnsi="Palatino Linotype" w:cs="Times New Roman"/>
          <w:sz w:val="20"/>
          <w:szCs w:val="20"/>
        </w:rPr>
      </w:pPr>
    </w:p>
    <w:p w14:paraId="09ED612E" w14:textId="77777777" w:rsidR="000977D2" w:rsidRPr="00C86E5A" w:rsidRDefault="000977D2" w:rsidP="001C33FE">
      <w:pPr>
        <w:tabs>
          <w:tab w:val="left" w:pos="-720"/>
          <w:tab w:val="left" w:pos="3630"/>
          <w:tab w:val="right" w:leader="dot" w:pos="8640"/>
        </w:tabs>
        <w:suppressAutoHyphens/>
        <w:rPr>
          <w:rFonts w:ascii="Palatino Linotype" w:hAnsi="Palatino Linotype" w:cs="Times New Roman"/>
          <w:sz w:val="20"/>
          <w:szCs w:val="20"/>
        </w:rPr>
      </w:pPr>
    </w:p>
    <w:p w14:paraId="72B5E1B2" w14:textId="77777777" w:rsidR="0057712E" w:rsidRDefault="0057712E" w:rsidP="0090134E">
      <w:pPr>
        <w:tabs>
          <w:tab w:val="left" w:pos="-720"/>
          <w:tab w:val="left" w:pos="3630"/>
          <w:tab w:val="right" w:leader="dot" w:pos="8640"/>
        </w:tabs>
        <w:suppressAutoHyphens/>
        <w:rPr>
          <w:rFonts w:ascii="Palatino Linotype" w:hAnsi="Palatino Linotype" w:cs="Times New Roman"/>
          <w:sz w:val="72"/>
          <w:szCs w:val="72"/>
        </w:rPr>
      </w:pPr>
    </w:p>
    <w:p w14:paraId="46A06E83" w14:textId="77777777" w:rsidR="0090134E" w:rsidRPr="0090134E" w:rsidRDefault="0090134E" w:rsidP="0090134E">
      <w:pPr>
        <w:tabs>
          <w:tab w:val="left" w:pos="-720"/>
          <w:tab w:val="left" w:pos="3630"/>
          <w:tab w:val="right" w:leader="dot" w:pos="8640"/>
        </w:tabs>
        <w:suppressAutoHyphens/>
        <w:rPr>
          <w:rFonts w:ascii="Palatino Linotype" w:hAnsi="Palatino Linotype" w:cs="Times New Roman"/>
          <w:sz w:val="72"/>
          <w:szCs w:val="72"/>
        </w:rPr>
      </w:pPr>
    </w:p>
    <w:p w14:paraId="13BC7361" w14:textId="77777777" w:rsidR="00292CCE" w:rsidRPr="0090134E" w:rsidRDefault="0057712E" w:rsidP="001C33FE">
      <w:pPr>
        <w:tabs>
          <w:tab w:val="left" w:pos="-720"/>
          <w:tab w:val="left" w:pos="3630"/>
          <w:tab w:val="right" w:leader="dot" w:pos="8640"/>
        </w:tabs>
        <w:suppressAutoHyphens/>
        <w:jc w:val="center"/>
        <w:rPr>
          <w:rFonts w:ascii="Palatino Linotype" w:hAnsi="Palatino Linotype" w:cs="Times New Roman"/>
          <w:i/>
          <w:iCs/>
          <w:sz w:val="72"/>
          <w:szCs w:val="72"/>
        </w:rPr>
      </w:pPr>
      <w:r w:rsidRPr="0090134E">
        <w:rPr>
          <w:rFonts w:ascii="Palatino Linotype" w:hAnsi="Palatino Linotype" w:cs="Times New Roman"/>
          <w:i/>
          <w:iCs/>
          <w:sz w:val="72"/>
          <w:szCs w:val="72"/>
        </w:rPr>
        <w:t xml:space="preserve">Combining Purpose </w:t>
      </w:r>
    </w:p>
    <w:p w14:paraId="3FA31745" w14:textId="77777777" w:rsidR="0057712E" w:rsidRPr="0090134E" w:rsidRDefault="0057712E" w:rsidP="001C33FE">
      <w:pPr>
        <w:tabs>
          <w:tab w:val="left" w:pos="-720"/>
          <w:tab w:val="left" w:pos="3630"/>
          <w:tab w:val="right" w:leader="dot" w:pos="8640"/>
        </w:tabs>
        <w:suppressAutoHyphens/>
        <w:jc w:val="center"/>
        <w:rPr>
          <w:rFonts w:ascii="Palatino Linotype" w:hAnsi="Palatino Linotype" w:cs="Times New Roman"/>
          <w:i/>
          <w:iCs/>
          <w:sz w:val="72"/>
          <w:szCs w:val="72"/>
        </w:rPr>
      </w:pPr>
      <w:r w:rsidRPr="0090134E">
        <w:rPr>
          <w:rFonts w:ascii="Palatino Linotype" w:hAnsi="Palatino Linotype" w:cs="Times New Roman"/>
          <w:i/>
          <w:iCs/>
          <w:sz w:val="72"/>
          <w:szCs w:val="72"/>
        </w:rPr>
        <w:t>With Passion</w:t>
      </w:r>
    </w:p>
    <w:p w14:paraId="6EC09365" w14:textId="77777777" w:rsidR="000977D2" w:rsidRPr="00C86E5A" w:rsidRDefault="000977D2" w:rsidP="001C33FE">
      <w:pPr>
        <w:tabs>
          <w:tab w:val="left" w:pos="-720"/>
          <w:tab w:val="left" w:pos="3630"/>
          <w:tab w:val="right" w:leader="dot" w:pos="8640"/>
        </w:tabs>
        <w:suppressAutoHyphens/>
        <w:jc w:val="center"/>
        <w:rPr>
          <w:rFonts w:ascii="Palatino Linotype" w:hAnsi="Palatino Linotype" w:cs="Times New Roman"/>
          <w:sz w:val="20"/>
          <w:szCs w:val="20"/>
        </w:rPr>
      </w:pPr>
    </w:p>
    <w:p w14:paraId="6CE38805" w14:textId="77777777" w:rsidR="000977D2" w:rsidRPr="00C86E5A" w:rsidRDefault="000977D2" w:rsidP="001C33FE">
      <w:pPr>
        <w:tabs>
          <w:tab w:val="left" w:pos="-720"/>
          <w:tab w:val="left" w:pos="3630"/>
          <w:tab w:val="right" w:leader="dot" w:pos="8640"/>
        </w:tabs>
        <w:suppressAutoHyphens/>
        <w:jc w:val="center"/>
        <w:rPr>
          <w:rFonts w:ascii="Palatino Linotype" w:hAnsi="Palatino Linotype" w:cs="Times New Roman"/>
          <w:sz w:val="20"/>
          <w:szCs w:val="20"/>
        </w:rPr>
      </w:pPr>
    </w:p>
    <w:p w14:paraId="6FE60B3E"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674A4B39" w14:textId="77777777" w:rsidR="000977D2" w:rsidRPr="00C86E5A" w:rsidRDefault="000977D2" w:rsidP="001C33FE">
      <w:pPr>
        <w:tabs>
          <w:tab w:val="left" w:pos="-720"/>
          <w:tab w:val="left" w:pos="3630"/>
          <w:tab w:val="right" w:leader="dot" w:pos="8640"/>
        </w:tabs>
        <w:suppressAutoHyphens/>
        <w:jc w:val="center"/>
        <w:rPr>
          <w:rFonts w:ascii="Palatino Linotype" w:hAnsi="Palatino Linotype" w:cs="Times New Roman"/>
          <w:sz w:val="20"/>
          <w:szCs w:val="20"/>
        </w:rPr>
      </w:pPr>
    </w:p>
    <w:p w14:paraId="2834B3BB"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08DFE79A"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52"/>
          <w:szCs w:val="56"/>
        </w:rPr>
      </w:pPr>
      <w:r w:rsidRPr="00C86E5A">
        <w:rPr>
          <w:rFonts w:ascii="Palatino Linotype" w:hAnsi="Palatino Linotype" w:cs="Times New Roman"/>
          <w:sz w:val="52"/>
          <w:szCs w:val="56"/>
        </w:rPr>
        <w:t>Student Employability Handbook</w:t>
      </w:r>
    </w:p>
    <w:p w14:paraId="10C4AA2F" w14:textId="77777777" w:rsidR="00CD3F98" w:rsidRPr="00295153" w:rsidRDefault="00B57283" w:rsidP="001C33FE">
      <w:pPr>
        <w:tabs>
          <w:tab w:val="left" w:pos="-720"/>
          <w:tab w:val="left" w:pos="3630"/>
          <w:tab w:val="right" w:leader="dot" w:pos="8640"/>
        </w:tabs>
        <w:suppressAutoHyphens/>
        <w:jc w:val="center"/>
        <w:rPr>
          <w:rFonts w:ascii="Palatino Linotype" w:hAnsi="Palatino Linotype" w:cs="Times New Roman"/>
          <w:b/>
          <w:sz w:val="28"/>
          <w:szCs w:val="28"/>
        </w:rPr>
      </w:pPr>
      <w:r>
        <w:rPr>
          <w:rFonts w:ascii="Palatino Linotype" w:hAnsi="Palatino Linotype" w:cs="Times New Roman"/>
          <w:b/>
          <w:sz w:val="28"/>
          <w:szCs w:val="28"/>
        </w:rPr>
        <w:t>202</w:t>
      </w:r>
      <w:r w:rsidR="00174336">
        <w:rPr>
          <w:rFonts w:ascii="Palatino Linotype" w:hAnsi="Palatino Linotype" w:cs="Times New Roman"/>
          <w:b/>
          <w:sz w:val="28"/>
          <w:szCs w:val="28"/>
        </w:rPr>
        <w:t>5-2026</w:t>
      </w:r>
    </w:p>
    <w:p w14:paraId="63C17921"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1050DFB3" w14:textId="77777777" w:rsidR="00CD3F98" w:rsidRPr="00C86E5A" w:rsidRDefault="00CD3F98" w:rsidP="001C33FE">
      <w:pPr>
        <w:tabs>
          <w:tab w:val="left" w:pos="-720"/>
          <w:tab w:val="left" w:pos="3630"/>
          <w:tab w:val="right" w:leader="dot" w:pos="8640"/>
        </w:tabs>
        <w:suppressAutoHyphens/>
        <w:rPr>
          <w:rFonts w:ascii="Palatino Linotype" w:hAnsi="Palatino Linotype" w:cs="Times New Roman"/>
          <w:sz w:val="20"/>
          <w:szCs w:val="20"/>
        </w:rPr>
      </w:pPr>
    </w:p>
    <w:p w14:paraId="09A2A169"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3F16E248"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6BF3B347" w14:textId="77777777" w:rsidR="00292CCE" w:rsidRPr="00C86E5A" w:rsidRDefault="00292CCE" w:rsidP="001C33FE">
      <w:pPr>
        <w:jc w:val="center"/>
        <w:rPr>
          <w:rFonts w:ascii="Palatino Linotype" w:hAnsi="Palatino Linotype"/>
          <w:b/>
          <w:i/>
          <w:color w:val="000000"/>
          <w:sz w:val="32"/>
        </w:rPr>
      </w:pPr>
      <w:r w:rsidRPr="00C86E5A">
        <w:rPr>
          <w:rFonts w:ascii="Palatino Linotype" w:hAnsi="Palatino Linotype"/>
          <w:b/>
          <w:i/>
          <w:color w:val="000000"/>
          <w:sz w:val="32"/>
        </w:rPr>
        <w:t>Our Mission:</w:t>
      </w:r>
    </w:p>
    <w:p w14:paraId="7F31A3CC" w14:textId="77777777" w:rsidR="00292CCE" w:rsidRPr="00C86E5A" w:rsidRDefault="00292CCE" w:rsidP="001C33FE">
      <w:pPr>
        <w:jc w:val="center"/>
        <w:rPr>
          <w:rFonts w:ascii="Palatino Linotype" w:hAnsi="Palatino Linotype"/>
          <w:color w:val="000000"/>
          <w:sz w:val="28"/>
        </w:rPr>
      </w:pPr>
      <w:r w:rsidRPr="00C86E5A">
        <w:rPr>
          <w:rFonts w:ascii="Palatino Linotype" w:hAnsi="Palatino Linotype"/>
          <w:color w:val="000000"/>
          <w:sz w:val="28"/>
        </w:rPr>
        <w:t xml:space="preserve">To provide a positive, industry supported and aligned learning environment </w:t>
      </w:r>
    </w:p>
    <w:p w14:paraId="2E65D6CD" w14:textId="77777777" w:rsidR="00292CCE" w:rsidRPr="00C86E5A" w:rsidRDefault="00292CCE" w:rsidP="001C33FE">
      <w:pPr>
        <w:jc w:val="center"/>
        <w:rPr>
          <w:rFonts w:ascii="Palatino Linotype" w:hAnsi="Palatino Linotype"/>
          <w:color w:val="000000"/>
          <w:sz w:val="28"/>
        </w:rPr>
      </w:pPr>
      <w:r w:rsidRPr="00C86E5A">
        <w:rPr>
          <w:rFonts w:ascii="Palatino Linotype" w:hAnsi="Palatino Linotype"/>
          <w:color w:val="000000"/>
          <w:sz w:val="28"/>
        </w:rPr>
        <w:t xml:space="preserve">where students are encouraged and expected to achieve their highest potential </w:t>
      </w:r>
    </w:p>
    <w:p w14:paraId="13EE3C89" w14:textId="77777777" w:rsidR="000977D2" w:rsidRPr="00C86E5A" w:rsidRDefault="00292CCE" w:rsidP="001C33FE">
      <w:pPr>
        <w:tabs>
          <w:tab w:val="left" w:pos="-720"/>
          <w:tab w:val="left" w:pos="3630"/>
          <w:tab w:val="right" w:leader="dot" w:pos="8640"/>
        </w:tabs>
        <w:suppressAutoHyphens/>
        <w:jc w:val="center"/>
        <w:rPr>
          <w:rFonts w:ascii="Palatino Linotype" w:hAnsi="Palatino Linotype" w:cs="Times New Roman"/>
          <w:szCs w:val="20"/>
        </w:rPr>
      </w:pPr>
      <w:r w:rsidRPr="00C86E5A">
        <w:rPr>
          <w:rFonts w:ascii="Palatino Linotype" w:hAnsi="Palatino Linotype"/>
          <w:color w:val="000000"/>
          <w:sz w:val="28"/>
        </w:rPr>
        <w:t>through rigorous career, technical</w:t>
      </w:r>
      <w:r w:rsidR="00CA4CB1">
        <w:rPr>
          <w:rFonts w:ascii="Palatino Linotype" w:hAnsi="Palatino Linotype"/>
          <w:color w:val="000000"/>
          <w:sz w:val="28"/>
        </w:rPr>
        <w:t>,</w:t>
      </w:r>
      <w:r w:rsidRPr="00C86E5A">
        <w:rPr>
          <w:rFonts w:ascii="Palatino Linotype" w:hAnsi="Palatino Linotype"/>
          <w:color w:val="000000"/>
          <w:sz w:val="28"/>
        </w:rPr>
        <w:t xml:space="preserve"> and academic preparation programs</w:t>
      </w:r>
    </w:p>
    <w:p w14:paraId="359500E1" w14:textId="77777777" w:rsidR="009B4B05" w:rsidRPr="00C86E5A" w:rsidRDefault="009B4B05" w:rsidP="001C33FE">
      <w:pPr>
        <w:tabs>
          <w:tab w:val="left" w:pos="-720"/>
          <w:tab w:val="left" w:pos="3630"/>
          <w:tab w:val="right" w:leader="dot" w:pos="8640"/>
        </w:tabs>
        <w:suppressAutoHyphens/>
        <w:rPr>
          <w:rFonts w:ascii="Palatino Linotype" w:hAnsi="Palatino Linotype" w:cs="Times New Roman"/>
          <w:sz w:val="20"/>
          <w:szCs w:val="20"/>
        </w:rPr>
      </w:pPr>
    </w:p>
    <w:p w14:paraId="304F788D" w14:textId="77777777" w:rsidR="00CD3F98"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73D097A1" w14:textId="77777777" w:rsidR="00C86E5A" w:rsidRPr="00C86E5A" w:rsidRDefault="00C86E5A" w:rsidP="001C33FE">
      <w:pPr>
        <w:tabs>
          <w:tab w:val="left" w:pos="-720"/>
          <w:tab w:val="left" w:pos="3630"/>
          <w:tab w:val="right" w:leader="dot" w:pos="8640"/>
        </w:tabs>
        <w:suppressAutoHyphens/>
        <w:jc w:val="center"/>
        <w:rPr>
          <w:rFonts w:ascii="Palatino Linotype" w:hAnsi="Palatino Linotype" w:cs="Times New Roman"/>
          <w:sz w:val="20"/>
          <w:szCs w:val="20"/>
        </w:rPr>
      </w:pPr>
    </w:p>
    <w:p w14:paraId="2455F699" w14:textId="77777777" w:rsidR="00CD3F98" w:rsidRPr="00C86E5A" w:rsidRDefault="00CD3F98" w:rsidP="001C33FE">
      <w:pPr>
        <w:jc w:val="center"/>
        <w:rPr>
          <w:rFonts w:ascii="Palatino Linotype" w:hAnsi="Palatino Linotype"/>
          <w:b/>
          <w:i/>
          <w:color w:val="000000"/>
          <w:sz w:val="32"/>
        </w:rPr>
      </w:pPr>
      <w:r w:rsidRPr="00C86E5A">
        <w:rPr>
          <w:rFonts w:ascii="Palatino Linotype" w:hAnsi="Palatino Linotype"/>
          <w:b/>
          <w:i/>
          <w:color w:val="000000"/>
          <w:sz w:val="32"/>
        </w:rPr>
        <w:t>Our Vision</w:t>
      </w:r>
    </w:p>
    <w:p w14:paraId="10E20FD8" w14:textId="77777777" w:rsidR="00CD3F98" w:rsidRPr="00C86E5A" w:rsidRDefault="00CD3F98" w:rsidP="001C33FE">
      <w:pPr>
        <w:pStyle w:val="descriptions"/>
        <w:jc w:val="center"/>
        <w:rPr>
          <w:rFonts w:ascii="Palatino Linotype" w:hAnsi="Palatino Linotype"/>
          <w:color w:val="000000"/>
          <w:sz w:val="28"/>
        </w:rPr>
      </w:pPr>
      <w:r w:rsidRPr="00C86E5A">
        <w:rPr>
          <w:rFonts w:ascii="Palatino Linotype" w:hAnsi="Palatino Linotype"/>
          <w:color w:val="000000"/>
          <w:sz w:val="28"/>
        </w:rPr>
        <w:t xml:space="preserve">New Market Skills Center will be an innovative national leader in </w:t>
      </w:r>
    </w:p>
    <w:p w14:paraId="4B869727" w14:textId="77777777" w:rsidR="00CD3F98" w:rsidRPr="00C86E5A" w:rsidRDefault="00CD3F98" w:rsidP="001C33FE">
      <w:pPr>
        <w:pStyle w:val="descriptions"/>
        <w:jc w:val="center"/>
        <w:rPr>
          <w:rFonts w:ascii="Palatino Linotype" w:hAnsi="Palatino Linotype"/>
          <w:color w:val="000000"/>
          <w:sz w:val="28"/>
        </w:rPr>
      </w:pPr>
      <w:r w:rsidRPr="00C86E5A">
        <w:rPr>
          <w:rFonts w:ascii="Palatino Linotype" w:hAnsi="Palatino Linotype"/>
          <w:color w:val="000000"/>
          <w:sz w:val="28"/>
        </w:rPr>
        <w:t xml:space="preserve">preparing students for postsecondary and career education </w:t>
      </w:r>
    </w:p>
    <w:p w14:paraId="05618A2A" w14:textId="77777777" w:rsidR="00CD3F98" w:rsidRPr="00C86E5A" w:rsidRDefault="00CD3F98" w:rsidP="001C33FE">
      <w:pPr>
        <w:pStyle w:val="descriptions"/>
        <w:jc w:val="center"/>
        <w:rPr>
          <w:rFonts w:ascii="Palatino Linotype" w:hAnsi="Palatino Linotype" w:cs="Calibri"/>
          <w:sz w:val="28"/>
          <w:szCs w:val="20"/>
        </w:rPr>
      </w:pPr>
      <w:r w:rsidRPr="00C86E5A">
        <w:rPr>
          <w:rFonts w:ascii="Palatino Linotype" w:hAnsi="Palatino Linotype"/>
          <w:color w:val="000000"/>
          <w:sz w:val="28"/>
        </w:rPr>
        <w:t>for a high-performance workforce</w:t>
      </w:r>
    </w:p>
    <w:p w14:paraId="09FE1C51" w14:textId="77777777" w:rsidR="00CD3F98" w:rsidRPr="00C86E5A" w:rsidRDefault="00CD3F98" w:rsidP="001C33FE">
      <w:pPr>
        <w:tabs>
          <w:tab w:val="left" w:pos="-720"/>
          <w:tab w:val="left" w:pos="3630"/>
          <w:tab w:val="right" w:leader="dot" w:pos="8640"/>
        </w:tabs>
        <w:suppressAutoHyphens/>
        <w:rPr>
          <w:rFonts w:ascii="Palatino Linotype" w:hAnsi="Palatino Linotype" w:cs="Times New Roman"/>
          <w:sz w:val="20"/>
          <w:szCs w:val="20"/>
        </w:rPr>
      </w:pPr>
    </w:p>
    <w:p w14:paraId="74910599" w14:textId="77777777" w:rsidR="00CD3F98" w:rsidRPr="00C86E5A" w:rsidRDefault="00CD3F98" w:rsidP="001C33FE">
      <w:pPr>
        <w:tabs>
          <w:tab w:val="left" w:pos="-720"/>
          <w:tab w:val="left" w:pos="3630"/>
          <w:tab w:val="right" w:leader="dot" w:pos="8640"/>
        </w:tabs>
        <w:suppressAutoHyphens/>
        <w:jc w:val="center"/>
        <w:rPr>
          <w:rFonts w:ascii="Palatino Linotype" w:hAnsi="Palatino Linotype" w:cs="Times New Roman"/>
          <w:sz w:val="20"/>
          <w:szCs w:val="20"/>
        </w:rPr>
      </w:pPr>
    </w:p>
    <w:p w14:paraId="7A90A4EE" w14:textId="77777777" w:rsidR="00292CCE" w:rsidRPr="00C86E5A" w:rsidRDefault="00292CCE" w:rsidP="001C33FE">
      <w:pPr>
        <w:tabs>
          <w:tab w:val="left" w:pos="-720"/>
          <w:tab w:val="left" w:pos="3630"/>
          <w:tab w:val="right" w:leader="dot" w:pos="8640"/>
        </w:tabs>
        <w:suppressAutoHyphens/>
        <w:jc w:val="center"/>
        <w:rPr>
          <w:rFonts w:ascii="Palatino Linotype" w:hAnsi="Palatino Linotype" w:cs="Times New Roman"/>
          <w:sz w:val="20"/>
          <w:szCs w:val="20"/>
        </w:rPr>
      </w:pPr>
      <w:r w:rsidRPr="00C86E5A">
        <w:rPr>
          <w:rFonts w:ascii="Palatino Linotype" w:hAnsi="Palatino Linotype" w:cs="Times New Roman"/>
          <w:sz w:val="20"/>
          <w:szCs w:val="20"/>
        </w:rPr>
        <w:t>New Market Skills Center</w:t>
      </w:r>
      <w:r w:rsidR="00875792">
        <w:rPr>
          <w:rFonts w:ascii="Palatino Linotype" w:hAnsi="Palatino Linotype" w:cs="Times New Roman"/>
          <w:sz w:val="20"/>
          <w:szCs w:val="20"/>
        </w:rPr>
        <w:t xml:space="preserve"> (</w:t>
      </w:r>
      <w:r w:rsidR="00FC7116" w:rsidRPr="00C86E5A">
        <w:rPr>
          <w:rFonts w:ascii="Palatino Linotype" w:hAnsi="Palatino Linotype" w:cs="Times New Roman"/>
          <w:sz w:val="20"/>
          <w:szCs w:val="20"/>
        </w:rPr>
        <w:t>NMSC</w:t>
      </w:r>
      <w:r w:rsidR="00875792">
        <w:rPr>
          <w:rFonts w:ascii="Palatino Linotype" w:hAnsi="Palatino Linotype" w:cs="Times New Roman"/>
          <w:sz w:val="20"/>
          <w:szCs w:val="20"/>
        </w:rPr>
        <w:t>)</w:t>
      </w:r>
    </w:p>
    <w:p w14:paraId="1A144376" w14:textId="77777777" w:rsidR="00292CCE" w:rsidRPr="00C86E5A" w:rsidRDefault="00292CCE" w:rsidP="001C33FE">
      <w:pPr>
        <w:tabs>
          <w:tab w:val="left" w:pos="-720"/>
          <w:tab w:val="left" w:pos="3630"/>
          <w:tab w:val="right" w:leader="dot" w:pos="8640"/>
        </w:tabs>
        <w:suppressAutoHyphens/>
        <w:jc w:val="center"/>
        <w:rPr>
          <w:rFonts w:ascii="Palatino Linotype" w:hAnsi="Palatino Linotype" w:cs="Times New Roman"/>
          <w:sz w:val="18"/>
          <w:szCs w:val="20"/>
        </w:rPr>
      </w:pPr>
      <w:r w:rsidRPr="00C86E5A">
        <w:rPr>
          <w:rFonts w:ascii="Palatino Linotype" w:hAnsi="Palatino Linotype" w:cs="Times New Roman"/>
          <w:sz w:val="18"/>
          <w:szCs w:val="20"/>
        </w:rPr>
        <w:t>7299 New Market Street SW</w:t>
      </w:r>
    </w:p>
    <w:p w14:paraId="166CC93B" w14:textId="77777777" w:rsidR="00292CCE" w:rsidRPr="00C86E5A" w:rsidRDefault="00292CCE" w:rsidP="001C33FE">
      <w:pPr>
        <w:tabs>
          <w:tab w:val="left" w:pos="-720"/>
          <w:tab w:val="left" w:pos="3630"/>
          <w:tab w:val="right" w:leader="dot" w:pos="8640"/>
        </w:tabs>
        <w:suppressAutoHyphens/>
        <w:jc w:val="center"/>
        <w:rPr>
          <w:rFonts w:ascii="Palatino Linotype" w:hAnsi="Palatino Linotype" w:cs="Times New Roman"/>
          <w:sz w:val="18"/>
          <w:szCs w:val="20"/>
        </w:rPr>
      </w:pPr>
      <w:r w:rsidRPr="00C86E5A">
        <w:rPr>
          <w:rFonts w:ascii="Palatino Linotype" w:hAnsi="Palatino Linotype" w:cs="Times New Roman"/>
          <w:sz w:val="18"/>
          <w:szCs w:val="20"/>
        </w:rPr>
        <w:t>Tumwater, WA 98501</w:t>
      </w:r>
    </w:p>
    <w:p w14:paraId="66709B39" w14:textId="77777777" w:rsidR="00292CCE" w:rsidRPr="00C86E5A" w:rsidRDefault="00000A52" w:rsidP="001C33FE">
      <w:pPr>
        <w:tabs>
          <w:tab w:val="left" w:pos="-720"/>
          <w:tab w:val="left" w:pos="3630"/>
          <w:tab w:val="right" w:leader="dot" w:pos="8640"/>
        </w:tabs>
        <w:suppressAutoHyphens/>
        <w:jc w:val="center"/>
        <w:rPr>
          <w:rFonts w:ascii="Palatino Linotype" w:hAnsi="Palatino Linotype" w:cs="Times New Roman"/>
          <w:sz w:val="18"/>
          <w:szCs w:val="20"/>
        </w:rPr>
      </w:pPr>
      <w:r>
        <w:rPr>
          <w:rFonts w:ascii="Palatino Linotype" w:hAnsi="Palatino Linotype" w:cs="Times New Roman"/>
          <w:sz w:val="18"/>
          <w:szCs w:val="20"/>
        </w:rPr>
        <w:t>360-570-</w:t>
      </w:r>
      <w:r w:rsidR="00292CCE" w:rsidRPr="00C86E5A">
        <w:rPr>
          <w:rFonts w:ascii="Palatino Linotype" w:hAnsi="Palatino Linotype" w:cs="Times New Roman"/>
          <w:sz w:val="18"/>
          <w:szCs w:val="20"/>
        </w:rPr>
        <w:t>4500</w:t>
      </w:r>
    </w:p>
    <w:p w14:paraId="08FFBBCB" w14:textId="77777777" w:rsidR="009B4B05" w:rsidRPr="00C86E5A" w:rsidRDefault="004D060B" w:rsidP="001C33FE">
      <w:pPr>
        <w:tabs>
          <w:tab w:val="left" w:pos="-720"/>
          <w:tab w:val="left" w:pos="3630"/>
          <w:tab w:val="right" w:leader="dot" w:pos="8640"/>
        </w:tabs>
        <w:suppressAutoHyphens/>
        <w:jc w:val="center"/>
        <w:rPr>
          <w:rFonts w:ascii="Palatino Linotype" w:hAnsi="Palatino Linotype" w:cs="Times New Roman"/>
          <w:sz w:val="20"/>
          <w:szCs w:val="20"/>
        </w:rPr>
      </w:pPr>
      <w:r w:rsidRPr="00C86E5A">
        <w:rPr>
          <w:rFonts w:ascii="Palatino Linotype" w:hAnsi="Palatino Linotype" w:cs="Times New Roman"/>
          <w:sz w:val="20"/>
          <w:szCs w:val="20"/>
        </w:rPr>
        <w:t>www.newm</w:t>
      </w:r>
      <w:r w:rsidR="00292CCE" w:rsidRPr="00C86E5A">
        <w:rPr>
          <w:rFonts w:ascii="Palatino Linotype" w:hAnsi="Palatino Linotype" w:cs="Times New Roman"/>
          <w:sz w:val="20"/>
          <w:szCs w:val="20"/>
        </w:rPr>
        <w:t>arket</w:t>
      </w:r>
      <w:r w:rsidRPr="00C86E5A">
        <w:rPr>
          <w:rFonts w:ascii="Palatino Linotype" w:hAnsi="Palatino Linotype" w:cs="Times New Roman"/>
          <w:sz w:val="20"/>
          <w:szCs w:val="20"/>
        </w:rPr>
        <w:t>s</w:t>
      </w:r>
      <w:r w:rsidR="003F7185">
        <w:rPr>
          <w:rFonts w:ascii="Palatino Linotype" w:hAnsi="Palatino Linotype" w:cs="Times New Roman"/>
          <w:sz w:val="20"/>
          <w:szCs w:val="20"/>
        </w:rPr>
        <w:t>kills.org</w:t>
      </w:r>
    </w:p>
    <w:p w14:paraId="55D4054E" w14:textId="77777777" w:rsidR="000977D2" w:rsidRPr="00C86E5A" w:rsidRDefault="000977D2" w:rsidP="001C33FE">
      <w:pPr>
        <w:tabs>
          <w:tab w:val="left" w:pos="-720"/>
          <w:tab w:val="left" w:pos="3630"/>
          <w:tab w:val="right" w:leader="dot" w:pos="8640"/>
        </w:tabs>
        <w:suppressAutoHyphens/>
        <w:jc w:val="right"/>
        <w:rPr>
          <w:rFonts w:ascii="Palatino Linotype" w:hAnsi="Palatino Linotype" w:cs="Times New Roman"/>
          <w:sz w:val="18"/>
          <w:szCs w:val="20"/>
        </w:rPr>
        <w:sectPr w:rsidR="000977D2" w:rsidRPr="00C86E5A" w:rsidSect="0090413F">
          <w:footerReference w:type="default" r:id="rId9"/>
          <w:footerReference w:type="first" r:id="rId10"/>
          <w:type w:val="continuous"/>
          <w:pgSz w:w="12240" w:h="15840" w:code="1"/>
          <w:pgMar w:top="360" w:right="720" w:bottom="360" w:left="720" w:header="360" w:footer="360" w:gutter="0"/>
          <w:pgBorders>
            <w:bottom w:val="thickThinSmallGap" w:sz="24" w:space="1" w:color="auto"/>
          </w:pgBorders>
          <w:cols w:space="720"/>
          <w:titlePg/>
          <w:docGrid w:linePitch="360"/>
        </w:sectPr>
      </w:pPr>
    </w:p>
    <w:p w14:paraId="41DC61C5" w14:textId="77777777" w:rsidR="00432EBB" w:rsidRPr="00C86E5A" w:rsidRDefault="00B7177B" w:rsidP="001C33FE">
      <w:pPr>
        <w:pStyle w:val="HBTopHeading"/>
        <w:rPr>
          <w:rFonts w:ascii="Palatino Linotype" w:hAnsi="Palatino Linotype"/>
        </w:rPr>
      </w:pPr>
      <w:bookmarkStart w:id="0" w:name="_Toc364415588"/>
      <w:bookmarkStart w:id="1" w:name="_Toc112329556"/>
      <w:r w:rsidRPr="00C86E5A">
        <w:rPr>
          <w:rFonts w:ascii="Palatino Linotype" w:hAnsi="Palatino Linotype"/>
        </w:rPr>
        <w:lastRenderedPageBreak/>
        <w:t>New Market Staff Directory</w:t>
      </w:r>
      <w:bookmarkEnd w:id="0"/>
      <w:bookmarkEnd w:id="1"/>
    </w:p>
    <w:p w14:paraId="3E9F93A4" w14:textId="77777777" w:rsidR="00432EBB" w:rsidRPr="00C86E5A" w:rsidRDefault="00432EBB" w:rsidP="001C33FE">
      <w:pPr>
        <w:tabs>
          <w:tab w:val="left" w:pos="-720"/>
          <w:tab w:val="left" w:pos="3630"/>
          <w:tab w:val="right" w:leader="dot" w:pos="8640"/>
        </w:tabs>
        <w:suppressAutoHyphens/>
        <w:rPr>
          <w:rFonts w:ascii="Palatino Linotype" w:hAnsi="Palatino Linotype" w:cs="Times New Roman"/>
          <w:b/>
          <w:sz w:val="24"/>
        </w:rPr>
      </w:pPr>
    </w:p>
    <w:p w14:paraId="0AEFC296" w14:textId="77777777" w:rsidR="00432EBB" w:rsidRDefault="001512D1" w:rsidP="001C33FE">
      <w:pPr>
        <w:tabs>
          <w:tab w:val="left" w:pos="-720"/>
          <w:tab w:val="left" w:pos="1440"/>
          <w:tab w:val="left" w:leader="dot" w:pos="3600"/>
          <w:tab w:val="left" w:leader="dot" w:pos="8640"/>
        </w:tabs>
        <w:suppressAutoHyphens/>
        <w:jc w:val="center"/>
        <w:rPr>
          <w:rFonts w:ascii="Palatino Linotype" w:hAnsi="Palatino Linotype" w:cs="Times New Roman"/>
          <w:b/>
          <w:szCs w:val="20"/>
        </w:rPr>
      </w:pPr>
      <w:r w:rsidRPr="00C86E5A">
        <w:rPr>
          <w:rFonts w:ascii="Palatino Linotype" w:hAnsi="Palatino Linotype" w:cs="Times New Roman"/>
          <w:b/>
          <w:szCs w:val="20"/>
        </w:rPr>
        <w:t>*</w:t>
      </w:r>
      <w:r w:rsidR="00432EBB" w:rsidRPr="00C86E5A">
        <w:rPr>
          <w:rFonts w:ascii="Palatino Linotype" w:hAnsi="Palatino Linotype" w:cs="Times New Roman"/>
          <w:b/>
          <w:szCs w:val="20"/>
        </w:rPr>
        <w:t xml:space="preserve">Phone numbers start with </w:t>
      </w:r>
      <w:r w:rsidR="007E2E77">
        <w:rPr>
          <w:rFonts w:ascii="Palatino Linotype" w:hAnsi="Palatino Linotype" w:cs="Times New Roman"/>
          <w:b/>
          <w:szCs w:val="20"/>
        </w:rPr>
        <w:t>360-</w:t>
      </w:r>
      <w:r w:rsidR="00432EBB" w:rsidRPr="00C86E5A">
        <w:rPr>
          <w:rFonts w:ascii="Palatino Linotype" w:hAnsi="Palatino Linotype" w:cs="Times New Roman"/>
          <w:b/>
          <w:szCs w:val="20"/>
        </w:rPr>
        <w:t>570 unless otherwise noted</w:t>
      </w:r>
    </w:p>
    <w:p w14:paraId="2B08BD53" w14:textId="77777777" w:rsidR="0090134E" w:rsidRPr="00C86E5A" w:rsidRDefault="0090134E" w:rsidP="001C33FE">
      <w:pPr>
        <w:tabs>
          <w:tab w:val="left" w:pos="-720"/>
          <w:tab w:val="left" w:pos="1440"/>
          <w:tab w:val="left" w:leader="dot" w:pos="3600"/>
          <w:tab w:val="left" w:leader="dot" w:pos="8640"/>
        </w:tabs>
        <w:suppressAutoHyphens/>
        <w:jc w:val="center"/>
        <w:rPr>
          <w:rFonts w:ascii="Palatino Linotype" w:hAnsi="Palatino Linotype" w:cs="Times New Roman"/>
          <w:b/>
          <w:szCs w:val="20"/>
        </w:rPr>
      </w:pPr>
    </w:p>
    <w:p w14:paraId="0953E1E9" w14:textId="77777777" w:rsidR="00583216" w:rsidRPr="00C86E5A" w:rsidRDefault="00583216" w:rsidP="001C33FE">
      <w:pPr>
        <w:tabs>
          <w:tab w:val="left" w:pos="-720"/>
          <w:tab w:val="left" w:pos="1800"/>
          <w:tab w:val="right" w:pos="5400"/>
        </w:tabs>
        <w:suppressAutoHyphens/>
        <w:rPr>
          <w:rFonts w:ascii="Palatino Linotype" w:hAnsi="Palatino Linotype" w:cs="Times New Roman"/>
          <w:sz w:val="12"/>
          <w:szCs w:val="12"/>
        </w:rPr>
      </w:pPr>
    </w:p>
    <w:p w14:paraId="720E696E" w14:textId="77777777" w:rsidR="00973CC7" w:rsidRPr="00C86E5A" w:rsidRDefault="00973CC7" w:rsidP="001C33FE">
      <w:pPr>
        <w:tabs>
          <w:tab w:val="left" w:pos="-720"/>
          <w:tab w:val="left" w:pos="1800"/>
          <w:tab w:val="right" w:pos="5400"/>
        </w:tabs>
        <w:suppressAutoHyphens/>
        <w:rPr>
          <w:rFonts w:ascii="Palatino Linotype" w:hAnsi="Palatino Linotype" w:cs="Times New Roman"/>
          <w:sz w:val="20"/>
          <w:szCs w:val="20"/>
        </w:rPr>
        <w:sectPr w:rsidR="00973CC7" w:rsidRPr="00C86E5A" w:rsidSect="00FA6FE9">
          <w:headerReference w:type="default" r:id="rId11"/>
          <w:footerReference w:type="first" r:id="rId12"/>
          <w:pgSz w:w="12240" w:h="15840" w:code="1"/>
          <w:pgMar w:top="720" w:right="720" w:bottom="720" w:left="720" w:header="360" w:footer="360" w:gutter="0"/>
          <w:pgBorders>
            <w:bottom w:val="thickThinSmallGap" w:sz="24" w:space="1" w:color="auto"/>
          </w:pgBorders>
          <w:pgNumType w:start="1"/>
          <w:cols w:space="720"/>
          <w:docGrid w:linePitch="360"/>
        </w:sectPr>
      </w:pPr>
    </w:p>
    <w:p w14:paraId="2DEF8D3C" w14:textId="77777777" w:rsidR="007E401E" w:rsidRPr="00C86E5A" w:rsidRDefault="007E401E" w:rsidP="001C33FE">
      <w:pPr>
        <w:tabs>
          <w:tab w:val="left" w:pos="-720"/>
          <w:tab w:val="left" w:pos="360"/>
          <w:tab w:val="right" w:pos="5040"/>
        </w:tabs>
        <w:suppressAutoHyphens/>
        <w:rPr>
          <w:rFonts w:ascii="Palatino Linotype" w:hAnsi="Palatino Linotype" w:cs="Times New Roman"/>
          <w:szCs w:val="22"/>
        </w:rPr>
      </w:pPr>
      <w:r w:rsidRPr="00C86E5A">
        <w:rPr>
          <w:rFonts w:ascii="Palatino Linotype" w:hAnsi="Palatino Linotype" w:cs="Times New Roman"/>
          <w:b/>
          <w:szCs w:val="22"/>
          <w:u w:val="single"/>
        </w:rPr>
        <w:t>Main Office</w:t>
      </w:r>
      <w:r w:rsidRPr="00C86E5A">
        <w:rPr>
          <w:rFonts w:ascii="Palatino Linotype" w:hAnsi="Palatino Linotype" w:cs="Times New Roman"/>
          <w:szCs w:val="22"/>
        </w:rPr>
        <w:tab/>
      </w:r>
      <w:r w:rsidRPr="002119D5">
        <w:rPr>
          <w:rFonts w:ascii="Palatino Linotype" w:hAnsi="Palatino Linotype" w:cs="Times New Roman"/>
          <w:sz w:val="20"/>
          <w:szCs w:val="20"/>
        </w:rPr>
        <w:t>4500</w:t>
      </w:r>
    </w:p>
    <w:p w14:paraId="5A09FC67" w14:textId="77777777" w:rsidR="007E401E" w:rsidRPr="002119D5" w:rsidRDefault="007E401E" w:rsidP="001C33FE">
      <w:pPr>
        <w:tabs>
          <w:tab w:val="left" w:pos="-720"/>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Cs w:val="22"/>
        </w:rPr>
        <w:tab/>
      </w:r>
      <w:r w:rsidRPr="002119D5">
        <w:rPr>
          <w:rFonts w:ascii="Palatino Linotype" w:hAnsi="Palatino Linotype" w:cs="Times New Roman"/>
          <w:sz w:val="20"/>
          <w:szCs w:val="20"/>
        </w:rPr>
        <w:t>Fax</w:t>
      </w:r>
      <w:r w:rsidRPr="002119D5">
        <w:rPr>
          <w:rFonts w:ascii="Palatino Linotype" w:hAnsi="Palatino Linotype" w:cs="Times New Roman"/>
          <w:sz w:val="20"/>
          <w:szCs w:val="20"/>
        </w:rPr>
        <w:tab/>
        <w:t>4502</w:t>
      </w:r>
    </w:p>
    <w:p w14:paraId="4C24F1CE" w14:textId="77777777" w:rsidR="00EE7967" w:rsidRPr="00882F88" w:rsidRDefault="00057761" w:rsidP="001C33FE">
      <w:pPr>
        <w:tabs>
          <w:tab w:val="left" w:pos="-720"/>
          <w:tab w:val="left" w:pos="360"/>
          <w:tab w:val="right" w:pos="5040"/>
        </w:tabs>
        <w:suppressAutoHyphens/>
        <w:rPr>
          <w:rFonts w:ascii="Palatino Linotype" w:hAnsi="Palatino Linotype" w:cs="Times New Roman"/>
          <w:sz w:val="20"/>
          <w:szCs w:val="20"/>
        </w:rPr>
      </w:pPr>
      <w:r w:rsidRPr="00882F88">
        <w:rPr>
          <w:rFonts w:ascii="Palatino Linotype" w:hAnsi="Palatino Linotype" w:cs="Times New Roman"/>
          <w:sz w:val="20"/>
          <w:szCs w:val="20"/>
        </w:rPr>
        <w:tab/>
      </w:r>
      <w:r w:rsidRPr="00882F88">
        <w:rPr>
          <w:rFonts w:ascii="Palatino Linotype" w:hAnsi="Palatino Linotype" w:cs="Times New Roman"/>
          <w:sz w:val="20"/>
          <w:szCs w:val="20"/>
        </w:rPr>
        <w:tab/>
      </w:r>
    </w:p>
    <w:p w14:paraId="405D4560" w14:textId="77777777" w:rsidR="007E401E" w:rsidRPr="00C86E5A" w:rsidRDefault="007E401E" w:rsidP="001C33FE">
      <w:pPr>
        <w:tabs>
          <w:tab w:val="left" w:pos="-720"/>
          <w:tab w:val="left" w:pos="360"/>
          <w:tab w:val="right" w:pos="5040"/>
        </w:tabs>
        <w:suppressAutoHyphens/>
        <w:rPr>
          <w:rFonts w:ascii="Palatino Linotype" w:hAnsi="Palatino Linotype" w:cs="Times New Roman"/>
          <w:b/>
          <w:szCs w:val="22"/>
          <w:u w:val="single"/>
        </w:rPr>
      </w:pPr>
      <w:r w:rsidRPr="00C86E5A">
        <w:rPr>
          <w:rFonts w:ascii="Palatino Linotype" w:hAnsi="Palatino Linotype" w:cs="Times New Roman"/>
          <w:b/>
          <w:szCs w:val="22"/>
          <w:u w:val="single"/>
        </w:rPr>
        <w:t>Administration</w:t>
      </w:r>
    </w:p>
    <w:p w14:paraId="553B5009" w14:textId="77777777" w:rsidR="007E401E" w:rsidRPr="00C86E5A" w:rsidRDefault="007E401E" w:rsidP="001C33FE">
      <w:pPr>
        <w:tabs>
          <w:tab w:val="left" w:pos="360"/>
          <w:tab w:val="right" w:pos="5040"/>
        </w:tabs>
        <w:suppressAutoHyphens/>
        <w:rPr>
          <w:rFonts w:ascii="Palatino Linotype" w:hAnsi="Palatino Linotype" w:cs="Times New Roman"/>
          <w:b/>
          <w:sz w:val="20"/>
          <w:szCs w:val="20"/>
        </w:rPr>
      </w:pPr>
      <w:r w:rsidRPr="00C86E5A">
        <w:rPr>
          <w:rFonts w:ascii="Palatino Linotype" w:hAnsi="Palatino Linotype" w:cs="Times New Roman"/>
          <w:b/>
          <w:sz w:val="20"/>
          <w:szCs w:val="20"/>
        </w:rPr>
        <w:t>Executive Director</w:t>
      </w:r>
      <w:r w:rsidRPr="00C86E5A">
        <w:rPr>
          <w:rFonts w:ascii="Palatino Linotype" w:hAnsi="Palatino Linotype" w:cs="Times New Roman"/>
          <w:b/>
          <w:sz w:val="20"/>
          <w:szCs w:val="20"/>
        </w:rPr>
        <w:tab/>
      </w:r>
      <w:r w:rsidR="00777277">
        <w:rPr>
          <w:rFonts w:ascii="Palatino Linotype" w:hAnsi="Palatino Linotype" w:cs="Times New Roman"/>
          <w:b/>
          <w:sz w:val="20"/>
          <w:szCs w:val="20"/>
        </w:rPr>
        <w:t>Matt Ish</w:t>
      </w:r>
      <w:r w:rsidR="00882F88">
        <w:rPr>
          <w:rFonts w:ascii="Palatino Linotype" w:hAnsi="Palatino Linotype" w:cs="Times New Roman"/>
          <w:b/>
          <w:sz w:val="20"/>
          <w:szCs w:val="20"/>
        </w:rPr>
        <w:t>l</w:t>
      </w:r>
      <w:r w:rsidR="00777277">
        <w:rPr>
          <w:rFonts w:ascii="Palatino Linotype" w:hAnsi="Palatino Linotype" w:cs="Times New Roman"/>
          <w:b/>
          <w:sz w:val="20"/>
          <w:szCs w:val="20"/>
        </w:rPr>
        <w:t>er</w:t>
      </w:r>
    </w:p>
    <w:p w14:paraId="5F7A5324" w14:textId="77777777" w:rsidR="007E401E" w:rsidRPr="00C86E5A" w:rsidRDefault="00CD3F98" w:rsidP="001C33FE">
      <w:pPr>
        <w:tabs>
          <w:tab w:val="left" w:pos="-720"/>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777277">
        <w:rPr>
          <w:rFonts w:ascii="Palatino Linotype" w:hAnsi="Palatino Linotype" w:cs="Times New Roman"/>
          <w:sz w:val="20"/>
          <w:szCs w:val="20"/>
        </w:rPr>
        <w:t>matt.ishler</w:t>
      </w:r>
      <w:r w:rsidR="002259F1">
        <w:rPr>
          <w:rFonts w:ascii="Palatino Linotype" w:hAnsi="Palatino Linotype" w:cs="Times New Roman"/>
          <w:sz w:val="20"/>
          <w:szCs w:val="20"/>
        </w:rPr>
        <w:t>@</w:t>
      </w:r>
      <w:r w:rsidR="00DD72D0">
        <w:rPr>
          <w:rFonts w:ascii="Palatino Linotype" w:hAnsi="Palatino Linotype" w:cs="Times New Roman"/>
          <w:sz w:val="20"/>
          <w:szCs w:val="20"/>
        </w:rPr>
        <w:t>tumwater.k12.wa.us</w:t>
      </w:r>
      <w:r w:rsidR="009F52F4" w:rsidRPr="00C86E5A">
        <w:rPr>
          <w:rFonts w:ascii="Palatino Linotype" w:hAnsi="Palatino Linotype" w:cs="Times New Roman"/>
          <w:sz w:val="20"/>
          <w:szCs w:val="20"/>
        </w:rPr>
        <w:tab/>
        <w:t>4500</w:t>
      </w:r>
    </w:p>
    <w:p w14:paraId="72D47F2A" w14:textId="77777777" w:rsidR="007E401E" w:rsidRPr="00C86E5A" w:rsidRDefault="007E401E" w:rsidP="001C33FE">
      <w:pPr>
        <w:tabs>
          <w:tab w:val="left" w:pos="360"/>
          <w:tab w:val="right" w:pos="5040"/>
        </w:tabs>
        <w:suppressAutoHyphens/>
        <w:rPr>
          <w:rFonts w:ascii="Palatino Linotype" w:hAnsi="Palatino Linotype" w:cs="Times New Roman"/>
          <w:b/>
          <w:sz w:val="12"/>
          <w:szCs w:val="20"/>
        </w:rPr>
      </w:pPr>
    </w:p>
    <w:p w14:paraId="5D1F6E75" w14:textId="77777777" w:rsidR="007E401E" w:rsidRPr="00C86E5A" w:rsidRDefault="007E401E" w:rsidP="001C33FE">
      <w:pPr>
        <w:tabs>
          <w:tab w:val="left" w:pos="360"/>
          <w:tab w:val="right" w:pos="5040"/>
        </w:tabs>
        <w:suppressAutoHyphens/>
        <w:rPr>
          <w:rFonts w:ascii="Palatino Linotype" w:hAnsi="Palatino Linotype" w:cs="Times New Roman"/>
          <w:b/>
          <w:sz w:val="20"/>
          <w:szCs w:val="20"/>
        </w:rPr>
      </w:pPr>
      <w:r w:rsidRPr="00C86E5A">
        <w:rPr>
          <w:rFonts w:ascii="Palatino Linotype" w:hAnsi="Palatino Linotype" w:cs="Times New Roman"/>
          <w:b/>
          <w:sz w:val="20"/>
          <w:szCs w:val="20"/>
        </w:rPr>
        <w:t>Director</w:t>
      </w:r>
      <w:r w:rsidR="007B67A7" w:rsidRPr="00C86E5A">
        <w:rPr>
          <w:rFonts w:ascii="Palatino Linotype" w:hAnsi="Palatino Linotype" w:cs="Times New Roman"/>
          <w:b/>
          <w:sz w:val="20"/>
          <w:szCs w:val="20"/>
        </w:rPr>
        <w:t xml:space="preserve"> of</w:t>
      </w:r>
      <w:r w:rsidRPr="00C86E5A">
        <w:rPr>
          <w:rFonts w:ascii="Palatino Linotype" w:hAnsi="Palatino Linotype" w:cs="Times New Roman"/>
          <w:b/>
          <w:sz w:val="20"/>
          <w:szCs w:val="20"/>
        </w:rPr>
        <w:t xml:space="preserve"> Student Services</w:t>
      </w:r>
      <w:r w:rsidRPr="00C86E5A">
        <w:rPr>
          <w:rFonts w:ascii="Palatino Linotype" w:hAnsi="Palatino Linotype" w:cs="Times New Roman"/>
          <w:b/>
          <w:sz w:val="20"/>
          <w:szCs w:val="20"/>
        </w:rPr>
        <w:tab/>
      </w:r>
      <w:r w:rsidR="009F52F4" w:rsidRPr="00C86E5A">
        <w:rPr>
          <w:rFonts w:ascii="Palatino Linotype" w:hAnsi="Palatino Linotype" w:cs="Times New Roman"/>
          <w:b/>
          <w:sz w:val="20"/>
          <w:szCs w:val="20"/>
        </w:rPr>
        <w:t>Chris Bradshaw</w:t>
      </w:r>
    </w:p>
    <w:p w14:paraId="19DD769E" w14:textId="77777777" w:rsidR="00F26191" w:rsidRDefault="00CD3F98" w:rsidP="00F26191">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9F52F4" w:rsidRPr="00C86E5A">
        <w:rPr>
          <w:rFonts w:ascii="Palatino Linotype" w:hAnsi="Palatino Linotype" w:cs="Times New Roman"/>
          <w:sz w:val="20"/>
          <w:szCs w:val="20"/>
        </w:rPr>
        <w:t>chris.bradshaw</w:t>
      </w:r>
      <w:r w:rsidR="002259F1">
        <w:rPr>
          <w:rFonts w:ascii="Palatino Linotype" w:hAnsi="Palatino Linotype" w:cs="Times New Roman"/>
          <w:sz w:val="20"/>
          <w:szCs w:val="20"/>
        </w:rPr>
        <w:t>@</w:t>
      </w:r>
      <w:r w:rsidR="00DD72D0">
        <w:rPr>
          <w:rFonts w:ascii="Palatino Linotype" w:hAnsi="Palatino Linotype" w:cs="Times New Roman"/>
          <w:sz w:val="20"/>
          <w:szCs w:val="20"/>
        </w:rPr>
        <w:t>tumwater.k12.wa.us</w:t>
      </w:r>
      <w:r w:rsidR="00DE7CEE">
        <w:rPr>
          <w:rFonts w:ascii="Palatino Linotype" w:hAnsi="Palatino Linotype" w:cs="Times New Roman"/>
          <w:sz w:val="20"/>
          <w:szCs w:val="20"/>
        </w:rPr>
        <w:tab/>
        <w:t>4430</w:t>
      </w:r>
      <w:bookmarkStart w:id="2" w:name="_Hlk112313829"/>
    </w:p>
    <w:p w14:paraId="601C4564" w14:textId="77777777" w:rsidR="00AF12B7" w:rsidRDefault="00AF12B7" w:rsidP="00F26191">
      <w:pPr>
        <w:tabs>
          <w:tab w:val="left" w:pos="360"/>
          <w:tab w:val="right" w:pos="5040"/>
        </w:tabs>
        <w:suppressAutoHyphens/>
        <w:rPr>
          <w:rFonts w:ascii="Palatino Linotype" w:hAnsi="Palatino Linotype" w:cs="Times New Roman"/>
          <w:sz w:val="16"/>
          <w:szCs w:val="16"/>
        </w:rPr>
      </w:pPr>
    </w:p>
    <w:p w14:paraId="379EFDCC" w14:textId="77777777" w:rsidR="00F26191" w:rsidRPr="00882F88" w:rsidRDefault="00F60FEC" w:rsidP="00F26191">
      <w:pPr>
        <w:tabs>
          <w:tab w:val="left" w:pos="360"/>
          <w:tab w:val="right" w:pos="5040"/>
        </w:tabs>
        <w:suppressAutoHyphens/>
        <w:rPr>
          <w:rFonts w:ascii="Palatino Linotype" w:hAnsi="Palatino Linotype" w:cs="Times New Roman"/>
          <w:b/>
          <w:szCs w:val="22"/>
          <w:u w:val="single"/>
        </w:rPr>
      </w:pPr>
      <w:r>
        <w:rPr>
          <w:rFonts w:ascii="Palatino Linotype" w:hAnsi="Palatino Linotype" w:cs="Times New Roman"/>
          <w:b/>
          <w:szCs w:val="22"/>
          <w:u w:val="single"/>
        </w:rPr>
        <w:t>Career</w:t>
      </w:r>
      <w:r w:rsidR="00F26191">
        <w:rPr>
          <w:rFonts w:ascii="Palatino Linotype" w:hAnsi="Palatino Linotype" w:cs="Times New Roman"/>
          <w:b/>
          <w:szCs w:val="22"/>
          <w:u w:val="single"/>
        </w:rPr>
        <w:t xml:space="preserve"> Services</w:t>
      </w:r>
    </w:p>
    <w:p w14:paraId="697B473C" w14:textId="77777777" w:rsidR="00F26191" w:rsidRPr="00C86E5A" w:rsidRDefault="00F26191" w:rsidP="00F26191">
      <w:pPr>
        <w:tabs>
          <w:tab w:val="left" w:pos="360"/>
          <w:tab w:val="right" w:pos="5040"/>
        </w:tabs>
        <w:suppressAutoHyphens/>
        <w:rPr>
          <w:rFonts w:ascii="Palatino Linotype" w:hAnsi="Palatino Linotype" w:cs="Times New Roman"/>
          <w:b/>
          <w:sz w:val="20"/>
          <w:szCs w:val="20"/>
        </w:rPr>
      </w:pPr>
      <w:bookmarkStart w:id="3" w:name="_Hlk112313984"/>
      <w:r>
        <w:rPr>
          <w:rFonts w:ascii="Palatino Linotype" w:hAnsi="Palatino Linotype" w:cs="Times New Roman"/>
          <w:b/>
          <w:sz w:val="20"/>
          <w:szCs w:val="20"/>
        </w:rPr>
        <w:t>CTE Student Support Specialist</w:t>
      </w:r>
      <w:r w:rsidRPr="00C86E5A">
        <w:rPr>
          <w:rFonts w:ascii="Palatino Linotype" w:hAnsi="Palatino Linotype" w:cs="Times New Roman"/>
          <w:b/>
          <w:sz w:val="20"/>
          <w:szCs w:val="20"/>
        </w:rPr>
        <w:tab/>
      </w:r>
      <w:r>
        <w:rPr>
          <w:rFonts w:ascii="Palatino Linotype" w:hAnsi="Palatino Linotype" w:cs="Times New Roman"/>
          <w:b/>
          <w:sz w:val="20"/>
          <w:szCs w:val="20"/>
        </w:rPr>
        <w:t>L</w:t>
      </w:r>
      <w:r w:rsidR="003756D4">
        <w:rPr>
          <w:rFonts w:ascii="Palatino Linotype" w:hAnsi="Palatino Linotype" w:cs="Times New Roman"/>
          <w:b/>
          <w:sz w:val="20"/>
          <w:szCs w:val="20"/>
        </w:rPr>
        <w:t>aurel Ponzoha</w:t>
      </w:r>
    </w:p>
    <w:p w14:paraId="3968B79E" w14:textId="77777777" w:rsidR="00F26191" w:rsidRPr="00C86E5A" w:rsidRDefault="00F26191" w:rsidP="00F26191">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3756D4">
        <w:rPr>
          <w:rFonts w:ascii="Palatino Linotype" w:hAnsi="Palatino Linotype" w:cs="Times New Roman"/>
          <w:sz w:val="20"/>
          <w:szCs w:val="20"/>
        </w:rPr>
        <w:t>laurel.ponzoha</w:t>
      </w:r>
      <w:r>
        <w:rPr>
          <w:rFonts w:ascii="Palatino Linotype" w:hAnsi="Palatino Linotype" w:cs="Times New Roman"/>
          <w:sz w:val="20"/>
          <w:szCs w:val="20"/>
        </w:rPr>
        <w:t>@tumwater.k12.wa.us</w:t>
      </w:r>
      <w:r w:rsidRPr="00C86E5A">
        <w:rPr>
          <w:rFonts w:ascii="Palatino Linotype" w:hAnsi="Palatino Linotype" w:cs="Times New Roman"/>
          <w:sz w:val="20"/>
          <w:szCs w:val="20"/>
        </w:rPr>
        <w:tab/>
        <w:t>4</w:t>
      </w:r>
      <w:r>
        <w:rPr>
          <w:rFonts w:ascii="Palatino Linotype" w:hAnsi="Palatino Linotype" w:cs="Times New Roman"/>
          <w:sz w:val="20"/>
          <w:szCs w:val="20"/>
        </w:rPr>
        <w:t>506</w:t>
      </w:r>
    </w:p>
    <w:bookmarkEnd w:id="3"/>
    <w:p w14:paraId="0158F4AE" w14:textId="77777777" w:rsidR="00F26191" w:rsidRPr="00882F88" w:rsidRDefault="00F26191" w:rsidP="00F26191">
      <w:pPr>
        <w:tabs>
          <w:tab w:val="left" w:pos="360"/>
          <w:tab w:val="right" w:pos="5040"/>
        </w:tabs>
        <w:suppressAutoHyphens/>
        <w:rPr>
          <w:rFonts w:ascii="Palatino Linotype" w:hAnsi="Palatino Linotype" w:cs="Times New Roman"/>
          <w:b/>
          <w:sz w:val="12"/>
          <w:szCs w:val="12"/>
        </w:rPr>
      </w:pPr>
    </w:p>
    <w:p w14:paraId="4CAF673D" w14:textId="77777777" w:rsidR="00B07CCA" w:rsidRPr="00166DED" w:rsidRDefault="00B07CCA" w:rsidP="00B07CCA">
      <w:pPr>
        <w:tabs>
          <w:tab w:val="left" w:pos="360"/>
          <w:tab w:val="right" w:pos="5040"/>
        </w:tabs>
        <w:suppressAutoHyphens/>
        <w:rPr>
          <w:rFonts w:ascii="Palatino Linotype" w:hAnsi="Palatino Linotype" w:cs="Times New Roman"/>
          <w:b/>
          <w:sz w:val="20"/>
          <w:szCs w:val="20"/>
          <w:lang w:val="es-MX"/>
        </w:rPr>
      </w:pPr>
      <w:r w:rsidRPr="00166DED">
        <w:rPr>
          <w:rFonts w:ascii="Palatino Linotype" w:hAnsi="Palatino Linotype" w:cs="Times New Roman"/>
          <w:b/>
          <w:sz w:val="20"/>
          <w:szCs w:val="20"/>
        </w:rPr>
        <w:t>Learning Support</w:t>
      </w:r>
      <w:r w:rsidRPr="00166DED">
        <w:rPr>
          <w:rFonts w:ascii="Palatino Linotype" w:hAnsi="Palatino Linotype" w:cs="Times New Roman"/>
          <w:b/>
          <w:sz w:val="20"/>
          <w:szCs w:val="20"/>
          <w:lang w:val="es-MX"/>
        </w:rPr>
        <w:t xml:space="preserve"> </w:t>
      </w:r>
      <w:r w:rsidRPr="00166DED">
        <w:rPr>
          <w:rFonts w:ascii="Palatino Linotype" w:hAnsi="Palatino Linotype" w:cs="Times New Roman"/>
          <w:b/>
          <w:sz w:val="20"/>
          <w:szCs w:val="20"/>
        </w:rPr>
        <w:t>Specialist</w:t>
      </w:r>
      <w:r w:rsidRPr="00166DED">
        <w:rPr>
          <w:rFonts w:ascii="Palatino Linotype" w:hAnsi="Palatino Linotype" w:cs="Times New Roman"/>
          <w:b/>
          <w:sz w:val="20"/>
          <w:szCs w:val="20"/>
          <w:lang w:val="es-MX"/>
        </w:rPr>
        <w:tab/>
      </w:r>
      <w:r w:rsidR="00121B9F" w:rsidRPr="00166DED">
        <w:rPr>
          <w:rFonts w:ascii="Palatino Linotype" w:hAnsi="Palatino Linotype" w:cs="Times New Roman"/>
          <w:b/>
          <w:sz w:val="20"/>
          <w:szCs w:val="20"/>
          <w:lang w:val="es-MX"/>
        </w:rPr>
        <w:t>Allison Des Rochers</w:t>
      </w:r>
    </w:p>
    <w:p w14:paraId="00187990" w14:textId="77777777" w:rsidR="00B07CCA" w:rsidRDefault="00166DED" w:rsidP="00B07CCA">
      <w:pPr>
        <w:tabs>
          <w:tab w:val="left" w:pos="360"/>
          <w:tab w:val="right" w:pos="5040"/>
        </w:tabs>
        <w:suppressAutoHyphens/>
        <w:rPr>
          <w:rFonts w:ascii="Palatino Linotype" w:hAnsi="Palatino Linotype" w:cs="Times New Roman"/>
          <w:sz w:val="20"/>
          <w:szCs w:val="20"/>
          <w:lang w:val="es-MX"/>
        </w:rPr>
      </w:pPr>
      <w:r>
        <w:rPr>
          <w:rFonts w:ascii="Palatino Linotype" w:hAnsi="Palatino Linotype" w:cs="Times New Roman"/>
          <w:sz w:val="20"/>
          <w:szCs w:val="20"/>
          <w:lang w:val="es-MX"/>
        </w:rPr>
        <w:tab/>
      </w:r>
      <w:r w:rsidR="00121B9F" w:rsidRPr="00166DED">
        <w:rPr>
          <w:rFonts w:ascii="Palatino Linotype" w:hAnsi="Palatino Linotype" w:cs="Times New Roman"/>
          <w:sz w:val="20"/>
          <w:szCs w:val="20"/>
          <w:lang w:val="es-MX"/>
        </w:rPr>
        <w:t>Allison.DesRochers@tumwater.k12.wa.us</w:t>
      </w:r>
      <w:r w:rsidR="00B07CCA" w:rsidRPr="00166DED">
        <w:rPr>
          <w:rFonts w:ascii="Palatino Linotype" w:hAnsi="Palatino Linotype" w:cs="Times New Roman"/>
          <w:sz w:val="20"/>
          <w:szCs w:val="20"/>
          <w:lang w:val="es-MX"/>
        </w:rPr>
        <w:tab/>
        <w:t>4467</w:t>
      </w:r>
    </w:p>
    <w:p w14:paraId="45FC458E" w14:textId="77777777" w:rsidR="00F26191" w:rsidRPr="00B07CCA" w:rsidRDefault="00F26191" w:rsidP="00F26191">
      <w:pPr>
        <w:tabs>
          <w:tab w:val="left" w:pos="360"/>
          <w:tab w:val="right" w:pos="5040"/>
        </w:tabs>
        <w:suppressAutoHyphens/>
        <w:rPr>
          <w:rFonts w:ascii="Palatino Linotype" w:hAnsi="Palatino Linotype" w:cs="Times New Roman"/>
          <w:b/>
          <w:sz w:val="12"/>
          <w:szCs w:val="12"/>
        </w:rPr>
      </w:pPr>
    </w:p>
    <w:p w14:paraId="7A0533EC" w14:textId="77777777" w:rsidR="003756D4" w:rsidRPr="00947CBA" w:rsidRDefault="003756D4" w:rsidP="003756D4">
      <w:pPr>
        <w:tabs>
          <w:tab w:val="left" w:pos="360"/>
          <w:tab w:val="right" w:pos="5040"/>
        </w:tabs>
        <w:suppressAutoHyphens/>
        <w:rPr>
          <w:rFonts w:ascii="Palatino Linotype" w:hAnsi="Palatino Linotype" w:cs="Times New Roman"/>
          <w:b/>
          <w:sz w:val="20"/>
          <w:szCs w:val="20"/>
          <w:lang w:val="es-MX"/>
        </w:rPr>
      </w:pPr>
      <w:r>
        <w:rPr>
          <w:rFonts w:ascii="Palatino Linotype" w:hAnsi="Palatino Linotype" w:cs="Times New Roman"/>
          <w:b/>
          <w:sz w:val="20"/>
          <w:szCs w:val="20"/>
          <w:lang w:val="es-MX"/>
        </w:rPr>
        <w:t>NTPS SPED Learning Support</w:t>
      </w:r>
      <w:r w:rsidRPr="00947CBA">
        <w:rPr>
          <w:rFonts w:ascii="Palatino Linotype" w:hAnsi="Palatino Linotype" w:cs="Times New Roman"/>
          <w:b/>
          <w:sz w:val="20"/>
          <w:szCs w:val="20"/>
          <w:lang w:val="es-MX"/>
        </w:rPr>
        <w:tab/>
      </w:r>
      <w:r>
        <w:rPr>
          <w:rFonts w:ascii="Palatino Linotype" w:hAnsi="Palatino Linotype" w:cs="Times New Roman"/>
          <w:b/>
          <w:sz w:val="20"/>
          <w:szCs w:val="20"/>
          <w:lang w:val="es-MX"/>
        </w:rPr>
        <w:t>Cattigan Dawes</w:t>
      </w:r>
    </w:p>
    <w:p w14:paraId="34A5DC52" w14:textId="77777777" w:rsidR="003756D4" w:rsidRPr="00947CBA" w:rsidRDefault="003756D4" w:rsidP="003756D4">
      <w:pPr>
        <w:tabs>
          <w:tab w:val="left" w:pos="360"/>
          <w:tab w:val="right" w:pos="5040"/>
        </w:tabs>
        <w:suppressAutoHyphens/>
        <w:rPr>
          <w:rFonts w:ascii="Palatino Linotype" w:hAnsi="Palatino Linotype" w:cs="Times New Roman"/>
          <w:sz w:val="20"/>
          <w:szCs w:val="20"/>
          <w:lang w:val="es-MX"/>
        </w:rPr>
      </w:pPr>
      <w:r w:rsidRPr="00947CBA">
        <w:rPr>
          <w:rFonts w:ascii="Palatino Linotype" w:hAnsi="Palatino Linotype" w:cs="Times New Roman"/>
          <w:sz w:val="20"/>
          <w:szCs w:val="20"/>
          <w:lang w:val="es-MX"/>
        </w:rPr>
        <w:tab/>
      </w:r>
      <w:r>
        <w:rPr>
          <w:rFonts w:ascii="Palatino Linotype" w:hAnsi="Palatino Linotype" w:cs="Times New Roman"/>
          <w:sz w:val="20"/>
          <w:szCs w:val="20"/>
          <w:lang w:val="es-MX"/>
        </w:rPr>
        <w:t>Cattigan.dawes</w:t>
      </w:r>
      <w:r w:rsidRPr="00947CBA">
        <w:rPr>
          <w:rFonts w:ascii="Palatino Linotype" w:hAnsi="Palatino Linotype" w:cs="Times New Roman"/>
          <w:sz w:val="20"/>
          <w:szCs w:val="20"/>
          <w:lang w:val="es-MX"/>
        </w:rPr>
        <w:t>@tumwater.k12.wa.us</w:t>
      </w:r>
      <w:r w:rsidRPr="00947CBA">
        <w:rPr>
          <w:rFonts w:ascii="Palatino Linotype" w:hAnsi="Palatino Linotype" w:cs="Times New Roman"/>
          <w:sz w:val="20"/>
          <w:szCs w:val="20"/>
          <w:lang w:val="es-MX"/>
        </w:rPr>
        <w:tab/>
        <w:t>4</w:t>
      </w:r>
      <w:r>
        <w:rPr>
          <w:rFonts w:ascii="Palatino Linotype" w:hAnsi="Palatino Linotype" w:cs="Times New Roman"/>
          <w:sz w:val="20"/>
          <w:szCs w:val="20"/>
          <w:lang w:val="es-MX"/>
        </w:rPr>
        <w:t>451</w:t>
      </w:r>
    </w:p>
    <w:p w14:paraId="5A020BBB" w14:textId="77777777" w:rsidR="003756D4" w:rsidRPr="00B07CCA" w:rsidRDefault="003756D4" w:rsidP="00F26191">
      <w:pPr>
        <w:tabs>
          <w:tab w:val="left" w:pos="360"/>
          <w:tab w:val="right" w:pos="5040"/>
        </w:tabs>
        <w:suppressAutoHyphens/>
        <w:rPr>
          <w:rFonts w:ascii="Palatino Linotype" w:hAnsi="Palatino Linotype" w:cs="Times New Roman"/>
          <w:b/>
          <w:sz w:val="12"/>
          <w:szCs w:val="12"/>
        </w:rPr>
      </w:pPr>
    </w:p>
    <w:p w14:paraId="1B88EBE3" w14:textId="20271F09" w:rsidR="00F26191" w:rsidRPr="00C86E5A" w:rsidRDefault="00F26191" w:rsidP="00F26191">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Worksite Learning Coordinator</w:t>
      </w:r>
      <w:r w:rsidR="00DF78A2">
        <w:rPr>
          <w:rFonts w:ascii="Palatino Linotype" w:hAnsi="Palatino Linotype" w:cs="Times New Roman"/>
          <w:b/>
          <w:sz w:val="20"/>
          <w:szCs w:val="20"/>
        </w:rPr>
        <w:t xml:space="preserve">                     </w:t>
      </w:r>
      <w:r w:rsidR="00143F7F">
        <w:rPr>
          <w:rFonts w:ascii="Palatino Linotype" w:hAnsi="Palatino Linotype" w:cs="Times New Roman"/>
          <w:b/>
          <w:sz w:val="20"/>
          <w:szCs w:val="20"/>
        </w:rPr>
        <w:t xml:space="preserve">             </w:t>
      </w:r>
      <w:r w:rsidR="00DF78A2" w:rsidRPr="00143F7F">
        <w:rPr>
          <w:rFonts w:ascii="Palatino Linotype" w:hAnsi="Palatino Linotype" w:cs="Times New Roman"/>
          <w:b/>
          <w:sz w:val="20"/>
          <w:szCs w:val="20"/>
        </w:rPr>
        <w:t>TBD</w:t>
      </w:r>
    </w:p>
    <w:p w14:paraId="76A00733" w14:textId="52C180F5" w:rsidR="003116FD" w:rsidRDefault="00F26191"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Pr="00C86E5A">
        <w:rPr>
          <w:rFonts w:ascii="Palatino Linotype" w:hAnsi="Palatino Linotype" w:cs="Times New Roman"/>
          <w:sz w:val="20"/>
          <w:szCs w:val="20"/>
        </w:rPr>
        <w:tab/>
      </w:r>
      <w:r>
        <w:rPr>
          <w:rFonts w:ascii="Palatino Linotype" w:hAnsi="Palatino Linotype" w:cs="Times New Roman"/>
          <w:sz w:val="20"/>
          <w:szCs w:val="20"/>
        </w:rPr>
        <w:t>4444</w:t>
      </w:r>
      <w:bookmarkEnd w:id="2"/>
    </w:p>
    <w:p w14:paraId="647D1F3A" w14:textId="77777777" w:rsidR="00311A1A" w:rsidRDefault="00311A1A" w:rsidP="001C33FE">
      <w:pPr>
        <w:tabs>
          <w:tab w:val="left" w:pos="360"/>
          <w:tab w:val="right" w:pos="5040"/>
        </w:tabs>
        <w:suppressAutoHyphens/>
        <w:rPr>
          <w:rFonts w:ascii="Palatino Linotype" w:hAnsi="Palatino Linotype" w:cs="Times New Roman"/>
          <w:sz w:val="20"/>
          <w:szCs w:val="20"/>
        </w:rPr>
      </w:pPr>
    </w:p>
    <w:p w14:paraId="744118F3" w14:textId="77777777" w:rsidR="00B60611" w:rsidRDefault="00B60611" w:rsidP="00B60611">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b/>
          <w:szCs w:val="22"/>
          <w:u w:val="single"/>
        </w:rPr>
        <w:t>Attendance</w:t>
      </w:r>
      <w:r>
        <w:rPr>
          <w:rFonts w:ascii="Palatino Linotype" w:hAnsi="Palatino Linotype" w:cs="Times New Roman"/>
          <w:b/>
          <w:szCs w:val="22"/>
          <w:u w:val="single"/>
        </w:rPr>
        <w:t xml:space="preserve"> Message Line</w:t>
      </w:r>
      <w:r w:rsidRPr="00C86E5A">
        <w:rPr>
          <w:rFonts w:ascii="Palatino Linotype" w:hAnsi="Palatino Linotype" w:cs="Times New Roman"/>
          <w:b/>
          <w:szCs w:val="22"/>
          <w:u w:val="single"/>
        </w:rPr>
        <w:t xml:space="preserve"> </w:t>
      </w:r>
      <w:r>
        <w:rPr>
          <w:rFonts w:ascii="Palatino Linotype" w:hAnsi="Palatino Linotype" w:cs="Times New Roman"/>
          <w:b/>
          <w:szCs w:val="22"/>
        </w:rPr>
        <w:tab/>
      </w:r>
      <w:r w:rsidRPr="002119D5">
        <w:rPr>
          <w:rFonts w:ascii="Palatino Linotype" w:hAnsi="Palatino Linotype" w:cs="Times New Roman"/>
          <w:sz w:val="20"/>
          <w:szCs w:val="20"/>
        </w:rPr>
        <w:t>4501</w:t>
      </w:r>
    </w:p>
    <w:p w14:paraId="00671200" w14:textId="77777777" w:rsidR="00B60611" w:rsidRPr="003116FD" w:rsidRDefault="00CC3B61" w:rsidP="001C33FE">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sz w:val="20"/>
          <w:szCs w:val="20"/>
        </w:rPr>
        <w:tab/>
      </w:r>
      <w:r w:rsidR="00B60611">
        <w:rPr>
          <w:rFonts w:ascii="Palatino Linotype" w:hAnsi="Palatino Linotype" w:cs="Times New Roman"/>
          <w:sz w:val="20"/>
          <w:szCs w:val="20"/>
        </w:rPr>
        <w:t>nmsc.attendance@tumwater.k12.wa.us</w:t>
      </w:r>
    </w:p>
    <w:p w14:paraId="0D2A36E3" w14:textId="77777777" w:rsidR="00882F88" w:rsidRPr="00882F88" w:rsidRDefault="00B60611" w:rsidP="001C33FE">
      <w:pPr>
        <w:tabs>
          <w:tab w:val="left" w:pos="360"/>
          <w:tab w:val="right" w:pos="5040"/>
        </w:tabs>
        <w:suppressAutoHyphens/>
        <w:rPr>
          <w:rFonts w:ascii="Palatino Linotype" w:hAnsi="Palatino Linotype" w:cs="Times New Roman"/>
          <w:b/>
          <w:szCs w:val="22"/>
          <w:u w:val="single"/>
        </w:rPr>
      </w:pPr>
      <w:bookmarkStart w:id="4" w:name="_Hlk112313671"/>
      <w:r>
        <w:rPr>
          <w:rFonts w:ascii="Palatino Linotype" w:hAnsi="Palatino Linotype" w:cs="Times New Roman"/>
          <w:b/>
          <w:szCs w:val="22"/>
        </w:rPr>
        <w:t xml:space="preserve">                                                                                            </w:t>
      </w:r>
      <w:r w:rsidR="00882F88" w:rsidRPr="00882F88">
        <w:rPr>
          <w:rFonts w:ascii="Palatino Linotype" w:hAnsi="Palatino Linotype" w:cs="Times New Roman"/>
          <w:b/>
          <w:szCs w:val="22"/>
          <w:u w:val="single"/>
        </w:rPr>
        <w:t>Office Staff</w:t>
      </w:r>
    </w:p>
    <w:p w14:paraId="27884E60" w14:textId="77777777" w:rsidR="00EE7967" w:rsidRPr="00C86E5A" w:rsidRDefault="00882F88" w:rsidP="001C33FE">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Executive Assistant to Director</w:t>
      </w:r>
      <w:r w:rsidR="00EE7967" w:rsidRPr="00C86E5A">
        <w:rPr>
          <w:rFonts w:ascii="Palatino Linotype" w:hAnsi="Palatino Linotype" w:cs="Times New Roman"/>
          <w:b/>
          <w:sz w:val="20"/>
          <w:szCs w:val="20"/>
        </w:rPr>
        <w:tab/>
        <w:t>Colleen Bonner</w:t>
      </w:r>
    </w:p>
    <w:p w14:paraId="33338BAA" w14:textId="77777777" w:rsidR="00C519EA" w:rsidRPr="00C86E5A" w:rsidRDefault="00EE7967"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t>co</w:t>
      </w:r>
      <w:r w:rsidR="002259F1">
        <w:rPr>
          <w:rFonts w:ascii="Palatino Linotype" w:hAnsi="Palatino Linotype" w:cs="Times New Roman"/>
          <w:sz w:val="20"/>
          <w:szCs w:val="20"/>
        </w:rPr>
        <w:t>lleen.bonner@</w:t>
      </w:r>
      <w:r w:rsidR="00DD72D0">
        <w:rPr>
          <w:rFonts w:ascii="Palatino Linotype" w:hAnsi="Palatino Linotype" w:cs="Times New Roman"/>
          <w:sz w:val="20"/>
          <w:szCs w:val="20"/>
        </w:rPr>
        <w:t>tumwater.k12.wa.us</w:t>
      </w:r>
      <w:r w:rsidRPr="00C86E5A">
        <w:rPr>
          <w:rFonts w:ascii="Palatino Linotype" w:hAnsi="Palatino Linotype" w:cs="Times New Roman"/>
          <w:sz w:val="20"/>
          <w:szCs w:val="20"/>
        </w:rPr>
        <w:tab/>
        <w:t>4505</w:t>
      </w:r>
    </w:p>
    <w:p w14:paraId="5B81B855" w14:textId="77777777" w:rsidR="00AF12B7" w:rsidRDefault="00AF12B7" w:rsidP="001C33FE">
      <w:pPr>
        <w:tabs>
          <w:tab w:val="left" w:pos="360"/>
          <w:tab w:val="right" w:pos="5040"/>
        </w:tabs>
        <w:suppressAutoHyphens/>
        <w:rPr>
          <w:rFonts w:ascii="Palatino Linotype" w:hAnsi="Palatino Linotype" w:cs="Times New Roman"/>
          <w:b/>
          <w:sz w:val="16"/>
          <w:szCs w:val="16"/>
        </w:rPr>
      </w:pPr>
    </w:p>
    <w:p w14:paraId="1A898696" w14:textId="77777777" w:rsidR="00C519EA" w:rsidRPr="00947CBA" w:rsidRDefault="00C519EA" w:rsidP="001C33FE">
      <w:pPr>
        <w:tabs>
          <w:tab w:val="left" w:pos="360"/>
          <w:tab w:val="right" w:pos="5040"/>
        </w:tabs>
        <w:suppressAutoHyphens/>
        <w:rPr>
          <w:rFonts w:ascii="Palatino Linotype" w:hAnsi="Palatino Linotype" w:cs="Times New Roman"/>
          <w:b/>
          <w:sz w:val="20"/>
          <w:szCs w:val="20"/>
          <w:lang w:val="es-MX"/>
        </w:rPr>
      </w:pPr>
      <w:r w:rsidRPr="00947CBA">
        <w:rPr>
          <w:rFonts w:ascii="Palatino Linotype" w:hAnsi="Palatino Linotype" w:cs="Times New Roman"/>
          <w:b/>
          <w:sz w:val="20"/>
          <w:szCs w:val="20"/>
          <w:lang w:val="es-MX"/>
        </w:rPr>
        <w:t>Registrar</w:t>
      </w:r>
      <w:r w:rsidRPr="00947CBA">
        <w:rPr>
          <w:rFonts w:ascii="Palatino Linotype" w:hAnsi="Palatino Linotype" w:cs="Times New Roman"/>
          <w:b/>
          <w:sz w:val="20"/>
          <w:szCs w:val="20"/>
          <w:lang w:val="es-MX"/>
        </w:rPr>
        <w:tab/>
      </w:r>
      <w:r w:rsidR="00777277" w:rsidRPr="00947CBA">
        <w:rPr>
          <w:rFonts w:ascii="Palatino Linotype" w:hAnsi="Palatino Linotype" w:cs="Times New Roman"/>
          <w:b/>
          <w:sz w:val="20"/>
          <w:szCs w:val="20"/>
          <w:lang w:val="es-MX"/>
        </w:rPr>
        <w:t>Alison Fisher</w:t>
      </w:r>
    </w:p>
    <w:p w14:paraId="28FCE14A" w14:textId="77777777" w:rsidR="00C519EA" w:rsidRPr="00947CBA" w:rsidRDefault="00C519EA" w:rsidP="001C33FE">
      <w:pPr>
        <w:tabs>
          <w:tab w:val="left" w:pos="360"/>
          <w:tab w:val="right" w:pos="5040"/>
        </w:tabs>
        <w:suppressAutoHyphens/>
        <w:rPr>
          <w:rFonts w:ascii="Palatino Linotype" w:hAnsi="Palatino Linotype" w:cs="Times New Roman"/>
          <w:sz w:val="20"/>
          <w:szCs w:val="20"/>
          <w:lang w:val="es-MX"/>
        </w:rPr>
      </w:pPr>
      <w:r w:rsidRPr="00947CBA">
        <w:rPr>
          <w:rFonts w:ascii="Palatino Linotype" w:hAnsi="Palatino Linotype" w:cs="Times New Roman"/>
          <w:sz w:val="20"/>
          <w:szCs w:val="20"/>
          <w:lang w:val="es-MX"/>
        </w:rPr>
        <w:tab/>
      </w:r>
      <w:r w:rsidR="00777277" w:rsidRPr="00947CBA">
        <w:rPr>
          <w:rFonts w:ascii="Palatino Linotype" w:hAnsi="Palatino Linotype" w:cs="Times New Roman"/>
          <w:sz w:val="20"/>
          <w:szCs w:val="20"/>
          <w:lang w:val="es-MX"/>
        </w:rPr>
        <w:t>alison.</w:t>
      </w:r>
      <w:r w:rsidR="004048BF">
        <w:rPr>
          <w:rFonts w:ascii="Palatino Linotype" w:hAnsi="Palatino Linotype" w:cs="Times New Roman"/>
          <w:sz w:val="20"/>
          <w:szCs w:val="20"/>
          <w:lang w:val="es-MX"/>
        </w:rPr>
        <w:t>watson</w:t>
      </w:r>
      <w:r w:rsidR="002259F1" w:rsidRPr="00947CBA">
        <w:rPr>
          <w:rFonts w:ascii="Palatino Linotype" w:hAnsi="Palatino Linotype" w:cs="Times New Roman"/>
          <w:sz w:val="20"/>
          <w:szCs w:val="20"/>
          <w:lang w:val="es-MX"/>
        </w:rPr>
        <w:t>@</w:t>
      </w:r>
      <w:r w:rsidR="00DD72D0" w:rsidRPr="00947CBA">
        <w:rPr>
          <w:rFonts w:ascii="Palatino Linotype" w:hAnsi="Palatino Linotype" w:cs="Times New Roman"/>
          <w:sz w:val="20"/>
          <w:szCs w:val="20"/>
          <w:lang w:val="es-MX"/>
        </w:rPr>
        <w:t>tumwater.k12.wa.us</w:t>
      </w:r>
      <w:r w:rsidRPr="00947CBA">
        <w:rPr>
          <w:rFonts w:ascii="Palatino Linotype" w:hAnsi="Palatino Linotype" w:cs="Times New Roman"/>
          <w:sz w:val="20"/>
          <w:szCs w:val="20"/>
          <w:lang w:val="es-MX"/>
        </w:rPr>
        <w:tab/>
        <w:t>4513</w:t>
      </w:r>
    </w:p>
    <w:bookmarkEnd w:id="4"/>
    <w:p w14:paraId="085BA196" w14:textId="77777777" w:rsidR="00AF12B7" w:rsidRDefault="00AF12B7" w:rsidP="003756D4">
      <w:pPr>
        <w:tabs>
          <w:tab w:val="left" w:pos="360"/>
          <w:tab w:val="right" w:pos="5040"/>
        </w:tabs>
        <w:suppressAutoHyphens/>
        <w:rPr>
          <w:rFonts w:ascii="Palatino Linotype" w:hAnsi="Palatino Linotype" w:cs="Times New Roman"/>
          <w:b/>
          <w:sz w:val="16"/>
          <w:szCs w:val="16"/>
          <w:lang w:val="es-MX"/>
        </w:rPr>
      </w:pPr>
    </w:p>
    <w:p w14:paraId="3E52B8D5" w14:textId="77777777" w:rsidR="003756D4" w:rsidRDefault="003756D4" w:rsidP="003756D4">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Administrative Secretary-Enrollment</w:t>
      </w:r>
      <w:r w:rsidRPr="00057761">
        <w:rPr>
          <w:rFonts w:ascii="Palatino Linotype" w:hAnsi="Palatino Linotype" w:cs="Times New Roman"/>
          <w:b/>
          <w:sz w:val="20"/>
          <w:szCs w:val="20"/>
        </w:rPr>
        <w:tab/>
      </w:r>
      <w:r>
        <w:rPr>
          <w:rFonts w:ascii="Palatino Linotype" w:hAnsi="Palatino Linotype" w:cs="Times New Roman"/>
          <w:b/>
          <w:sz w:val="20"/>
          <w:szCs w:val="20"/>
        </w:rPr>
        <w:t>Tara Clemmens</w:t>
      </w:r>
    </w:p>
    <w:p w14:paraId="068985D8" w14:textId="77777777" w:rsidR="003756D4" w:rsidRDefault="003756D4" w:rsidP="003756D4">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b/>
      </w:r>
      <w:r>
        <w:rPr>
          <w:rFonts w:ascii="Palatino Linotype" w:hAnsi="Palatino Linotype" w:cs="Times New Roman"/>
          <w:sz w:val="20"/>
          <w:szCs w:val="20"/>
        </w:rPr>
        <w:t>tara.clemmens@tumwater.k12.wa.us</w:t>
      </w:r>
      <w:r>
        <w:rPr>
          <w:rFonts w:ascii="Palatino Linotype" w:hAnsi="Palatino Linotype" w:cs="Times New Roman"/>
          <w:sz w:val="20"/>
          <w:szCs w:val="20"/>
        </w:rPr>
        <w:tab/>
        <w:t>4465</w:t>
      </w:r>
    </w:p>
    <w:p w14:paraId="64E0675D" w14:textId="77777777" w:rsidR="00AF12B7" w:rsidRDefault="00AF12B7" w:rsidP="003756D4">
      <w:pPr>
        <w:tabs>
          <w:tab w:val="left" w:pos="360"/>
          <w:tab w:val="right" w:pos="5040"/>
        </w:tabs>
        <w:suppressAutoHyphens/>
        <w:rPr>
          <w:rFonts w:ascii="Palatino Linotype" w:hAnsi="Palatino Linotype" w:cs="Times New Roman"/>
          <w:sz w:val="16"/>
          <w:szCs w:val="16"/>
        </w:rPr>
      </w:pPr>
    </w:p>
    <w:p w14:paraId="0FEA47F5" w14:textId="77777777" w:rsidR="003756D4" w:rsidRDefault="003756D4" w:rsidP="003756D4">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 xml:space="preserve">Administrative Secretary-Attendance </w:t>
      </w:r>
      <w:r w:rsidRPr="00057761">
        <w:rPr>
          <w:rFonts w:ascii="Palatino Linotype" w:hAnsi="Palatino Linotype" w:cs="Times New Roman"/>
          <w:b/>
          <w:sz w:val="20"/>
          <w:szCs w:val="20"/>
        </w:rPr>
        <w:tab/>
      </w:r>
      <w:r>
        <w:rPr>
          <w:rFonts w:ascii="Palatino Linotype" w:hAnsi="Palatino Linotype" w:cs="Times New Roman"/>
          <w:b/>
          <w:sz w:val="20"/>
          <w:szCs w:val="20"/>
        </w:rPr>
        <w:t>Natalie Fillippone</w:t>
      </w:r>
    </w:p>
    <w:p w14:paraId="29D74E6F" w14:textId="77777777" w:rsidR="003756D4" w:rsidRDefault="003756D4" w:rsidP="003756D4">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b/>
      </w:r>
      <w:r>
        <w:rPr>
          <w:rFonts w:ascii="Palatino Linotype" w:hAnsi="Palatino Linotype" w:cs="Times New Roman"/>
          <w:sz w:val="20"/>
          <w:szCs w:val="20"/>
        </w:rPr>
        <w:t>Natalie.fillippone@tumwater.k12.wa.u</w:t>
      </w:r>
      <w:r w:rsidR="00174336">
        <w:rPr>
          <w:rFonts w:ascii="Palatino Linotype" w:hAnsi="Palatino Linotype" w:cs="Times New Roman"/>
          <w:sz w:val="20"/>
          <w:szCs w:val="20"/>
        </w:rPr>
        <w:t>s</w:t>
      </w:r>
      <w:r>
        <w:rPr>
          <w:rFonts w:ascii="Palatino Linotype" w:hAnsi="Palatino Linotype" w:cs="Times New Roman"/>
          <w:sz w:val="20"/>
          <w:szCs w:val="20"/>
        </w:rPr>
        <w:tab/>
        <w:t>4443</w:t>
      </w:r>
    </w:p>
    <w:p w14:paraId="43E8B64A" w14:textId="77777777" w:rsidR="00AF12B7" w:rsidRDefault="00AF12B7" w:rsidP="00F26191">
      <w:pPr>
        <w:tabs>
          <w:tab w:val="left" w:pos="360"/>
          <w:tab w:val="right" w:pos="5040"/>
        </w:tabs>
        <w:suppressAutoHyphens/>
        <w:rPr>
          <w:rFonts w:ascii="Palatino Linotype" w:hAnsi="Palatino Linotype" w:cs="Times New Roman"/>
          <w:b/>
          <w:sz w:val="16"/>
          <w:szCs w:val="16"/>
        </w:rPr>
      </w:pPr>
    </w:p>
    <w:p w14:paraId="51A6170A" w14:textId="77777777" w:rsidR="00B60611" w:rsidRPr="00B60611" w:rsidRDefault="00F26191" w:rsidP="00F26191">
      <w:pPr>
        <w:tabs>
          <w:tab w:val="left" w:pos="360"/>
          <w:tab w:val="right" w:pos="5040"/>
        </w:tabs>
        <w:suppressAutoHyphens/>
        <w:rPr>
          <w:rFonts w:ascii="Palatino Linotype" w:hAnsi="Palatino Linotype" w:cs="Times New Roman"/>
          <w:b/>
          <w:sz w:val="20"/>
          <w:szCs w:val="20"/>
        </w:rPr>
      </w:pPr>
      <w:r w:rsidRPr="00B60611">
        <w:rPr>
          <w:rFonts w:ascii="Palatino Linotype" w:hAnsi="Palatino Linotype" w:cs="Times New Roman"/>
          <w:b/>
          <w:sz w:val="20"/>
          <w:szCs w:val="20"/>
        </w:rPr>
        <w:t>Administrative Secretar</w:t>
      </w:r>
      <w:r w:rsidR="00174336" w:rsidRPr="00B60611">
        <w:rPr>
          <w:rFonts w:ascii="Palatino Linotype" w:hAnsi="Palatino Linotype" w:cs="Times New Roman"/>
          <w:b/>
          <w:sz w:val="20"/>
          <w:szCs w:val="20"/>
        </w:rPr>
        <w:t>y</w:t>
      </w:r>
      <w:r w:rsidR="0057712E" w:rsidRPr="00B60611">
        <w:rPr>
          <w:rFonts w:ascii="Palatino Linotype" w:hAnsi="Palatino Linotype" w:cs="Times New Roman"/>
          <w:b/>
          <w:sz w:val="20"/>
          <w:szCs w:val="20"/>
        </w:rPr>
        <w:t>-Outreach/</w:t>
      </w:r>
      <w:r w:rsidR="00174336" w:rsidRPr="00B60611">
        <w:rPr>
          <w:rFonts w:ascii="Palatino Linotype" w:hAnsi="Palatino Linotype" w:cs="Times New Roman"/>
          <w:b/>
          <w:sz w:val="20"/>
          <w:szCs w:val="20"/>
        </w:rPr>
        <w:t>Marketing</w:t>
      </w:r>
    </w:p>
    <w:p w14:paraId="6BCEB285" w14:textId="77777777" w:rsidR="00F26191" w:rsidRPr="00B60611" w:rsidRDefault="00B60611" w:rsidP="00F26191">
      <w:pPr>
        <w:tabs>
          <w:tab w:val="left" w:pos="360"/>
          <w:tab w:val="right" w:pos="5040"/>
        </w:tabs>
        <w:suppressAutoHyphens/>
        <w:rPr>
          <w:rFonts w:ascii="Palatino Linotype" w:hAnsi="Palatino Linotype" w:cs="Times New Roman"/>
          <w:b/>
          <w:sz w:val="18"/>
          <w:szCs w:val="18"/>
        </w:rPr>
      </w:pPr>
      <w:r>
        <w:rPr>
          <w:rFonts w:ascii="Palatino Linotype" w:hAnsi="Palatino Linotype" w:cs="Times New Roman"/>
          <w:b/>
          <w:sz w:val="18"/>
          <w:szCs w:val="18"/>
        </w:rPr>
        <w:tab/>
      </w:r>
      <w:r>
        <w:rPr>
          <w:rFonts w:ascii="Palatino Linotype" w:hAnsi="Palatino Linotype" w:cs="Times New Roman"/>
          <w:sz w:val="20"/>
          <w:szCs w:val="20"/>
        </w:rPr>
        <w:t>Kim.freeby@tumwater.k12.wa.us</w:t>
      </w:r>
      <w:r w:rsidR="0057712E" w:rsidRPr="00B60611">
        <w:rPr>
          <w:rFonts w:ascii="Palatino Linotype" w:hAnsi="Palatino Linotype" w:cs="Times New Roman"/>
          <w:b/>
          <w:sz w:val="20"/>
          <w:szCs w:val="20"/>
        </w:rPr>
        <w:t xml:space="preserve">  </w:t>
      </w:r>
      <w:r>
        <w:rPr>
          <w:rFonts w:ascii="Palatino Linotype" w:hAnsi="Palatino Linotype" w:cs="Times New Roman"/>
          <w:b/>
          <w:sz w:val="20"/>
          <w:szCs w:val="20"/>
        </w:rPr>
        <w:t xml:space="preserve">           </w:t>
      </w:r>
      <w:r w:rsidR="00174336" w:rsidRPr="00B60611">
        <w:rPr>
          <w:rFonts w:ascii="Palatino Linotype" w:hAnsi="Palatino Linotype" w:cs="Times New Roman"/>
          <w:b/>
          <w:sz w:val="20"/>
          <w:szCs w:val="20"/>
        </w:rPr>
        <w:t>Kim</w:t>
      </w:r>
      <w:r w:rsidR="0057712E" w:rsidRPr="00B60611">
        <w:rPr>
          <w:rFonts w:ascii="Palatino Linotype" w:hAnsi="Palatino Linotype" w:cs="Times New Roman"/>
          <w:b/>
          <w:sz w:val="20"/>
          <w:szCs w:val="20"/>
        </w:rPr>
        <w:t xml:space="preserve"> </w:t>
      </w:r>
      <w:r w:rsidR="00174336" w:rsidRPr="00B60611">
        <w:rPr>
          <w:rFonts w:ascii="Palatino Linotype" w:hAnsi="Palatino Linotype" w:cs="Times New Roman"/>
          <w:b/>
          <w:sz w:val="20"/>
          <w:szCs w:val="20"/>
        </w:rPr>
        <w:t>Freeby</w:t>
      </w:r>
    </w:p>
    <w:p w14:paraId="73A39AFD" w14:textId="77777777" w:rsidR="00973CC7" w:rsidRDefault="00F26191" w:rsidP="00663C42">
      <w:pPr>
        <w:tabs>
          <w:tab w:val="left" w:pos="360"/>
          <w:tab w:val="right" w:pos="5040"/>
        </w:tabs>
        <w:suppressAutoHyphens/>
        <w:rPr>
          <w:rFonts w:ascii="Palatino Linotype" w:hAnsi="Palatino Linotype" w:cs="Times New Roman"/>
          <w:sz w:val="20"/>
          <w:szCs w:val="20"/>
        </w:rPr>
      </w:pPr>
      <w:r w:rsidRPr="006E600A">
        <w:rPr>
          <w:rFonts w:ascii="Palatino Linotype" w:hAnsi="Palatino Linotype" w:cs="Times New Roman"/>
          <w:b/>
          <w:color w:val="FF0000"/>
          <w:sz w:val="20"/>
          <w:szCs w:val="20"/>
        </w:rPr>
        <w:tab/>
      </w:r>
      <w:r w:rsidRPr="00866CCA">
        <w:rPr>
          <w:rFonts w:ascii="Palatino Linotype" w:hAnsi="Palatino Linotype" w:cs="Times New Roman"/>
          <w:b/>
          <w:sz w:val="20"/>
          <w:szCs w:val="20"/>
        </w:rPr>
        <w:tab/>
      </w:r>
      <w:r w:rsidRPr="00866CCA">
        <w:rPr>
          <w:rFonts w:ascii="Palatino Linotype" w:hAnsi="Palatino Linotype" w:cs="Times New Roman"/>
          <w:sz w:val="20"/>
          <w:szCs w:val="20"/>
        </w:rPr>
        <w:t>4</w:t>
      </w:r>
      <w:r>
        <w:rPr>
          <w:rFonts w:ascii="Palatino Linotype" w:hAnsi="Palatino Linotype" w:cs="Times New Roman"/>
          <w:sz w:val="20"/>
          <w:szCs w:val="20"/>
        </w:rPr>
        <w:t>507</w:t>
      </w:r>
    </w:p>
    <w:p w14:paraId="667DD3B8" w14:textId="77777777" w:rsidR="00AF12B7" w:rsidRDefault="00AF12B7" w:rsidP="00166DED">
      <w:pPr>
        <w:tabs>
          <w:tab w:val="left" w:pos="360"/>
          <w:tab w:val="right" w:pos="5040"/>
        </w:tabs>
        <w:suppressAutoHyphens/>
        <w:rPr>
          <w:rFonts w:ascii="Palatino Linotype" w:hAnsi="Palatino Linotype" w:cs="Times New Roman"/>
          <w:sz w:val="16"/>
          <w:szCs w:val="16"/>
        </w:rPr>
      </w:pPr>
    </w:p>
    <w:p w14:paraId="043024C5" w14:textId="77777777" w:rsidR="00166DED" w:rsidRPr="00166DED" w:rsidRDefault="00166DED" w:rsidP="00166DED">
      <w:pPr>
        <w:tabs>
          <w:tab w:val="left" w:pos="360"/>
          <w:tab w:val="right" w:pos="5040"/>
        </w:tabs>
        <w:suppressAutoHyphens/>
        <w:rPr>
          <w:rFonts w:ascii="Palatino Linotype" w:hAnsi="Palatino Linotype" w:cs="Times New Roman"/>
          <w:b/>
          <w:sz w:val="20"/>
          <w:szCs w:val="20"/>
          <w:lang w:val="es-MX"/>
        </w:rPr>
      </w:pPr>
      <w:r>
        <w:rPr>
          <w:rFonts w:ascii="Palatino Linotype" w:hAnsi="Palatino Linotype" w:cs="Times New Roman"/>
          <w:b/>
          <w:sz w:val="20"/>
          <w:szCs w:val="20"/>
          <w:lang w:val="es-MX"/>
        </w:rPr>
        <w:t>Campus Supervisor</w:t>
      </w:r>
      <w:r w:rsidRPr="00947CBA">
        <w:rPr>
          <w:rFonts w:ascii="Palatino Linotype" w:hAnsi="Palatino Linotype" w:cs="Times New Roman"/>
          <w:b/>
          <w:sz w:val="20"/>
          <w:szCs w:val="20"/>
          <w:lang w:val="es-MX"/>
        </w:rPr>
        <w:tab/>
      </w:r>
      <w:r w:rsidRPr="00166DED">
        <w:rPr>
          <w:rFonts w:ascii="Palatino Linotype" w:hAnsi="Palatino Linotype" w:cs="Times New Roman"/>
          <w:b/>
          <w:sz w:val="20"/>
          <w:szCs w:val="20"/>
          <w:lang w:val="es-MX"/>
        </w:rPr>
        <w:t>Gordon Phillips</w:t>
      </w:r>
    </w:p>
    <w:p w14:paraId="45FF54C2" w14:textId="77777777" w:rsidR="00166DED" w:rsidRPr="0057712E" w:rsidRDefault="00166DED" w:rsidP="00663C42">
      <w:pPr>
        <w:tabs>
          <w:tab w:val="left" w:pos="360"/>
          <w:tab w:val="right" w:pos="5040"/>
        </w:tabs>
        <w:suppressAutoHyphens/>
        <w:rPr>
          <w:rFonts w:ascii="Palatino Linotype" w:hAnsi="Palatino Linotype" w:cs="Times New Roman"/>
          <w:sz w:val="20"/>
          <w:szCs w:val="20"/>
          <w:lang w:val="es-MX"/>
        </w:rPr>
        <w:sectPr w:rsidR="00166DED" w:rsidRPr="0057712E" w:rsidSect="00FA6FE9">
          <w:type w:val="continuous"/>
          <w:pgSz w:w="12240" w:h="15840" w:code="1"/>
          <w:pgMar w:top="720" w:right="720" w:bottom="720" w:left="720" w:header="360" w:footer="360" w:gutter="0"/>
          <w:pgBorders>
            <w:bottom w:val="thickThinSmallGap" w:sz="24" w:space="1" w:color="auto"/>
          </w:pgBorders>
          <w:cols w:num="2" w:space="720"/>
          <w:docGrid w:linePitch="360"/>
        </w:sectPr>
      </w:pPr>
      <w:r w:rsidRPr="00166DED">
        <w:rPr>
          <w:rFonts w:ascii="Palatino Linotype" w:hAnsi="Palatino Linotype" w:cs="Times New Roman"/>
          <w:sz w:val="20"/>
          <w:szCs w:val="20"/>
          <w:lang w:val="es-MX"/>
        </w:rPr>
        <w:tab/>
        <w:t>Gordon.Phillips@tumwater.k12.wa.us</w:t>
      </w:r>
      <w:r w:rsidRPr="00166DED">
        <w:rPr>
          <w:rFonts w:ascii="Palatino Linotype" w:hAnsi="Palatino Linotype" w:cs="Times New Roman"/>
          <w:sz w:val="20"/>
          <w:szCs w:val="20"/>
          <w:lang w:val="es-MX"/>
        </w:rPr>
        <w:tab/>
        <w:t>4455</w:t>
      </w:r>
    </w:p>
    <w:p w14:paraId="6F638358" w14:textId="77777777" w:rsidR="00166DED" w:rsidRPr="00B60611" w:rsidRDefault="00166DED" w:rsidP="00166DED">
      <w:pPr>
        <w:tabs>
          <w:tab w:val="left" w:pos="360"/>
          <w:tab w:val="right" w:pos="5040"/>
        </w:tabs>
        <w:suppressAutoHyphens/>
        <w:rPr>
          <w:rFonts w:ascii="Palatino Linotype" w:hAnsi="Palatino Linotype" w:cs="Times New Roman"/>
          <w:b/>
          <w:sz w:val="16"/>
          <w:szCs w:val="16"/>
        </w:rPr>
      </w:pPr>
      <w:r w:rsidRPr="0057712E">
        <w:rPr>
          <w:rFonts w:ascii="Palatino Linotype" w:hAnsi="Palatino Linotype" w:cs="Times New Roman"/>
          <w:b/>
          <w:sz w:val="20"/>
          <w:szCs w:val="20"/>
          <w:u w:val="single"/>
        </w:rPr>
        <w:t>Health &amp; Wellness</w:t>
      </w:r>
    </w:p>
    <w:p w14:paraId="57B2C43F" w14:textId="77777777" w:rsidR="00166DED" w:rsidRPr="0057712E" w:rsidRDefault="00166DED" w:rsidP="00166DED">
      <w:pPr>
        <w:tabs>
          <w:tab w:val="left" w:pos="360"/>
          <w:tab w:val="right" w:pos="5040"/>
        </w:tabs>
        <w:suppressAutoHyphens/>
        <w:rPr>
          <w:rFonts w:ascii="Palatino Linotype" w:hAnsi="Palatino Linotype" w:cs="Times New Roman"/>
          <w:b/>
          <w:sz w:val="20"/>
          <w:szCs w:val="20"/>
        </w:rPr>
      </w:pPr>
      <w:r w:rsidRPr="0057712E">
        <w:rPr>
          <w:rFonts w:ascii="Palatino Linotype" w:hAnsi="Palatino Linotype" w:cs="Times New Roman"/>
          <w:b/>
          <w:sz w:val="20"/>
          <w:szCs w:val="20"/>
        </w:rPr>
        <w:t>Nurse</w:t>
      </w:r>
      <w:r w:rsidRPr="0057712E">
        <w:rPr>
          <w:rFonts w:ascii="Palatino Linotype" w:hAnsi="Palatino Linotype" w:cs="Times New Roman"/>
          <w:b/>
          <w:sz w:val="20"/>
          <w:szCs w:val="20"/>
        </w:rPr>
        <w:tab/>
        <w:t>Stephanie Roberts</w:t>
      </w:r>
    </w:p>
    <w:p w14:paraId="001F99B4" w14:textId="77777777" w:rsidR="00166DED" w:rsidRPr="0057712E" w:rsidRDefault="00166DED" w:rsidP="00166DED">
      <w:pPr>
        <w:tabs>
          <w:tab w:val="left" w:pos="360"/>
          <w:tab w:val="right" w:pos="5040"/>
        </w:tabs>
        <w:suppressAutoHyphens/>
        <w:rPr>
          <w:rFonts w:ascii="Palatino Linotype" w:hAnsi="Palatino Linotype" w:cs="Times New Roman"/>
          <w:b/>
          <w:sz w:val="20"/>
          <w:szCs w:val="20"/>
          <w:u w:val="single"/>
        </w:rPr>
      </w:pPr>
      <w:r w:rsidRPr="0057712E">
        <w:rPr>
          <w:rFonts w:ascii="Palatino Linotype" w:hAnsi="Palatino Linotype" w:cs="Times New Roman"/>
          <w:b/>
          <w:sz w:val="20"/>
          <w:szCs w:val="20"/>
        </w:rPr>
        <w:tab/>
      </w:r>
      <w:hyperlink r:id="rId13" w:history="1">
        <w:r w:rsidRPr="0057712E">
          <w:rPr>
            <w:rStyle w:val="Hyperlink"/>
            <w:rFonts w:ascii="Palatino Linotype" w:hAnsi="Palatino Linotype" w:cs="Times New Roman"/>
            <w:color w:val="auto"/>
            <w:sz w:val="20"/>
            <w:szCs w:val="20"/>
            <w:u w:val="none"/>
          </w:rPr>
          <w:t>stephanie.roberts@tumwater.k12.wa.us</w:t>
        </w:r>
      </w:hyperlink>
      <w:r w:rsidRPr="0057712E">
        <w:rPr>
          <w:rFonts w:ascii="Palatino Linotype" w:hAnsi="Palatino Linotype" w:cs="Times New Roman"/>
          <w:sz w:val="20"/>
          <w:szCs w:val="20"/>
        </w:rPr>
        <w:tab/>
        <w:t>253-677-7716</w:t>
      </w:r>
    </w:p>
    <w:p w14:paraId="575848AF" w14:textId="77777777" w:rsidR="00C519EA" w:rsidRDefault="00C519EA" w:rsidP="001C33FE">
      <w:pPr>
        <w:tabs>
          <w:tab w:val="right" w:pos="360"/>
          <w:tab w:val="right" w:pos="5040"/>
        </w:tabs>
        <w:suppressAutoHyphens/>
        <w:rPr>
          <w:rFonts w:ascii="Palatino Linotype" w:hAnsi="Palatino Linotype" w:cs="Times New Roman"/>
          <w:b/>
          <w:szCs w:val="22"/>
          <w:u w:val="single"/>
        </w:rPr>
      </w:pPr>
    </w:p>
    <w:p w14:paraId="70E9478D"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406ADC9E"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5E9E5E8E"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7C9E6086"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62E9E6F2"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424DABE7"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38C89C87"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0329B832"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728BFEC6"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7FB9DD00"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18604F80"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41D696C6"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60630963"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526C048A"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14F6F95A"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61C8B5A7"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6BEDBE34"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1AA6B85F"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08FBC226"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3D53D0AB" w14:textId="77777777" w:rsidR="00F035D3" w:rsidRDefault="00F035D3" w:rsidP="001C33FE">
      <w:pPr>
        <w:tabs>
          <w:tab w:val="right" w:pos="360"/>
          <w:tab w:val="right" w:pos="5040"/>
        </w:tabs>
        <w:suppressAutoHyphens/>
        <w:rPr>
          <w:rFonts w:ascii="Palatino Linotype" w:hAnsi="Palatino Linotype" w:cs="Times New Roman"/>
          <w:b/>
          <w:szCs w:val="22"/>
          <w:u w:val="single"/>
        </w:rPr>
      </w:pPr>
    </w:p>
    <w:p w14:paraId="5379180C" w14:textId="77777777" w:rsidR="00432EBB" w:rsidRPr="00C86E5A" w:rsidRDefault="00B7177B" w:rsidP="001C33FE">
      <w:pPr>
        <w:pStyle w:val="HBTopHeading"/>
        <w:rPr>
          <w:rFonts w:ascii="Palatino Linotype" w:hAnsi="Palatino Linotype"/>
        </w:rPr>
      </w:pPr>
      <w:bookmarkStart w:id="5" w:name="_Toc302569994"/>
      <w:bookmarkStart w:id="6" w:name="_Toc364415589"/>
      <w:bookmarkStart w:id="7" w:name="_Toc112329557"/>
      <w:r w:rsidRPr="00C86E5A">
        <w:rPr>
          <w:rFonts w:ascii="Palatino Linotype" w:hAnsi="Palatino Linotype"/>
        </w:rPr>
        <w:t>Program Staff</w:t>
      </w:r>
      <w:bookmarkEnd w:id="5"/>
      <w:bookmarkEnd w:id="6"/>
      <w:bookmarkEnd w:id="7"/>
    </w:p>
    <w:p w14:paraId="679C5BB9" w14:textId="77777777" w:rsidR="006E4C6F" w:rsidRPr="00C86E5A" w:rsidRDefault="006E4C6F" w:rsidP="001C33FE">
      <w:pPr>
        <w:tabs>
          <w:tab w:val="left" w:pos="360"/>
          <w:tab w:val="right" w:pos="5040"/>
        </w:tabs>
        <w:suppressAutoHyphens/>
        <w:rPr>
          <w:rFonts w:ascii="Palatino Linotype" w:hAnsi="Palatino Linotype" w:cs="Times New Roman"/>
          <w:b/>
          <w:sz w:val="20"/>
          <w:szCs w:val="20"/>
        </w:rPr>
        <w:sectPr w:rsidR="006E4C6F" w:rsidRPr="00C86E5A" w:rsidSect="003C63B3">
          <w:type w:val="continuous"/>
          <w:pgSz w:w="12240" w:h="15840" w:code="1"/>
          <w:pgMar w:top="450" w:right="720" w:bottom="720" w:left="720" w:header="360" w:footer="360" w:gutter="0"/>
          <w:pgBorders>
            <w:bottom w:val="thickThinSmallGap" w:sz="24" w:space="1" w:color="auto"/>
          </w:pgBorders>
          <w:cols w:space="720"/>
          <w:docGrid w:linePitch="360"/>
        </w:sectPr>
      </w:pPr>
    </w:p>
    <w:p w14:paraId="7477C077" w14:textId="77777777" w:rsidR="00935B4D" w:rsidRPr="00C86E5A" w:rsidRDefault="00935B4D" w:rsidP="001C33FE">
      <w:pPr>
        <w:tabs>
          <w:tab w:val="left" w:pos="360"/>
          <w:tab w:val="right" w:pos="5040"/>
        </w:tabs>
        <w:suppressAutoHyphens/>
        <w:rPr>
          <w:rFonts w:ascii="Palatino Linotype" w:hAnsi="Palatino Linotype" w:cs="Times New Roman"/>
          <w:b/>
          <w:sz w:val="12"/>
          <w:szCs w:val="12"/>
        </w:rPr>
      </w:pPr>
    </w:p>
    <w:p w14:paraId="311F8387" w14:textId="77777777" w:rsidR="00F5297A" w:rsidRDefault="00F5297A" w:rsidP="001C33FE">
      <w:pPr>
        <w:tabs>
          <w:tab w:val="left" w:pos="360"/>
          <w:tab w:val="right" w:pos="5040"/>
        </w:tabs>
        <w:suppressAutoHyphens/>
        <w:rPr>
          <w:rFonts w:ascii="Palatino Linotype" w:hAnsi="Palatino Linotype" w:cs="Times New Roman"/>
          <w:b/>
          <w:sz w:val="12"/>
          <w:szCs w:val="12"/>
        </w:rPr>
      </w:pPr>
    </w:p>
    <w:p w14:paraId="210593E8" w14:textId="77777777" w:rsidR="00BE18CD" w:rsidRPr="00C86E5A" w:rsidRDefault="0032537A" w:rsidP="001C33FE">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New Market High School</w:t>
      </w:r>
      <w:r w:rsidR="0035043F" w:rsidRPr="00C86E5A">
        <w:rPr>
          <w:rFonts w:ascii="Palatino Linotype" w:hAnsi="Palatino Linotype" w:cs="Times New Roman"/>
          <w:b/>
          <w:sz w:val="20"/>
          <w:szCs w:val="20"/>
        </w:rPr>
        <w:tab/>
        <w:t>Paul Barnes</w:t>
      </w:r>
    </w:p>
    <w:p w14:paraId="6E07F828" w14:textId="77777777" w:rsidR="0035043F" w:rsidRDefault="0035043F"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BE18CD" w:rsidRPr="00C86E5A">
        <w:rPr>
          <w:rFonts w:ascii="Palatino Linotype" w:hAnsi="Palatino Linotype" w:cs="Times New Roman"/>
          <w:sz w:val="20"/>
          <w:szCs w:val="20"/>
        </w:rPr>
        <w:t>pa</w:t>
      </w:r>
      <w:r w:rsidR="00404859">
        <w:rPr>
          <w:rFonts w:ascii="Palatino Linotype" w:hAnsi="Palatino Linotype" w:cs="Times New Roman"/>
          <w:sz w:val="20"/>
          <w:szCs w:val="20"/>
        </w:rPr>
        <w:t>ul.barnes@</w:t>
      </w:r>
      <w:r w:rsidR="00DD72D0">
        <w:rPr>
          <w:rFonts w:ascii="Palatino Linotype" w:hAnsi="Palatino Linotype" w:cs="Times New Roman"/>
          <w:sz w:val="20"/>
          <w:szCs w:val="20"/>
        </w:rPr>
        <w:t>tumwater.k12.wa.us</w:t>
      </w:r>
      <w:r w:rsidR="00BE18CD" w:rsidRPr="00C86E5A">
        <w:rPr>
          <w:rFonts w:ascii="Palatino Linotype" w:hAnsi="Palatino Linotype" w:cs="Times New Roman"/>
          <w:sz w:val="20"/>
          <w:szCs w:val="20"/>
        </w:rPr>
        <w:tab/>
      </w:r>
      <w:r w:rsidR="00491D0E" w:rsidRPr="00C86E5A">
        <w:rPr>
          <w:rFonts w:ascii="Palatino Linotype" w:hAnsi="Palatino Linotype" w:cs="Times New Roman"/>
          <w:sz w:val="20"/>
          <w:szCs w:val="20"/>
        </w:rPr>
        <w:t>4436</w:t>
      </w:r>
    </w:p>
    <w:p w14:paraId="42C7FE4F" w14:textId="77777777" w:rsidR="00F917EA" w:rsidRPr="0032537A" w:rsidRDefault="00F917EA" w:rsidP="00F917EA">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sz w:val="20"/>
          <w:szCs w:val="20"/>
        </w:rPr>
        <w:tab/>
      </w:r>
      <w:bookmarkStart w:id="8" w:name="_Hlk175831722"/>
      <w:r>
        <w:rPr>
          <w:rFonts w:ascii="Palatino Linotype" w:hAnsi="Palatino Linotype" w:cs="Times New Roman"/>
          <w:sz w:val="20"/>
          <w:szCs w:val="20"/>
        </w:rPr>
        <w:tab/>
      </w:r>
      <w:r>
        <w:rPr>
          <w:rFonts w:ascii="Palatino Linotype" w:hAnsi="Palatino Linotype" w:cs="Times New Roman"/>
          <w:b/>
          <w:sz w:val="20"/>
          <w:szCs w:val="20"/>
        </w:rPr>
        <w:t>Jeanette</w:t>
      </w:r>
      <w:r w:rsidRPr="0032537A">
        <w:rPr>
          <w:rFonts w:ascii="Palatino Linotype" w:hAnsi="Palatino Linotype" w:cs="Times New Roman"/>
          <w:b/>
          <w:sz w:val="20"/>
          <w:szCs w:val="20"/>
        </w:rPr>
        <w:t xml:space="preserve"> </w:t>
      </w:r>
      <w:r>
        <w:rPr>
          <w:rFonts w:ascii="Palatino Linotype" w:hAnsi="Palatino Linotype" w:cs="Times New Roman"/>
          <w:b/>
          <w:sz w:val="20"/>
          <w:szCs w:val="20"/>
        </w:rPr>
        <w:t>Lopez</w:t>
      </w:r>
    </w:p>
    <w:p w14:paraId="0D73E635" w14:textId="77777777" w:rsidR="00F917EA" w:rsidRDefault="00F917EA" w:rsidP="00F917EA">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sz w:val="20"/>
          <w:szCs w:val="20"/>
        </w:rPr>
        <w:tab/>
        <w:t>jeanette.lopez</w:t>
      </w:r>
      <w:r w:rsidRPr="0032537A">
        <w:rPr>
          <w:rFonts w:ascii="Palatino Linotype" w:hAnsi="Palatino Linotype" w:cs="Times New Roman"/>
          <w:sz w:val="20"/>
          <w:szCs w:val="20"/>
        </w:rPr>
        <w:t>@</w:t>
      </w:r>
      <w:r>
        <w:rPr>
          <w:rFonts w:ascii="Palatino Linotype" w:hAnsi="Palatino Linotype" w:cs="Times New Roman"/>
          <w:sz w:val="20"/>
          <w:szCs w:val="20"/>
        </w:rPr>
        <w:t>tumwater.k12.wa.us</w:t>
      </w:r>
      <w:r>
        <w:rPr>
          <w:rFonts w:ascii="Palatino Linotype" w:hAnsi="Palatino Linotype" w:cs="Times New Roman"/>
          <w:sz w:val="20"/>
          <w:szCs w:val="20"/>
        </w:rPr>
        <w:tab/>
        <w:t>4433</w:t>
      </w:r>
    </w:p>
    <w:bookmarkEnd w:id="8"/>
    <w:p w14:paraId="32533A00" w14:textId="77777777" w:rsidR="00AC7C5F" w:rsidRPr="0032537A" w:rsidRDefault="00AC7C5F" w:rsidP="00AC7C5F">
      <w:pPr>
        <w:tabs>
          <w:tab w:val="left" w:pos="360"/>
          <w:tab w:val="right" w:pos="5040"/>
        </w:tabs>
        <w:suppressAutoHyphens/>
        <w:jc w:val="right"/>
        <w:rPr>
          <w:rFonts w:ascii="Palatino Linotype" w:hAnsi="Palatino Linotype" w:cs="Times New Roman"/>
          <w:b/>
          <w:sz w:val="20"/>
          <w:szCs w:val="20"/>
        </w:rPr>
      </w:pPr>
      <w:r>
        <w:rPr>
          <w:rFonts w:ascii="Palatino Linotype" w:hAnsi="Palatino Linotype" w:cs="Times New Roman"/>
          <w:sz w:val="20"/>
          <w:szCs w:val="20"/>
        </w:rPr>
        <w:tab/>
      </w:r>
      <w:r>
        <w:rPr>
          <w:rFonts w:ascii="Palatino Linotype" w:hAnsi="Palatino Linotype" w:cs="Times New Roman"/>
          <w:b/>
          <w:sz w:val="20"/>
          <w:szCs w:val="20"/>
        </w:rPr>
        <w:t>Lisa Eggers</w:t>
      </w:r>
    </w:p>
    <w:p w14:paraId="3DE4D510" w14:textId="77777777" w:rsidR="00AC7C5F" w:rsidRDefault="00AC7C5F" w:rsidP="00AC7C5F">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sz w:val="20"/>
          <w:szCs w:val="20"/>
        </w:rPr>
        <w:tab/>
        <w:t>lisa.eggers</w:t>
      </w:r>
      <w:r w:rsidRPr="0032537A">
        <w:rPr>
          <w:rFonts w:ascii="Palatino Linotype" w:hAnsi="Palatino Linotype" w:cs="Times New Roman"/>
          <w:sz w:val="20"/>
          <w:szCs w:val="20"/>
        </w:rPr>
        <w:t>@</w:t>
      </w:r>
      <w:r>
        <w:rPr>
          <w:rFonts w:ascii="Palatino Linotype" w:hAnsi="Palatino Linotype" w:cs="Times New Roman"/>
          <w:sz w:val="20"/>
          <w:szCs w:val="20"/>
        </w:rPr>
        <w:t>tumwater.k12.wa.us</w:t>
      </w:r>
      <w:r>
        <w:rPr>
          <w:rFonts w:ascii="Palatino Linotype" w:hAnsi="Palatino Linotype" w:cs="Times New Roman"/>
          <w:sz w:val="20"/>
          <w:szCs w:val="20"/>
        </w:rPr>
        <w:tab/>
        <w:t>4487</w:t>
      </w:r>
    </w:p>
    <w:p w14:paraId="0ECE9018" w14:textId="77777777" w:rsidR="00AC7C5F" w:rsidRDefault="00AC7C5F" w:rsidP="00F917EA">
      <w:pPr>
        <w:tabs>
          <w:tab w:val="left" w:pos="360"/>
          <w:tab w:val="right" w:pos="5040"/>
        </w:tabs>
        <w:suppressAutoHyphens/>
        <w:rPr>
          <w:rFonts w:ascii="Palatino Linotype" w:hAnsi="Palatino Linotype" w:cs="Times New Roman"/>
          <w:sz w:val="20"/>
          <w:szCs w:val="20"/>
        </w:rPr>
      </w:pPr>
    </w:p>
    <w:p w14:paraId="257AB4EC" w14:textId="77777777" w:rsidR="001B4B05" w:rsidRDefault="00F917EA" w:rsidP="001B4B05">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sz w:val="20"/>
          <w:szCs w:val="20"/>
        </w:rPr>
        <w:tab/>
      </w:r>
      <w:r>
        <w:rPr>
          <w:rFonts w:ascii="Palatino Linotype" w:hAnsi="Palatino Linotype" w:cs="Times New Roman"/>
          <w:sz w:val="20"/>
          <w:szCs w:val="20"/>
        </w:rPr>
        <w:tab/>
      </w:r>
    </w:p>
    <w:p w14:paraId="6F7B9128" w14:textId="77777777" w:rsidR="001B4B05" w:rsidRPr="00C86E5A" w:rsidRDefault="001B4B05" w:rsidP="001B4B05">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Art &amp; Animation</w:t>
      </w:r>
      <w:r w:rsidRPr="00C86E5A">
        <w:rPr>
          <w:rFonts w:ascii="Palatino Linotype" w:hAnsi="Palatino Linotype" w:cs="Times New Roman"/>
          <w:sz w:val="20"/>
          <w:szCs w:val="20"/>
        </w:rPr>
        <w:tab/>
      </w:r>
      <w:r w:rsidRPr="003824BF">
        <w:rPr>
          <w:rFonts w:ascii="Palatino Linotype" w:hAnsi="Palatino Linotype" w:cs="Times New Roman"/>
          <w:b/>
          <w:sz w:val="20"/>
          <w:szCs w:val="20"/>
        </w:rPr>
        <w:t>James McWhirter</w:t>
      </w:r>
    </w:p>
    <w:p w14:paraId="727C9A0C" w14:textId="77777777" w:rsidR="001B4B05" w:rsidRPr="00C86E5A" w:rsidRDefault="001B4B05" w:rsidP="001B4B05">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Pr>
          <w:rFonts w:ascii="Palatino Linotype" w:hAnsi="Palatino Linotype" w:cs="Times New Roman"/>
          <w:sz w:val="20"/>
          <w:szCs w:val="20"/>
        </w:rPr>
        <w:t>james.mcwhirter@tumwater.k12.wa.us</w:t>
      </w:r>
      <w:r>
        <w:rPr>
          <w:rFonts w:ascii="Palatino Linotype" w:hAnsi="Palatino Linotype" w:cs="Times New Roman"/>
          <w:sz w:val="20"/>
          <w:szCs w:val="20"/>
        </w:rPr>
        <w:tab/>
        <w:t>4461</w:t>
      </w:r>
    </w:p>
    <w:p w14:paraId="312EBB91" w14:textId="77777777" w:rsidR="00935B4D" w:rsidRPr="00C86E5A" w:rsidRDefault="00935B4D" w:rsidP="001C33FE">
      <w:pPr>
        <w:tabs>
          <w:tab w:val="left" w:pos="360"/>
          <w:tab w:val="right" w:pos="5040"/>
        </w:tabs>
        <w:suppressAutoHyphens/>
        <w:rPr>
          <w:rFonts w:ascii="Palatino Linotype" w:hAnsi="Palatino Linotype" w:cs="Times New Roman"/>
          <w:b/>
          <w:sz w:val="12"/>
          <w:szCs w:val="12"/>
        </w:rPr>
      </w:pPr>
    </w:p>
    <w:p w14:paraId="68DE713B" w14:textId="77777777" w:rsidR="00935B4D" w:rsidRPr="00C86E5A" w:rsidRDefault="00944629"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b/>
          <w:sz w:val="20"/>
          <w:szCs w:val="20"/>
        </w:rPr>
        <w:t>Auto</w:t>
      </w:r>
      <w:r w:rsidR="0032537A">
        <w:rPr>
          <w:rFonts w:ascii="Palatino Linotype" w:hAnsi="Palatino Linotype" w:cs="Times New Roman"/>
          <w:b/>
          <w:sz w:val="20"/>
          <w:szCs w:val="20"/>
        </w:rPr>
        <w:t>motive</w:t>
      </w:r>
      <w:r w:rsidRPr="00C86E5A">
        <w:rPr>
          <w:rFonts w:ascii="Palatino Linotype" w:hAnsi="Palatino Linotype" w:cs="Times New Roman"/>
          <w:b/>
          <w:sz w:val="20"/>
          <w:szCs w:val="20"/>
        </w:rPr>
        <w:t xml:space="preserve"> Service Technology</w:t>
      </w:r>
      <w:r w:rsidRPr="00C86E5A">
        <w:rPr>
          <w:rFonts w:ascii="Palatino Linotype" w:hAnsi="Palatino Linotype" w:cs="Times New Roman"/>
          <w:b/>
          <w:sz w:val="20"/>
          <w:szCs w:val="20"/>
        </w:rPr>
        <w:tab/>
      </w:r>
      <w:r w:rsidR="0032537A">
        <w:rPr>
          <w:rFonts w:ascii="Palatino Linotype" w:hAnsi="Palatino Linotype" w:cs="Times New Roman"/>
          <w:b/>
          <w:sz w:val="20"/>
          <w:szCs w:val="20"/>
        </w:rPr>
        <w:t>Bryan Christensen</w:t>
      </w:r>
    </w:p>
    <w:p w14:paraId="38AAD02E" w14:textId="77777777" w:rsidR="0035043F" w:rsidRDefault="00932896" w:rsidP="001C33FE">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sz w:val="20"/>
          <w:szCs w:val="20"/>
        </w:rPr>
        <w:tab/>
      </w:r>
      <w:r w:rsidR="0032537A" w:rsidRPr="0032537A">
        <w:rPr>
          <w:rFonts w:ascii="Palatino Linotype" w:hAnsi="Palatino Linotype" w:cs="Times New Roman"/>
          <w:sz w:val="20"/>
          <w:szCs w:val="20"/>
        </w:rPr>
        <w:t>bryan.christensen</w:t>
      </w:r>
      <w:r w:rsidR="00404859">
        <w:rPr>
          <w:rFonts w:ascii="Palatino Linotype" w:hAnsi="Palatino Linotype" w:cs="Times New Roman"/>
          <w:sz w:val="20"/>
          <w:szCs w:val="20"/>
        </w:rPr>
        <w:t>@</w:t>
      </w:r>
      <w:r w:rsidR="00DD72D0">
        <w:rPr>
          <w:rFonts w:ascii="Palatino Linotype" w:hAnsi="Palatino Linotype" w:cs="Times New Roman"/>
          <w:sz w:val="20"/>
          <w:szCs w:val="20"/>
        </w:rPr>
        <w:t>tumwater.k12.wa.us</w:t>
      </w:r>
      <w:r w:rsidR="00935B4D" w:rsidRPr="00C86E5A">
        <w:rPr>
          <w:rFonts w:ascii="Palatino Linotype" w:hAnsi="Palatino Linotype" w:cs="Times New Roman"/>
          <w:sz w:val="20"/>
          <w:szCs w:val="20"/>
        </w:rPr>
        <w:tab/>
      </w:r>
      <w:r w:rsidR="00944629" w:rsidRPr="00C86E5A">
        <w:rPr>
          <w:rFonts w:ascii="Palatino Linotype" w:hAnsi="Palatino Linotype" w:cs="Times New Roman"/>
          <w:sz w:val="20"/>
          <w:szCs w:val="20"/>
        </w:rPr>
        <w:t>445</w:t>
      </w:r>
      <w:r w:rsidR="00057761">
        <w:rPr>
          <w:rFonts w:ascii="Palatino Linotype" w:hAnsi="Palatino Linotype" w:cs="Times New Roman"/>
          <w:sz w:val="20"/>
          <w:szCs w:val="20"/>
        </w:rPr>
        <w:t>2</w:t>
      </w:r>
    </w:p>
    <w:p w14:paraId="0C015632" w14:textId="77777777" w:rsidR="00CB12D3" w:rsidRDefault="00CB12D3" w:rsidP="001C33FE">
      <w:pPr>
        <w:tabs>
          <w:tab w:val="left" w:pos="360"/>
          <w:tab w:val="right" w:pos="5040"/>
        </w:tabs>
        <w:suppressAutoHyphens/>
        <w:rPr>
          <w:rFonts w:ascii="Palatino Linotype" w:hAnsi="Palatino Linotype" w:cs="Times New Roman"/>
          <w:sz w:val="20"/>
          <w:szCs w:val="20"/>
        </w:rPr>
      </w:pPr>
    </w:p>
    <w:p w14:paraId="2A547BB4" w14:textId="106E02B3" w:rsidR="00CB12D3" w:rsidRPr="00DF78A2" w:rsidRDefault="00CB12D3" w:rsidP="001C33FE">
      <w:pPr>
        <w:tabs>
          <w:tab w:val="left" w:pos="360"/>
          <w:tab w:val="right" w:pos="5040"/>
        </w:tabs>
        <w:suppressAutoHyphens/>
        <w:rPr>
          <w:rFonts w:ascii="Palatino Linotype" w:hAnsi="Palatino Linotype" w:cs="Times New Roman"/>
          <w:b/>
          <w:bCs/>
          <w:sz w:val="20"/>
          <w:szCs w:val="20"/>
        </w:rPr>
      </w:pPr>
      <w:r w:rsidRPr="00DF78A2">
        <w:rPr>
          <w:rFonts w:ascii="Palatino Linotype" w:hAnsi="Palatino Linotype" w:cs="Times New Roman"/>
          <w:b/>
          <w:bCs/>
          <w:sz w:val="20"/>
          <w:szCs w:val="20"/>
        </w:rPr>
        <w:t xml:space="preserve">Barbering                                                        </w:t>
      </w:r>
      <w:r w:rsidR="0012614C">
        <w:rPr>
          <w:rFonts w:ascii="Palatino Linotype" w:hAnsi="Palatino Linotype" w:cs="Times New Roman"/>
          <w:b/>
          <w:bCs/>
          <w:sz w:val="20"/>
          <w:szCs w:val="20"/>
        </w:rPr>
        <w:t>Paula Brenner</w:t>
      </w:r>
    </w:p>
    <w:p w14:paraId="061A836F" w14:textId="4204A94E" w:rsidR="00CB12D3" w:rsidRPr="00B645EE" w:rsidRDefault="00143F7F" w:rsidP="001C33FE">
      <w:pPr>
        <w:tabs>
          <w:tab w:val="left" w:pos="360"/>
          <w:tab w:val="right" w:pos="5040"/>
        </w:tabs>
        <w:suppressAutoHyphens/>
        <w:rPr>
          <w:rFonts w:ascii="Palatino Linotype" w:hAnsi="Palatino Linotype" w:cs="Times New Roman"/>
          <w:color w:val="000000"/>
          <w:sz w:val="20"/>
          <w:szCs w:val="20"/>
        </w:rPr>
      </w:pPr>
      <w:r w:rsidRPr="00B645EE">
        <w:rPr>
          <w:rFonts w:ascii="Palatino Linotype" w:hAnsi="Palatino Linotype" w:cs="Times New Roman"/>
          <w:color w:val="000000"/>
          <w:sz w:val="20"/>
          <w:szCs w:val="20"/>
        </w:rPr>
        <w:t xml:space="preserve">    </w:t>
      </w:r>
      <w:hyperlink r:id="rId14" w:history="1">
        <w:r w:rsidRPr="00B645EE">
          <w:rPr>
            <w:rStyle w:val="Hyperlink"/>
            <w:rFonts w:ascii="Palatino Linotype" w:hAnsi="Palatino Linotype" w:cs="Times New Roman"/>
            <w:color w:val="000000"/>
            <w:sz w:val="20"/>
            <w:szCs w:val="20"/>
            <w:u w:val="none"/>
          </w:rPr>
          <w:t>Paula.Brenner@tumwater.k12.wa.us</w:t>
        </w:r>
      </w:hyperlink>
      <w:r w:rsidR="00CB12D3" w:rsidRPr="00B645EE">
        <w:rPr>
          <w:rFonts w:ascii="Palatino Linotype" w:hAnsi="Palatino Linotype" w:cs="Times New Roman"/>
          <w:color w:val="000000"/>
          <w:sz w:val="20"/>
          <w:szCs w:val="20"/>
        </w:rPr>
        <w:t xml:space="preserve">                        </w:t>
      </w:r>
      <w:r w:rsidR="00491D19" w:rsidRPr="00B645EE">
        <w:rPr>
          <w:rFonts w:ascii="Palatino Linotype" w:hAnsi="Palatino Linotype" w:cs="Times New Roman"/>
          <w:color w:val="000000"/>
          <w:sz w:val="20"/>
          <w:szCs w:val="20"/>
        </w:rPr>
        <w:t>44</w:t>
      </w:r>
      <w:r w:rsidR="00DF78A2" w:rsidRPr="00B645EE">
        <w:rPr>
          <w:rFonts w:ascii="Palatino Linotype" w:hAnsi="Palatino Linotype" w:cs="Times New Roman"/>
          <w:color w:val="000000"/>
          <w:sz w:val="20"/>
          <w:szCs w:val="20"/>
        </w:rPr>
        <w:t>40</w:t>
      </w:r>
    </w:p>
    <w:p w14:paraId="4230E109" w14:textId="77777777" w:rsidR="00935B4D" w:rsidRPr="00C86E5A" w:rsidRDefault="00935B4D" w:rsidP="001C33FE">
      <w:pPr>
        <w:tabs>
          <w:tab w:val="left" w:pos="360"/>
          <w:tab w:val="right" w:pos="5040"/>
        </w:tabs>
        <w:suppressAutoHyphens/>
        <w:rPr>
          <w:rFonts w:ascii="Palatino Linotype" w:hAnsi="Palatino Linotype" w:cs="Times New Roman"/>
          <w:b/>
          <w:sz w:val="12"/>
          <w:szCs w:val="12"/>
        </w:rPr>
      </w:pPr>
    </w:p>
    <w:p w14:paraId="6835FA72" w14:textId="77777777" w:rsidR="00935B4D" w:rsidRPr="00C86E5A" w:rsidRDefault="00432EBB"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b/>
          <w:sz w:val="20"/>
          <w:szCs w:val="20"/>
        </w:rPr>
        <w:t>Collision Repair Technology</w:t>
      </w:r>
      <w:r w:rsidR="006600CA" w:rsidRPr="00C86E5A">
        <w:rPr>
          <w:rFonts w:ascii="Palatino Linotype" w:hAnsi="Palatino Linotype" w:cs="Times New Roman"/>
          <w:b/>
          <w:sz w:val="20"/>
          <w:szCs w:val="20"/>
        </w:rPr>
        <w:tab/>
      </w:r>
      <w:r w:rsidR="00980F5B">
        <w:rPr>
          <w:rFonts w:ascii="Palatino Linotype" w:hAnsi="Palatino Linotype" w:cs="Times New Roman"/>
          <w:b/>
          <w:sz w:val="20"/>
          <w:szCs w:val="20"/>
        </w:rPr>
        <w:t>Nathan Price</w:t>
      </w:r>
    </w:p>
    <w:p w14:paraId="79D5E1FE" w14:textId="77777777" w:rsidR="0035043F" w:rsidRPr="00C86E5A" w:rsidRDefault="00935B4D"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980F5B">
        <w:rPr>
          <w:rFonts w:ascii="Palatino Linotype" w:hAnsi="Palatino Linotype" w:cs="Times New Roman"/>
          <w:sz w:val="20"/>
          <w:szCs w:val="20"/>
        </w:rPr>
        <w:t>nathan.price</w:t>
      </w:r>
      <w:r w:rsidRPr="00C86E5A">
        <w:rPr>
          <w:rFonts w:ascii="Palatino Linotype" w:hAnsi="Palatino Linotype" w:cs="Times New Roman"/>
          <w:sz w:val="20"/>
          <w:szCs w:val="20"/>
        </w:rPr>
        <w:t>@</w:t>
      </w:r>
      <w:r w:rsidR="00DD72D0">
        <w:rPr>
          <w:rFonts w:ascii="Palatino Linotype" w:hAnsi="Palatino Linotype" w:cs="Times New Roman"/>
          <w:sz w:val="20"/>
          <w:szCs w:val="20"/>
        </w:rPr>
        <w:t>tumwater.k12.wa.us</w:t>
      </w:r>
      <w:r w:rsidRPr="00C86E5A">
        <w:rPr>
          <w:rFonts w:ascii="Palatino Linotype" w:hAnsi="Palatino Linotype" w:cs="Times New Roman"/>
          <w:sz w:val="20"/>
          <w:szCs w:val="20"/>
        </w:rPr>
        <w:tab/>
      </w:r>
      <w:r w:rsidR="00432EBB" w:rsidRPr="00C86E5A">
        <w:rPr>
          <w:rFonts w:ascii="Palatino Linotype" w:hAnsi="Palatino Linotype" w:cs="Times New Roman"/>
          <w:sz w:val="20"/>
          <w:szCs w:val="20"/>
        </w:rPr>
        <w:t>4455</w:t>
      </w:r>
    </w:p>
    <w:p w14:paraId="1D4BD3C6" w14:textId="77777777" w:rsidR="0035043F" w:rsidRPr="00C86E5A" w:rsidRDefault="0035043F" w:rsidP="001C33FE">
      <w:pPr>
        <w:tabs>
          <w:tab w:val="left" w:pos="360"/>
          <w:tab w:val="right" w:pos="5040"/>
        </w:tabs>
        <w:suppressAutoHyphens/>
        <w:rPr>
          <w:rFonts w:ascii="Palatino Linotype" w:hAnsi="Palatino Linotype" w:cs="Times New Roman"/>
          <w:b/>
          <w:sz w:val="12"/>
          <w:szCs w:val="12"/>
        </w:rPr>
      </w:pPr>
    </w:p>
    <w:p w14:paraId="01080835" w14:textId="77777777" w:rsidR="002135BE" w:rsidRPr="00C86E5A" w:rsidRDefault="00432EBB"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b/>
          <w:sz w:val="20"/>
          <w:szCs w:val="20"/>
        </w:rPr>
        <w:t>Construction Trades</w:t>
      </w:r>
      <w:r w:rsidR="00992FE2" w:rsidRPr="00C86E5A">
        <w:rPr>
          <w:rFonts w:ascii="Palatino Linotype" w:hAnsi="Palatino Linotype" w:cs="Times New Roman"/>
          <w:b/>
          <w:sz w:val="20"/>
          <w:szCs w:val="20"/>
        </w:rPr>
        <w:tab/>
      </w:r>
      <w:r w:rsidR="006841A8">
        <w:rPr>
          <w:rFonts w:ascii="Palatino Linotype" w:hAnsi="Palatino Linotype" w:cs="Times New Roman"/>
          <w:b/>
          <w:sz w:val="20"/>
          <w:szCs w:val="20"/>
        </w:rPr>
        <w:t>Adam Shell</w:t>
      </w:r>
    </w:p>
    <w:p w14:paraId="2C2F925A" w14:textId="77777777" w:rsidR="00992FE2" w:rsidRDefault="002135BE" w:rsidP="001C33FE">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6841A8">
        <w:rPr>
          <w:rFonts w:ascii="Palatino Linotype" w:hAnsi="Palatino Linotype" w:cs="Times New Roman"/>
          <w:sz w:val="20"/>
          <w:szCs w:val="20"/>
        </w:rPr>
        <w:t>adam.shell</w:t>
      </w:r>
      <w:r w:rsidR="00404859">
        <w:rPr>
          <w:rFonts w:ascii="Palatino Linotype" w:hAnsi="Palatino Linotype" w:cs="Times New Roman"/>
          <w:sz w:val="20"/>
          <w:szCs w:val="20"/>
        </w:rPr>
        <w:t>@</w:t>
      </w:r>
      <w:r w:rsidR="00DD72D0">
        <w:rPr>
          <w:rFonts w:ascii="Palatino Linotype" w:hAnsi="Palatino Linotype" w:cs="Times New Roman"/>
          <w:sz w:val="20"/>
          <w:szCs w:val="20"/>
        </w:rPr>
        <w:t>tumwater.k12.wa.us</w:t>
      </w:r>
      <w:r w:rsidRPr="00C86E5A">
        <w:rPr>
          <w:rFonts w:ascii="Palatino Linotype" w:hAnsi="Palatino Linotype" w:cs="Times New Roman"/>
          <w:sz w:val="20"/>
          <w:szCs w:val="20"/>
        </w:rPr>
        <w:tab/>
      </w:r>
      <w:r w:rsidR="00992FE2" w:rsidRPr="00C86E5A">
        <w:rPr>
          <w:rFonts w:ascii="Palatino Linotype" w:hAnsi="Palatino Linotype" w:cs="Times New Roman"/>
          <w:sz w:val="20"/>
          <w:szCs w:val="20"/>
        </w:rPr>
        <w:t>4457</w:t>
      </w:r>
    </w:p>
    <w:p w14:paraId="380E49E8" w14:textId="77777777" w:rsidR="00980F5B" w:rsidRDefault="00980F5B" w:rsidP="001C33FE">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sz w:val="20"/>
          <w:szCs w:val="20"/>
        </w:rPr>
        <w:tab/>
      </w:r>
      <w:r w:rsidR="00D46663">
        <w:rPr>
          <w:rFonts w:ascii="Palatino Linotype" w:hAnsi="Palatino Linotype" w:cs="Times New Roman"/>
          <w:sz w:val="20"/>
          <w:szCs w:val="20"/>
        </w:rPr>
        <w:tab/>
      </w:r>
      <w:r w:rsidR="00D46663" w:rsidRPr="00D46663">
        <w:rPr>
          <w:rFonts w:ascii="Palatino Linotype" w:hAnsi="Palatino Linotype" w:cs="Times New Roman"/>
          <w:b/>
          <w:sz w:val="20"/>
          <w:szCs w:val="20"/>
        </w:rPr>
        <w:t>Bob Ledesma</w:t>
      </w:r>
    </w:p>
    <w:p w14:paraId="17362C01" w14:textId="77777777" w:rsidR="00D46663" w:rsidRPr="00D46663" w:rsidRDefault="00D46663" w:rsidP="001C33FE">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b/>
      </w:r>
      <w:r>
        <w:rPr>
          <w:rFonts w:ascii="Palatino Linotype" w:hAnsi="Palatino Linotype" w:cs="Times New Roman"/>
          <w:sz w:val="20"/>
          <w:szCs w:val="20"/>
        </w:rPr>
        <w:t>b</w:t>
      </w:r>
      <w:r w:rsidRPr="00D46663">
        <w:rPr>
          <w:rFonts w:ascii="Palatino Linotype" w:hAnsi="Palatino Linotype" w:cs="Times New Roman"/>
          <w:sz w:val="20"/>
          <w:szCs w:val="20"/>
        </w:rPr>
        <w:t>ob.ledesma@tumwater.k12.wa.us</w:t>
      </w:r>
      <w:r w:rsidRPr="00D46663">
        <w:rPr>
          <w:rFonts w:ascii="Palatino Linotype" w:hAnsi="Palatino Linotype" w:cs="Times New Roman"/>
          <w:sz w:val="20"/>
          <w:szCs w:val="20"/>
        </w:rPr>
        <w:tab/>
      </w:r>
      <w:r>
        <w:rPr>
          <w:rFonts w:ascii="Palatino Linotype" w:hAnsi="Palatino Linotype" w:cs="Times New Roman"/>
          <w:sz w:val="20"/>
          <w:szCs w:val="20"/>
        </w:rPr>
        <w:t>4457</w:t>
      </w:r>
    </w:p>
    <w:p w14:paraId="1442CE93" w14:textId="77777777" w:rsidR="0035043F" w:rsidRPr="00C86E5A" w:rsidRDefault="0035043F" w:rsidP="001C33FE">
      <w:pPr>
        <w:tabs>
          <w:tab w:val="left" w:pos="360"/>
          <w:tab w:val="right" w:pos="5040"/>
        </w:tabs>
        <w:suppressAutoHyphens/>
        <w:rPr>
          <w:rFonts w:ascii="Palatino Linotype" w:hAnsi="Palatino Linotype" w:cs="Times New Roman"/>
          <w:b/>
          <w:sz w:val="12"/>
          <w:szCs w:val="12"/>
        </w:rPr>
      </w:pPr>
    </w:p>
    <w:p w14:paraId="61FB9752" w14:textId="77777777" w:rsidR="00F035D3" w:rsidRPr="00C86E5A" w:rsidRDefault="00F035D3" w:rsidP="00F035D3">
      <w:pPr>
        <w:tabs>
          <w:tab w:val="left" w:pos="360"/>
          <w:tab w:val="right" w:pos="5040"/>
        </w:tabs>
        <w:suppressAutoHyphens/>
        <w:rPr>
          <w:rFonts w:ascii="Palatino Linotype" w:hAnsi="Palatino Linotype" w:cs="Times New Roman"/>
          <w:b/>
          <w:sz w:val="20"/>
          <w:szCs w:val="20"/>
        </w:rPr>
      </w:pPr>
      <w:r w:rsidRPr="00C86E5A">
        <w:rPr>
          <w:rFonts w:ascii="Palatino Linotype" w:hAnsi="Palatino Linotype" w:cs="Times New Roman"/>
          <w:b/>
          <w:sz w:val="20"/>
          <w:szCs w:val="20"/>
        </w:rPr>
        <w:t>C</w:t>
      </w:r>
      <w:r>
        <w:rPr>
          <w:rFonts w:ascii="Palatino Linotype" w:hAnsi="Palatino Linotype" w:cs="Times New Roman"/>
          <w:b/>
          <w:sz w:val="20"/>
          <w:szCs w:val="20"/>
        </w:rPr>
        <w:t>osmetology (Centralia)</w:t>
      </w:r>
    </w:p>
    <w:p w14:paraId="0BE90E4B" w14:textId="77777777" w:rsidR="00F035D3" w:rsidRPr="00C86E5A" w:rsidRDefault="00F035D3" w:rsidP="00F035D3">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t>Centralia Beauty College</w:t>
      </w:r>
      <w:r w:rsidRPr="00C86E5A">
        <w:rPr>
          <w:rFonts w:ascii="Palatino Linotype" w:hAnsi="Palatino Linotype" w:cs="Times New Roman"/>
          <w:sz w:val="20"/>
          <w:szCs w:val="20"/>
        </w:rPr>
        <w:tab/>
      </w:r>
      <w:r w:rsidR="00C0145B">
        <w:rPr>
          <w:rFonts w:ascii="Palatino Linotype" w:hAnsi="Palatino Linotype" w:cs="Times New Roman"/>
          <w:sz w:val="20"/>
          <w:szCs w:val="20"/>
        </w:rPr>
        <w:t>360-</w:t>
      </w:r>
      <w:r w:rsidRPr="00C86E5A">
        <w:rPr>
          <w:rFonts w:ascii="Palatino Linotype" w:hAnsi="Palatino Linotype" w:cs="Times New Roman"/>
          <w:sz w:val="20"/>
          <w:szCs w:val="20"/>
        </w:rPr>
        <w:t>736-2866</w:t>
      </w:r>
    </w:p>
    <w:p w14:paraId="06D5FD23" w14:textId="77777777" w:rsidR="00F035D3" w:rsidRPr="00C0145B" w:rsidRDefault="00F035D3" w:rsidP="00F035D3">
      <w:pPr>
        <w:tabs>
          <w:tab w:val="left" w:pos="360"/>
          <w:tab w:val="right" w:pos="5040"/>
        </w:tabs>
        <w:suppressAutoHyphens/>
        <w:rPr>
          <w:rFonts w:ascii="Palatino Linotype" w:hAnsi="Palatino Linotype" w:cs="Times New Roman"/>
          <w:b/>
          <w:sz w:val="12"/>
          <w:szCs w:val="12"/>
        </w:rPr>
      </w:pPr>
    </w:p>
    <w:p w14:paraId="5A5CC96E" w14:textId="77777777" w:rsidR="00F035D3" w:rsidRDefault="00F035D3" w:rsidP="00F035D3">
      <w:pPr>
        <w:tabs>
          <w:tab w:val="left" w:pos="360"/>
          <w:tab w:val="right" w:pos="5040"/>
        </w:tabs>
        <w:suppressAutoHyphens/>
        <w:rPr>
          <w:rFonts w:ascii="Palatino Linotype" w:hAnsi="Palatino Linotype" w:cs="Times New Roman"/>
          <w:b/>
          <w:color w:val="000000"/>
          <w:sz w:val="20"/>
          <w:szCs w:val="20"/>
          <w:highlight w:val="yellow"/>
        </w:rPr>
      </w:pPr>
      <w:r>
        <w:rPr>
          <w:rFonts w:ascii="Palatino Linotype" w:hAnsi="Palatino Linotype" w:cs="Times New Roman"/>
          <w:b/>
          <w:sz w:val="20"/>
          <w:szCs w:val="20"/>
        </w:rPr>
        <w:t>Cosmetology (New Market)</w:t>
      </w:r>
      <w:r w:rsidRPr="00C86E5A">
        <w:rPr>
          <w:rFonts w:ascii="Palatino Linotype" w:hAnsi="Palatino Linotype" w:cs="Times New Roman"/>
          <w:b/>
          <w:sz w:val="20"/>
          <w:szCs w:val="20"/>
        </w:rPr>
        <w:tab/>
      </w:r>
      <w:r w:rsidR="004841B8" w:rsidRPr="004841B8">
        <w:rPr>
          <w:rFonts w:ascii="Palatino Linotype" w:hAnsi="Palatino Linotype" w:cs="Times New Roman"/>
          <w:b/>
          <w:color w:val="000000"/>
          <w:sz w:val="20"/>
          <w:szCs w:val="20"/>
        </w:rPr>
        <w:t>4440</w:t>
      </w:r>
    </w:p>
    <w:p w14:paraId="34A87720" w14:textId="77777777" w:rsidR="007B56A3" w:rsidRPr="00DF78A2" w:rsidRDefault="007B56A3" w:rsidP="00F035D3">
      <w:pPr>
        <w:tabs>
          <w:tab w:val="left" w:pos="360"/>
          <w:tab w:val="right" w:pos="5040"/>
        </w:tabs>
        <w:suppressAutoHyphens/>
        <w:rPr>
          <w:rFonts w:ascii="Palatino Linotype" w:hAnsi="Palatino Linotype" w:cs="Times New Roman"/>
          <w:b/>
          <w:color w:val="000000"/>
          <w:sz w:val="20"/>
          <w:szCs w:val="20"/>
        </w:rPr>
      </w:pPr>
      <w:r>
        <w:rPr>
          <w:rFonts w:ascii="Palatino Linotype" w:hAnsi="Palatino Linotype" w:cs="Times New Roman"/>
          <w:b/>
          <w:color w:val="000000"/>
          <w:sz w:val="20"/>
          <w:szCs w:val="20"/>
        </w:rPr>
        <w:tab/>
      </w:r>
      <w:r>
        <w:rPr>
          <w:rFonts w:ascii="Palatino Linotype" w:hAnsi="Palatino Linotype" w:cs="Times New Roman"/>
          <w:b/>
          <w:color w:val="000000"/>
          <w:sz w:val="20"/>
          <w:szCs w:val="20"/>
        </w:rPr>
        <w:tab/>
      </w:r>
      <w:r w:rsidRPr="00DF78A2">
        <w:rPr>
          <w:rFonts w:ascii="Palatino Linotype" w:hAnsi="Palatino Linotype" w:cs="Times New Roman"/>
          <w:b/>
          <w:color w:val="000000"/>
          <w:sz w:val="20"/>
          <w:szCs w:val="20"/>
        </w:rPr>
        <w:t>Paula Brenner</w:t>
      </w:r>
    </w:p>
    <w:p w14:paraId="3DEECB43" w14:textId="77777777" w:rsidR="00F035D3" w:rsidRPr="00C86E5A" w:rsidRDefault="007B56A3" w:rsidP="00F035D3">
      <w:pPr>
        <w:tabs>
          <w:tab w:val="left" w:pos="360"/>
          <w:tab w:val="right" w:pos="5040"/>
        </w:tabs>
        <w:suppressAutoHyphens/>
        <w:rPr>
          <w:rFonts w:ascii="Palatino Linotype" w:hAnsi="Palatino Linotype" w:cs="Times New Roman"/>
          <w:sz w:val="20"/>
          <w:szCs w:val="20"/>
        </w:rPr>
      </w:pPr>
      <w:r w:rsidRPr="00DF78A2">
        <w:rPr>
          <w:rFonts w:ascii="Palatino Linotype" w:hAnsi="Palatino Linotype" w:cs="Times New Roman"/>
          <w:bCs/>
          <w:color w:val="000000"/>
          <w:sz w:val="20"/>
          <w:szCs w:val="20"/>
        </w:rPr>
        <w:tab/>
        <w:t>paula.brenner@tumwater.k12.wa.us</w:t>
      </w:r>
      <w:r w:rsidR="00F035D3" w:rsidRPr="00C0145B">
        <w:rPr>
          <w:rFonts w:ascii="Palatino Linotype" w:hAnsi="Palatino Linotype" w:cs="Times New Roman"/>
          <w:sz w:val="20"/>
          <w:szCs w:val="20"/>
        </w:rPr>
        <w:tab/>
      </w:r>
      <w:r w:rsidR="00F035D3" w:rsidRPr="00C86E5A">
        <w:rPr>
          <w:rFonts w:ascii="Palatino Linotype" w:hAnsi="Palatino Linotype" w:cs="Times New Roman"/>
          <w:sz w:val="20"/>
          <w:szCs w:val="20"/>
        </w:rPr>
        <w:t xml:space="preserve"> </w:t>
      </w:r>
    </w:p>
    <w:p w14:paraId="0CF88B81" w14:textId="77777777" w:rsidR="00F035D3" w:rsidRPr="00947CBA" w:rsidRDefault="00F035D3" w:rsidP="00F035D3">
      <w:pPr>
        <w:tabs>
          <w:tab w:val="left" w:pos="360"/>
          <w:tab w:val="right" w:pos="5040"/>
        </w:tabs>
        <w:suppressAutoHyphens/>
        <w:rPr>
          <w:rFonts w:ascii="Palatino Linotype" w:hAnsi="Palatino Linotype" w:cs="Times New Roman"/>
          <w:b/>
          <w:sz w:val="20"/>
          <w:szCs w:val="20"/>
          <w:lang w:val="es-MX"/>
        </w:rPr>
      </w:pPr>
      <w:r w:rsidRPr="00C86E5A">
        <w:rPr>
          <w:rFonts w:ascii="Palatino Linotype" w:hAnsi="Palatino Linotype" w:cs="Times New Roman"/>
          <w:b/>
          <w:sz w:val="20"/>
          <w:szCs w:val="20"/>
        </w:rPr>
        <w:tab/>
      </w:r>
      <w:r w:rsidRPr="00C86E5A">
        <w:rPr>
          <w:rFonts w:ascii="Palatino Linotype" w:hAnsi="Palatino Linotype" w:cs="Times New Roman"/>
          <w:b/>
          <w:sz w:val="20"/>
          <w:szCs w:val="20"/>
        </w:rPr>
        <w:tab/>
      </w:r>
      <w:r>
        <w:rPr>
          <w:rFonts w:ascii="Palatino Linotype" w:hAnsi="Palatino Linotype" w:cs="Times New Roman"/>
          <w:b/>
          <w:sz w:val="20"/>
          <w:szCs w:val="20"/>
          <w:lang w:val="es-MX"/>
        </w:rPr>
        <w:t>Maddie Patton</w:t>
      </w:r>
    </w:p>
    <w:p w14:paraId="360C9640" w14:textId="77777777" w:rsidR="00F035D3" w:rsidRDefault="00F035D3" w:rsidP="00F035D3">
      <w:pPr>
        <w:tabs>
          <w:tab w:val="left" w:pos="360"/>
          <w:tab w:val="right" w:pos="5040"/>
        </w:tabs>
        <w:suppressAutoHyphens/>
        <w:rPr>
          <w:rFonts w:ascii="Palatino Linotype" w:hAnsi="Palatino Linotype" w:cs="Times New Roman"/>
          <w:sz w:val="20"/>
          <w:szCs w:val="20"/>
          <w:lang w:val="es-MX"/>
        </w:rPr>
      </w:pPr>
      <w:r w:rsidRPr="00947CBA">
        <w:rPr>
          <w:rFonts w:ascii="Palatino Linotype" w:hAnsi="Palatino Linotype" w:cs="Times New Roman"/>
          <w:sz w:val="20"/>
          <w:szCs w:val="20"/>
          <w:lang w:val="es-MX"/>
        </w:rPr>
        <w:tab/>
      </w:r>
      <w:r>
        <w:rPr>
          <w:rFonts w:ascii="Palatino Linotype" w:hAnsi="Palatino Linotype" w:cs="Times New Roman"/>
          <w:sz w:val="20"/>
          <w:szCs w:val="20"/>
          <w:lang w:val="es-MX"/>
        </w:rPr>
        <w:t>maddie.patton</w:t>
      </w:r>
      <w:r w:rsidRPr="00947CBA">
        <w:rPr>
          <w:rFonts w:ascii="Palatino Linotype" w:hAnsi="Palatino Linotype" w:cs="Times New Roman"/>
          <w:sz w:val="20"/>
          <w:szCs w:val="20"/>
          <w:lang w:val="es-MX"/>
        </w:rPr>
        <w:t>@tumwater.k12.wa.us</w:t>
      </w:r>
      <w:r w:rsidRPr="00947CBA">
        <w:rPr>
          <w:rFonts w:ascii="Palatino Linotype" w:hAnsi="Palatino Linotype" w:cs="Times New Roman"/>
          <w:sz w:val="20"/>
          <w:szCs w:val="20"/>
          <w:lang w:val="es-MX"/>
        </w:rPr>
        <w:tab/>
      </w:r>
    </w:p>
    <w:p w14:paraId="1BECEC8B" w14:textId="77777777" w:rsidR="00F035D3" w:rsidRPr="00947CBA" w:rsidRDefault="00F035D3" w:rsidP="00F035D3">
      <w:pPr>
        <w:tabs>
          <w:tab w:val="left" w:pos="360"/>
          <w:tab w:val="right" w:pos="5040"/>
        </w:tabs>
        <w:suppressAutoHyphens/>
        <w:rPr>
          <w:rFonts w:ascii="Palatino Linotype" w:hAnsi="Palatino Linotype" w:cs="Times New Roman"/>
          <w:b/>
          <w:sz w:val="20"/>
          <w:szCs w:val="20"/>
          <w:lang w:val="es-MX"/>
        </w:rPr>
      </w:pPr>
      <w:r>
        <w:rPr>
          <w:rFonts w:ascii="Palatino Linotype" w:hAnsi="Palatino Linotype" w:cs="Times New Roman"/>
          <w:b/>
          <w:sz w:val="20"/>
          <w:szCs w:val="20"/>
          <w:lang w:val="es-MX"/>
        </w:rPr>
        <w:tab/>
      </w:r>
      <w:r>
        <w:rPr>
          <w:rFonts w:ascii="Palatino Linotype" w:hAnsi="Palatino Linotype" w:cs="Times New Roman"/>
          <w:b/>
          <w:sz w:val="20"/>
          <w:szCs w:val="20"/>
          <w:lang w:val="es-MX"/>
        </w:rPr>
        <w:tab/>
      </w:r>
      <w:r w:rsidR="00C0145B">
        <w:rPr>
          <w:rFonts w:ascii="Palatino Linotype" w:hAnsi="Palatino Linotype" w:cs="Times New Roman"/>
          <w:b/>
          <w:sz w:val="20"/>
          <w:szCs w:val="20"/>
          <w:lang w:val="es-MX"/>
        </w:rPr>
        <w:t>Rachel McPherson</w:t>
      </w:r>
    </w:p>
    <w:p w14:paraId="6B3B5B6C" w14:textId="77777777" w:rsidR="00CB12D3" w:rsidRDefault="00F035D3" w:rsidP="00311603">
      <w:pPr>
        <w:tabs>
          <w:tab w:val="left" w:pos="360"/>
          <w:tab w:val="right" w:pos="5040"/>
        </w:tabs>
        <w:suppressAutoHyphens/>
        <w:rPr>
          <w:rFonts w:ascii="Palatino Linotype" w:hAnsi="Palatino Linotype" w:cs="Times New Roman"/>
          <w:color w:val="000000"/>
          <w:sz w:val="20"/>
          <w:szCs w:val="20"/>
          <w:lang w:val="es-MX"/>
        </w:rPr>
      </w:pPr>
      <w:r w:rsidRPr="00947CBA">
        <w:rPr>
          <w:rFonts w:ascii="Palatino Linotype" w:hAnsi="Palatino Linotype" w:cs="Times New Roman"/>
          <w:sz w:val="20"/>
          <w:szCs w:val="20"/>
          <w:lang w:val="es-MX"/>
        </w:rPr>
        <w:tab/>
      </w:r>
      <w:hyperlink r:id="rId15" w:history="1">
        <w:r w:rsidR="00C0145B" w:rsidRPr="007D700D">
          <w:rPr>
            <w:rStyle w:val="Hyperlink"/>
            <w:rFonts w:ascii="Palatino Linotype" w:hAnsi="Palatino Linotype" w:cs="Times New Roman"/>
            <w:color w:val="000000"/>
            <w:sz w:val="20"/>
            <w:szCs w:val="20"/>
            <w:u w:val="none"/>
            <w:lang w:val="es-MX"/>
          </w:rPr>
          <w:t>rachel.mcpherson@tumwater.k12.wa.us</w:t>
        </w:r>
      </w:hyperlink>
    </w:p>
    <w:p w14:paraId="5F2F30A6" w14:textId="77777777" w:rsidR="00311603" w:rsidRPr="00311603" w:rsidRDefault="00311603" w:rsidP="00311603">
      <w:pPr>
        <w:tabs>
          <w:tab w:val="left" w:pos="360"/>
          <w:tab w:val="right" w:pos="5040"/>
        </w:tabs>
        <w:suppressAutoHyphens/>
        <w:rPr>
          <w:rFonts w:ascii="Palatino Linotype" w:hAnsi="Palatino Linotype" w:cs="Times New Roman"/>
          <w:b/>
          <w:sz w:val="20"/>
          <w:szCs w:val="20"/>
          <w:lang w:val="es-MX"/>
        </w:rPr>
      </w:pPr>
      <w:r>
        <w:rPr>
          <w:rFonts w:ascii="Palatino Linotype" w:hAnsi="Palatino Linotype" w:cs="Times New Roman"/>
          <w:color w:val="000000"/>
          <w:sz w:val="20"/>
          <w:szCs w:val="20"/>
          <w:lang w:val="es-MX"/>
        </w:rPr>
        <w:tab/>
        <w:t xml:space="preserve">                                                                   </w:t>
      </w:r>
      <w:r>
        <w:rPr>
          <w:rFonts w:ascii="Palatino Linotype" w:hAnsi="Palatino Linotype" w:cs="Times New Roman"/>
          <w:b/>
          <w:sz w:val="20"/>
          <w:szCs w:val="20"/>
          <w:lang w:val="es-MX"/>
        </w:rPr>
        <w:t>Estela Iwinski</w:t>
      </w:r>
    </w:p>
    <w:p w14:paraId="306A383B" w14:textId="77777777" w:rsidR="00311603" w:rsidRPr="00311603" w:rsidRDefault="00311603" w:rsidP="00311603">
      <w:pPr>
        <w:tabs>
          <w:tab w:val="left" w:pos="360"/>
          <w:tab w:val="right" w:pos="5040"/>
        </w:tabs>
        <w:suppressAutoHyphens/>
        <w:rPr>
          <w:rFonts w:ascii="Palatino Linotype" w:hAnsi="Palatino Linotype" w:cs="Times New Roman"/>
          <w:sz w:val="20"/>
          <w:szCs w:val="20"/>
          <w:lang w:val="es-MX"/>
        </w:rPr>
      </w:pPr>
      <w:r w:rsidRPr="00311603">
        <w:rPr>
          <w:rFonts w:ascii="Palatino Linotype" w:hAnsi="Palatino Linotype" w:cs="Times New Roman"/>
          <w:bCs/>
          <w:sz w:val="20"/>
          <w:szCs w:val="20"/>
          <w:lang w:val="es-MX"/>
        </w:rPr>
        <w:t xml:space="preserve">       </w:t>
      </w:r>
      <w:hyperlink r:id="rId16" w:history="1">
        <w:r w:rsidRPr="00311603">
          <w:rPr>
            <w:rStyle w:val="Hyperlink"/>
            <w:rFonts w:ascii="Palatino Linotype" w:hAnsi="Palatino Linotype" w:cs="Times New Roman"/>
            <w:bCs/>
            <w:color w:val="auto"/>
            <w:sz w:val="20"/>
            <w:szCs w:val="20"/>
            <w:u w:val="none"/>
            <w:lang w:val="es-MX"/>
          </w:rPr>
          <w:t>estela.iwinski@tumwater.k12.wa.us</w:t>
        </w:r>
      </w:hyperlink>
    </w:p>
    <w:p w14:paraId="75FC06CC" w14:textId="77777777" w:rsidR="00311603" w:rsidRDefault="00311603" w:rsidP="00F73993">
      <w:pPr>
        <w:tabs>
          <w:tab w:val="left" w:pos="360"/>
          <w:tab w:val="right" w:pos="5040"/>
        </w:tabs>
        <w:suppressAutoHyphens/>
        <w:rPr>
          <w:rFonts w:ascii="Palatino Linotype" w:hAnsi="Palatino Linotype" w:cs="Times New Roman"/>
          <w:b/>
          <w:sz w:val="20"/>
          <w:szCs w:val="20"/>
        </w:rPr>
      </w:pPr>
    </w:p>
    <w:p w14:paraId="609DB85E" w14:textId="77777777" w:rsidR="00F73993" w:rsidRPr="00311603" w:rsidRDefault="00F73993" w:rsidP="00F73993">
      <w:pPr>
        <w:tabs>
          <w:tab w:val="left" w:pos="360"/>
          <w:tab w:val="right" w:pos="5040"/>
        </w:tabs>
        <w:suppressAutoHyphens/>
        <w:rPr>
          <w:rFonts w:ascii="Palatino Linotype" w:hAnsi="Palatino Linotype" w:cs="Times New Roman"/>
          <w:b/>
          <w:sz w:val="20"/>
          <w:szCs w:val="20"/>
          <w:lang w:val="es-MX"/>
        </w:rPr>
      </w:pPr>
      <w:r w:rsidRPr="00C86E5A">
        <w:rPr>
          <w:rFonts w:ascii="Palatino Linotype" w:hAnsi="Palatino Linotype" w:cs="Times New Roman"/>
          <w:b/>
          <w:sz w:val="20"/>
          <w:szCs w:val="20"/>
        </w:rPr>
        <w:t>Criminal Justice</w:t>
      </w:r>
      <w:r w:rsidRPr="00C86E5A">
        <w:rPr>
          <w:rFonts w:ascii="Palatino Linotype" w:hAnsi="Palatino Linotype" w:cs="Times New Roman"/>
          <w:b/>
          <w:sz w:val="20"/>
          <w:szCs w:val="20"/>
        </w:rPr>
        <w:tab/>
      </w:r>
      <w:r w:rsidR="00BD06CC">
        <w:rPr>
          <w:rFonts w:ascii="Palatino Linotype" w:hAnsi="Palatino Linotype" w:cs="Times New Roman"/>
          <w:b/>
          <w:sz w:val="20"/>
          <w:szCs w:val="20"/>
        </w:rPr>
        <w:t>Mike Morfoot</w:t>
      </w:r>
    </w:p>
    <w:p w14:paraId="1DB6DC85" w14:textId="77777777" w:rsidR="00F73993" w:rsidRDefault="00F73993" w:rsidP="00F73993">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BD06CC" w:rsidRPr="00C11D0E">
        <w:rPr>
          <w:rFonts w:ascii="Palatino Linotype" w:hAnsi="Palatino Linotype" w:cs="Times New Roman"/>
          <w:sz w:val="20"/>
          <w:szCs w:val="20"/>
        </w:rPr>
        <w:t>michael.morfoot</w:t>
      </w:r>
      <w:r>
        <w:rPr>
          <w:rFonts w:ascii="Palatino Linotype" w:hAnsi="Palatino Linotype" w:cs="Times New Roman"/>
          <w:sz w:val="20"/>
          <w:szCs w:val="20"/>
        </w:rPr>
        <w:t>@</w:t>
      </w:r>
      <w:r w:rsidR="00DD72D0">
        <w:rPr>
          <w:rFonts w:ascii="Palatino Linotype" w:hAnsi="Palatino Linotype" w:cs="Times New Roman"/>
          <w:sz w:val="20"/>
          <w:szCs w:val="20"/>
        </w:rPr>
        <w:t>tumwater.k12.wa.us</w:t>
      </w:r>
      <w:r w:rsidRPr="00C86E5A">
        <w:rPr>
          <w:rFonts w:ascii="Palatino Linotype" w:hAnsi="Palatino Linotype" w:cs="Times New Roman"/>
          <w:sz w:val="20"/>
          <w:szCs w:val="20"/>
        </w:rPr>
        <w:tab/>
        <w:t>4</w:t>
      </w:r>
      <w:r w:rsidR="00DE7CEE">
        <w:rPr>
          <w:rFonts w:ascii="Palatino Linotype" w:hAnsi="Palatino Linotype" w:cs="Times New Roman"/>
          <w:sz w:val="20"/>
          <w:szCs w:val="20"/>
        </w:rPr>
        <w:t>510</w:t>
      </w:r>
    </w:p>
    <w:p w14:paraId="0B36A326" w14:textId="77777777" w:rsidR="001B4B05" w:rsidRPr="001B4B05" w:rsidRDefault="001B4B05" w:rsidP="00F73993">
      <w:pPr>
        <w:tabs>
          <w:tab w:val="left" w:pos="360"/>
          <w:tab w:val="right" w:pos="5040"/>
        </w:tabs>
        <w:suppressAutoHyphens/>
        <w:rPr>
          <w:rFonts w:ascii="Palatino Linotype" w:hAnsi="Palatino Linotype" w:cs="Times New Roman"/>
          <w:sz w:val="12"/>
          <w:szCs w:val="12"/>
        </w:rPr>
      </w:pPr>
    </w:p>
    <w:p w14:paraId="4A1DB18F" w14:textId="77777777" w:rsidR="009F0D80" w:rsidRPr="00C86E5A" w:rsidRDefault="009F0D80" w:rsidP="009F0D80">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b/>
          <w:sz w:val="20"/>
          <w:szCs w:val="20"/>
        </w:rPr>
        <w:t>Culinary Arts</w:t>
      </w:r>
      <w:r w:rsidRPr="00C86E5A">
        <w:rPr>
          <w:rFonts w:ascii="Palatino Linotype" w:hAnsi="Palatino Linotype" w:cs="Times New Roman"/>
          <w:b/>
          <w:sz w:val="20"/>
          <w:szCs w:val="20"/>
        </w:rPr>
        <w:tab/>
      </w:r>
      <w:r>
        <w:rPr>
          <w:rFonts w:ascii="Palatino Linotype" w:hAnsi="Palatino Linotype" w:cs="Times New Roman"/>
          <w:b/>
          <w:color w:val="000000"/>
          <w:sz w:val="20"/>
          <w:szCs w:val="20"/>
        </w:rPr>
        <w:t>Michael Moore</w:t>
      </w:r>
    </w:p>
    <w:p w14:paraId="7031A319" w14:textId="77777777" w:rsidR="009F0D80" w:rsidRPr="00C86E5A" w:rsidRDefault="009F0D80" w:rsidP="009F0D80">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Pr>
          <w:rFonts w:ascii="Palatino Linotype" w:hAnsi="Palatino Linotype" w:cs="Times New Roman"/>
          <w:sz w:val="20"/>
          <w:szCs w:val="20"/>
        </w:rPr>
        <w:t>michael.moore@</w:t>
      </w:r>
      <w:r w:rsidR="00DD72D0">
        <w:rPr>
          <w:rFonts w:ascii="Palatino Linotype" w:hAnsi="Palatino Linotype" w:cs="Times New Roman"/>
          <w:sz w:val="20"/>
          <w:szCs w:val="20"/>
        </w:rPr>
        <w:t>tumwater.k12.wa.us</w:t>
      </w:r>
      <w:r>
        <w:rPr>
          <w:rFonts w:ascii="Palatino Linotype" w:hAnsi="Palatino Linotype" w:cs="Times New Roman"/>
          <w:sz w:val="20"/>
          <w:szCs w:val="20"/>
        </w:rPr>
        <w:tab/>
        <w:t>4514</w:t>
      </w:r>
      <w:r w:rsidRPr="00C86E5A">
        <w:rPr>
          <w:rFonts w:ascii="Palatino Linotype" w:hAnsi="Palatino Linotype" w:cs="Times New Roman"/>
          <w:sz w:val="20"/>
          <w:szCs w:val="20"/>
        </w:rPr>
        <w:t xml:space="preserve"> </w:t>
      </w:r>
    </w:p>
    <w:p w14:paraId="3B4AE25B" w14:textId="77777777" w:rsidR="009F0D80" w:rsidRPr="00947CBA" w:rsidRDefault="009F0D80" w:rsidP="009F0D80">
      <w:pPr>
        <w:tabs>
          <w:tab w:val="left" w:pos="360"/>
          <w:tab w:val="right" w:pos="5040"/>
        </w:tabs>
        <w:suppressAutoHyphens/>
        <w:rPr>
          <w:rFonts w:ascii="Palatino Linotype" w:hAnsi="Palatino Linotype" w:cs="Times New Roman"/>
          <w:b/>
          <w:sz w:val="20"/>
          <w:szCs w:val="20"/>
          <w:lang w:val="es-MX"/>
        </w:rPr>
      </w:pPr>
      <w:r w:rsidRPr="00C86E5A">
        <w:rPr>
          <w:rFonts w:ascii="Palatino Linotype" w:hAnsi="Palatino Linotype" w:cs="Times New Roman"/>
          <w:b/>
          <w:sz w:val="20"/>
          <w:szCs w:val="20"/>
        </w:rPr>
        <w:tab/>
      </w:r>
      <w:r w:rsidRPr="00C86E5A">
        <w:rPr>
          <w:rFonts w:ascii="Palatino Linotype" w:hAnsi="Palatino Linotype" w:cs="Times New Roman"/>
          <w:b/>
          <w:sz w:val="20"/>
          <w:szCs w:val="20"/>
        </w:rPr>
        <w:tab/>
      </w:r>
      <w:r w:rsidR="00777277" w:rsidRPr="00947CBA">
        <w:rPr>
          <w:rFonts w:ascii="Palatino Linotype" w:hAnsi="Palatino Linotype" w:cs="Times New Roman"/>
          <w:b/>
          <w:sz w:val="20"/>
          <w:szCs w:val="20"/>
          <w:lang w:val="es-MX"/>
        </w:rPr>
        <w:t>Joel Shumate</w:t>
      </w:r>
    </w:p>
    <w:p w14:paraId="42DA82AB" w14:textId="77777777" w:rsidR="009F0D80" w:rsidRPr="00947CBA" w:rsidRDefault="009F0D80" w:rsidP="009F0D80">
      <w:pPr>
        <w:tabs>
          <w:tab w:val="left" w:pos="360"/>
          <w:tab w:val="right" w:pos="5040"/>
        </w:tabs>
        <w:suppressAutoHyphens/>
        <w:rPr>
          <w:rFonts w:ascii="Palatino Linotype" w:hAnsi="Palatino Linotype" w:cs="Times New Roman"/>
          <w:sz w:val="20"/>
          <w:szCs w:val="20"/>
          <w:lang w:val="es-MX"/>
        </w:rPr>
      </w:pPr>
      <w:r w:rsidRPr="00947CBA">
        <w:rPr>
          <w:rFonts w:ascii="Palatino Linotype" w:hAnsi="Palatino Linotype" w:cs="Times New Roman"/>
          <w:sz w:val="20"/>
          <w:szCs w:val="20"/>
          <w:lang w:val="es-MX"/>
        </w:rPr>
        <w:tab/>
      </w:r>
      <w:r w:rsidR="00777277" w:rsidRPr="00947CBA">
        <w:rPr>
          <w:rFonts w:ascii="Palatino Linotype" w:hAnsi="Palatino Linotype" w:cs="Times New Roman"/>
          <w:sz w:val="20"/>
          <w:szCs w:val="20"/>
          <w:lang w:val="es-MX"/>
        </w:rPr>
        <w:t>joel.shumate</w:t>
      </w:r>
      <w:r w:rsidRPr="00947CBA">
        <w:rPr>
          <w:rFonts w:ascii="Palatino Linotype" w:hAnsi="Palatino Linotype" w:cs="Times New Roman"/>
          <w:sz w:val="20"/>
          <w:szCs w:val="20"/>
          <w:lang w:val="es-MX"/>
        </w:rPr>
        <w:t>@</w:t>
      </w:r>
      <w:r w:rsidR="00DD72D0" w:rsidRPr="00947CBA">
        <w:rPr>
          <w:rFonts w:ascii="Palatino Linotype" w:hAnsi="Palatino Linotype" w:cs="Times New Roman"/>
          <w:sz w:val="20"/>
          <w:szCs w:val="20"/>
          <w:lang w:val="es-MX"/>
        </w:rPr>
        <w:t>tumwater.k12.wa.us</w:t>
      </w:r>
      <w:r w:rsidRPr="00947CBA">
        <w:rPr>
          <w:rFonts w:ascii="Palatino Linotype" w:hAnsi="Palatino Linotype" w:cs="Times New Roman"/>
          <w:sz w:val="20"/>
          <w:szCs w:val="20"/>
          <w:lang w:val="es-MX"/>
        </w:rPr>
        <w:tab/>
        <w:t>4516</w:t>
      </w:r>
    </w:p>
    <w:p w14:paraId="53D3AA25" w14:textId="77777777" w:rsidR="009F0D80" w:rsidRPr="001B4B05" w:rsidRDefault="009F0D80" w:rsidP="00F73993">
      <w:pPr>
        <w:tabs>
          <w:tab w:val="left" w:pos="360"/>
          <w:tab w:val="right" w:pos="5040"/>
        </w:tabs>
        <w:suppressAutoHyphens/>
        <w:rPr>
          <w:rFonts w:ascii="Palatino Linotype" w:hAnsi="Palatino Linotype" w:cs="Times New Roman"/>
          <w:b/>
          <w:sz w:val="12"/>
          <w:szCs w:val="12"/>
          <w:lang w:val="es-MX"/>
        </w:rPr>
      </w:pPr>
    </w:p>
    <w:p w14:paraId="7A3326FA" w14:textId="6725080D" w:rsidR="001B4B05" w:rsidRPr="00C86E5A" w:rsidRDefault="00F95D0C" w:rsidP="001B4B05">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Diesel &amp; Marine Technology</w:t>
      </w:r>
      <w:r w:rsidR="001B4B05">
        <w:rPr>
          <w:rFonts w:ascii="Palatino Linotype" w:hAnsi="Palatino Linotype" w:cs="Times New Roman"/>
          <w:b/>
          <w:sz w:val="20"/>
          <w:szCs w:val="20"/>
        </w:rPr>
        <w:tab/>
      </w:r>
      <w:r w:rsidR="00D46663">
        <w:rPr>
          <w:rFonts w:ascii="Palatino Linotype" w:hAnsi="Palatino Linotype" w:cs="Times New Roman"/>
          <w:b/>
          <w:sz w:val="20"/>
          <w:szCs w:val="20"/>
        </w:rPr>
        <w:t>Scott Munsell</w:t>
      </w:r>
    </w:p>
    <w:p w14:paraId="176B4759" w14:textId="141884F6" w:rsidR="0035043F" w:rsidRPr="001B4B05" w:rsidRDefault="001B4B05" w:rsidP="001C33FE">
      <w:pPr>
        <w:tabs>
          <w:tab w:val="left" w:pos="360"/>
          <w:tab w:val="right" w:pos="5040"/>
        </w:tabs>
        <w:suppressAutoHyphens/>
        <w:rPr>
          <w:rFonts w:ascii="Palatino Linotype" w:hAnsi="Palatino Linotype" w:cs="Times New Roman"/>
          <w:b/>
          <w:sz w:val="12"/>
          <w:szCs w:val="12"/>
        </w:rPr>
      </w:pPr>
      <w:r w:rsidRPr="00C86E5A">
        <w:rPr>
          <w:rFonts w:ascii="Palatino Linotype" w:hAnsi="Palatino Linotype" w:cs="Times New Roman"/>
          <w:sz w:val="20"/>
          <w:szCs w:val="20"/>
        </w:rPr>
        <w:tab/>
      </w:r>
      <w:r w:rsidR="00D46663">
        <w:rPr>
          <w:rFonts w:ascii="Palatino Linotype" w:hAnsi="Palatino Linotype" w:cs="Times New Roman"/>
          <w:sz w:val="20"/>
          <w:szCs w:val="20"/>
        </w:rPr>
        <w:t>scott.munsell</w:t>
      </w:r>
      <w:r>
        <w:rPr>
          <w:rFonts w:ascii="Palatino Linotype" w:hAnsi="Palatino Linotype" w:cs="Times New Roman"/>
          <w:sz w:val="20"/>
          <w:szCs w:val="20"/>
        </w:rPr>
        <w:t>@tumwater.k12.wa.us</w:t>
      </w:r>
      <w:r w:rsidRPr="00C86E5A">
        <w:rPr>
          <w:rFonts w:ascii="Palatino Linotype" w:hAnsi="Palatino Linotype" w:cs="Times New Roman"/>
          <w:sz w:val="20"/>
          <w:szCs w:val="20"/>
        </w:rPr>
        <w:tab/>
      </w:r>
      <w:r w:rsidR="00D46663">
        <w:rPr>
          <w:rFonts w:ascii="Palatino Linotype" w:hAnsi="Palatino Linotype" w:cs="Times New Roman"/>
          <w:sz w:val="20"/>
          <w:szCs w:val="20"/>
        </w:rPr>
        <w:t>45</w:t>
      </w:r>
      <w:r w:rsidR="00B95D9F">
        <w:rPr>
          <w:rFonts w:ascii="Palatino Linotype" w:hAnsi="Palatino Linotype" w:cs="Times New Roman"/>
          <w:sz w:val="20"/>
          <w:szCs w:val="20"/>
        </w:rPr>
        <w:t>12</w:t>
      </w:r>
    </w:p>
    <w:p w14:paraId="099CE4FF" w14:textId="77777777" w:rsidR="009F0D80" w:rsidRPr="001B4B05" w:rsidRDefault="009F0D80" w:rsidP="001C33FE">
      <w:pPr>
        <w:tabs>
          <w:tab w:val="left" w:pos="360"/>
          <w:tab w:val="right" w:pos="5040"/>
        </w:tabs>
        <w:suppressAutoHyphens/>
        <w:rPr>
          <w:rFonts w:ascii="Palatino Linotype" w:hAnsi="Palatino Linotype" w:cs="Times New Roman"/>
          <w:sz w:val="12"/>
          <w:szCs w:val="12"/>
        </w:rPr>
      </w:pPr>
    </w:p>
    <w:p w14:paraId="6309BEEF" w14:textId="77777777" w:rsidR="009F0D80" w:rsidRDefault="009F0D80" w:rsidP="001C33FE">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Firefighting &amp; EMS Careers</w:t>
      </w:r>
      <w:r>
        <w:rPr>
          <w:rFonts w:ascii="Palatino Linotype" w:hAnsi="Palatino Linotype" w:cs="Times New Roman"/>
          <w:b/>
          <w:sz w:val="20"/>
          <w:szCs w:val="20"/>
        </w:rPr>
        <w:tab/>
        <w:t>Jack Greaves</w:t>
      </w:r>
    </w:p>
    <w:p w14:paraId="07EECECA" w14:textId="77777777" w:rsidR="009F0D80" w:rsidRPr="009F0D80" w:rsidRDefault="009F0D80" w:rsidP="001C33FE">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b/>
      </w:r>
      <w:r w:rsidRPr="009F0D80">
        <w:rPr>
          <w:rFonts w:ascii="Palatino Linotype" w:hAnsi="Palatino Linotype" w:cs="Times New Roman"/>
          <w:sz w:val="20"/>
          <w:szCs w:val="20"/>
        </w:rPr>
        <w:t>jack.greaves@</w:t>
      </w:r>
      <w:r w:rsidR="00DD72D0">
        <w:rPr>
          <w:rFonts w:ascii="Palatino Linotype" w:hAnsi="Palatino Linotype" w:cs="Times New Roman"/>
          <w:sz w:val="20"/>
          <w:szCs w:val="20"/>
        </w:rPr>
        <w:t>tumwater.k12.wa.us</w:t>
      </w:r>
      <w:r>
        <w:rPr>
          <w:rFonts w:ascii="Palatino Linotype" w:hAnsi="Palatino Linotype" w:cs="Times New Roman"/>
          <w:sz w:val="20"/>
          <w:szCs w:val="20"/>
        </w:rPr>
        <w:tab/>
        <w:t>4438</w:t>
      </w:r>
    </w:p>
    <w:p w14:paraId="6F7FC770" w14:textId="77777777" w:rsidR="0035043F" w:rsidRPr="00C86E5A" w:rsidRDefault="0035043F" w:rsidP="001C33FE">
      <w:pPr>
        <w:tabs>
          <w:tab w:val="left" w:pos="360"/>
          <w:tab w:val="right" w:pos="5040"/>
        </w:tabs>
        <w:suppressAutoHyphens/>
        <w:rPr>
          <w:rFonts w:ascii="Palatino Linotype" w:hAnsi="Palatino Linotype" w:cs="Times New Roman"/>
          <w:b/>
          <w:sz w:val="12"/>
          <w:szCs w:val="12"/>
        </w:rPr>
      </w:pPr>
    </w:p>
    <w:p w14:paraId="14130C66" w14:textId="77777777" w:rsidR="00F035D3" w:rsidRPr="0032537A" w:rsidRDefault="00F035D3" w:rsidP="00F035D3">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JROTC:</w:t>
      </w:r>
      <w:r w:rsidR="00F8138B">
        <w:rPr>
          <w:rFonts w:ascii="Palatino Linotype" w:hAnsi="Palatino Linotype" w:cs="Times New Roman"/>
          <w:b/>
          <w:sz w:val="20"/>
          <w:szCs w:val="20"/>
        </w:rPr>
        <w:t xml:space="preserve"> </w:t>
      </w:r>
      <w:r w:rsidRPr="00F8138B">
        <w:rPr>
          <w:rFonts w:ascii="Palatino Linotype" w:hAnsi="Palatino Linotype" w:cs="Times New Roman"/>
          <w:b/>
          <w:sz w:val="18"/>
          <w:szCs w:val="18"/>
        </w:rPr>
        <w:t>Navy National Defense Cadet Corps</w:t>
      </w:r>
      <w:r>
        <w:rPr>
          <w:rFonts w:ascii="Palatino Linotype" w:hAnsi="Palatino Linotype" w:cs="Times New Roman"/>
          <w:b/>
          <w:sz w:val="20"/>
          <w:szCs w:val="20"/>
        </w:rPr>
        <w:tab/>
        <w:t>Roy Calica</w:t>
      </w:r>
      <w:r w:rsidRPr="00C86E5A">
        <w:rPr>
          <w:rFonts w:ascii="Palatino Linotype" w:hAnsi="Palatino Linotype" w:cs="Times New Roman"/>
          <w:b/>
          <w:sz w:val="20"/>
          <w:szCs w:val="20"/>
        </w:rPr>
        <w:t xml:space="preserve">                                                           </w:t>
      </w:r>
      <w:r>
        <w:rPr>
          <w:rFonts w:ascii="Palatino Linotype" w:hAnsi="Palatino Linotype" w:cs="Times New Roman"/>
          <w:b/>
          <w:sz w:val="20"/>
          <w:szCs w:val="20"/>
        </w:rPr>
        <w:t xml:space="preserve">  </w:t>
      </w:r>
      <w:r>
        <w:rPr>
          <w:rFonts w:ascii="Palatino Linotype" w:hAnsi="Palatino Linotype" w:cs="Times New Roman"/>
          <w:b/>
          <w:sz w:val="20"/>
          <w:szCs w:val="20"/>
        </w:rPr>
        <w:tab/>
        <w:t xml:space="preserve"> </w:t>
      </w:r>
    </w:p>
    <w:p w14:paraId="39CF7082" w14:textId="77777777" w:rsidR="00F035D3" w:rsidRDefault="00F035D3" w:rsidP="00F035D3">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sz w:val="20"/>
          <w:szCs w:val="20"/>
        </w:rPr>
        <w:tab/>
        <w:t>roy.calica</w:t>
      </w:r>
      <w:r w:rsidRPr="0032537A">
        <w:rPr>
          <w:rFonts w:ascii="Palatino Linotype" w:hAnsi="Palatino Linotype" w:cs="Times New Roman"/>
          <w:sz w:val="20"/>
          <w:szCs w:val="20"/>
        </w:rPr>
        <w:t>@</w:t>
      </w:r>
      <w:r>
        <w:rPr>
          <w:rFonts w:ascii="Palatino Linotype" w:hAnsi="Palatino Linotype" w:cs="Times New Roman"/>
          <w:sz w:val="20"/>
          <w:szCs w:val="20"/>
        </w:rPr>
        <w:t>tumwater.k12.wa.us</w:t>
      </w:r>
      <w:r>
        <w:rPr>
          <w:rFonts w:ascii="Palatino Linotype" w:hAnsi="Palatino Linotype" w:cs="Times New Roman"/>
          <w:sz w:val="20"/>
          <w:szCs w:val="20"/>
        </w:rPr>
        <w:tab/>
        <w:t>4431</w:t>
      </w:r>
    </w:p>
    <w:p w14:paraId="661C01B1" w14:textId="77777777" w:rsidR="00BD06CC" w:rsidRPr="00C0145B" w:rsidRDefault="00BD06CC" w:rsidP="00BD06CC">
      <w:pPr>
        <w:tabs>
          <w:tab w:val="left" w:pos="360"/>
          <w:tab w:val="right" w:pos="5040"/>
        </w:tabs>
        <w:suppressAutoHyphens/>
        <w:rPr>
          <w:rFonts w:ascii="Palatino Linotype" w:hAnsi="Palatino Linotype" w:cs="Times New Roman"/>
          <w:b/>
          <w:sz w:val="12"/>
          <w:szCs w:val="12"/>
        </w:rPr>
      </w:pPr>
    </w:p>
    <w:p w14:paraId="5B79D4AA" w14:textId="77777777" w:rsidR="00BD06CC" w:rsidRPr="00D46663" w:rsidRDefault="00BD06CC" w:rsidP="00BD06CC">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Master Esthetician</w:t>
      </w:r>
      <w:r w:rsidRPr="00D46663">
        <w:rPr>
          <w:rFonts w:ascii="Palatino Linotype" w:hAnsi="Palatino Linotype" w:cs="Times New Roman"/>
          <w:b/>
          <w:sz w:val="20"/>
          <w:szCs w:val="20"/>
        </w:rPr>
        <w:tab/>
      </w:r>
      <w:r>
        <w:rPr>
          <w:rFonts w:ascii="Palatino Linotype" w:hAnsi="Palatino Linotype" w:cs="Times New Roman"/>
          <w:b/>
          <w:sz w:val="20"/>
          <w:szCs w:val="20"/>
        </w:rPr>
        <w:t>Jin Mi Williams</w:t>
      </w:r>
      <w:r w:rsidRPr="00D46663">
        <w:rPr>
          <w:rFonts w:ascii="Palatino Linotype" w:hAnsi="Palatino Linotype" w:cs="Times New Roman"/>
          <w:b/>
          <w:sz w:val="20"/>
          <w:szCs w:val="20"/>
        </w:rPr>
        <w:t xml:space="preserve">                                                             </w:t>
      </w:r>
      <w:r w:rsidRPr="00D46663">
        <w:rPr>
          <w:rFonts w:ascii="Palatino Linotype" w:hAnsi="Palatino Linotype" w:cs="Times New Roman"/>
          <w:b/>
          <w:sz w:val="20"/>
          <w:szCs w:val="20"/>
        </w:rPr>
        <w:tab/>
        <w:t xml:space="preserve"> </w:t>
      </w:r>
    </w:p>
    <w:p w14:paraId="6BE07724" w14:textId="77777777" w:rsidR="00BD06CC" w:rsidRDefault="00BD06CC" w:rsidP="00BD06CC">
      <w:pPr>
        <w:tabs>
          <w:tab w:val="left" w:pos="360"/>
          <w:tab w:val="right" w:pos="5040"/>
        </w:tabs>
        <w:suppressAutoHyphens/>
        <w:rPr>
          <w:rFonts w:ascii="Palatino Linotype" w:hAnsi="Palatino Linotype" w:cs="Times New Roman"/>
          <w:sz w:val="20"/>
          <w:szCs w:val="20"/>
        </w:rPr>
      </w:pPr>
      <w:r w:rsidRPr="00D46663">
        <w:rPr>
          <w:rFonts w:ascii="Palatino Linotype" w:hAnsi="Palatino Linotype" w:cs="Times New Roman"/>
          <w:b/>
          <w:sz w:val="20"/>
          <w:szCs w:val="20"/>
        </w:rPr>
        <w:tab/>
      </w:r>
      <w:r w:rsidRPr="00166DED">
        <w:rPr>
          <w:rFonts w:ascii="Palatino Linotype" w:hAnsi="Palatino Linotype" w:cs="Times New Roman"/>
          <w:sz w:val="20"/>
          <w:szCs w:val="20"/>
        </w:rPr>
        <w:t>jinm</w:t>
      </w:r>
      <w:r w:rsidR="00C11D0E" w:rsidRPr="00166DED">
        <w:rPr>
          <w:rFonts w:ascii="Palatino Linotype" w:hAnsi="Palatino Linotype" w:cs="Times New Roman"/>
          <w:sz w:val="20"/>
          <w:szCs w:val="20"/>
        </w:rPr>
        <w:t>i</w:t>
      </w:r>
      <w:r w:rsidRPr="00166DED">
        <w:rPr>
          <w:rFonts w:ascii="Palatino Linotype" w:hAnsi="Palatino Linotype" w:cs="Times New Roman"/>
          <w:sz w:val="20"/>
          <w:szCs w:val="20"/>
        </w:rPr>
        <w:t>.williams</w:t>
      </w:r>
      <w:r w:rsidRPr="00D46663">
        <w:rPr>
          <w:rFonts w:ascii="Palatino Linotype" w:hAnsi="Palatino Linotype" w:cs="Times New Roman"/>
          <w:sz w:val="20"/>
          <w:szCs w:val="20"/>
        </w:rPr>
        <w:t>@tumwater.k12.wa.us</w:t>
      </w:r>
      <w:r w:rsidRPr="00D46663">
        <w:rPr>
          <w:rFonts w:ascii="Palatino Linotype" w:hAnsi="Palatino Linotype" w:cs="Times New Roman"/>
          <w:sz w:val="20"/>
          <w:szCs w:val="20"/>
        </w:rPr>
        <w:tab/>
      </w:r>
      <w:r w:rsidR="00166DED">
        <w:rPr>
          <w:rFonts w:ascii="Palatino Linotype" w:hAnsi="Palatino Linotype" w:cs="Times New Roman"/>
          <w:sz w:val="20"/>
          <w:szCs w:val="20"/>
        </w:rPr>
        <w:t>360-878-8326</w:t>
      </w:r>
    </w:p>
    <w:p w14:paraId="1D4783CF" w14:textId="77777777" w:rsidR="00F035D3" w:rsidRPr="00C0145B" w:rsidRDefault="00F035D3" w:rsidP="00D46663">
      <w:pPr>
        <w:tabs>
          <w:tab w:val="left" w:pos="360"/>
          <w:tab w:val="right" w:pos="5040"/>
        </w:tabs>
        <w:suppressAutoHyphens/>
        <w:rPr>
          <w:rFonts w:ascii="Palatino Linotype" w:hAnsi="Palatino Linotype" w:cs="Times New Roman"/>
          <w:b/>
          <w:sz w:val="12"/>
          <w:szCs w:val="12"/>
        </w:rPr>
      </w:pPr>
    </w:p>
    <w:p w14:paraId="5B986D0C" w14:textId="77777777" w:rsidR="00D46663" w:rsidRPr="00D46663" w:rsidRDefault="00D46663" w:rsidP="00D46663">
      <w:pPr>
        <w:tabs>
          <w:tab w:val="left" w:pos="360"/>
          <w:tab w:val="right" w:pos="5040"/>
        </w:tabs>
        <w:suppressAutoHyphens/>
        <w:rPr>
          <w:rFonts w:ascii="Palatino Linotype" w:hAnsi="Palatino Linotype" w:cs="Times New Roman"/>
          <w:b/>
          <w:sz w:val="20"/>
          <w:szCs w:val="20"/>
        </w:rPr>
      </w:pPr>
      <w:r>
        <w:rPr>
          <w:rFonts w:ascii="Palatino Linotype" w:hAnsi="Palatino Linotype" w:cs="Times New Roman"/>
          <w:b/>
          <w:sz w:val="20"/>
          <w:szCs w:val="20"/>
        </w:rPr>
        <w:t>Medical Assistant</w:t>
      </w:r>
      <w:r w:rsidRPr="00D46663">
        <w:rPr>
          <w:rFonts w:ascii="Palatino Linotype" w:hAnsi="Palatino Linotype" w:cs="Times New Roman"/>
          <w:b/>
          <w:sz w:val="20"/>
          <w:szCs w:val="20"/>
        </w:rPr>
        <w:tab/>
      </w:r>
      <w:r w:rsidR="00166DED">
        <w:rPr>
          <w:rFonts w:ascii="Palatino Linotype" w:hAnsi="Palatino Linotype" w:cs="Times New Roman"/>
          <w:b/>
          <w:sz w:val="20"/>
          <w:szCs w:val="20"/>
        </w:rPr>
        <w:t>Cami Burrow</w:t>
      </w:r>
      <w:r w:rsidRPr="00D46663">
        <w:rPr>
          <w:rFonts w:ascii="Palatino Linotype" w:hAnsi="Palatino Linotype" w:cs="Times New Roman"/>
          <w:b/>
          <w:sz w:val="20"/>
          <w:szCs w:val="20"/>
        </w:rPr>
        <w:t xml:space="preserve">                                                             </w:t>
      </w:r>
      <w:r w:rsidRPr="00D46663">
        <w:rPr>
          <w:rFonts w:ascii="Palatino Linotype" w:hAnsi="Palatino Linotype" w:cs="Times New Roman"/>
          <w:b/>
          <w:sz w:val="20"/>
          <w:szCs w:val="20"/>
        </w:rPr>
        <w:tab/>
        <w:t xml:space="preserve"> </w:t>
      </w:r>
    </w:p>
    <w:p w14:paraId="019C3ED4" w14:textId="77777777" w:rsidR="00D46663" w:rsidRDefault="00D46663" w:rsidP="00D46663">
      <w:pPr>
        <w:tabs>
          <w:tab w:val="left" w:pos="360"/>
          <w:tab w:val="right" w:pos="5040"/>
        </w:tabs>
        <w:suppressAutoHyphens/>
        <w:rPr>
          <w:rFonts w:ascii="Palatino Linotype" w:hAnsi="Palatino Linotype" w:cs="Times New Roman"/>
          <w:sz w:val="20"/>
          <w:szCs w:val="20"/>
        </w:rPr>
      </w:pPr>
      <w:r w:rsidRPr="00D46663">
        <w:rPr>
          <w:rFonts w:ascii="Palatino Linotype" w:hAnsi="Palatino Linotype" w:cs="Times New Roman"/>
          <w:b/>
          <w:sz w:val="20"/>
          <w:szCs w:val="20"/>
        </w:rPr>
        <w:tab/>
      </w:r>
      <w:r w:rsidR="00166DED">
        <w:rPr>
          <w:rFonts w:ascii="Palatino Linotype" w:hAnsi="Palatino Linotype" w:cs="Times New Roman"/>
          <w:sz w:val="20"/>
          <w:szCs w:val="20"/>
        </w:rPr>
        <w:t>cami.burrow</w:t>
      </w:r>
      <w:r w:rsidRPr="00D46663">
        <w:rPr>
          <w:rFonts w:ascii="Palatino Linotype" w:hAnsi="Palatino Linotype" w:cs="Times New Roman"/>
          <w:sz w:val="20"/>
          <w:szCs w:val="20"/>
        </w:rPr>
        <w:t>@tumwater.k12.wa.us</w:t>
      </w:r>
      <w:r w:rsidRPr="00D46663">
        <w:rPr>
          <w:rFonts w:ascii="Palatino Linotype" w:hAnsi="Palatino Linotype" w:cs="Times New Roman"/>
          <w:sz w:val="20"/>
          <w:szCs w:val="20"/>
        </w:rPr>
        <w:tab/>
        <w:t>4</w:t>
      </w:r>
      <w:r>
        <w:rPr>
          <w:rFonts w:ascii="Palatino Linotype" w:hAnsi="Palatino Linotype" w:cs="Times New Roman"/>
          <w:sz w:val="20"/>
          <w:szCs w:val="20"/>
        </w:rPr>
        <w:t>510</w:t>
      </w:r>
    </w:p>
    <w:p w14:paraId="6222F9D8" w14:textId="77777777" w:rsidR="00311603" w:rsidRDefault="00311603" w:rsidP="00D46663">
      <w:pPr>
        <w:tabs>
          <w:tab w:val="left" w:pos="360"/>
          <w:tab w:val="right" w:pos="5040"/>
        </w:tabs>
        <w:suppressAutoHyphens/>
        <w:rPr>
          <w:rFonts w:ascii="Palatino Linotype" w:hAnsi="Palatino Linotype" w:cs="Times New Roman"/>
          <w:sz w:val="20"/>
          <w:szCs w:val="20"/>
        </w:rPr>
      </w:pPr>
    </w:p>
    <w:p w14:paraId="72D7C176" w14:textId="77777777" w:rsidR="00311603" w:rsidRDefault="00311603" w:rsidP="00D46663">
      <w:pPr>
        <w:tabs>
          <w:tab w:val="left" w:pos="360"/>
          <w:tab w:val="right" w:pos="5040"/>
        </w:tabs>
        <w:suppressAutoHyphens/>
        <w:rPr>
          <w:rFonts w:ascii="Palatino Linotype" w:hAnsi="Palatino Linotype" w:cs="Times New Roman"/>
          <w:b/>
          <w:bCs/>
          <w:sz w:val="20"/>
          <w:szCs w:val="20"/>
        </w:rPr>
      </w:pPr>
      <w:r w:rsidRPr="00311603">
        <w:rPr>
          <w:rFonts w:ascii="Palatino Linotype" w:hAnsi="Palatino Linotype" w:cs="Times New Roman"/>
          <w:b/>
          <w:bCs/>
          <w:sz w:val="20"/>
          <w:szCs w:val="20"/>
        </w:rPr>
        <w:t>Pre-Electrical</w:t>
      </w:r>
      <w:r w:rsidR="00135BCC">
        <w:rPr>
          <w:rFonts w:ascii="Palatino Linotype" w:hAnsi="Palatino Linotype" w:cs="Times New Roman"/>
          <w:b/>
          <w:bCs/>
          <w:sz w:val="20"/>
          <w:szCs w:val="20"/>
        </w:rPr>
        <w:t xml:space="preserve">                                             Kevin Showalter</w:t>
      </w:r>
    </w:p>
    <w:p w14:paraId="5A25CA0C" w14:textId="77777777" w:rsidR="00491D19" w:rsidRPr="00491D19" w:rsidRDefault="00491D19" w:rsidP="00D46663">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bCs/>
          <w:sz w:val="20"/>
          <w:szCs w:val="20"/>
        </w:rPr>
        <w:t xml:space="preserve">        </w:t>
      </w:r>
      <w:r>
        <w:rPr>
          <w:rFonts w:ascii="Palatino Linotype" w:hAnsi="Palatino Linotype" w:cs="Times New Roman"/>
          <w:sz w:val="20"/>
          <w:szCs w:val="20"/>
        </w:rPr>
        <w:t>kevin.showalter@tumwater.k12.wa.us                 4441</w:t>
      </w:r>
    </w:p>
    <w:p w14:paraId="76C503B3" w14:textId="77777777" w:rsidR="00D46663" w:rsidRPr="00C0145B" w:rsidRDefault="00D46663" w:rsidP="00D46663">
      <w:pPr>
        <w:tabs>
          <w:tab w:val="left" w:pos="360"/>
          <w:tab w:val="right" w:pos="5040"/>
        </w:tabs>
        <w:suppressAutoHyphens/>
        <w:rPr>
          <w:rFonts w:ascii="Palatino Linotype" w:hAnsi="Palatino Linotype" w:cs="Times New Roman"/>
          <w:sz w:val="12"/>
          <w:szCs w:val="12"/>
        </w:rPr>
      </w:pPr>
    </w:p>
    <w:p w14:paraId="7F2BE5F5" w14:textId="77777777" w:rsidR="004A0434" w:rsidRPr="0032537A" w:rsidRDefault="00432EBB" w:rsidP="001C33FE">
      <w:pPr>
        <w:tabs>
          <w:tab w:val="left" w:pos="360"/>
          <w:tab w:val="right" w:pos="5040"/>
        </w:tabs>
        <w:suppressAutoHyphens/>
        <w:rPr>
          <w:rFonts w:ascii="Palatino Linotype" w:hAnsi="Palatino Linotype" w:cs="Times New Roman"/>
          <w:b/>
          <w:sz w:val="20"/>
          <w:szCs w:val="20"/>
        </w:rPr>
      </w:pPr>
      <w:r w:rsidRPr="00C86E5A">
        <w:rPr>
          <w:rFonts w:ascii="Palatino Linotype" w:hAnsi="Palatino Linotype" w:cs="Times New Roman"/>
          <w:b/>
          <w:sz w:val="20"/>
          <w:szCs w:val="20"/>
        </w:rPr>
        <w:t>Professional Medical Careers</w:t>
      </w:r>
      <w:r w:rsidR="001F0522">
        <w:rPr>
          <w:rFonts w:ascii="Palatino Linotype" w:hAnsi="Palatino Linotype" w:cs="Times New Roman"/>
          <w:b/>
          <w:sz w:val="20"/>
          <w:szCs w:val="20"/>
        </w:rPr>
        <w:tab/>
      </w:r>
      <w:r w:rsidR="00D46663">
        <w:rPr>
          <w:rFonts w:ascii="Palatino Linotype" w:hAnsi="Palatino Linotype" w:cs="Times New Roman"/>
          <w:b/>
          <w:sz w:val="20"/>
          <w:szCs w:val="20"/>
        </w:rPr>
        <w:t>Jaimee Dobson</w:t>
      </w:r>
      <w:r w:rsidR="004A0434" w:rsidRPr="00C86E5A">
        <w:rPr>
          <w:rFonts w:ascii="Palatino Linotype" w:hAnsi="Palatino Linotype" w:cs="Times New Roman"/>
          <w:b/>
          <w:sz w:val="20"/>
          <w:szCs w:val="20"/>
        </w:rPr>
        <w:t xml:space="preserve">                                                           </w:t>
      </w:r>
      <w:r w:rsidR="001424B3">
        <w:rPr>
          <w:rFonts w:ascii="Palatino Linotype" w:hAnsi="Palatino Linotype" w:cs="Times New Roman"/>
          <w:b/>
          <w:sz w:val="20"/>
          <w:szCs w:val="20"/>
        </w:rPr>
        <w:t xml:space="preserve">  </w:t>
      </w:r>
      <w:r w:rsidR="00057761">
        <w:rPr>
          <w:rFonts w:ascii="Palatino Linotype" w:hAnsi="Palatino Linotype" w:cs="Times New Roman"/>
          <w:b/>
          <w:sz w:val="20"/>
          <w:szCs w:val="20"/>
        </w:rPr>
        <w:tab/>
        <w:t xml:space="preserve"> </w:t>
      </w:r>
    </w:p>
    <w:p w14:paraId="5221D2A0" w14:textId="77777777" w:rsidR="004A0434" w:rsidRDefault="0032537A" w:rsidP="001C33FE">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sz w:val="20"/>
          <w:szCs w:val="20"/>
        </w:rPr>
        <w:tab/>
      </w:r>
      <w:r w:rsidR="00D46663">
        <w:rPr>
          <w:rFonts w:ascii="Palatino Linotype" w:hAnsi="Palatino Linotype" w:cs="Times New Roman"/>
          <w:sz w:val="20"/>
          <w:szCs w:val="20"/>
        </w:rPr>
        <w:t>jaimee.dobson</w:t>
      </w:r>
      <w:r w:rsidRPr="0032537A">
        <w:rPr>
          <w:rFonts w:ascii="Palatino Linotype" w:hAnsi="Palatino Linotype" w:cs="Times New Roman"/>
          <w:sz w:val="20"/>
          <w:szCs w:val="20"/>
        </w:rPr>
        <w:t>@</w:t>
      </w:r>
      <w:r w:rsidR="00DD72D0">
        <w:rPr>
          <w:rFonts w:ascii="Palatino Linotype" w:hAnsi="Palatino Linotype" w:cs="Times New Roman"/>
          <w:sz w:val="20"/>
          <w:szCs w:val="20"/>
        </w:rPr>
        <w:t>tumwater.k12.wa.us</w:t>
      </w:r>
      <w:r>
        <w:rPr>
          <w:rFonts w:ascii="Palatino Linotype" w:hAnsi="Palatino Linotype" w:cs="Times New Roman"/>
          <w:sz w:val="20"/>
          <w:szCs w:val="20"/>
        </w:rPr>
        <w:tab/>
        <w:t>445</w:t>
      </w:r>
      <w:r w:rsidR="00D46663">
        <w:rPr>
          <w:rFonts w:ascii="Palatino Linotype" w:hAnsi="Palatino Linotype" w:cs="Times New Roman"/>
          <w:sz w:val="20"/>
          <w:szCs w:val="20"/>
        </w:rPr>
        <w:t>3</w:t>
      </w:r>
    </w:p>
    <w:p w14:paraId="769A303E" w14:textId="77777777" w:rsidR="001B4B05" w:rsidRPr="00C86E5A" w:rsidRDefault="001B4B05" w:rsidP="001B4B05">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b/>
      </w:r>
      <w:r>
        <w:rPr>
          <w:rFonts w:ascii="Palatino Linotype" w:hAnsi="Palatino Linotype" w:cs="Times New Roman"/>
          <w:b/>
          <w:sz w:val="20"/>
          <w:szCs w:val="20"/>
        </w:rPr>
        <w:tab/>
      </w:r>
      <w:r w:rsidR="00D46663">
        <w:rPr>
          <w:rFonts w:ascii="Palatino Linotype" w:hAnsi="Palatino Linotype" w:cs="Times New Roman"/>
          <w:b/>
          <w:sz w:val="20"/>
          <w:szCs w:val="20"/>
        </w:rPr>
        <w:t>Megan Ritchie</w:t>
      </w:r>
      <w:r w:rsidRPr="00C86E5A">
        <w:rPr>
          <w:rFonts w:ascii="Palatino Linotype" w:hAnsi="Palatino Linotype" w:cs="Times New Roman"/>
          <w:b/>
          <w:sz w:val="20"/>
          <w:szCs w:val="20"/>
        </w:rPr>
        <w:tab/>
        <w:t xml:space="preserve"> </w:t>
      </w:r>
    </w:p>
    <w:p w14:paraId="1439BEDA" w14:textId="77777777" w:rsidR="001B4B05" w:rsidRPr="00C86E5A" w:rsidRDefault="001B4B05" w:rsidP="001B4B05">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D46663">
        <w:rPr>
          <w:rFonts w:ascii="Palatino Linotype" w:hAnsi="Palatino Linotype" w:cs="Times New Roman"/>
          <w:sz w:val="20"/>
          <w:szCs w:val="20"/>
        </w:rPr>
        <w:t>megan.ritchie</w:t>
      </w:r>
      <w:r w:rsidRPr="00866CCA">
        <w:rPr>
          <w:rFonts w:ascii="Palatino Linotype" w:hAnsi="Palatino Linotype" w:cs="Times New Roman"/>
          <w:sz w:val="20"/>
          <w:szCs w:val="20"/>
        </w:rPr>
        <w:t>@</w:t>
      </w:r>
      <w:r>
        <w:rPr>
          <w:rFonts w:ascii="Palatino Linotype" w:hAnsi="Palatino Linotype" w:cs="Times New Roman"/>
          <w:sz w:val="20"/>
          <w:szCs w:val="20"/>
        </w:rPr>
        <w:t>tumwater.k12.wa.us</w:t>
      </w:r>
      <w:r w:rsidRPr="00C86E5A">
        <w:rPr>
          <w:rFonts w:ascii="Palatino Linotype" w:hAnsi="Palatino Linotype" w:cs="Times New Roman"/>
          <w:sz w:val="20"/>
          <w:szCs w:val="20"/>
        </w:rPr>
        <w:tab/>
      </w:r>
      <w:r>
        <w:rPr>
          <w:rFonts w:ascii="Palatino Linotype" w:hAnsi="Palatino Linotype" w:cs="Times New Roman"/>
          <w:sz w:val="20"/>
          <w:szCs w:val="20"/>
        </w:rPr>
        <w:t>44</w:t>
      </w:r>
      <w:r w:rsidR="00D46663">
        <w:rPr>
          <w:rFonts w:ascii="Palatino Linotype" w:hAnsi="Palatino Linotype" w:cs="Times New Roman"/>
          <w:sz w:val="20"/>
          <w:szCs w:val="20"/>
        </w:rPr>
        <w:t>53</w:t>
      </w:r>
    </w:p>
    <w:p w14:paraId="065B5C48" w14:textId="77777777" w:rsidR="001B4B05" w:rsidRPr="001B4B05" w:rsidRDefault="001B4B05" w:rsidP="001B4B05">
      <w:pPr>
        <w:tabs>
          <w:tab w:val="left" w:pos="360"/>
          <w:tab w:val="right" w:pos="5040"/>
        </w:tabs>
        <w:suppressAutoHyphens/>
        <w:rPr>
          <w:rFonts w:ascii="Palatino Linotype" w:hAnsi="Palatino Linotype" w:cs="Times New Roman"/>
          <w:b/>
          <w:sz w:val="12"/>
          <w:szCs w:val="12"/>
        </w:rPr>
      </w:pPr>
    </w:p>
    <w:p w14:paraId="79EFFAA3" w14:textId="77777777" w:rsidR="001B4B05" w:rsidRPr="00C86E5A" w:rsidRDefault="001B4B05" w:rsidP="001B4B05">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Veterinary Assistant</w:t>
      </w:r>
      <w:r>
        <w:rPr>
          <w:rFonts w:ascii="Palatino Linotype" w:hAnsi="Palatino Linotype" w:cs="Times New Roman"/>
          <w:b/>
          <w:sz w:val="20"/>
          <w:szCs w:val="20"/>
        </w:rPr>
        <w:tab/>
        <w:t>Jade Williams</w:t>
      </w:r>
      <w:r w:rsidRPr="00C86E5A">
        <w:rPr>
          <w:rFonts w:ascii="Palatino Linotype" w:hAnsi="Palatino Linotype" w:cs="Times New Roman"/>
          <w:b/>
          <w:sz w:val="20"/>
          <w:szCs w:val="20"/>
        </w:rPr>
        <w:tab/>
        <w:t xml:space="preserve"> </w:t>
      </w:r>
    </w:p>
    <w:p w14:paraId="066F402C" w14:textId="77777777" w:rsidR="001B4B05" w:rsidRDefault="001B4B05" w:rsidP="001B4B05">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Pr>
          <w:rFonts w:ascii="Palatino Linotype" w:hAnsi="Palatino Linotype" w:cs="Times New Roman"/>
          <w:sz w:val="20"/>
          <w:szCs w:val="20"/>
        </w:rPr>
        <w:t>jade.williams</w:t>
      </w:r>
      <w:r w:rsidRPr="00866CCA">
        <w:rPr>
          <w:rFonts w:ascii="Palatino Linotype" w:hAnsi="Palatino Linotype" w:cs="Times New Roman"/>
          <w:sz w:val="20"/>
          <w:szCs w:val="20"/>
        </w:rPr>
        <w:t>@</w:t>
      </w:r>
      <w:r>
        <w:rPr>
          <w:rFonts w:ascii="Palatino Linotype" w:hAnsi="Palatino Linotype" w:cs="Times New Roman"/>
          <w:sz w:val="20"/>
          <w:szCs w:val="20"/>
        </w:rPr>
        <w:t>tumwater.k12.wa.us</w:t>
      </w:r>
      <w:r w:rsidRPr="00C86E5A">
        <w:rPr>
          <w:rFonts w:ascii="Palatino Linotype" w:hAnsi="Palatino Linotype" w:cs="Times New Roman"/>
          <w:sz w:val="20"/>
          <w:szCs w:val="20"/>
        </w:rPr>
        <w:tab/>
      </w:r>
      <w:r>
        <w:rPr>
          <w:rFonts w:ascii="Palatino Linotype" w:hAnsi="Palatino Linotype" w:cs="Times New Roman"/>
          <w:sz w:val="20"/>
          <w:szCs w:val="20"/>
        </w:rPr>
        <w:t>4472</w:t>
      </w:r>
    </w:p>
    <w:p w14:paraId="74FD7C52" w14:textId="77777777" w:rsidR="00F035D3" w:rsidRPr="00C86E5A" w:rsidRDefault="00F035D3" w:rsidP="00F035D3">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ab/>
      </w:r>
      <w:r>
        <w:rPr>
          <w:rFonts w:ascii="Palatino Linotype" w:hAnsi="Palatino Linotype" w:cs="Times New Roman"/>
          <w:b/>
          <w:sz w:val="20"/>
          <w:szCs w:val="20"/>
        </w:rPr>
        <w:tab/>
      </w:r>
      <w:r w:rsidR="00C0145B">
        <w:rPr>
          <w:rFonts w:ascii="Palatino Linotype" w:hAnsi="Palatino Linotype" w:cs="Times New Roman"/>
          <w:b/>
          <w:sz w:val="20"/>
          <w:szCs w:val="20"/>
        </w:rPr>
        <w:t>Natalie Noonan</w:t>
      </w:r>
      <w:r w:rsidRPr="00C86E5A">
        <w:rPr>
          <w:rFonts w:ascii="Palatino Linotype" w:hAnsi="Palatino Linotype" w:cs="Times New Roman"/>
          <w:b/>
          <w:sz w:val="20"/>
          <w:szCs w:val="20"/>
        </w:rPr>
        <w:tab/>
        <w:t xml:space="preserve"> </w:t>
      </w:r>
    </w:p>
    <w:p w14:paraId="3B9759AA" w14:textId="77777777" w:rsidR="00F035D3" w:rsidRPr="00C86E5A" w:rsidRDefault="00F035D3" w:rsidP="00F035D3">
      <w:pPr>
        <w:tabs>
          <w:tab w:val="left" w:pos="360"/>
          <w:tab w:val="right" w:pos="5040"/>
        </w:tabs>
        <w:suppressAutoHyphens/>
        <w:rPr>
          <w:rFonts w:ascii="Palatino Linotype" w:hAnsi="Palatino Linotype" w:cs="Times New Roman"/>
          <w:sz w:val="20"/>
          <w:szCs w:val="20"/>
        </w:rPr>
      </w:pPr>
      <w:r w:rsidRPr="00C86E5A">
        <w:rPr>
          <w:rFonts w:ascii="Palatino Linotype" w:hAnsi="Palatino Linotype" w:cs="Times New Roman"/>
          <w:sz w:val="20"/>
          <w:szCs w:val="20"/>
        </w:rPr>
        <w:tab/>
      </w:r>
      <w:r w:rsidR="00C0145B" w:rsidRPr="00C0145B">
        <w:rPr>
          <w:rFonts w:ascii="Palatino Linotype" w:hAnsi="Palatino Linotype" w:cs="Times New Roman"/>
          <w:sz w:val="20"/>
          <w:szCs w:val="20"/>
        </w:rPr>
        <w:t>n</w:t>
      </w:r>
      <w:r w:rsidR="00166DED" w:rsidRPr="00C0145B">
        <w:rPr>
          <w:rFonts w:ascii="Palatino Linotype" w:hAnsi="Palatino Linotype" w:cs="Times New Roman"/>
          <w:sz w:val="20"/>
          <w:szCs w:val="20"/>
        </w:rPr>
        <w:t>atalie.noonan</w:t>
      </w:r>
      <w:r w:rsidRPr="00C0145B">
        <w:rPr>
          <w:rFonts w:ascii="Palatino Linotype" w:hAnsi="Palatino Linotype" w:cs="Times New Roman"/>
          <w:sz w:val="20"/>
          <w:szCs w:val="20"/>
        </w:rPr>
        <w:t>@tumwater.k12.wa.us</w:t>
      </w:r>
      <w:r w:rsidRPr="00C0145B">
        <w:rPr>
          <w:rFonts w:ascii="Palatino Linotype" w:hAnsi="Palatino Linotype" w:cs="Times New Roman"/>
          <w:sz w:val="20"/>
          <w:szCs w:val="20"/>
        </w:rPr>
        <w:tab/>
      </w:r>
      <w:r w:rsidR="00C0145B">
        <w:rPr>
          <w:rFonts w:ascii="Palatino Linotype" w:hAnsi="Palatino Linotype" w:cs="Times New Roman"/>
          <w:sz w:val="20"/>
          <w:szCs w:val="20"/>
        </w:rPr>
        <w:t>4463</w:t>
      </w:r>
    </w:p>
    <w:p w14:paraId="38579C9C" w14:textId="77777777" w:rsidR="00F035D3" w:rsidRPr="00C0145B" w:rsidRDefault="00F035D3" w:rsidP="001B4B05">
      <w:pPr>
        <w:tabs>
          <w:tab w:val="left" w:pos="360"/>
          <w:tab w:val="right" w:pos="5040"/>
        </w:tabs>
        <w:suppressAutoHyphens/>
        <w:rPr>
          <w:rFonts w:ascii="Palatino Linotype" w:hAnsi="Palatino Linotype" w:cs="Times New Roman"/>
          <w:sz w:val="12"/>
          <w:szCs w:val="12"/>
        </w:rPr>
      </w:pPr>
    </w:p>
    <w:p w14:paraId="141FDBF3" w14:textId="77777777" w:rsidR="001B4B05" w:rsidRPr="00C86E5A" w:rsidRDefault="001B4B05" w:rsidP="001B4B05">
      <w:pPr>
        <w:tabs>
          <w:tab w:val="left" w:pos="360"/>
          <w:tab w:val="right" w:pos="5040"/>
        </w:tabs>
        <w:suppressAutoHyphens/>
        <w:rPr>
          <w:rFonts w:ascii="Palatino Linotype" w:hAnsi="Palatino Linotype" w:cs="Times New Roman"/>
          <w:sz w:val="20"/>
          <w:szCs w:val="20"/>
        </w:rPr>
      </w:pPr>
      <w:r>
        <w:rPr>
          <w:rFonts w:ascii="Palatino Linotype" w:hAnsi="Palatino Linotype" w:cs="Times New Roman"/>
          <w:b/>
          <w:sz w:val="20"/>
          <w:szCs w:val="20"/>
        </w:rPr>
        <w:t>Video Game Programming AP</w:t>
      </w:r>
      <w:r w:rsidRPr="00C86E5A">
        <w:rPr>
          <w:rFonts w:ascii="Palatino Linotype" w:hAnsi="Palatino Linotype" w:cs="Times New Roman"/>
          <w:sz w:val="20"/>
          <w:szCs w:val="20"/>
        </w:rPr>
        <w:tab/>
      </w:r>
      <w:r w:rsidRPr="00C86E5A">
        <w:rPr>
          <w:rFonts w:ascii="Palatino Linotype" w:hAnsi="Palatino Linotype" w:cs="Times New Roman"/>
          <w:b/>
          <w:sz w:val="20"/>
          <w:szCs w:val="20"/>
        </w:rPr>
        <w:t>Thomas Foster</w:t>
      </w:r>
    </w:p>
    <w:p w14:paraId="2545B380" w14:textId="77777777" w:rsidR="0032537A" w:rsidRPr="00311603" w:rsidRDefault="001B4B05" w:rsidP="001C33FE">
      <w:pPr>
        <w:tabs>
          <w:tab w:val="left" w:pos="360"/>
          <w:tab w:val="right" w:pos="5040"/>
        </w:tabs>
        <w:suppressAutoHyphens/>
        <w:rPr>
          <w:rFonts w:ascii="Palatino Linotype" w:hAnsi="Palatino Linotype" w:cs="Times New Roman"/>
          <w:sz w:val="20"/>
          <w:szCs w:val="20"/>
        </w:rPr>
        <w:sectPr w:rsidR="0032537A" w:rsidRPr="00311603" w:rsidSect="00FA6FE9">
          <w:type w:val="continuous"/>
          <w:pgSz w:w="12240" w:h="15840" w:code="1"/>
          <w:pgMar w:top="720" w:right="720" w:bottom="720" w:left="720" w:header="360" w:footer="360" w:gutter="0"/>
          <w:pgBorders>
            <w:bottom w:val="thickThinSmallGap" w:sz="24" w:space="1" w:color="auto"/>
          </w:pgBorders>
          <w:cols w:num="2" w:space="720"/>
          <w:docGrid w:linePitch="360"/>
        </w:sectPr>
      </w:pPr>
      <w:r w:rsidRPr="00C86E5A">
        <w:rPr>
          <w:rFonts w:ascii="Palatino Linotype" w:hAnsi="Palatino Linotype" w:cs="Times New Roman"/>
          <w:sz w:val="20"/>
          <w:szCs w:val="20"/>
        </w:rPr>
        <w:tab/>
      </w:r>
      <w:hyperlink r:id="rId17" w:history="1">
        <w:r w:rsidR="00311603" w:rsidRPr="00311603">
          <w:rPr>
            <w:rStyle w:val="Hyperlink"/>
            <w:rFonts w:ascii="Palatino Linotype" w:hAnsi="Palatino Linotype" w:cs="Times New Roman"/>
            <w:color w:val="auto"/>
            <w:sz w:val="20"/>
            <w:szCs w:val="20"/>
            <w:u w:val="none"/>
          </w:rPr>
          <w:t>thomas.foster@tumwater.k12.wa.us</w:t>
        </w:r>
      </w:hyperlink>
      <w:r w:rsidR="00311603">
        <w:rPr>
          <w:rFonts w:ascii="Palatino Linotype" w:hAnsi="Palatino Linotype" w:cs="Times New Roman"/>
          <w:sz w:val="20"/>
          <w:szCs w:val="20"/>
        </w:rPr>
        <w:t xml:space="preserve">                      </w:t>
      </w:r>
      <w:r>
        <w:rPr>
          <w:rFonts w:ascii="Palatino Linotype" w:hAnsi="Palatino Linotype" w:cs="Times New Roman"/>
          <w:sz w:val="20"/>
          <w:szCs w:val="20"/>
        </w:rPr>
        <w:t>444</w:t>
      </w:r>
      <w:r w:rsidR="00311603">
        <w:rPr>
          <w:rFonts w:ascii="Palatino Linotype" w:hAnsi="Palatino Linotype" w:cs="Times New Roman"/>
          <w:sz w:val="20"/>
          <w:szCs w:val="20"/>
        </w:rPr>
        <w:t>7</w:t>
      </w:r>
    </w:p>
    <w:p w14:paraId="7E03EE24" w14:textId="77777777" w:rsidR="00311603" w:rsidRPr="00311603" w:rsidRDefault="00311603" w:rsidP="00311603">
      <w:pPr>
        <w:tabs>
          <w:tab w:val="left" w:pos="360"/>
          <w:tab w:val="right" w:pos="5040"/>
        </w:tabs>
        <w:suppressAutoHyphens/>
        <w:rPr>
          <w:rFonts w:ascii="Palatino Linotype" w:hAnsi="Palatino Linotype" w:cs="Times New Roman"/>
          <w:b/>
          <w:bCs/>
          <w:sz w:val="20"/>
          <w:szCs w:val="20"/>
          <w:lang w:val="es-MX"/>
        </w:rPr>
      </w:pPr>
      <w:r>
        <w:rPr>
          <w:rFonts w:ascii="Palatino Linotype" w:hAnsi="Palatino Linotype" w:cs="Times New Roman"/>
          <w:bCs/>
          <w:sz w:val="20"/>
          <w:szCs w:val="20"/>
          <w:lang w:val="es-MX"/>
        </w:rPr>
        <w:t xml:space="preserve">      </w:t>
      </w:r>
      <w:r>
        <w:rPr>
          <w:rFonts w:ascii="Palatino Linotype" w:hAnsi="Palatino Linotype" w:cs="Times New Roman"/>
          <w:bCs/>
          <w:sz w:val="20"/>
          <w:szCs w:val="20"/>
          <w:lang w:val="es-MX"/>
        </w:rPr>
        <w:tab/>
        <w:t xml:space="preserve">                                                                    </w:t>
      </w:r>
      <w:r w:rsidRPr="00311603">
        <w:rPr>
          <w:rFonts w:ascii="Palatino Linotype" w:hAnsi="Palatino Linotype" w:cs="Times New Roman"/>
          <w:b/>
          <w:bCs/>
          <w:sz w:val="20"/>
          <w:szCs w:val="20"/>
          <w:lang w:val="es-MX"/>
        </w:rPr>
        <w:t>Ena Robinson</w:t>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r>
      <w:r>
        <w:rPr>
          <w:rFonts w:ascii="Palatino Linotype" w:hAnsi="Palatino Linotype" w:cs="Times New Roman"/>
          <w:bCs/>
          <w:sz w:val="20"/>
          <w:szCs w:val="20"/>
          <w:lang w:val="es-MX"/>
        </w:rPr>
        <w:tab/>
        <w:t xml:space="preserve">                                                                   </w:t>
      </w:r>
    </w:p>
    <w:p w14:paraId="77D3E791" w14:textId="77777777" w:rsidR="00311603" w:rsidRPr="00311603" w:rsidRDefault="00311603" w:rsidP="00311603">
      <w:pPr>
        <w:tabs>
          <w:tab w:val="left" w:pos="360"/>
          <w:tab w:val="right" w:pos="5040"/>
        </w:tabs>
        <w:suppressAutoHyphens/>
        <w:rPr>
          <w:rFonts w:ascii="Palatino Linotype" w:hAnsi="Palatino Linotype" w:cs="Times New Roman"/>
          <w:bCs/>
          <w:sz w:val="20"/>
          <w:szCs w:val="20"/>
          <w:lang w:val="es-MX"/>
        </w:rPr>
      </w:pPr>
      <w:r w:rsidRPr="00311603">
        <w:rPr>
          <w:rFonts w:ascii="Palatino Linotype" w:hAnsi="Palatino Linotype" w:cs="Times New Roman"/>
          <w:b/>
          <w:bCs/>
          <w:sz w:val="20"/>
          <w:szCs w:val="20"/>
          <w:lang w:val="es-MX"/>
        </w:rPr>
        <w:t xml:space="preserve">       </w:t>
      </w:r>
      <w:r w:rsidRPr="00311603">
        <w:rPr>
          <w:rFonts w:ascii="Palatino Linotype" w:hAnsi="Palatino Linotype" w:cs="Times New Roman"/>
          <w:bCs/>
          <w:sz w:val="20"/>
          <w:szCs w:val="20"/>
          <w:lang w:val="es-MX"/>
        </w:rPr>
        <w:t>ena.robinson@tumwater.k12.wa.us</w:t>
      </w:r>
    </w:p>
    <w:p w14:paraId="176795B2" w14:textId="77777777" w:rsidR="00CB12D3" w:rsidRPr="00CB12D3" w:rsidRDefault="00311603" w:rsidP="00CB12D3">
      <w:pPr>
        <w:tabs>
          <w:tab w:val="left" w:pos="360"/>
          <w:tab w:val="right" w:pos="5040"/>
        </w:tabs>
        <w:suppressAutoHyphens/>
        <w:rPr>
          <w:rFonts w:ascii="Palatino Linotype" w:hAnsi="Palatino Linotype" w:cs="Times New Roman"/>
          <w:bCs/>
          <w:sz w:val="20"/>
          <w:szCs w:val="20"/>
          <w:lang w:val="es-MX"/>
        </w:rPr>
      </w:pPr>
      <w:r>
        <w:rPr>
          <w:rFonts w:ascii="Palatino Linotype" w:hAnsi="Palatino Linotype" w:cs="Times New Roman"/>
          <w:bCs/>
          <w:sz w:val="20"/>
          <w:szCs w:val="20"/>
          <w:lang w:val="es-MX"/>
        </w:rPr>
        <w:t xml:space="preserve">                                                                                                                                                                    </w:t>
      </w:r>
    </w:p>
    <w:p w14:paraId="7BE6966B" w14:textId="77777777" w:rsidR="00681A6F" w:rsidRPr="00F13401" w:rsidRDefault="00CB12D3" w:rsidP="00CB12D3">
      <w:pPr>
        <w:tabs>
          <w:tab w:val="left" w:pos="360"/>
          <w:tab w:val="right" w:pos="5040"/>
        </w:tabs>
        <w:suppressAutoHyphens/>
        <w:rPr>
          <w:rFonts w:ascii="Palatino Linotype" w:hAnsi="Palatino Linotype" w:cs="Times New Roman"/>
          <w:b/>
          <w:sz w:val="12"/>
          <w:szCs w:val="12"/>
        </w:rPr>
        <w:sectPr w:rsidR="00681A6F" w:rsidRPr="00F13401" w:rsidSect="00FA6FE9">
          <w:type w:val="continuous"/>
          <w:pgSz w:w="12240" w:h="15840" w:code="1"/>
          <w:pgMar w:top="720" w:right="720" w:bottom="720" w:left="720" w:header="360" w:footer="360" w:gutter="0"/>
          <w:pgBorders>
            <w:bottom w:val="thickThinSmallGap" w:sz="24" w:space="1" w:color="auto"/>
          </w:pgBorders>
          <w:cols w:space="720"/>
          <w:docGrid w:linePitch="360"/>
        </w:sectPr>
      </w:pPr>
      <w:r>
        <w:rPr>
          <w:rFonts w:ascii="Palatino Linotype" w:hAnsi="Palatino Linotype" w:cs="Times New Roman"/>
          <w:b/>
          <w:sz w:val="20"/>
          <w:szCs w:val="20"/>
          <w:lang w:val="es-MX"/>
        </w:rPr>
        <w:t xml:space="preserve"> </w:t>
      </w:r>
      <w:r w:rsidR="00311603">
        <w:rPr>
          <w:rFonts w:ascii="Palatino Linotype" w:hAnsi="Palatino Linotype" w:cs="Times New Roman"/>
          <w:b/>
          <w:sz w:val="20"/>
          <w:szCs w:val="20"/>
          <w:lang w:val="es-MX"/>
        </w:rPr>
        <w:tab/>
        <w:t xml:space="preserve">                       </w:t>
      </w:r>
      <w:r w:rsidR="00311603">
        <w:rPr>
          <w:rFonts w:ascii="Palatino Linotype" w:hAnsi="Palatino Linotype" w:cs="Times New Roman"/>
          <w:b/>
          <w:sz w:val="20"/>
          <w:szCs w:val="20"/>
          <w:lang w:val="es-MX"/>
        </w:rPr>
        <w:tab/>
      </w:r>
      <w:r w:rsidR="00494934" w:rsidRPr="00C86E5A">
        <w:rPr>
          <w:rFonts w:ascii="Palatino Linotype" w:hAnsi="Palatino Linotype"/>
          <w:sz w:val="12"/>
          <w:szCs w:val="12"/>
        </w:rPr>
        <w:br w:type="page"/>
      </w:r>
    </w:p>
    <w:p w14:paraId="58256F05" w14:textId="77777777" w:rsidR="000A7BAF" w:rsidRPr="00C86E5A" w:rsidRDefault="000A7BAF" w:rsidP="001C33FE">
      <w:pPr>
        <w:pStyle w:val="HBTopHeading"/>
        <w:rPr>
          <w:rFonts w:ascii="Palatino Linotype" w:hAnsi="Palatino Linotype"/>
        </w:rPr>
        <w:sectPr w:rsidR="000A7BAF" w:rsidRPr="00C86E5A" w:rsidSect="000A7BAF">
          <w:type w:val="continuous"/>
          <w:pgSz w:w="12240" w:h="15840" w:code="1"/>
          <w:pgMar w:top="720" w:right="720" w:bottom="720" w:left="720" w:header="360" w:footer="360" w:gutter="0"/>
          <w:pgBorders>
            <w:bottom w:val="thickThinSmallGap" w:sz="24" w:space="1" w:color="auto"/>
          </w:pgBorders>
          <w:cols w:space="720"/>
          <w:docGrid w:linePitch="360"/>
        </w:sectPr>
      </w:pPr>
      <w:bookmarkStart w:id="9" w:name="_Toc364415590"/>
      <w:bookmarkStart w:id="10" w:name="_Toc112329558"/>
      <w:r w:rsidRPr="00C86E5A">
        <w:rPr>
          <w:rFonts w:ascii="Palatino Linotype" w:hAnsi="Palatino Linotype"/>
        </w:rPr>
        <w:lastRenderedPageBreak/>
        <w:t>Handbook Contents</w:t>
      </w:r>
      <w:bookmarkEnd w:id="9"/>
      <w:bookmarkEnd w:id="10"/>
    </w:p>
    <w:tbl>
      <w:tblPr>
        <w:tblW w:w="5080" w:type="dxa"/>
        <w:tblCellMar>
          <w:left w:w="0" w:type="dxa"/>
          <w:right w:w="0" w:type="dxa"/>
        </w:tblCellMar>
        <w:tblLook w:val="04A0" w:firstRow="1" w:lastRow="0" w:firstColumn="1" w:lastColumn="0" w:noHBand="0" w:noVBand="1"/>
      </w:tblPr>
      <w:tblGrid>
        <w:gridCol w:w="4900"/>
        <w:gridCol w:w="180"/>
      </w:tblGrid>
      <w:tr w:rsidR="00696725" w:rsidRPr="00282CF5" w14:paraId="52F4F9AA" w14:textId="77777777" w:rsidTr="00311A1A">
        <w:tc>
          <w:tcPr>
            <w:tcW w:w="4900" w:type="dxa"/>
            <w:shd w:val="clear" w:color="auto" w:fill="auto"/>
            <w:vAlign w:val="center"/>
          </w:tcPr>
          <w:p w14:paraId="2F20FF3D" w14:textId="5EC040AA" w:rsidR="00D944DA" w:rsidRPr="00282CF5" w:rsidRDefault="00D944DA" w:rsidP="003715C1">
            <w:pPr>
              <w:pStyle w:val="TOC1"/>
              <w:rPr>
                <w:rFonts w:ascii="Palatino Linotype" w:eastAsia="Calibri" w:hAnsi="Palatino Linotype"/>
                <w:sz w:val="18"/>
                <w:szCs w:val="18"/>
              </w:rPr>
            </w:pPr>
            <w:bookmarkStart w:id="11" w:name="_Hlk206754323"/>
            <w:r w:rsidRPr="00282CF5">
              <w:rPr>
                <w:rFonts w:ascii="Palatino Linotype" w:eastAsia="Calibri" w:hAnsi="Palatino Linotype"/>
                <w:sz w:val="18"/>
                <w:szCs w:val="18"/>
              </w:rPr>
              <w:t>New Market Staff Directory</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r w:rsidR="00696725" w:rsidRPr="00282CF5">
              <w:rPr>
                <w:rFonts w:ascii="Palatino Linotype" w:eastAsia="Calibri" w:hAnsi="Palatino Linotype"/>
                <w:sz w:val="18"/>
                <w:szCs w:val="18"/>
              </w:rPr>
              <w:t>.</w:t>
            </w:r>
          </w:p>
        </w:tc>
        <w:tc>
          <w:tcPr>
            <w:tcW w:w="180" w:type="dxa"/>
            <w:shd w:val="clear" w:color="auto" w:fill="auto"/>
            <w:vAlign w:val="center"/>
          </w:tcPr>
          <w:p w14:paraId="1FEC9AA2" w14:textId="77777777" w:rsidR="00D944DA" w:rsidRPr="00282CF5" w:rsidRDefault="00D944DA" w:rsidP="00282CF5">
            <w:pPr>
              <w:pStyle w:val="TOC1"/>
              <w:jc w:val="right"/>
              <w:rPr>
                <w:rFonts w:ascii="Palatino Linotype" w:eastAsia="Calibri" w:hAnsi="Palatino Linotype"/>
                <w:sz w:val="18"/>
                <w:szCs w:val="18"/>
              </w:rPr>
            </w:pPr>
            <w:r w:rsidRPr="00282CF5">
              <w:rPr>
                <w:rFonts w:ascii="Palatino Linotype" w:eastAsia="Calibri" w:hAnsi="Palatino Linotype"/>
                <w:sz w:val="18"/>
                <w:szCs w:val="18"/>
              </w:rPr>
              <w:t>1</w:t>
            </w:r>
          </w:p>
        </w:tc>
      </w:tr>
      <w:bookmarkEnd w:id="11"/>
      <w:tr w:rsidR="00696725" w:rsidRPr="00282CF5" w14:paraId="51E33D55" w14:textId="77777777" w:rsidTr="00311A1A">
        <w:tc>
          <w:tcPr>
            <w:tcW w:w="4900" w:type="dxa"/>
            <w:shd w:val="clear" w:color="auto" w:fill="auto"/>
            <w:vAlign w:val="center"/>
          </w:tcPr>
          <w:p w14:paraId="1B1ACD2C" w14:textId="6D910BC2"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Program Staff</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p>
        </w:tc>
        <w:tc>
          <w:tcPr>
            <w:tcW w:w="180" w:type="dxa"/>
            <w:shd w:val="clear" w:color="auto" w:fill="auto"/>
            <w:vAlign w:val="center"/>
          </w:tcPr>
          <w:p w14:paraId="6E3DBF5D" w14:textId="77777777" w:rsidR="00D944DA" w:rsidRPr="00282CF5" w:rsidRDefault="00F035D3" w:rsidP="00282CF5">
            <w:pPr>
              <w:pStyle w:val="TOC1"/>
              <w:jc w:val="right"/>
              <w:rPr>
                <w:rFonts w:ascii="Palatino Linotype" w:eastAsia="Calibri" w:hAnsi="Palatino Linotype"/>
                <w:sz w:val="18"/>
                <w:szCs w:val="18"/>
              </w:rPr>
            </w:pPr>
            <w:r>
              <w:rPr>
                <w:rFonts w:ascii="Palatino Linotype" w:eastAsia="Calibri" w:hAnsi="Palatino Linotype"/>
                <w:sz w:val="18"/>
                <w:szCs w:val="18"/>
              </w:rPr>
              <w:t>2</w:t>
            </w:r>
          </w:p>
        </w:tc>
      </w:tr>
      <w:tr w:rsidR="00696725" w:rsidRPr="00282CF5" w14:paraId="6E60CBB9" w14:textId="77777777" w:rsidTr="00311A1A">
        <w:tc>
          <w:tcPr>
            <w:tcW w:w="4900" w:type="dxa"/>
            <w:shd w:val="clear" w:color="auto" w:fill="auto"/>
            <w:vAlign w:val="center"/>
          </w:tcPr>
          <w:p w14:paraId="15B4CB1C" w14:textId="042E2AA9"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Handbook Contents</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p>
        </w:tc>
        <w:tc>
          <w:tcPr>
            <w:tcW w:w="180" w:type="dxa"/>
            <w:shd w:val="clear" w:color="auto" w:fill="auto"/>
            <w:vAlign w:val="center"/>
          </w:tcPr>
          <w:p w14:paraId="53E0B3DB" w14:textId="77777777" w:rsidR="00D944DA" w:rsidRPr="00282CF5" w:rsidRDefault="00F035D3" w:rsidP="00282CF5">
            <w:pPr>
              <w:pStyle w:val="TOC1"/>
              <w:jc w:val="right"/>
              <w:rPr>
                <w:rFonts w:ascii="Palatino Linotype" w:eastAsia="Calibri" w:hAnsi="Palatino Linotype"/>
                <w:sz w:val="18"/>
                <w:szCs w:val="18"/>
              </w:rPr>
            </w:pPr>
            <w:r>
              <w:rPr>
                <w:rFonts w:ascii="Palatino Linotype" w:eastAsia="Calibri" w:hAnsi="Palatino Linotype"/>
                <w:sz w:val="18"/>
                <w:szCs w:val="18"/>
              </w:rPr>
              <w:t>3</w:t>
            </w:r>
          </w:p>
        </w:tc>
      </w:tr>
      <w:tr w:rsidR="00696725" w:rsidRPr="00282CF5" w14:paraId="36444C21" w14:textId="77777777" w:rsidTr="00311A1A">
        <w:tc>
          <w:tcPr>
            <w:tcW w:w="4900" w:type="dxa"/>
            <w:shd w:val="clear" w:color="auto" w:fill="auto"/>
            <w:vAlign w:val="center"/>
          </w:tcPr>
          <w:p w14:paraId="12745904" w14:textId="50FDDADB"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Campus &amp; Student Expectations</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r w:rsidR="00696725" w:rsidRPr="00282CF5">
              <w:rPr>
                <w:rFonts w:ascii="Palatino Linotype" w:eastAsia="Calibri" w:hAnsi="Palatino Linotype"/>
                <w:sz w:val="18"/>
                <w:szCs w:val="18"/>
              </w:rPr>
              <w:t>.</w:t>
            </w:r>
          </w:p>
        </w:tc>
        <w:tc>
          <w:tcPr>
            <w:tcW w:w="180" w:type="dxa"/>
            <w:shd w:val="clear" w:color="auto" w:fill="auto"/>
            <w:vAlign w:val="center"/>
          </w:tcPr>
          <w:p w14:paraId="1487BC02" w14:textId="77777777" w:rsidR="00D944DA" w:rsidRPr="00282CF5" w:rsidRDefault="00F035D3" w:rsidP="00282CF5">
            <w:pPr>
              <w:pStyle w:val="TOC1"/>
              <w:jc w:val="right"/>
              <w:rPr>
                <w:rFonts w:ascii="Palatino Linotype" w:eastAsia="Calibri" w:hAnsi="Palatino Linotype"/>
                <w:sz w:val="18"/>
                <w:szCs w:val="18"/>
              </w:rPr>
            </w:pPr>
            <w:r>
              <w:rPr>
                <w:rFonts w:ascii="Palatino Linotype" w:eastAsia="Calibri" w:hAnsi="Palatino Linotype"/>
                <w:sz w:val="18"/>
                <w:szCs w:val="18"/>
              </w:rPr>
              <w:t>3</w:t>
            </w:r>
          </w:p>
        </w:tc>
      </w:tr>
      <w:tr w:rsidR="00696725" w:rsidRPr="00282CF5" w14:paraId="7C9B0869" w14:textId="77777777" w:rsidTr="00311A1A">
        <w:tc>
          <w:tcPr>
            <w:tcW w:w="4900" w:type="dxa"/>
            <w:shd w:val="clear" w:color="auto" w:fill="auto"/>
            <w:vAlign w:val="center"/>
          </w:tcPr>
          <w:p w14:paraId="752958B0" w14:textId="1BAB6257"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Session Schedule</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696725" w:rsidRPr="00282CF5">
              <w:rPr>
                <w:rFonts w:ascii="Palatino Linotype" w:eastAsia="Calibri" w:hAnsi="Palatino Linotype"/>
                <w:sz w:val="18"/>
                <w:szCs w:val="18"/>
              </w:rPr>
              <w:t>.</w:t>
            </w:r>
            <w:r w:rsidR="003715C1" w:rsidRPr="00282CF5">
              <w:rPr>
                <w:rFonts w:ascii="Palatino Linotype" w:eastAsia="Calibri" w:hAnsi="Palatino Linotype"/>
                <w:sz w:val="18"/>
                <w:szCs w:val="18"/>
              </w:rPr>
              <w:t>.</w:t>
            </w:r>
          </w:p>
        </w:tc>
        <w:tc>
          <w:tcPr>
            <w:tcW w:w="180" w:type="dxa"/>
            <w:shd w:val="clear" w:color="auto" w:fill="auto"/>
            <w:vAlign w:val="center"/>
          </w:tcPr>
          <w:p w14:paraId="4E3C5BD0" w14:textId="77777777" w:rsidR="00D944DA" w:rsidRPr="00282CF5" w:rsidRDefault="00F035D3" w:rsidP="00282CF5">
            <w:pPr>
              <w:pStyle w:val="TOC1"/>
              <w:jc w:val="right"/>
              <w:rPr>
                <w:rFonts w:ascii="Palatino Linotype" w:eastAsia="Calibri" w:hAnsi="Palatino Linotype"/>
                <w:sz w:val="18"/>
                <w:szCs w:val="18"/>
              </w:rPr>
            </w:pPr>
            <w:r>
              <w:rPr>
                <w:rFonts w:ascii="Palatino Linotype" w:eastAsia="Calibri" w:hAnsi="Palatino Linotype"/>
                <w:sz w:val="18"/>
                <w:szCs w:val="18"/>
              </w:rPr>
              <w:t>4</w:t>
            </w:r>
          </w:p>
        </w:tc>
      </w:tr>
      <w:tr w:rsidR="00696725" w:rsidRPr="00282CF5" w14:paraId="025DB8EA" w14:textId="77777777" w:rsidTr="00311A1A">
        <w:tc>
          <w:tcPr>
            <w:tcW w:w="4900" w:type="dxa"/>
            <w:shd w:val="clear" w:color="auto" w:fill="auto"/>
            <w:vAlign w:val="center"/>
          </w:tcPr>
          <w:p w14:paraId="629E99C8" w14:textId="26475C72"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Program Descriptions</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r w:rsidR="00696725" w:rsidRPr="00282CF5">
              <w:rPr>
                <w:rFonts w:ascii="Palatino Linotype" w:eastAsia="Calibri" w:hAnsi="Palatino Linotype"/>
                <w:sz w:val="18"/>
                <w:szCs w:val="18"/>
              </w:rPr>
              <w:t>.</w:t>
            </w:r>
          </w:p>
        </w:tc>
        <w:tc>
          <w:tcPr>
            <w:tcW w:w="180" w:type="dxa"/>
            <w:shd w:val="clear" w:color="auto" w:fill="auto"/>
            <w:vAlign w:val="center"/>
          </w:tcPr>
          <w:p w14:paraId="797E6E63" w14:textId="77777777" w:rsidR="00D944DA" w:rsidRPr="00282CF5" w:rsidRDefault="00F035D3" w:rsidP="00282CF5">
            <w:pPr>
              <w:pStyle w:val="TOC1"/>
              <w:jc w:val="right"/>
              <w:rPr>
                <w:rFonts w:ascii="Palatino Linotype" w:eastAsia="Calibri" w:hAnsi="Palatino Linotype"/>
                <w:sz w:val="18"/>
                <w:szCs w:val="18"/>
              </w:rPr>
            </w:pPr>
            <w:r>
              <w:rPr>
                <w:rFonts w:ascii="Palatino Linotype" w:eastAsia="Calibri" w:hAnsi="Palatino Linotype"/>
                <w:sz w:val="18"/>
                <w:szCs w:val="18"/>
              </w:rPr>
              <w:t>4</w:t>
            </w:r>
          </w:p>
        </w:tc>
      </w:tr>
      <w:tr w:rsidR="00696725" w:rsidRPr="00282CF5" w14:paraId="01E5371E" w14:textId="77777777" w:rsidTr="00311A1A">
        <w:tc>
          <w:tcPr>
            <w:tcW w:w="4900" w:type="dxa"/>
            <w:shd w:val="clear" w:color="auto" w:fill="auto"/>
            <w:vAlign w:val="center"/>
          </w:tcPr>
          <w:p w14:paraId="608BA0AE" w14:textId="466F4947"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Associated Student Body</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r w:rsidR="00696725" w:rsidRPr="00282CF5">
              <w:rPr>
                <w:rFonts w:ascii="Palatino Linotype" w:eastAsia="Calibri" w:hAnsi="Palatino Linotype"/>
                <w:sz w:val="18"/>
                <w:szCs w:val="18"/>
              </w:rPr>
              <w:t>.</w:t>
            </w:r>
          </w:p>
        </w:tc>
        <w:tc>
          <w:tcPr>
            <w:tcW w:w="180" w:type="dxa"/>
            <w:shd w:val="clear" w:color="auto" w:fill="auto"/>
            <w:vAlign w:val="center"/>
          </w:tcPr>
          <w:p w14:paraId="67A00B7A" w14:textId="25CAE3FD" w:rsidR="00D944DA" w:rsidRPr="00282CF5" w:rsidRDefault="005A4DBD" w:rsidP="00282CF5">
            <w:pPr>
              <w:pStyle w:val="TOC1"/>
              <w:jc w:val="right"/>
              <w:rPr>
                <w:rFonts w:ascii="Palatino Linotype" w:eastAsia="Calibri" w:hAnsi="Palatino Linotype"/>
                <w:sz w:val="18"/>
                <w:szCs w:val="18"/>
              </w:rPr>
            </w:pPr>
            <w:r>
              <w:rPr>
                <w:rFonts w:ascii="Palatino Linotype" w:eastAsia="Calibri" w:hAnsi="Palatino Linotype"/>
                <w:sz w:val="18"/>
                <w:szCs w:val="18"/>
              </w:rPr>
              <w:t>7</w:t>
            </w:r>
          </w:p>
        </w:tc>
      </w:tr>
      <w:tr w:rsidR="00696725" w:rsidRPr="00282CF5" w14:paraId="68B1CBD0" w14:textId="77777777" w:rsidTr="00311A1A">
        <w:tc>
          <w:tcPr>
            <w:tcW w:w="4900" w:type="dxa"/>
            <w:shd w:val="clear" w:color="auto" w:fill="auto"/>
            <w:vAlign w:val="center"/>
          </w:tcPr>
          <w:p w14:paraId="51802DAC" w14:textId="5D302AA2" w:rsidR="00D944DA" w:rsidRPr="00282CF5" w:rsidRDefault="00D944DA" w:rsidP="003715C1">
            <w:pPr>
              <w:pStyle w:val="TOC1"/>
              <w:rPr>
                <w:rFonts w:ascii="Palatino Linotype" w:eastAsia="Calibri" w:hAnsi="Palatino Linotype"/>
                <w:sz w:val="18"/>
                <w:szCs w:val="18"/>
              </w:rPr>
            </w:pPr>
            <w:r w:rsidRPr="00282CF5">
              <w:rPr>
                <w:rFonts w:ascii="Palatino Linotype" w:eastAsia="Calibri" w:hAnsi="Palatino Linotype"/>
                <w:sz w:val="18"/>
                <w:szCs w:val="18"/>
              </w:rPr>
              <w:t>Attendance</w:t>
            </w:r>
            <w:r w:rsidR="003715C1" w:rsidRPr="00282CF5">
              <w:rPr>
                <w:rFonts w:ascii="Palatino Linotype" w:eastAsia="Calibri" w:hAnsi="Palatino Linotype"/>
                <w:sz w:val="18"/>
                <w:szCs w:val="18"/>
              </w:rPr>
              <w:t>………………………………………………</w:t>
            </w:r>
            <w:r w:rsidR="00376103">
              <w:rPr>
                <w:rFonts w:ascii="Palatino Linotype" w:eastAsia="Calibri" w:hAnsi="Palatino Linotype"/>
                <w:sz w:val="18"/>
                <w:szCs w:val="18"/>
              </w:rPr>
              <w:t>..</w:t>
            </w:r>
            <w:r w:rsidR="003715C1" w:rsidRPr="00282CF5">
              <w:rPr>
                <w:rFonts w:ascii="Palatino Linotype" w:eastAsia="Calibri" w:hAnsi="Palatino Linotype"/>
                <w:sz w:val="18"/>
                <w:szCs w:val="18"/>
              </w:rPr>
              <w:t>……….</w:t>
            </w:r>
            <w:r w:rsidR="00696725" w:rsidRPr="00282CF5">
              <w:rPr>
                <w:rFonts w:ascii="Palatino Linotype" w:eastAsia="Calibri" w:hAnsi="Palatino Linotype"/>
                <w:sz w:val="18"/>
                <w:szCs w:val="18"/>
              </w:rPr>
              <w:t>.</w:t>
            </w:r>
          </w:p>
        </w:tc>
        <w:tc>
          <w:tcPr>
            <w:tcW w:w="180" w:type="dxa"/>
            <w:shd w:val="clear" w:color="auto" w:fill="auto"/>
            <w:vAlign w:val="center"/>
          </w:tcPr>
          <w:p w14:paraId="3D650D08" w14:textId="2AA500A7" w:rsidR="00D944DA" w:rsidRPr="00282CF5" w:rsidRDefault="005A4DBD" w:rsidP="00282CF5">
            <w:pPr>
              <w:pStyle w:val="TOC1"/>
              <w:jc w:val="right"/>
              <w:rPr>
                <w:rFonts w:ascii="Palatino Linotype" w:eastAsia="Calibri" w:hAnsi="Palatino Linotype"/>
                <w:sz w:val="18"/>
                <w:szCs w:val="18"/>
              </w:rPr>
            </w:pPr>
            <w:r>
              <w:rPr>
                <w:rFonts w:ascii="Palatino Linotype" w:eastAsia="Calibri" w:hAnsi="Palatino Linotype"/>
                <w:sz w:val="18"/>
                <w:szCs w:val="18"/>
              </w:rPr>
              <w:t>7</w:t>
            </w:r>
          </w:p>
        </w:tc>
      </w:tr>
      <w:tr w:rsidR="00AA56E2" w:rsidRPr="00282CF5" w14:paraId="3FB5B0C1" w14:textId="77777777" w:rsidTr="00311A1A">
        <w:tc>
          <w:tcPr>
            <w:tcW w:w="4900" w:type="dxa"/>
            <w:shd w:val="clear" w:color="auto" w:fill="auto"/>
            <w:vAlign w:val="center"/>
          </w:tcPr>
          <w:p w14:paraId="07E4D796" w14:textId="0CB7F523" w:rsidR="00AA56E2" w:rsidRPr="00282CF5" w:rsidRDefault="00AA56E2" w:rsidP="003715C1">
            <w:pPr>
              <w:pStyle w:val="TOC1"/>
              <w:rPr>
                <w:rFonts w:ascii="Palatino Linotype" w:eastAsia="Calibri" w:hAnsi="Palatino Linotype"/>
                <w:sz w:val="18"/>
                <w:szCs w:val="18"/>
              </w:rPr>
            </w:pPr>
            <w:bookmarkStart w:id="12" w:name="_Hlk175555050"/>
            <w:r w:rsidRPr="00282CF5">
              <w:rPr>
                <w:rFonts w:ascii="Palatino Linotype" w:eastAsia="Calibri" w:hAnsi="Palatino Linotype"/>
                <w:sz w:val="18"/>
                <w:szCs w:val="18"/>
              </w:rPr>
              <w:t>Care of School Property………………………………</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712F53FB" w14:textId="5E8B2821" w:rsidR="00AA56E2" w:rsidRPr="00282CF5" w:rsidRDefault="005A4DBD" w:rsidP="00282CF5">
            <w:pPr>
              <w:pStyle w:val="TOC1"/>
              <w:jc w:val="right"/>
              <w:rPr>
                <w:rFonts w:ascii="Palatino Linotype" w:eastAsia="Calibri" w:hAnsi="Palatino Linotype"/>
                <w:sz w:val="18"/>
                <w:szCs w:val="18"/>
              </w:rPr>
            </w:pPr>
            <w:r>
              <w:rPr>
                <w:rFonts w:ascii="Palatino Linotype" w:eastAsia="Calibri" w:hAnsi="Palatino Linotype"/>
                <w:sz w:val="18"/>
                <w:szCs w:val="18"/>
              </w:rPr>
              <w:t>8</w:t>
            </w:r>
          </w:p>
        </w:tc>
      </w:tr>
      <w:bookmarkEnd w:id="12"/>
      <w:tr w:rsidR="00AA56E2" w:rsidRPr="00282CF5" w14:paraId="25ECBE4D" w14:textId="77777777" w:rsidTr="00311A1A">
        <w:tc>
          <w:tcPr>
            <w:tcW w:w="4900" w:type="dxa"/>
            <w:shd w:val="clear" w:color="auto" w:fill="auto"/>
            <w:vAlign w:val="center"/>
          </w:tcPr>
          <w:p w14:paraId="384ABD99" w14:textId="36F5B37D" w:rsidR="00AA56E2" w:rsidRPr="00282CF5" w:rsidRDefault="00AA56E2" w:rsidP="003715C1">
            <w:pPr>
              <w:pStyle w:val="TOC1"/>
              <w:rPr>
                <w:rFonts w:ascii="Palatino Linotype" w:eastAsia="Calibri" w:hAnsi="Palatino Linotype"/>
                <w:sz w:val="18"/>
                <w:szCs w:val="18"/>
              </w:rPr>
            </w:pPr>
            <w:r w:rsidRPr="00282CF5">
              <w:rPr>
                <w:rFonts w:ascii="Palatino Linotype" w:eastAsia="Calibri" w:hAnsi="Palatino Linotype"/>
                <w:sz w:val="18"/>
                <w:szCs w:val="18"/>
              </w:rPr>
              <w:t>Career Services Department……………………………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26585620" w14:textId="77777777" w:rsidR="00AA56E2" w:rsidRPr="00282CF5" w:rsidRDefault="00AA56E2" w:rsidP="00282CF5">
            <w:pPr>
              <w:pStyle w:val="TOC1"/>
              <w:jc w:val="right"/>
              <w:rPr>
                <w:rFonts w:ascii="Palatino Linotype" w:eastAsia="Calibri" w:hAnsi="Palatino Linotype"/>
                <w:sz w:val="18"/>
                <w:szCs w:val="18"/>
              </w:rPr>
            </w:pPr>
            <w:r>
              <w:rPr>
                <w:rFonts w:ascii="Palatino Linotype" w:eastAsia="Calibri" w:hAnsi="Palatino Linotype"/>
                <w:sz w:val="18"/>
                <w:szCs w:val="18"/>
              </w:rPr>
              <w:t>8</w:t>
            </w:r>
          </w:p>
        </w:tc>
      </w:tr>
      <w:tr w:rsidR="005A4DBD" w:rsidRPr="00282CF5" w14:paraId="0BE2CE34" w14:textId="77777777" w:rsidTr="00311A1A">
        <w:tc>
          <w:tcPr>
            <w:tcW w:w="4900" w:type="dxa"/>
            <w:shd w:val="clear" w:color="auto" w:fill="auto"/>
            <w:vAlign w:val="center"/>
          </w:tcPr>
          <w:p w14:paraId="53D497D4" w14:textId="0AF39702" w:rsidR="005A4DBD" w:rsidRPr="00282CF5" w:rsidRDefault="005A4DBD" w:rsidP="005A4DBD">
            <w:pPr>
              <w:pStyle w:val="TOC1"/>
              <w:rPr>
                <w:rFonts w:ascii="Palatino Linotype" w:eastAsia="Calibri" w:hAnsi="Palatino Linotype"/>
                <w:sz w:val="18"/>
                <w:szCs w:val="18"/>
              </w:rPr>
            </w:pPr>
            <w:r>
              <w:rPr>
                <w:rFonts w:ascii="Palatino Linotype" w:eastAsia="Calibri" w:hAnsi="Palatino Linotype"/>
                <w:sz w:val="18"/>
                <w:szCs w:val="18"/>
              </w:rPr>
              <w:t>Cell Phone Policy…………..</w:t>
            </w:r>
            <w:r w:rsidRPr="00282CF5">
              <w:rPr>
                <w:rFonts w:ascii="Palatino Linotype" w:eastAsia="Calibri" w:hAnsi="Palatino Linotype"/>
                <w:sz w:val="18"/>
                <w:szCs w:val="18"/>
              </w:rPr>
              <w: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1DD19235" w14:textId="26616691" w:rsidR="005A4DBD"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8</w:t>
            </w:r>
          </w:p>
        </w:tc>
      </w:tr>
      <w:tr w:rsidR="005A4DBD" w:rsidRPr="00282CF5" w14:paraId="50BC405A" w14:textId="77777777" w:rsidTr="00311A1A">
        <w:tc>
          <w:tcPr>
            <w:tcW w:w="4900" w:type="dxa"/>
            <w:shd w:val="clear" w:color="auto" w:fill="auto"/>
            <w:vAlign w:val="center"/>
          </w:tcPr>
          <w:p w14:paraId="064D5E0D" w14:textId="75F486C6"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Closed Campus…………………………………………</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611DD689" w14:textId="77777777"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8</w:t>
            </w:r>
          </w:p>
        </w:tc>
      </w:tr>
      <w:tr w:rsidR="005A4DBD" w:rsidRPr="00282CF5" w14:paraId="6164A241" w14:textId="77777777" w:rsidTr="00311A1A">
        <w:tc>
          <w:tcPr>
            <w:tcW w:w="4900" w:type="dxa"/>
            <w:shd w:val="clear" w:color="auto" w:fill="auto"/>
            <w:vAlign w:val="center"/>
          </w:tcPr>
          <w:p w14:paraId="60FD9CD4" w14:textId="6D19BB44"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CTE Dual Credit/AP College Credit………………………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7C764C93" w14:textId="33937A06"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9</w:t>
            </w:r>
          </w:p>
        </w:tc>
      </w:tr>
      <w:tr w:rsidR="005A4DBD" w:rsidRPr="00282CF5" w14:paraId="2C9F4BDF" w14:textId="77777777" w:rsidTr="00311A1A">
        <w:tc>
          <w:tcPr>
            <w:tcW w:w="4900" w:type="dxa"/>
            <w:shd w:val="clear" w:color="auto" w:fill="auto"/>
            <w:vAlign w:val="center"/>
          </w:tcPr>
          <w:p w14:paraId="6CB18561" w14:textId="0EB1939E"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Discipline……………………………………………………</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7156DE69" w14:textId="5DE24414"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9</w:t>
            </w:r>
          </w:p>
        </w:tc>
      </w:tr>
      <w:tr w:rsidR="005A4DBD" w:rsidRPr="00282CF5" w14:paraId="06531C8E" w14:textId="77777777" w:rsidTr="00311A1A">
        <w:tc>
          <w:tcPr>
            <w:tcW w:w="4900" w:type="dxa"/>
            <w:shd w:val="clear" w:color="auto" w:fill="auto"/>
            <w:vAlign w:val="center"/>
          </w:tcPr>
          <w:p w14:paraId="762E68E0" w14:textId="2FBDB559"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Dress Expectations……………………………………………</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6D7A426C" w14:textId="77777777"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9</w:t>
            </w:r>
          </w:p>
        </w:tc>
      </w:tr>
      <w:tr w:rsidR="005A4DBD" w:rsidRPr="00282CF5" w14:paraId="0C7D11CE" w14:textId="77777777" w:rsidTr="00311A1A">
        <w:tc>
          <w:tcPr>
            <w:tcW w:w="4900" w:type="dxa"/>
            <w:shd w:val="clear" w:color="auto" w:fill="auto"/>
            <w:vAlign w:val="center"/>
          </w:tcPr>
          <w:p w14:paraId="3D7B15AE" w14:textId="1BE2DCDE"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Emergency Treatment/Health Information………………….</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35FB807D" w14:textId="2221CBD9"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10</w:t>
            </w:r>
          </w:p>
        </w:tc>
      </w:tr>
      <w:tr w:rsidR="005A4DBD" w:rsidRPr="00282CF5" w14:paraId="39423C86" w14:textId="77777777" w:rsidTr="00311A1A">
        <w:tc>
          <w:tcPr>
            <w:tcW w:w="4900" w:type="dxa"/>
            <w:shd w:val="clear" w:color="auto" w:fill="auto"/>
            <w:vAlign w:val="center"/>
          </w:tcPr>
          <w:p w14:paraId="3520CFDF" w14:textId="693FF9B4"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Electronic Media/Technology……………………………</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46D37527" w14:textId="2210C4B2"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10</w:t>
            </w:r>
          </w:p>
        </w:tc>
      </w:tr>
      <w:tr w:rsidR="005A4DBD" w:rsidRPr="00282CF5" w14:paraId="71D39463" w14:textId="77777777" w:rsidTr="00311A1A">
        <w:tc>
          <w:tcPr>
            <w:tcW w:w="4900" w:type="dxa"/>
            <w:shd w:val="clear" w:color="auto" w:fill="auto"/>
            <w:vAlign w:val="center"/>
          </w:tcPr>
          <w:p w14:paraId="3D18B4F9"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Grading……………………………………………………………</w:t>
            </w:r>
          </w:p>
        </w:tc>
        <w:tc>
          <w:tcPr>
            <w:tcW w:w="180" w:type="dxa"/>
            <w:shd w:val="clear" w:color="auto" w:fill="auto"/>
            <w:vAlign w:val="center"/>
          </w:tcPr>
          <w:p w14:paraId="77E39B8E" w14:textId="77777777"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10</w:t>
            </w:r>
          </w:p>
        </w:tc>
      </w:tr>
      <w:tr w:rsidR="005A4DBD" w:rsidRPr="00282CF5" w14:paraId="225A40D2" w14:textId="77777777" w:rsidTr="00311A1A">
        <w:tc>
          <w:tcPr>
            <w:tcW w:w="4900" w:type="dxa"/>
            <w:shd w:val="clear" w:color="auto" w:fill="auto"/>
            <w:vAlign w:val="center"/>
          </w:tcPr>
          <w:p w14:paraId="5CF09944" w14:textId="565B4C0D" w:rsidR="005A4DBD" w:rsidRPr="00282CF5" w:rsidRDefault="005A4DBD" w:rsidP="005A4DBD">
            <w:pPr>
              <w:pStyle w:val="TOC1"/>
              <w:rPr>
                <w:rFonts w:ascii="Palatino Linotype" w:eastAsia="Calibri" w:hAnsi="Palatino Linotype"/>
                <w:sz w:val="18"/>
                <w:szCs w:val="18"/>
              </w:rPr>
            </w:pPr>
            <w:r>
              <w:rPr>
                <w:rFonts w:ascii="Palatino Linotype" w:eastAsia="Calibri" w:hAnsi="Palatino Linotype"/>
                <w:sz w:val="18"/>
                <w:szCs w:val="18"/>
              </w:rPr>
              <w:t>Harassment</w:t>
            </w:r>
            <w:r w:rsidRPr="00282CF5">
              <w:rPr>
                <w:rFonts w:ascii="Palatino Linotype" w:eastAsia="Calibri" w:hAnsi="Palatino Linotype"/>
                <w:sz w:val="18"/>
                <w:szCs w:val="18"/>
              </w:rPr>
              <w:t xml:space="preserve">, Intimidation, &amp; </w:t>
            </w:r>
            <w:r>
              <w:rPr>
                <w:rFonts w:ascii="Palatino Linotype" w:eastAsia="Calibri" w:hAnsi="Palatino Linotype"/>
                <w:sz w:val="18"/>
                <w:szCs w:val="18"/>
              </w:rPr>
              <w:t>Bullying</w:t>
            </w:r>
            <w:r w:rsidRPr="00282CF5">
              <w:rPr>
                <w:rFonts w:ascii="Palatino Linotype" w:eastAsia="Calibri" w:hAnsi="Palatino Linotype"/>
                <w:sz w:val="18"/>
                <w:szCs w:val="18"/>
              </w:rPr>
              <w: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1534B6EC" w14:textId="48915B14"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11</w:t>
            </w:r>
          </w:p>
        </w:tc>
      </w:tr>
      <w:tr w:rsidR="005A4DBD" w:rsidRPr="00282CF5" w14:paraId="6F61F74D" w14:textId="77777777" w:rsidTr="00311A1A">
        <w:tc>
          <w:tcPr>
            <w:tcW w:w="4900" w:type="dxa"/>
            <w:shd w:val="clear" w:color="auto" w:fill="auto"/>
            <w:vAlign w:val="center"/>
          </w:tcPr>
          <w:p w14:paraId="7B757DE5"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Identification Badges…………………………………………….</w:t>
            </w:r>
          </w:p>
        </w:tc>
        <w:tc>
          <w:tcPr>
            <w:tcW w:w="180" w:type="dxa"/>
            <w:shd w:val="clear" w:color="auto" w:fill="auto"/>
            <w:vAlign w:val="center"/>
          </w:tcPr>
          <w:p w14:paraId="656BB093" w14:textId="1668DD27" w:rsidR="005A4DBD"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14</w:t>
            </w:r>
          </w:p>
        </w:tc>
      </w:tr>
      <w:tr w:rsidR="005A4DBD" w:rsidRPr="00282CF5" w14:paraId="581DA88E" w14:textId="77777777" w:rsidTr="00311A1A">
        <w:tc>
          <w:tcPr>
            <w:tcW w:w="4900" w:type="dxa"/>
            <w:shd w:val="clear" w:color="auto" w:fill="auto"/>
            <w:vAlign w:val="center"/>
          </w:tcPr>
          <w:p w14:paraId="1C594780"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Information Methods……………………………………………</w:t>
            </w:r>
          </w:p>
        </w:tc>
        <w:tc>
          <w:tcPr>
            <w:tcW w:w="180" w:type="dxa"/>
            <w:shd w:val="clear" w:color="auto" w:fill="auto"/>
            <w:vAlign w:val="center"/>
          </w:tcPr>
          <w:p w14:paraId="2818BD29" w14:textId="6DE9868F"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14</w:t>
            </w:r>
          </w:p>
        </w:tc>
      </w:tr>
      <w:tr w:rsidR="005A4DBD" w:rsidRPr="00282CF5" w14:paraId="6E07D480" w14:textId="77777777" w:rsidTr="00311A1A">
        <w:tc>
          <w:tcPr>
            <w:tcW w:w="4900" w:type="dxa"/>
            <w:shd w:val="clear" w:color="auto" w:fill="auto"/>
            <w:vAlign w:val="center"/>
          </w:tcPr>
          <w:p w14:paraId="04D8478D"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Leadership Activities…………………………………………….</w:t>
            </w:r>
          </w:p>
        </w:tc>
        <w:tc>
          <w:tcPr>
            <w:tcW w:w="180" w:type="dxa"/>
            <w:shd w:val="clear" w:color="auto" w:fill="auto"/>
            <w:vAlign w:val="center"/>
          </w:tcPr>
          <w:p w14:paraId="783D9847" w14:textId="3D0665D2"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14</w:t>
            </w:r>
          </w:p>
        </w:tc>
      </w:tr>
      <w:tr w:rsidR="005A4DBD" w:rsidRPr="00282CF5" w14:paraId="0BDAB512" w14:textId="77777777" w:rsidTr="00311A1A">
        <w:tc>
          <w:tcPr>
            <w:tcW w:w="4900" w:type="dxa"/>
            <w:shd w:val="clear" w:color="auto" w:fill="auto"/>
            <w:vAlign w:val="center"/>
          </w:tcPr>
          <w:p w14:paraId="3D702451"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Non-Discrimination……………………………………………...</w:t>
            </w:r>
          </w:p>
        </w:tc>
        <w:tc>
          <w:tcPr>
            <w:tcW w:w="180" w:type="dxa"/>
            <w:shd w:val="clear" w:color="auto" w:fill="auto"/>
            <w:vAlign w:val="center"/>
          </w:tcPr>
          <w:p w14:paraId="122E0DF9" w14:textId="77777777"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14</w:t>
            </w:r>
          </w:p>
        </w:tc>
      </w:tr>
      <w:tr w:rsidR="005A4DBD" w:rsidRPr="00282CF5" w14:paraId="07BDBEFB" w14:textId="77777777" w:rsidTr="00311A1A">
        <w:tc>
          <w:tcPr>
            <w:tcW w:w="4900" w:type="dxa"/>
            <w:shd w:val="clear" w:color="auto" w:fill="auto"/>
            <w:vAlign w:val="center"/>
          </w:tcPr>
          <w:p w14:paraId="60611C13"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Program Expectations…………………………………………...</w:t>
            </w:r>
          </w:p>
        </w:tc>
        <w:tc>
          <w:tcPr>
            <w:tcW w:w="180" w:type="dxa"/>
            <w:shd w:val="clear" w:color="auto" w:fill="auto"/>
            <w:vAlign w:val="center"/>
          </w:tcPr>
          <w:p w14:paraId="087EE903" w14:textId="77777777" w:rsidR="005A4DBD" w:rsidRPr="00282CF5" w:rsidRDefault="005A4DBD" w:rsidP="005A4DBD">
            <w:pPr>
              <w:pStyle w:val="TOC1"/>
              <w:jc w:val="right"/>
              <w:rPr>
                <w:rFonts w:ascii="Palatino Linotype" w:eastAsia="Calibri" w:hAnsi="Palatino Linotype"/>
                <w:sz w:val="18"/>
                <w:szCs w:val="18"/>
              </w:rPr>
            </w:pPr>
            <w:r w:rsidRPr="00282CF5">
              <w:rPr>
                <w:rFonts w:ascii="Palatino Linotype" w:eastAsia="Calibri" w:hAnsi="Palatino Linotype"/>
                <w:sz w:val="18"/>
                <w:szCs w:val="18"/>
              </w:rPr>
              <w:t>1</w:t>
            </w:r>
            <w:r>
              <w:rPr>
                <w:rFonts w:ascii="Palatino Linotype" w:eastAsia="Calibri" w:hAnsi="Palatino Linotype"/>
                <w:sz w:val="18"/>
                <w:szCs w:val="18"/>
              </w:rPr>
              <w:t>4</w:t>
            </w:r>
          </w:p>
        </w:tc>
      </w:tr>
      <w:tr w:rsidR="005A4DBD" w:rsidRPr="00282CF5" w14:paraId="2E59DB5E" w14:textId="77777777" w:rsidTr="00311A1A">
        <w:tc>
          <w:tcPr>
            <w:tcW w:w="4900" w:type="dxa"/>
            <w:shd w:val="clear" w:color="auto" w:fill="auto"/>
            <w:vAlign w:val="center"/>
          </w:tcPr>
          <w:p w14:paraId="15546114"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Release of Student Information………………………………...</w:t>
            </w:r>
          </w:p>
        </w:tc>
        <w:tc>
          <w:tcPr>
            <w:tcW w:w="180" w:type="dxa"/>
            <w:shd w:val="clear" w:color="auto" w:fill="auto"/>
            <w:vAlign w:val="center"/>
          </w:tcPr>
          <w:p w14:paraId="611CF117" w14:textId="5AA2DDA4"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15</w:t>
            </w:r>
          </w:p>
        </w:tc>
      </w:tr>
      <w:tr w:rsidR="005A4DBD" w:rsidRPr="00282CF5" w14:paraId="2B789F75" w14:textId="77777777" w:rsidTr="00311A1A">
        <w:tc>
          <w:tcPr>
            <w:tcW w:w="4900" w:type="dxa"/>
            <w:shd w:val="clear" w:color="auto" w:fill="auto"/>
            <w:vAlign w:val="center"/>
          </w:tcPr>
          <w:p w14:paraId="48418116" w14:textId="07816A83"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Safety………………………………………………………</w:t>
            </w:r>
            <w:r w:rsidR="00376103">
              <w:rPr>
                <w:rFonts w:ascii="Palatino Linotype" w:eastAsia="Calibri" w:hAnsi="Palatino Linotype"/>
                <w:sz w:val="18"/>
                <w:szCs w:val="18"/>
              </w:rPr>
              <w:t>..</w:t>
            </w:r>
            <w:r w:rsidRPr="00282CF5">
              <w:rPr>
                <w:rFonts w:ascii="Palatino Linotype" w:eastAsia="Calibri" w:hAnsi="Palatino Linotype"/>
                <w:sz w:val="18"/>
                <w:szCs w:val="18"/>
              </w:rPr>
              <w: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1401FDF7" w14:textId="7D76EB21"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15</w:t>
            </w:r>
          </w:p>
        </w:tc>
      </w:tr>
      <w:tr w:rsidR="005A4DBD" w:rsidRPr="00282CF5" w14:paraId="5365A29B" w14:textId="77777777" w:rsidTr="00311A1A">
        <w:tc>
          <w:tcPr>
            <w:tcW w:w="4900" w:type="dxa"/>
            <w:shd w:val="clear" w:color="auto" w:fill="auto"/>
            <w:vAlign w:val="center"/>
          </w:tcPr>
          <w:p w14:paraId="4D8A2438"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Scholarships………………………………………………………</w:t>
            </w:r>
          </w:p>
        </w:tc>
        <w:tc>
          <w:tcPr>
            <w:tcW w:w="180" w:type="dxa"/>
            <w:shd w:val="clear" w:color="auto" w:fill="auto"/>
            <w:vAlign w:val="center"/>
          </w:tcPr>
          <w:p w14:paraId="479C5495" w14:textId="77777777" w:rsidR="005A4DBD" w:rsidRPr="00282CF5" w:rsidRDefault="005A4DBD" w:rsidP="005A4DBD">
            <w:pPr>
              <w:pStyle w:val="TOC1"/>
              <w:jc w:val="right"/>
              <w:rPr>
                <w:rFonts w:ascii="Palatino Linotype" w:eastAsia="Calibri" w:hAnsi="Palatino Linotype"/>
                <w:sz w:val="18"/>
                <w:szCs w:val="18"/>
              </w:rPr>
            </w:pPr>
            <w:r w:rsidRPr="00282CF5">
              <w:rPr>
                <w:rFonts w:ascii="Palatino Linotype" w:eastAsia="Calibri" w:hAnsi="Palatino Linotype"/>
                <w:sz w:val="18"/>
                <w:szCs w:val="18"/>
              </w:rPr>
              <w:t>1</w:t>
            </w:r>
            <w:r>
              <w:rPr>
                <w:rFonts w:ascii="Palatino Linotype" w:eastAsia="Calibri" w:hAnsi="Palatino Linotype"/>
                <w:sz w:val="18"/>
                <w:szCs w:val="18"/>
              </w:rPr>
              <w:t>5</w:t>
            </w:r>
          </w:p>
        </w:tc>
      </w:tr>
      <w:tr w:rsidR="005A4DBD" w:rsidRPr="00282CF5" w14:paraId="157F3BE1" w14:textId="77777777" w:rsidTr="00311A1A">
        <w:tc>
          <w:tcPr>
            <w:tcW w:w="4900" w:type="dxa"/>
            <w:shd w:val="clear" w:color="auto" w:fill="auto"/>
            <w:vAlign w:val="center"/>
          </w:tcPr>
          <w:p w14:paraId="7D1C0346"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School Closures (Inclement Weather)………………………….</w:t>
            </w:r>
          </w:p>
        </w:tc>
        <w:tc>
          <w:tcPr>
            <w:tcW w:w="180" w:type="dxa"/>
            <w:shd w:val="clear" w:color="auto" w:fill="auto"/>
            <w:vAlign w:val="center"/>
          </w:tcPr>
          <w:p w14:paraId="36B69502" w14:textId="77777777" w:rsidR="005A4DBD" w:rsidRPr="00282CF5" w:rsidRDefault="005A4DBD" w:rsidP="005A4DBD">
            <w:pPr>
              <w:pStyle w:val="TOC1"/>
              <w:jc w:val="right"/>
              <w:rPr>
                <w:rFonts w:ascii="Palatino Linotype" w:eastAsia="Calibri" w:hAnsi="Palatino Linotype"/>
                <w:sz w:val="18"/>
                <w:szCs w:val="18"/>
              </w:rPr>
            </w:pPr>
            <w:r w:rsidRPr="00282CF5">
              <w:rPr>
                <w:rFonts w:ascii="Palatino Linotype" w:eastAsia="Calibri" w:hAnsi="Palatino Linotype"/>
                <w:sz w:val="18"/>
                <w:szCs w:val="18"/>
              </w:rPr>
              <w:t>1</w:t>
            </w:r>
            <w:r>
              <w:rPr>
                <w:rFonts w:ascii="Palatino Linotype" w:eastAsia="Calibri" w:hAnsi="Palatino Linotype"/>
                <w:sz w:val="18"/>
                <w:szCs w:val="18"/>
              </w:rPr>
              <w:t>5</w:t>
            </w:r>
          </w:p>
        </w:tc>
      </w:tr>
      <w:tr w:rsidR="005A4DBD" w:rsidRPr="00282CF5" w14:paraId="779509CC" w14:textId="77777777" w:rsidTr="00311A1A">
        <w:tc>
          <w:tcPr>
            <w:tcW w:w="4900" w:type="dxa"/>
            <w:shd w:val="clear" w:color="auto" w:fill="auto"/>
            <w:vAlign w:val="center"/>
          </w:tcPr>
          <w:p w14:paraId="4D28EB86" w14:textId="0ADFEAA0" w:rsidR="005A4DBD" w:rsidRPr="00282CF5" w:rsidRDefault="005A4DBD" w:rsidP="005A4DBD">
            <w:pPr>
              <w:pStyle w:val="TOC1"/>
              <w:rPr>
                <w:rFonts w:ascii="Palatino Linotype" w:eastAsia="Calibri" w:hAnsi="Palatino Linotype"/>
                <w:sz w:val="18"/>
                <w:szCs w:val="18"/>
              </w:rPr>
            </w:pPr>
            <w:r>
              <w:rPr>
                <w:rFonts w:ascii="Palatino Linotype" w:eastAsia="Calibri" w:hAnsi="Palatino Linotype"/>
                <w:sz w:val="18"/>
                <w:szCs w:val="18"/>
              </w:rPr>
              <w:t>Qmlativ</w:t>
            </w:r>
            <w:r w:rsidRPr="00282CF5">
              <w:rPr>
                <w:rFonts w:ascii="Palatino Linotype" w:eastAsia="Calibri" w:hAnsi="Palatino Linotype"/>
                <w:sz w:val="18"/>
                <w:szCs w:val="18"/>
              </w:rPr>
              <w:t xml:space="preserve"> On-Line Grade Book………………………………</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35E043C7" w14:textId="4CDC3A50"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16</w:t>
            </w:r>
          </w:p>
        </w:tc>
      </w:tr>
      <w:tr w:rsidR="005A4DBD" w:rsidRPr="00282CF5" w14:paraId="69199D2E" w14:textId="77777777" w:rsidTr="00311A1A">
        <w:tc>
          <w:tcPr>
            <w:tcW w:w="4900" w:type="dxa"/>
            <w:shd w:val="clear" w:color="auto" w:fill="auto"/>
            <w:vAlign w:val="center"/>
          </w:tcPr>
          <w:p w14:paraId="2BA5D584"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Special Services…………………………………………………..</w:t>
            </w:r>
          </w:p>
        </w:tc>
        <w:tc>
          <w:tcPr>
            <w:tcW w:w="180" w:type="dxa"/>
            <w:shd w:val="clear" w:color="auto" w:fill="auto"/>
            <w:vAlign w:val="center"/>
          </w:tcPr>
          <w:p w14:paraId="13FCECEB" w14:textId="5F45D5D9"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16</w:t>
            </w:r>
          </w:p>
        </w:tc>
      </w:tr>
      <w:tr w:rsidR="005A4DBD" w:rsidRPr="00282CF5" w14:paraId="756D9BAE" w14:textId="77777777" w:rsidTr="00311A1A">
        <w:tc>
          <w:tcPr>
            <w:tcW w:w="4900" w:type="dxa"/>
            <w:shd w:val="clear" w:color="auto" w:fill="auto"/>
            <w:vAlign w:val="center"/>
          </w:tcPr>
          <w:p w14:paraId="16AFD531"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Summer Session………………………………………………….</w:t>
            </w:r>
          </w:p>
        </w:tc>
        <w:tc>
          <w:tcPr>
            <w:tcW w:w="180" w:type="dxa"/>
            <w:shd w:val="clear" w:color="auto" w:fill="auto"/>
            <w:vAlign w:val="center"/>
          </w:tcPr>
          <w:p w14:paraId="7292665B" w14:textId="0D10DCF0"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16</w:t>
            </w:r>
          </w:p>
        </w:tc>
      </w:tr>
      <w:tr w:rsidR="005A4DBD" w:rsidRPr="00282CF5" w14:paraId="4A761946" w14:textId="77777777" w:rsidTr="00311A1A">
        <w:tc>
          <w:tcPr>
            <w:tcW w:w="4900" w:type="dxa"/>
            <w:shd w:val="clear" w:color="auto" w:fill="auto"/>
            <w:vAlign w:val="center"/>
          </w:tcPr>
          <w:p w14:paraId="08FA4E56"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Tobacco and Alcohol Use……………………………………….</w:t>
            </w:r>
          </w:p>
        </w:tc>
        <w:tc>
          <w:tcPr>
            <w:tcW w:w="180" w:type="dxa"/>
            <w:shd w:val="clear" w:color="auto" w:fill="auto"/>
            <w:vAlign w:val="center"/>
          </w:tcPr>
          <w:p w14:paraId="059BF0EB" w14:textId="2D832F99"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16</w:t>
            </w:r>
          </w:p>
        </w:tc>
      </w:tr>
      <w:tr w:rsidR="005A4DBD" w:rsidRPr="00282CF5" w14:paraId="170DB595" w14:textId="77777777" w:rsidTr="00311A1A">
        <w:tc>
          <w:tcPr>
            <w:tcW w:w="4900" w:type="dxa"/>
            <w:shd w:val="clear" w:color="auto" w:fill="auto"/>
            <w:vAlign w:val="center"/>
          </w:tcPr>
          <w:p w14:paraId="2FB46B39" w14:textId="05D950A6"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Transportation………………………………………………</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3782268D" w14:textId="77777777" w:rsidR="005A4DBD" w:rsidRPr="00282CF5" w:rsidRDefault="005A4DBD" w:rsidP="005A4DBD">
            <w:pPr>
              <w:pStyle w:val="TOC1"/>
              <w:jc w:val="right"/>
              <w:rPr>
                <w:rFonts w:ascii="Palatino Linotype" w:eastAsia="Calibri" w:hAnsi="Palatino Linotype"/>
                <w:sz w:val="18"/>
                <w:szCs w:val="18"/>
              </w:rPr>
            </w:pPr>
            <w:r w:rsidRPr="00282CF5">
              <w:rPr>
                <w:rFonts w:ascii="Palatino Linotype" w:eastAsia="Calibri" w:hAnsi="Palatino Linotype"/>
                <w:sz w:val="18"/>
                <w:szCs w:val="18"/>
              </w:rPr>
              <w:t>1</w:t>
            </w:r>
            <w:r>
              <w:rPr>
                <w:rFonts w:ascii="Palatino Linotype" w:eastAsia="Calibri" w:hAnsi="Palatino Linotype"/>
                <w:sz w:val="18"/>
                <w:szCs w:val="18"/>
              </w:rPr>
              <w:t>6</w:t>
            </w:r>
          </w:p>
        </w:tc>
      </w:tr>
      <w:tr w:rsidR="005A4DBD" w:rsidRPr="00282CF5" w14:paraId="2D353432" w14:textId="77777777" w:rsidTr="00311A1A">
        <w:tc>
          <w:tcPr>
            <w:tcW w:w="4900" w:type="dxa"/>
            <w:shd w:val="clear" w:color="auto" w:fill="auto"/>
            <w:vAlign w:val="center"/>
          </w:tcPr>
          <w:p w14:paraId="03FBDE1D"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Visitors…………………………………………………………….</w:t>
            </w:r>
          </w:p>
        </w:tc>
        <w:tc>
          <w:tcPr>
            <w:tcW w:w="180" w:type="dxa"/>
            <w:shd w:val="clear" w:color="auto" w:fill="auto"/>
            <w:vAlign w:val="center"/>
          </w:tcPr>
          <w:p w14:paraId="7084AEDC" w14:textId="19FBAF40"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17</w:t>
            </w:r>
          </w:p>
        </w:tc>
      </w:tr>
      <w:tr w:rsidR="005A4DBD" w:rsidRPr="00282CF5" w14:paraId="53C582CC" w14:textId="77777777" w:rsidTr="00311A1A">
        <w:tc>
          <w:tcPr>
            <w:tcW w:w="4900" w:type="dxa"/>
            <w:shd w:val="clear" w:color="auto" w:fill="auto"/>
            <w:vAlign w:val="center"/>
          </w:tcPr>
          <w:p w14:paraId="6D2028D2"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Weapons on School Premises…………………………………...</w:t>
            </w:r>
          </w:p>
        </w:tc>
        <w:tc>
          <w:tcPr>
            <w:tcW w:w="180" w:type="dxa"/>
            <w:shd w:val="clear" w:color="auto" w:fill="auto"/>
            <w:vAlign w:val="center"/>
          </w:tcPr>
          <w:p w14:paraId="05CAE525" w14:textId="1E83FA8B"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17</w:t>
            </w:r>
          </w:p>
        </w:tc>
      </w:tr>
      <w:tr w:rsidR="005A4DBD" w:rsidRPr="00282CF5" w14:paraId="3A47F64A" w14:textId="77777777" w:rsidTr="00311A1A">
        <w:tc>
          <w:tcPr>
            <w:tcW w:w="4900" w:type="dxa"/>
            <w:shd w:val="clear" w:color="auto" w:fill="auto"/>
            <w:vAlign w:val="center"/>
          </w:tcPr>
          <w:p w14:paraId="5B37BB74" w14:textId="7CF7A9D9"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Family Access-</w:t>
            </w:r>
            <w:r>
              <w:rPr>
                <w:rFonts w:ascii="Palatino Linotype" w:eastAsia="Calibri" w:hAnsi="Palatino Linotype"/>
                <w:sz w:val="18"/>
                <w:szCs w:val="18"/>
              </w:rPr>
              <w:t>Qmlativ</w:t>
            </w:r>
            <w:r w:rsidRPr="00282CF5">
              <w:rPr>
                <w:rFonts w:ascii="Palatino Linotype" w:eastAsia="Calibri" w:hAnsi="Palatino Linotype"/>
                <w:sz w:val="18"/>
                <w:szCs w:val="18"/>
              </w:rPr>
              <w: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041F27D6" w14:textId="51A9EA9A" w:rsidR="005A4DBD" w:rsidRPr="00282CF5" w:rsidRDefault="005A4DBD" w:rsidP="005A4DBD">
            <w:pPr>
              <w:pStyle w:val="TOC1"/>
              <w:jc w:val="right"/>
              <w:rPr>
                <w:rFonts w:ascii="Palatino Linotype" w:eastAsia="Calibri" w:hAnsi="Palatino Linotype"/>
                <w:sz w:val="18"/>
                <w:szCs w:val="18"/>
              </w:rPr>
            </w:pPr>
            <w:r w:rsidRPr="00282CF5">
              <w:rPr>
                <w:rFonts w:ascii="Palatino Linotype" w:eastAsia="Calibri" w:hAnsi="Palatino Linotype"/>
                <w:sz w:val="18"/>
                <w:szCs w:val="18"/>
              </w:rPr>
              <w:t>1</w:t>
            </w:r>
            <w:r>
              <w:rPr>
                <w:rFonts w:ascii="Palatino Linotype" w:eastAsia="Calibri" w:hAnsi="Palatino Linotype"/>
                <w:sz w:val="18"/>
                <w:szCs w:val="18"/>
              </w:rPr>
              <w:t>8</w:t>
            </w:r>
          </w:p>
        </w:tc>
      </w:tr>
      <w:tr w:rsidR="005A4DBD" w:rsidRPr="00282CF5" w14:paraId="568E0D44" w14:textId="77777777" w:rsidTr="00311A1A">
        <w:tc>
          <w:tcPr>
            <w:tcW w:w="4900" w:type="dxa"/>
            <w:shd w:val="clear" w:color="auto" w:fill="auto"/>
            <w:vAlign w:val="center"/>
          </w:tcPr>
          <w:p w14:paraId="75C03B8A"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Attendance Agreement…………………………………………..</w:t>
            </w:r>
          </w:p>
        </w:tc>
        <w:tc>
          <w:tcPr>
            <w:tcW w:w="180" w:type="dxa"/>
            <w:shd w:val="clear" w:color="auto" w:fill="auto"/>
            <w:vAlign w:val="center"/>
          </w:tcPr>
          <w:p w14:paraId="6AB901FC" w14:textId="2867118A"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19</w:t>
            </w:r>
          </w:p>
        </w:tc>
      </w:tr>
      <w:tr w:rsidR="005A4DBD" w:rsidRPr="00282CF5" w14:paraId="35486AA2" w14:textId="77777777" w:rsidTr="00311A1A">
        <w:tc>
          <w:tcPr>
            <w:tcW w:w="4900" w:type="dxa"/>
            <w:shd w:val="clear" w:color="auto" w:fill="auto"/>
            <w:vAlign w:val="center"/>
          </w:tcPr>
          <w:p w14:paraId="229FD90C" w14:textId="55364DE2"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Electronic Media &amp; Communications Tech Form……</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6956780D" w14:textId="6181A34F"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20</w:t>
            </w:r>
          </w:p>
        </w:tc>
      </w:tr>
      <w:tr w:rsidR="005A4DBD" w:rsidRPr="00282CF5" w14:paraId="21FAA6D2" w14:textId="77777777" w:rsidTr="00311A1A">
        <w:tc>
          <w:tcPr>
            <w:tcW w:w="4900" w:type="dxa"/>
            <w:shd w:val="clear" w:color="auto" w:fill="auto"/>
            <w:vAlign w:val="center"/>
          </w:tcPr>
          <w:p w14:paraId="33C87D26" w14:textId="77777777"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Student Directory Information………………………………….</w:t>
            </w:r>
          </w:p>
        </w:tc>
        <w:tc>
          <w:tcPr>
            <w:tcW w:w="180" w:type="dxa"/>
            <w:shd w:val="clear" w:color="auto" w:fill="auto"/>
            <w:vAlign w:val="center"/>
          </w:tcPr>
          <w:p w14:paraId="2D75F9BE" w14:textId="380122FA"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22</w:t>
            </w:r>
          </w:p>
        </w:tc>
      </w:tr>
      <w:tr w:rsidR="005A4DBD" w:rsidRPr="00282CF5" w14:paraId="54E8A17F" w14:textId="77777777" w:rsidTr="00311A1A">
        <w:tc>
          <w:tcPr>
            <w:tcW w:w="4900" w:type="dxa"/>
            <w:shd w:val="clear" w:color="auto" w:fill="auto"/>
            <w:vAlign w:val="center"/>
          </w:tcPr>
          <w:p w14:paraId="27DE93FE" w14:textId="1F317641"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Student Opt</w:t>
            </w:r>
            <w:r>
              <w:rPr>
                <w:rFonts w:ascii="Palatino Linotype" w:eastAsia="Calibri" w:hAnsi="Palatino Linotype"/>
                <w:sz w:val="18"/>
                <w:szCs w:val="18"/>
              </w:rPr>
              <w:t>-</w:t>
            </w:r>
            <w:r w:rsidRPr="00282CF5">
              <w:rPr>
                <w:rFonts w:ascii="Palatino Linotype" w:eastAsia="Calibri" w:hAnsi="Palatino Linotype"/>
                <w:sz w:val="18"/>
                <w:szCs w:val="18"/>
              </w:rPr>
              <w:t>Out Form…………………………………………...</w:t>
            </w:r>
          </w:p>
        </w:tc>
        <w:tc>
          <w:tcPr>
            <w:tcW w:w="180" w:type="dxa"/>
            <w:shd w:val="clear" w:color="auto" w:fill="auto"/>
            <w:vAlign w:val="center"/>
          </w:tcPr>
          <w:p w14:paraId="20E0389D" w14:textId="3B877DEB" w:rsidR="005A4DBD" w:rsidRPr="00282CF5" w:rsidRDefault="005A4DBD" w:rsidP="005A4DBD">
            <w:pPr>
              <w:pStyle w:val="TOC1"/>
              <w:jc w:val="right"/>
              <w:rPr>
                <w:rFonts w:ascii="Palatino Linotype" w:eastAsia="Calibri" w:hAnsi="Palatino Linotype"/>
                <w:sz w:val="18"/>
                <w:szCs w:val="18"/>
              </w:rPr>
            </w:pPr>
            <w:r>
              <w:rPr>
                <w:rFonts w:ascii="Palatino Linotype" w:eastAsia="Calibri" w:hAnsi="Palatino Linotype"/>
                <w:sz w:val="18"/>
                <w:szCs w:val="18"/>
              </w:rPr>
              <w:t>23</w:t>
            </w:r>
          </w:p>
        </w:tc>
      </w:tr>
      <w:tr w:rsidR="005A4DBD" w:rsidRPr="00282CF5" w14:paraId="2AC618CA" w14:textId="77777777" w:rsidTr="00311A1A">
        <w:tc>
          <w:tcPr>
            <w:tcW w:w="4900" w:type="dxa"/>
            <w:shd w:val="clear" w:color="auto" w:fill="auto"/>
            <w:vAlign w:val="center"/>
          </w:tcPr>
          <w:p w14:paraId="7B886365" w14:textId="22C339F3" w:rsidR="005A4DBD" w:rsidRPr="00282CF5" w:rsidRDefault="005A4DBD" w:rsidP="005A4DBD">
            <w:pPr>
              <w:pStyle w:val="TOC1"/>
              <w:rPr>
                <w:rFonts w:ascii="Palatino Linotype" w:eastAsia="Calibri" w:hAnsi="Palatino Linotype"/>
                <w:sz w:val="18"/>
                <w:szCs w:val="18"/>
              </w:rPr>
            </w:pPr>
            <w:r w:rsidRPr="00282CF5">
              <w:rPr>
                <w:rFonts w:ascii="Palatino Linotype" w:eastAsia="Calibri" w:hAnsi="Palatino Linotype"/>
                <w:sz w:val="18"/>
                <w:szCs w:val="18"/>
              </w:rPr>
              <w:t>S</w:t>
            </w:r>
            <w:r w:rsidR="00376103">
              <w:rPr>
                <w:rFonts w:ascii="Palatino Linotype" w:eastAsia="Calibri" w:hAnsi="Palatino Linotype"/>
                <w:sz w:val="18"/>
                <w:szCs w:val="18"/>
              </w:rPr>
              <w:t>ignature Page</w:t>
            </w:r>
            <w:r w:rsidRPr="00282CF5">
              <w:rPr>
                <w:rFonts w:ascii="Palatino Linotype" w:eastAsia="Calibri" w:hAnsi="Palatino Linotype"/>
                <w:sz w:val="18"/>
                <w:szCs w:val="18"/>
              </w:rPr>
              <w:t>…………………</w:t>
            </w:r>
            <w:r w:rsidR="00376103">
              <w:rPr>
                <w:rFonts w:ascii="Palatino Linotype" w:eastAsia="Calibri" w:hAnsi="Palatino Linotype"/>
                <w:sz w:val="18"/>
                <w:szCs w:val="18"/>
              </w:rPr>
              <w:t>………………………….</w:t>
            </w:r>
            <w:r w:rsidRPr="00282CF5">
              <w:rPr>
                <w:rFonts w:ascii="Palatino Linotype" w:eastAsia="Calibri" w:hAnsi="Palatino Linotype"/>
                <w:sz w:val="18"/>
                <w:szCs w:val="18"/>
              </w:rPr>
              <w:t>……...</w:t>
            </w:r>
          </w:p>
        </w:tc>
        <w:tc>
          <w:tcPr>
            <w:tcW w:w="180" w:type="dxa"/>
            <w:shd w:val="clear" w:color="auto" w:fill="auto"/>
            <w:vAlign w:val="center"/>
          </w:tcPr>
          <w:p w14:paraId="3A5A06DD" w14:textId="7217DD3C" w:rsidR="005A4DBD" w:rsidRPr="00282CF5" w:rsidRDefault="00376103" w:rsidP="005A4DBD">
            <w:pPr>
              <w:pStyle w:val="TOC1"/>
              <w:jc w:val="right"/>
              <w:rPr>
                <w:rFonts w:ascii="Palatino Linotype" w:eastAsia="Calibri" w:hAnsi="Palatino Linotype"/>
                <w:sz w:val="18"/>
                <w:szCs w:val="18"/>
              </w:rPr>
            </w:pPr>
            <w:r>
              <w:rPr>
                <w:rFonts w:ascii="Palatino Linotype" w:eastAsia="Calibri" w:hAnsi="Palatino Linotype"/>
                <w:sz w:val="18"/>
                <w:szCs w:val="18"/>
              </w:rPr>
              <w:t>24</w:t>
            </w:r>
          </w:p>
        </w:tc>
      </w:tr>
      <w:tr w:rsidR="005A4DBD" w:rsidRPr="00282CF5" w14:paraId="1B253623" w14:textId="77777777" w:rsidTr="00311A1A">
        <w:tc>
          <w:tcPr>
            <w:tcW w:w="4900" w:type="dxa"/>
            <w:shd w:val="clear" w:color="auto" w:fill="auto"/>
            <w:vAlign w:val="center"/>
          </w:tcPr>
          <w:p w14:paraId="0CB1C252" w14:textId="28EB4C91" w:rsidR="005A4DBD" w:rsidRPr="00282CF5" w:rsidRDefault="00311A1A" w:rsidP="005A4DBD">
            <w:pPr>
              <w:pStyle w:val="TOC1"/>
              <w:rPr>
                <w:rFonts w:ascii="Palatino Linotype" w:eastAsia="Calibri" w:hAnsi="Palatino Linotype"/>
                <w:sz w:val="18"/>
                <w:szCs w:val="18"/>
              </w:rPr>
            </w:pPr>
            <w:r>
              <w:rPr>
                <w:rFonts w:ascii="Palatino Linotype" w:eastAsia="Calibri" w:hAnsi="Palatino Linotype"/>
                <w:sz w:val="18"/>
                <w:szCs w:val="18"/>
              </w:rPr>
              <w:t>Annual Emergency &amp; Student Health Information………….</w:t>
            </w:r>
          </w:p>
        </w:tc>
        <w:tc>
          <w:tcPr>
            <w:tcW w:w="180" w:type="dxa"/>
            <w:shd w:val="clear" w:color="auto" w:fill="auto"/>
            <w:vAlign w:val="center"/>
          </w:tcPr>
          <w:p w14:paraId="1A787B77" w14:textId="2BDD5972" w:rsidR="005A4DBD" w:rsidRPr="00282CF5" w:rsidRDefault="00311A1A" w:rsidP="00311A1A">
            <w:pPr>
              <w:pStyle w:val="TOC1"/>
              <w:rPr>
                <w:rFonts w:ascii="Palatino Linotype" w:eastAsia="Calibri" w:hAnsi="Palatino Linotype"/>
                <w:sz w:val="18"/>
                <w:szCs w:val="18"/>
              </w:rPr>
            </w:pPr>
            <w:r>
              <w:rPr>
                <w:rFonts w:ascii="Palatino Linotype" w:eastAsia="Calibri" w:hAnsi="Palatino Linotype"/>
                <w:sz w:val="18"/>
                <w:szCs w:val="18"/>
              </w:rPr>
              <w:t>24</w:t>
            </w:r>
          </w:p>
        </w:tc>
      </w:tr>
      <w:tr w:rsidR="005A4DBD" w:rsidRPr="00282CF5" w14:paraId="125925E1" w14:textId="77777777" w:rsidTr="00311A1A">
        <w:tc>
          <w:tcPr>
            <w:tcW w:w="4900" w:type="dxa"/>
            <w:shd w:val="clear" w:color="auto" w:fill="auto"/>
            <w:vAlign w:val="center"/>
          </w:tcPr>
          <w:p w14:paraId="7D9A8F23" w14:textId="77777777" w:rsidR="005A4DBD" w:rsidRPr="00282CF5" w:rsidRDefault="005A4DBD" w:rsidP="005A4DBD">
            <w:pPr>
              <w:pStyle w:val="TOC1"/>
              <w:rPr>
                <w:rFonts w:ascii="Palatino Linotype" w:eastAsia="Calibri" w:hAnsi="Palatino Linotype"/>
                <w:sz w:val="18"/>
                <w:szCs w:val="18"/>
              </w:rPr>
            </w:pPr>
          </w:p>
        </w:tc>
        <w:tc>
          <w:tcPr>
            <w:tcW w:w="180" w:type="dxa"/>
            <w:shd w:val="clear" w:color="auto" w:fill="auto"/>
            <w:vAlign w:val="center"/>
          </w:tcPr>
          <w:p w14:paraId="2D723B49" w14:textId="77777777" w:rsidR="005A4DBD" w:rsidRPr="00282CF5" w:rsidRDefault="005A4DBD" w:rsidP="005A4DBD">
            <w:pPr>
              <w:pStyle w:val="TOC1"/>
              <w:jc w:val="right"/>
              <w:rPr>
                <w:rFonts w:ascii="Palatino Linotype" w:eastAsia="Calibri" w:hAnsi="Palatino Linotype"/>
                <w:sz w:val="18"/>
                <w:szCs w:val="18"/>
              </w:rPr>
            </w:pPr>
          </w:p>
        </w:tc>
      </w:tr>
      <w:tr w:rsidR="005A4DBD" w:rsidRPr="00282CF5" w14:paraId="240DC5AE" w14:textId="77777777" w:rsidTr="00311A1A">
        <w:tc>
          <w:tcPr>
            <w:tcW w:w="4900" w:type="dxa"/>
            <w:shd w:val="clear" w:color="auto" w:fill="auto"/>
            <w:vAlign w:val="center"/>
          </w:tcPr>
          <w:p w14:paraId="010EF1B9" w14:textId="77777777" w:rsidR="005A4DBD" w:rsidRPr="00282CF5" w:rsidRDefault="005A4DBD" w:rsidP="005A4DBD">
            <w:pPr>
              <w:pStyle w:val="TOC1"/>
              <w:rPr>
                <w:rFonts w:ascii="Palatino Linotype" w:eastAsia="Calibri" w:hAnsi="Palatino Linotype"/>
                <w:sz w:val="18"/>
                <w:szCs w:val="18"/>
              </w:rPr>
            </w:pPr>
          </w:p>
        </w:tc>
        <w:tc>
          <w:tcPr>
            <w:tcW w:w="180" w:type="dxa"/>
            <w:shd w:val="clear" w:color="auto" w:fill="auto"/>
            <w:vAlign w:val="center"/>
          </w:tcPr>
          <w:p w14:paraId="355BF689" w14:textId="77777777" w:rsidR="005A4DBD" w:rsidRPr="00282CF5" w:rsidRDefault="005A4DBD" w:rsidP="005A4DBD">
            <w:pPr>
              <w:pStyle w:val="TOC1"/>
              <w:jc w:val="right"/>
              <w:rPr>
                <w:rFonts w:ascii="Palatino Linotype" w:eastAsia="Calibri" w:hAnsi="Palatino Linotype"/>
                <w:sz w:val="18"/>
                <w:szCs w:val="18"/>
              </w:rPr>
            </w:pPr>
          </w:p>
        </w:tc>
      </w:tr>
      <w:tr w:rsidR="005A4DBD" w:rsidRPr="00282CF5" w14:paraId="3015B840" w14:textId="77777777" w:rsidTr="00311A1A">
        <w:tc>
          <w:tcPr>
            <w:tcW w:w="4900" w:type="dxa"/>
            <w:shd w:val="clear" w:color="auto" w:fill="auto"/>
            <w:vAlign w:val="center"/>
          </w:tcPr>
          <w:p w14:paraId="3F65765F" w14:textId="77777777" w:rsidR="005A4DBD" w:rsidRPr="00282CF5" w:rsidRDefault="005A4DBD" w:rsidP="005A4DBD">
            <w:pPr>
              <w:pStyle w:val="TOC1"/>
              <w:rPr>
                <w:rFonts w:ascii="Palatino Linotype" w:eastAsia="Calibri" w:hAnsi="Palatino Linotype"/>
                <w:sz w:val="18"/>
                <w:szCs w:val="18"/>
              </w:rPr>
            </w:pPr>
          </w:p>
        </w:tc>
        <w:tc>
          <w:tcPr>
            <w:tcW w:w="180" w:type="dxa"/>
            <w:shd w:val="clear" w:color="auto" w:fill="auto"/>
            <w:vAlign w:val="center"/>
          </w:tcPr>
          <w:p w14:paraId="327AE7A7" w14:textId="77777777" w:rsidR="005A4DBD" w:rsidRPr="00282CF5" w:rsidRDefault="005A4DBD" w:rsidP="005A4DBD">
            <w:pPr>
              <w:pStyle w:val="TOC1"/>
              <w:jc w:val="right"/>
              <w:rPr>
                <w:rFonts w:ascii="Palatino Linotype" w:eastAsia="Calibri" w:hAnsi="Palatino Linotype"/>
                <w:sz w:val="18"/>
                <w:szCs w:val="18"/>
              </w:rPr>
            </w:pPr>
          </w:p>
        </w:tc>
      </w:tr>
      <w:tr w:rsidR="005A4DBD" w:rsidRPr="00282CF5" w14:paraId="52214107" w14:textId="77777777" w:rsidTr="00311A1A">
        <w:tc>
          <w:tcPr>
            <w:tcW w:w="4900" w:type="dxa"/>
            <w:shd w:val="clear" w:color="auto" w:fill="auto"/>
            <w:vAlign w:val="center"/>
          </w:tcPr>
          <w:p w14:paraId="4C4A4D22" w14:textId="77777777" w:rsidR="005A4DBD" w:rsidRPr="00282CF5" w:rsidRDefault="005A4DBD" w:rsidP="005A4DBD">
            <w:pPr>
              <w:pStyle w:val="TOC1"/>
              <w:rPr>
                <w:rFonts w:ascii="Palatino Linotype" w:eastAsia="Calibri" w:hAnsi="Palatino Linotype"/>
                <w:sz w:val="18"/>
                <w:szCs w:val="18"/>
              </w:rPr>
            </w:pPr>
          </w:p>
        </w:tc>
        <w:tc>
          <w:tcPr>
            <w:tcW w:w="180" w:type="dxa"/>
            <w:shd w:val="clear" w:color="auto" w:fill="auto"/>
            <w:vAlign w:val="center"/>
          </w:tcPr>
          <w:p w14:paraId="597E020B" w14:textId="77777777" w:rsidR="005A4DBD" w:rsidRPr="00282CF5" w:rsidRDefault="005A4DBD" w:rsidP="005A4DBD">
            <w:pPr>
              <w:pStyle w:val="TOC1"/>
              <w:jc w:val="right"/>
              <w:rPr>
                <w:rFonts w:ascii="Palatino Linotype" w:eastAsia="Calibri" w:hAnsi="Palatino Linotype"/>
                <w:sz w:val="18"/>
                <w:szCs w:val="18"/>
              </w:rPr>
            </w:pPr>
          </w:p>
        </w:tc>
      </w:tr>
      <w:tr w:rsidR="005A4DBD" w:rsidRPr="00282CF5" w14:paraId="5602A03F" w14:textId="77777777" w:rsidTr="00311A1A">
        <w:tc>
          <w:tcPr>
            <w:tcW w:w="4900" w:type="dxa"/>
            <w:shd w:val="clear" w:color="auto" w:fill="auto"/>
            <w:vAlign w:val="center"/>
          </w:tcPr>
          <w:p w14:paraId="60C88BFF" w14:textId="77777777" w:rsidR="005A4DBD" w:rsidRPr="00282CF5" w:rsidRDefault="005A4DBD" w:rsidP="005A4DBD">
            <w:pPr>
              <w:pStyle w:val="TOC1"/>
              <w:rPr>
                <w:rFonts w:ascii="Palatino Linotype" w:eastAsia="Calibri" w:hAnsi="Palatino Linotype"/>
                <w:sz w:val="18"/>
                <w:szCs w:val="18"/>
              </w:rPr>
            </w:pPr>
          </w:p>
        </w:tc>
        <w:tc>
          <w:tcPr>
            <w:tcW w:w="180" w:type="dxa"/>
            <w:shd w:val="clear" w:color="auto" w:fill="auto"/>
            <w:vAlign w:val="center"/>
          </w:tcPr>
          <w:p w14:paraId="08AFA968" w14:textId="77777777" w:rsidR="005A4DBD" w:rsidRPr="00282CF5" w:rsidRDefault="005A4DBD" w:rsidP="005A4DBD">
            <w:pPr>
              <w:pStyle w:val="TOC1"/>
              <w:jc w:val="right"/>
              <w:rPr>
                <w:rFonts w:ascii="Palatino Linotype" w:eastAsia="Calibri" w:hAnsi="Palatino Linotype"/>
                <w:sz w:val="18"/>
                <w:szCs w:val="18"/>
              </w:rPr>
            </w:pPr>
          </w:p>
        </w:tc>
      </w:tr>
    </w:tbl>
    <w:p w14:paraId="3DCA63D5" w14:textId="77777777" w:rsidR="009B4B05" w:rsidRPr="00C86E5A" w:rsidRDefault="00B95D9F" w:rsidP="003715C1">
      <w:pPr>
        <w:pStyle w:val="TOC1"/>
        <w:rPr>
          <w:rFonts w:ascii="Palatino Linotype" w:hAnsi="Palatino Linotype" w:cs="Times New Roman"/>
          <w:b/>
          <w:spacing w:val="-3"/>
          <w:sz w:val="18"/>
          <w:szCs w:val="18"/>
        </w:rPr>
        <w:sectPr w:rsidR="009B4B05" w:rsidRPr="00C86E5A" w:rsidSect="00FA6FE9">
          <w:type w:val="continuous"/>
          <w:pgSz w:w="12240" w:h="15840" w:code="1"/>
          <w:pgMar w:top="720" w:right="720" w:bottom="720" w:left="720" w:header="360" w:footer="360" w:gutter="0"/>
          <w:pgBorders>
            <w:bottom w:val="thickThinSmallGap" w:sz="24" w:space="1" w:color="auto"/>
          </w:pgBorders>
          <w:cols w:num="2" w:space="720"/>
          <w:docGrid w:linePitch="360"/>
        </w:sectPr>
      </w:pPr>
      <w:r>
        <w:fldChar w:fldCharType="begin"/>
      </w:r>
      <w:r>
        <w:instrText xml:space="preserve"> TOC \o "1-3" \h \z \u </w:instrText>
      </w:r>
      <w:r>
        <w:fldChar w:fldCharType="separate"/>
      </w:r>
      <w:r>
        <w:fldChar w:fldCharType="end"/>
      </w:r>
    </w:p>
    <w:p w14:paraId="1864BF25" w14:textId="77777777" w:rsidR="00A13A62" w:rsidRDefault="00A13A62" w:rsidP="001C33FE">
      <w:pPr>
        <w:pStyle w:val="HBTopHeading"/>
        <w:rPr>
          <w:rFonts w:ascii="Palatino Linotype" w:hAnsi="Palatino Linotype"/>
        </w:rPr>
      </w:pPr>
      <w:bookmarkStart w:id="13" w:name="_Toc302569996"/>
      <w:bookmarkStart w:id="14" w:name="_Toc364415591"/>
      <w:bookmarkStart w:id="15" w:name="_Toc112329559"/>
    </w:p>
    <w:p w14:paraId="6C059CF8" w14:textId="77777777" w:rsidR="00432EBB" w:rsidRPr="007534EA" w:rsidRDefault="00B7177B" w:rsidP="001C33FE">
      <w:pPr>
        <w:pStyle w:val="HBTopHeading"/>
        <w:rPr>
          <w:rStyle w:val="ProgramInfo"/>
          <w:rFonts w:ascii="Palatino Linotype" w:hAnsi="Palatino Linotype"/>
          <w:sz w:val="28"/>
        </w:rPr>
      </w:pPr>
      <w:r w:rsidRPr="00C86E5A">
        <w:rPr>
          <w:rFonts w:ascii="Palatino Linotype" w:hAnsi="Palatino Linotype"/>
        </w:rPr>
        <w:t>Campus &amp; Student Expectations</w:t>
      </w:r>
      <w:bookmarkEnd w:id="13"/>
      <w:bookmarkEnd w:id="14"/>
      <w:bookmarkEnd w:id="15"/>
    </w:p>
    <w:p w14:paraId="2E63CE94" w14:textId="77777777" w:rsidR="004778E6" w:rsidRDefault="004778E6" w:rsidP="001C33FE">
      <w:pPr>
        <w:pStyle w:val="descriptions"/>
        <w:jc w:val="both"/>
        <w:rPr>
          <w:rStyle w:val="ProgramInfo"/>
          <w:rFonts w:ascii="Palatino Linotype" w:hAnsi="Palatino Linotype"/>
        </w:rPr>
      </w:pPr>
    </w:p>
    <w:p w14:paraId="45F8E09A" w14:textId="6D66E114" w:rsidR="003A7E78" w:rsidRPr="00C86E5A" w:rsidRDefault="003A7E78" w:rsidP="001C33FE">
      <w:pPr>
        <w:pStyle w:val="descriptions"/>
        <w:jc w:val="both"/>
        <w:rPr>
          <w:rStyle w:val="ProgramInfo"/>
          <w:rFonts w:ascii="Palatino Linotype" w:hAnsi="Palatino Linotype"/>
        </w:rPr>
      </w:pPr>
      <w:r w:rsidRPr="00C86E5A">
        <w:rPr>
          <w:rStyle w:val="ProgramInfo"/>
          <w:rFonts w:ascii="Palatino Linotype" w:hAnsi="Palatino Linotype"/>
        </w:rPr>
        <w:t xml:space="preserve">New Market is recognized for its unique and specialized educational programs. One of only </w:t>
      </w:r>
      <w:r w:rsidR="001B7BCB">
        <w:rPr>
          <w:rStyle w:val="ProgramInfo"/>
          <w:rFonts w:ascii="Palatino Linotype" w:hAnsi="Palatino Linotype"/>
        </w:rPr>
        <w:t>17</w:t>
      </w:r>
      <w:r w:rsidRPr="00C86E5A">
        <w:rPr>
          <w:rStyle w:val="ProgramInfo"/>
          <w:rFonts w:ascii="Palatino Linotype" w:hAnsi="Palatino Linotype"/>
        </w:rPr>
        <w:t xml:space="preserve"> career-technical </w:t>
      </w:r>
      <w:r w:rsidR="0077339B">
        <w:rPr>
          <w:rStyle w:val="ProgramInfo"/>
          <w:rFonts w:ascii="Palatino Linotype" w:hAnsi="Palatino Linotype"/>
        </w:rPr>
        <w:t xml:space="preserve">high school </w:t>
      </w:r>
      <w:r w:rsidRPr="00C86E5A">
        <w:rPr>
          <w:rStyle w:val="ProgramInfo"/>
          <w:rFonts w:ascii="Palatino Linotype" w:hAnsi="Palatino Linotype"/>
        </w:rPr>
        <w:t>training centers in Washington State, New Market serves approx</w:t>
      </w:r>
      <w:r w:rsidR="0077339B">
        <w:rPr>
          <w:rStyle w:val="ProgramInfo"/>
          <w:rFonts w:ascii="Palatino Linotype" w:hAnsi="Palatino Linotype"/>
        </w:rPr>
        <w:t xml:space="preserve">imately </w:t>
      </w:r>
      <w:r w:rsidR="0012614C">
        <w:rPr>
          <w:rStyle w:val="ProgramInfo"/>
          <w:rFonts w:ascii="Palatino Linotype" w:hAnsi="Palatino Linotype"/>
        </w:rPr>
        <w:t>1,000</w:t>
      </w:r>
      <w:r w:rsidR="0077339B">
        <w:rPr>
          <w:rStyle w:val="ProgramInfo"/>
          <w:rFonts w:ascii="Palatino Linotype" w:hAnsi="Palatino Linotype"/>
        </w:rPr>
        <w:t xml:space="preserve"> 16-20 years old</w:t>
      </w:r>
      <w:r w:rsidRPr="00C86E5A">
        <w:rPr>
          <w:rStyle w:val="ProgramInfo"/>
          <w:rFonts w:ascii="Palatino Linotype" w:hAnsi="Palatino Linotype"/>
        </w:rPr>
        <w:t xml:space="preserve"> from </w:t>
      </w:r>
      <w:r w:rsidRPr="008728A5">
        <w:rPr>
          <w:rStyle w:val="ProgramInfo"/>
          <w:rFonts w:ascii="Palatino Linotype" w:hAnsi="Palatino Linotype"/>
          <w:color w:val="000000"/>
        </w:rPr>
        <w:t xml:space="preserve">25 </w:t>
      </w:r>
      <w:r w:rsidR="009D3F14" w:rsidRPr="008728A5">
        <w:rPr>
          <w:rStyle w:val="ProgramInfo"/>
          <w:rFonts w:ascii="Palatino Linotype" w:hAnsi="Palatino Linotype"/>
          <w:color w:val="000000"/>
        </w:rPr>
        <w:t xml:space="preserve">consortium </w:t>
      </w:r>
      <w:r w:rsidRPr="008728A5">
        <w:rPr>
          <w:rStyle w:val="ProgramInfo"/>
          <w:rFonts w:ascii="Palatino Linotype" w:hAnsi="Palatino Linotype"/>
          <w:color w:val="000000"/>
        </w:rPr>
        <w:t>high schools.</w:t>
      </w:r>
      <w:r w:rsidRPr="00C86E5A">
        <w:rPr>
          <w:rStyle w:val="ProgramInfo"/>
          <w:rFonts w:ascii="Palatino Linotype" w:hAnsi="Palatino Linotype"/>
        </w:rPr>
        <w:t xml:space="preserve"> New Market serves as an extension </w:t>
      </w:r>
      <w:r w:rsidR="004A0434" w:rsidRPr="00C86E5A">
        <w:rPr>
          <w:rStyle w:val="ProgramInfo"/>
          <w:rFonts w:ascii="Palatino Linotype" w:hAnsi="Palatino Linotype"/>
        </w:rPr>
        <w:t>to your home high school</w:t>
      </w:r>
      <w:r w:rsidRPr="00C86E5A">
        <w:rPr>
          <w:rStyle w:val="ProgramInfo"/>
          <w:rFonts w:ascii="Palatino Linotype" w:hAnsi="Palatino Linotype"/>
        </w:rPr>
        <w:t xml:space="preserve">, offering a wide variety of </w:t>
      </w:r>
      <w:r w:rsidR="008930A9">
        <w:rPr>
          <w:rStyle w:val="ProgramInfo"/>
          <w:rFonts w:ascii="Palatino Linotype" w:hAnsi="Palatino Linotype"/>
        </w:rPr>
        <w:t>career and technical prepa</w:t>
      </w:r>
      <w:r w:rsidR="007D5A44">
        <w:rPr>
          <w:rStyle w:val="ProgramInfo"/>
          <w:rFonts w:ascii="Palatino Linotype" w:hAnsi="Palatino Linotype"/>
        </w:rPr>
        <w:t>ra</w:t>
      </w:r>
      <w:r w:rsidR="008930A9">
        <w:rPr>
          <w:rStyle w:val="ProgramInfo"/>
          <w:rFonts w:ascii="Palatino Linotype" w:hAnsi="Palatino Linotype"/>
        </w:rPr>
        <w:t xml:space="preserve">tory </w:t>
      </w:r>
      <w:r w:rsidRPr="00C86E5A">
        <w:rPr>
          <w:rStyle w:val="ProgramInfo"/>
          <w:rFonts w:ascii="Palatino Linotype" w:hAnsi="Palatino Linotype"/>
        </w:rPr>
        <w:t>programs based on industry standards.</w:t>
      </w:r>
      <w:r w:rsidR="008930A9">
        <w:rPr>
          <w:rStyle w:val="ProgramInfo"/>
          <w:rFonts w:ascii="Palatino Linotype" w:hAnsi="Palatino Linotype"/>
        </w:rPr>
        <w:t xml:space="preserve"> </w:t>
      </w:r>
      <w:r w:rsidR="008930A9" w:rsidRPr="00F378C9">
        <w:rPr>
          <w:rStyle w:val="ProgramInfo"/>
          <w:rFonts w:ascii="Palatino Linotype" w:hAnsi="Palatino Linotype"/>
        </w:rPr>
        <w:t>New Market programs offer</w:t>
      </w:r>
      <w:r w:rsidRPr="00F378C9">
        <w:rPr>
          <w:rStyle w:val="ProgramInfo"/>
          <w:rFonts w:ascii="Palatino Linotype" w:hAnsi="Palatino Linotype"/>
        </w:rPr>
        <w:t xml:space="preserve"> college credits, </w:t>
      </w:r>
      <w:r w:rsidR="008930A9" w:rsidRPr="00F378C9">
        <w:rPr>
          <w:rStyle w:val="ProgramInfo"/>
          <w:rFonts w:ascii="Palatino Linotype" w:hAnsi="Palatino Linotype"/>
        </w:rPr>
        <w:t>equivalency</w:t>
      </w:r>
      <w:r w:rsidR="00552CCB" w:rsidRPr="00F378C9">
        <w:rPr>
          <w:rStyle w:val="ProgramInfo"/>
          <w:rFonts w:ascii="Palatino Linotype" w:hAnsi="Palatino Linotype"/>
        </w:rPr>
        <w:t xml:space="preserve"> crediting</w:t>
      </w:r>
      <w:r w:rsidRPr="00F378C9">
        <w:rPr>
          <w:rStyle w:val="ProgramInfo"/>
          <w:rFonts w:ascii="Palatino Linotype" w:hAnsi="Palatino Linotype"/>
        </w:rPr>
        <w:t>, and certifications</w:t>
      </w:r>
      <w:r w:rsidRPr="00C86E5A">
        <w:rPr>
          <w:rStyle w:val="ProgramInfo"/>
          <w:rFonts w:ascii="Palatino Linotype" w:hAnsi="Palatino Linotype"/>
        </w:rPr>
        <w:t xml:space="preserve">. </w:t>
      </w:r>
    </w:p>
    <w:p w14:paraId="77CD4FCE" w14:textId="77777777" w:rsidR="003A7E78" w:rsidRPr="00C86E5A" w:rsidRDefault="003A7E78" w:rsidP="001C33FE">
      <w:pPr>
        <w:pStyle w:val="descriptions"/>
        <w:jc w:val="both"/>
        <w:rPr>
          <w:rStyle w:val="ProgramInfo"/>
          <w:rFonts w:ascii="Palatino Linotype" w:hAnsi="Palatino Linotype"/>
        </w:rPr>
      </w:pPr>
    </w:p>
    <w:p w14:paraId="1A7B8634" w14:textId="77777777" w:rsidR="003A7E78" w:rsidRPr="00C86E5A" w:rsidRDefault="003A7E78" w:rsidP="001C33FE">
      <w:pPr>
        <w:pStyle w:val="descriptions"/>
        <w:jc w:val="both"/>
        <w:rPr>
          <w:rStyle w:val="ProgramInfo"/>
          <w:rFonts w:ascii="Palatino Linotype" w:hAnsi="Palatino Linotype"/>
        </w:rPr>
      </w:pPr>
      <w:r w:rsidRPr="00C86E5A">
        <w:rPr>
          <w:rStyle w:val="ProgramInfo"/>
          <w:rFonts w:ascii="Palatino Linotype" w:hAnsi="Palatino Linotype"/>
        </w:rPr>
        <w:t>The information contained in this handbook offers students a clear understanding of the exceptional educational opportunities, as well as personal re</w:t>
      </w:r>
      <w:r w:rsidR="00F0292A">
        <w:rPr>
          <w:rStyle w:val="ProgramInfo"/>
          <w:rFonts w:ascii="Palatino Linotype" w:hAnsi="Palatino Linotype"/>
        </w:rPr>
        <w:t>sponsibilities and expectations</w:t>
      </w:r>
      <w:r w:rsidRPr="00C86E5A">
        <w:rPr>
          <w:rStyle w:val="ProgramInfo"/>
          <w:rFonts w:ascii="Palatino Linotype" w:hAnsi="Palatino Linotype"/>
        </w:rPr>
        <w:t xml:space="preserve"> at New Market.</w:t>
      </w:r>
      <w:r w:rsidR="002D74C8">
        <w:rPr>
          <w:rStyle w:val="ProgramInfo"/>
          <w:rFonts w:ascii="Palatino Linotype" w:hAnsi="Palatino Linotype"/>
        </w:rPr>
        <w:t xml:space="preserve"> New Market follows Tumwater School District Board Policies. </w:t>
      </w:r>
      <w:r w:rsidRPr="00C86E5A">
        <w:rPr>
          <w:rStyle w:val="ProgramInfo"/>
          <w:rFonts w:ascii="Palatino Linotype" w:hAnsi="Palatino Linotype"/>
        </w:rPr>
        <w:t xml:space="preserve"> Each student selects a program which supports their particular educational goals or career objectives. These factors in combination with a student’s dedication toward positively impacting their own personal and professional growth help to create a unique and profound educational experience. </w:t>
      </w:r>
    </w:p>
    <w:p w14:paraId="0FD82FD1" w14:textId="77777777" w:rsidR="003A7E78" w:rsidRPr="00C86E5A" w:rsidRDefault="003A7E78" w:rsidP="001C33FE">
      <w:pPr>
        <w:pStyle w:val="descriptions"/>
        <w:rPr>
          <w:rStyle w:val="ProgramInfo"/>
          <w:rFonts w:ascii="Palatino Linotype" w:hAnsi="Palatino Linotype"/>
        </w:rPr>
      </w:pPr>
      <w:r w:rsidRPr="00C86E5A">
        <w:rPr>
          <w:rStyle w:val="ProgramInfo"/>
          <w:rFonts w:ascii="Palatino Linotype" w:hAnsi="Palatino Linotype"/>
        </w:rPr>
        <w:t>All students, staff members</w:t>
      </w:r>
      <w:r w:rsidR="0077339B">
        <w:rPr>
          <w:rStyle w:val="ProgramInfo"/>
          <w:rFonts w:ascii="Palatino Linotype" w:hAnsi="Palatino Linotype"/>
        </w:rPr>
        <w:t>,</w:t>
      </w:r>
      <w:r w:rsidRPr="00C86E5A">
        <w:rPr>
          <w:rStyle w:val="ProgramInfo"/>
          <w:rFonts w:ascii="Palatino Linotype" w:hAnsi="Palatino Linotype"/>
        </w:rPr>
        <w:t xml:space="preserve"> and ser</w:t>
      </w:r>
      <w:r w:rsidR="00281DC0">
        <w:rPr>
          <w:rStyle w:val="ProgramInfo"/>
          <w:rFonts w:ascii="Palatino Linotype" w:hAnsi="Palatino Linotype"/>
        </w:rPr>
        <w:t xml:space="preserve">vice providers </w:t>
      </w:r>
      <w:r w:rsidRPr="00C86E5A">
        <w:rPr>
          <w:rStyle w:val="ProgramInfo"/>
          <w:rFonts w:ascii="Palatino Linotype" w:hAnsi="Palatino Linotype"/>
        </w:rPr>
        <w:t>are expected to:</w:t>
      </w:r>
    </w:p>
    <w:p w14:paraId="73AF1DDE" w14:textId="77777777" w:rsidR="003A7E78" w:rsidRPr="00C86E5A" w:rsidRDefault="003A7E78" w:rsidP="001C33FE">
      <w:pPr>
        <w:pStyle w:val="HBBullets"/>
        <w:rPr>
          <w:rStyle w:val="ProgramInfo"/>
          <w:rFonts w:ascii="Palatino Linotype" w:hAnsi="Palatino Linotype"/>
        </w:rPr>
      </w:pPr>
      <w:r w:rsidRPr="00C86E5A">
        <w:rPr>
          <w:rStyle w:val="ProgramInfo"/>
          <w:rFonts w:ascii="Palatino Linotype" w:hAnsi="Palatino Linotype"/>
        </w:rPr>
        <w:t>Respect themselves and others and all personal or public property.</w:t>
      </w:r>
    </w:p>
    <w:p w14:paraId="2019CFA7" w14:textId="77777777" w:rsidR="003A7E78" w:rsidRPr="00C86E5A" w:rsidRDefault="003A7E78" w:rsidP="001C33FE">
      <w:pPr>
        <w:pStyle w:val="HBBullets"/>
        <w:rPr>
          <w:rStyle w:val="ProgramInfo"/>
          <w:rFonts w:ascii="Palatino Linotype" w:hAnsi="Palatino Linotype"/>
        </w:rPr>
      </w:pPr>
      <w:r w:rsidRPr="00C86E5A">
        <w:rPr>
          <w:rStyle w:val="ProgramInfo"/>
          <w:rFonts w:ascii="Palatino Linotype" w:hAnsi="Palatino Linotype"/>
        </w:rPr>
        <w:t>Arrive at class on time prepared to work.</w:t>
      </w:r>
    </w:p>
    <w:p w14:paraId="193FF2D7" w14:textId="77777777" w:rsidR="003A7E78" w:rsidRPr="00C86E5A" w:rsidRDefault="003A7E78" w:rsidP="001C33FE">
      <w:pPr>
        <w:pStyle w:val="HBBullets"/>
        <w:rPr>
          <w:rStyle w:val="ProgramInfo"/>
          <w:rFonts w:ascii="Palatino Linotype" w:hAnsi="Palatino Linotype"/>
        </w:rPr>
      </w:pPr>
      <w:r w:rsidRPr="00C86E5A">
        <w:rPr>
          <w:rStyle w:val="ProgramInfo"/>
          <w:rFonts w:ascii="Palatino Linotype" w:hAnsi="Palatino Linotype"/>
        </w:rPr>
        <w:t>Contribute to a positive learning environment.</w:t>
      </w:r>
    </w:p>
    <w:p w14:paraId="4553EC49" w14:textId="77777777" w:rsidR="003A7E78" w:rsidRPr="00C86E5A" w:rsidRDefault="003A7E78" w:rsidP="001C33FE">
      <w:pPr>
        <w:pStyle w:val="HBBullets"/>
        <w:rPr>
          <w:rStyle w:val="ProgramInfo"/>
          <w:rFonts w:ascii="Palatino Linotype" w:hAnsi="Palatino Linotype"/>
        </w:rPr>
      </w:pPr>
      <w:r w:rsidRPr="00C86E5A">
        <w:rPr>
          <w:rStyle w:val="ProgramInfo"/>
          <w:rFonts w:ascii="Palatino Linotype" w:hAnsi="Palatino Linotype"/>
        </w:rPr>
        <w:t>Follow instructions, directions, performance, and standards of the class at all times.</w:t>
      </w:r>
    </w:p>
    <w:p w14:paraId="3F9C7F9E" w14:textId="77777777" w:rsidR="003A7E78" w:rsidRDefault="003A7E78" w:rsidP="001C33FE">
      <w:pPr>
        <w:pStyle w:val="HBBullets"/>
        <w:rPr>
          <w:rStyle w:val="ProgramInfo"/>
          <w:rFonts w:ascii="Palatino Linotype" w:hAnsi="Palatino Linotype"/>
        </w:rPr>
      </w:pPr>
      <w:r w:rsidRPr="00C86E5A">
        <w:rPr>
          <w:rStyle w:val="ProgramInfo"/>
          <w:rFonts w:ascii="Palatino Linotype" w:hAnsi="Palatino Linotype"/>
        </w:rPr>
        <w:t xml:space="preserve">Work to achieve quality. </w:t>
      </w:r>
    </w:p>
    <w:p w14:paraId="71D894BB" w14:textId="77777777" w:rsidR="003C63B3" w:rsidRDefault="003C63B3" w:rsidP="001C33FE">
      <w:pPr>
        <w:pStyle w:val="HBTopHeading"/>
        <w:rPr>
          <w:rFonts w:ascii="Palatino Linotype" w:hAnsi="Palatino Linotype"/>
        </w:rPr>
      </w:pPr>
      <w:bookmarkStart w:id="16" w:name="_Toc302569997"/>
      <w:bookmarkStart w:id="17" w:name="_Toc364415592"/>
      <w:bookmarkStart w:id="18" w:name="_Toc112329560"/>
    </w:p>
    <w:p w14:paraId="1CCEBCF3" w14:textId="77777777" w:rsidR="00432EBB" w:rsidRPr="003C63B3" w:rsidRDefault="00B7177B" w:rsidP="001C33FE">
      <w:pPr>
        <w:pStyle w:val="HBTopHeading"/>
        <w:rPr>
          <w:rFonts w:ascii="Palatino Linotype" w:hAnsi="Palatino Linotype"/>
          <w:sz w:val="16"/>
          <w:szCs w:val="16"/>
        </w:rPr>
      </w:pPr>
      <w:r w:rsidRPr="003C63B3">
        <w:rPr>
          <w:rFonts w:ascii="Palatino Linotype" w:hAnsi="Palatino Linotype"/>
        </w:rPr>
        <w:t>Session Schedule</w:t>
      </w:r>
      <w:bookmarkEnd w:id="16"/>
      <w:bookmarkEnd w:id="17"/>
      <w:bookmarkEnd w:id="18"/>
    </w:p>
    <w:p w14:paraId="42338939" w14:textId="77777777" w:rsidR="00AA11E9" w:rsidRPr="003C63B3" w:rsidRDefault="00AA11E9" w:rsidP="00AA11E9">
      <w:pPr>
        <w:pStyle w:val="descriptions"/>
        <w:rPr>
          <w:rFonts w:ascii="Palatino Linotype" w:hAnsi="Palatino Linotype" w:cs="Calibri"/>
          <w:b/>
          <w:sz w:val="18"/>
          <w:u w:val="single"/>
        </w:rPr>
        <w:sectPr w:rsidR="00AA11E9" w:rsidRPr="003C63B3" w:rsidSect="003C63B3">
          <w:type w:val="continuous"/>
          <w:pgSz w:w="12240" w:h="15840" w:code="1"/>
          <w:pgMar w:top="90" w:right="720" w:bottom="720" w:left="720" w:header="360" w:footer="360" w:gutter="0"/>
          <w:pgBorders>
            <w:bottom w:val="thickThinSmallGap" w:sz="24" w:space="1" w:color="auto"/>
          </w:pgBorders>
          <w:cols w:space="720"/>
          <w:docGrid w:linePitch="360"/>
        </w:sectPr>
      </w:pPr>
    </w:p>
    <w:p w14:paraId="4E242C78" w14:textId="77777777" w:rsidR="00AA11E9" w:rsidRPr="003C63B3" w:rsidRDefault="00AA11E9" w:rsidP="00AA11E9">
      <w:pPr>
        <w:pStyle w:val="descriptions"/>
        <w:jc w:val="center"/>
        <w:rPr>
          <w:rFonts w:ascii="Palatino Linotype" w:hAnsi="Palatino Linotype" w:cs="Calibri"/>
          <w:b/>
          <w:sz w:val="18"/>
          <w:u w:val="single"/>
        </w:rPr>
      </w:pPr>
    </w:p>
    <w:p w14:paraId="5CCACC7C" w14:textId="77777777" w:rsidR="00AA11E9" w:rsidRPr="003C63B3" w:rsidRDefault="00DF78A2" w:rsidP="00B15F2C">
      <w:pPr>
        <w:pStyle w:val="descriptions"/>
        <w:ind w:left="540"/>
        <w:jc w:val="center"/>
        <w:rPr>
          <w:rFonts w:ascii="Palatino Linotype" w:hAnsi="Palatino Linotype" w:cs="Calibri"/>
          <w:b/>
          <w:sz w:val="20"/>
          <w:szCs w:val="20"/>
          <w:u w:val="single"/>
        </w:rPr>
      </w:pPr>
      <w:r w:rsidRPr="003C63B3">
        <w:rPr>
          <w:rFonts w:ascii="Palatino Linotype" w:hAnsi="Palatino Linotype" w:cs="Calibri"/>
          <w:b/>
          <w:sz w:val="20"/>
          <w:szCs w:val="20"/>
          <w:u w:val="single"/>
        </w:rPr>
        <w:t>First</w:t>
      </w:r>
      <w:r w:rsidR="00AA11E9" w:rsidRPr="003C63B3">
        <w:rPr>
          <w:rFonts w:ascii="Palatino Linotype" w:hAnsi="Palatino Linotype" w:cs="Calibri"/>
          <w:b/>
          <w:sz w:val="20"/>
          <w:szCs w:val="20"/>
          <w:u w:val="single"/>
        </w:rPr>
        <w:t xml:space="preserve"> Session</w:t>
      </w:r>
    </w:p>
    <w:p w14:paraId="6B13A987" w14:textId="77777777" w:rsidR="00AA11E9" w:rsidRPr="003C63B3" w:rsidRDefault="00AA11E9" w:rsidP="00B15F2C">
      <w:pPr>
        <w:pStyle w:val="descriptions"/>
        <w:ind w:left="540"/>
        <w:jc w:val="center"/>
        <w:rPr>
          <w:rFonts w:ascii="Palatino Linotype" w:hAnsi="Palatino Linotype" w:cs="Calibri"/>
          <w:sz w:val="18"/>
        </w:rPr>
      </w:pPr>
      <w:r w:rsidRPr="003C63B3">
        <w:rPr>
          <w:rFonts w:ascii="Palatino Linotype" w:hAnsi="Palatino Linotype" w:cs="Calibri"/>
          <w:sz w:val="20"/>
          <w:szCs w:val="20"/>
        </w:rPr>
        <w:t>Passing Time:  7:</w:t>
      </w:r>
      <w:r w:rsidR="00121C54" w:rsidRPr="003C63B3">
        <w:rPr>
          <w:rFonts w:ascii="Palatino Linotype" w:hAnsi="Palatino Linotype" w:cs="Calibri"/>
          <w:sz w:val="20"/>
          <w:szCs w:val="20"/>
        </w:rPr>
        <w:t>35</w:t>
      </w:r>
      <w:r w:rsidRPr="003C63B3">
        <w:rPr>
          <w:rFonts w:ascii="Palatino Linotype" w:hAnsi="Palatino Linotype" w:cs="Calibri"/>
          <w:sz w:val="20"/>
          <w:szCs w:val="20"/>
        </w:rPr>
        <w:t xml:space="preserve"> to 7:50</w:t>
      </w:r>
    </w:p>
    <w:p w14:paraId="6C5BA33D" w14:textId="77777777" w:rsidR="00AA11E9" w:rsidRPr="003C63B3" w:rsidRDefault="00AA11E9" w:rsidP="00B15F2C">
      <w:pPr>
        <w:pStyle w:val="descriptions"/>
        <w:ind w:left="540"/>
        <w:jc w:val="center"/>
        <w:rPr>
          <w:rFonts w:ascii="Palatino Linotype" w:hAnsi="Palatino Linotype" w:cs="Calibri"/>
          <w:sz w:val="10"/>
          <w:szCs w:val="10"/>
        </w:rPr>
      </w:pPr>
    </w:p>
    <w:p w14:paraId="12925D77" w14:textId="77777777" w:rsidR="00AA11E9" w:rsidRPr="003C63B3" w:rsidRDefault="00AA11E9" w:rsidP="00B15F2C">
      <w:pPr>
        <w:pStyle w:val="descriptions"/>
        <w:ind w:left="540"/>
        <w:jc w:val="center"/>
        <w:rPr>
          <w:rFonts w:ascii="Palatino Linotype" w:hAnsi="Palatino Linotype" w:cs="Calibri"/>
          <w:b/>
          <w:sz w:val="20"/>
          <w:szCs w:val="20"/>
        </w:rPr>
      </w:pPr>
      <w:r w:rsidRPr="003C63B3">
        <w:rPr>
          <w:rFonts w:ascii="Palatino Linotype" w:hAnsi="Palatino Linotype" w:cs="Calibri"/>
          <w:b/>
          <w:sz w:val="20"/>
          <w:szCs w:val="20"/>
        </w:rPr>
        <w:t>Class Time:  7:50 to 10:20</w:t>
      </w:r>
    </w:p>
    <w:p w14:paraId="14184CEA" w14:textId="77777777" w:rsidR="00AA11E9" w:rsidRPr="003C63B3" w:rsidRDefault="00AA11E9" w:rsidP="00B15F2C">
      <w:pPr>
        <w:pStyle w:val="descriptions"/>
        <w:ind w:left="540"/>
        <w:jc w:val="center"/>
        <w:rPr>
          <w:rFonts w:ascii="Palatino Linotype" w:hAnsi="Palatino Linotype" w:cs="Calibri"/>
          <w:sz w:val="10"/>
          <w:szCs w:val="10"/>
        </w:rPr>
      </w:pPr>
    </w:p>
    <w:p w14:paraId="034B66B5" w14:textId="77777777" w:rsidR="00AA11E9" w:rsidRPr="003C63B3" w:rsidRDefault="00AA11E9" w:rsidP="00B15F2C">
      <w:pPr>
        <w:pStyle w:val="descriptions"/>
        <w:ind w:left="540"/>
        <w:jc w:val="center"/>
        <w:rPr>
          <w:rFonts w:ascii="Palatino Linotype" w:hAnsi="Palatino Linotype" w:cs="Calibri"/>
          <w:sz w:val="20"/>
          <w:szCs w:val="20"/>
        </w:rPr>
      </w:pPr>
      <w:r w:rsidRPr="003C63B3">
        <w:rPr>
          <w:rFonts w:ascii="Palatino Linotype" w:hAnsi="Palatino Linotype" w:cs="Calibri"/>
          <w:sz w:val="20"/>
          <w:szCs w:val="20"/>
        </w:rPr>
        <w:t xml:space="preserve">Passing Time:  </w:t>
      </w:r>
      <w:r w:rsidR="00275ABC" w:rsidRPr="003C63B3">
        <w:rPr>
          <w:rFonts w:ascii="Palatino Linotype" w:hAnsi="Palatino Linotype" w:cs="Calibri"/>
          <w:sz w:val="20"/>
          <w:szCs w:val="20"/>
        </w:rPr>
        <w:t>10:20 to 10:</w:t>
      </w:r>
      <w:r w:rsidR="00121C54" w:rsidRPr="003C63B3">
        <w:rPr>
          <w:rFonts w:ascii="Palatino Linotype" w:hAnsi="Palatino Linotype" w:cs="Calibri"/>
          <w:sz w:val="20"/>
          <w:szCs w:val="20"/>
        </w:rPr>
        <w:t>35</w:t>
      </w:r>
    </w:p>
    <w:p w14:paraId="7EAFDBFB" w14:textId="77777777" w:rsidR="00AA11E9" w:rsidRPr="003C63B3" w:rsidRDefault="00AA11E9" w:rsidP="00AA11E9">
      <w:pPr>
        <w:pStyle w:val="descriptions"/>
        <w:jc w:val="center"/>
        <w:rPr>
          <w:rFonts w:ascii="Palatino Linotype" w:hAnsi="Palatino Linotype" w:cs="Calibri"/>
          <w:sz w:val="18"/>
        </w:rPr>
      </w:pPr>
    </w:p>
    <w:p w14:paraId="3B972F29" w14:textId="77777777" w:rsidR="00AA11E9" w:rsidRPr="003C63B3" w:rsidRDefault="00AA11E9" w:rsidP="00B15F2C">
      <w:pPr>
        <w:pStyle w:val="descriptions"/>
        <w:rPr>
          <w:rFonts w:ascii="Palatino Linotype" w:hAnsi="Palatino Linotype" w:cs="Calibri"/>
          <w:b/>
          <w:sz w:val="18"/>
          <w:u w:val="single"/>
        </w:rPr>
      </w:pPr>
    </w:p>
    <w:p w14:paraId="31F915EE" w14:textId="77777777" w:rsidR="00AA11E9" w:rsidRPr="003C63B3" w:rsidRDefault="00AA11E9" w:rsidP="00B15F2C">
      <w:pPr>
        <w:pStyle w:val="descriptions"/>
        <w:ind w:left="-720"/>
        <w:jc w:val="center"/>
        <w:rPr>
          <w:rFonts w:ascii="Palatino Linotype" w:hAnsi="Palatino Linotype" w:cs="Calibri"/>
          <w:b/>
          <w:sz w:val="20"/>
          <w:szCs w:val="20"/>
          <w:u w:val="single"/>
        </w:rPr>
      </w:pPr>
      <w:r w:rsidRPr="003C63B3">
        <w:rPr>
          <w:rFonts w:ascii="Palatino Linotype" w:hAnsi="Palatino Linotype" w:cs="Calibri"/>
          <w:b/>
          <w:sz w:val="20"/>
          <w:szCs w:val="20"/>
          <w:u w:val="single"/>
        </w:rPr>
        <w:t>Second Session</w:t>
      </w:r>
    </w:p>
    <w:p w14:paraId="3BCB23BA" w14:textId="77777777" w:rsidR="00AA11E9" w:rsidRPr="003C63B3" w:rsidRDefault="00121C54" w:rsidP="00B15F2C">
      <w:pPr>
        <w:pStyle w:val="descriptions"/>
        <w:ind w:left="-720"/>
        <w:jc w:val="center"/>
        <w:rPr>
          <w:rFonts w:ascii="Palatino Linotype" w:hAnsi="Palatino Linotype" w:cs="Calibri"/>
          <w:sz w:val="18"/>
        </w:rPr>
      </w:pPr>
      <w:r w:rsidRPr="003C63B3">
        <w:rPr>
          <w:rFonts w:ascii="Palatino Linotype" w:hAnsi="Palatino Linotype" w:cs="Calibri"/>
          <w:sz w:val="20"/>
          <w:szCs w:val="20"/>
        </w:rPr>
        <w:t>Passing Time:  10</w:t>
      </w:r>
      <w:r w:rsidR="00AA11E9" w:rsidRPr="003C63B3">
        <w:rPr>
          <w:rFonts w:ascii="Palatino Linotype" w:hAnsi="Palatino Linotype" w:cs="Calibri"/>
          <w:sz w:val="20"/>
          <w:szCs w:val="20"/>
        </w:rPr>
        <w:t>:</w:t>
      </w:r>
      <w:r w:rsidRPr="003C63B3">
        <w:rPr>
          <w:rFonts w:ascii="Palatino Linotype" w:hAnsi="Palatino Linotype" w:cs="Calibri"/>
          <w:sz w:val="20"/>
          <w:szCs w:val="20"/>
        </w:rPr>
        <w:t>55</w:t>
      </w:r>
      <w:r w:rsidR="00AA11E9" w:rsidRPr="003C63B3">
        <w:rPr>
          <w:rFonts w:ascii="Palatino Linotype" w:hAnsi="Palatino Linotype" w:cs="Calibri"/>
          <w:sz w:val="20"/>
          <w:szCs w:val="20"/>
        </w:rPr>
        <w:t xml:space="preserve"> to 11:10</w:t>
      </w:r>
    </w:p>
    <w:p w14:paraId="7B266F5B" w14:textId="77777777" w:rsidR="00AA11E9" w:rsidRPr="003C63B3" w:rsidRDefault="00AA11E9" w:rsidP="00B15F2C">
      <w:pPr>
        <w:pStyle w:val="descriptions"/>
        <w:ind w:left="-720"/>
        <w:jc w:val="center"/>
        <w:rPr>
          <w:rFonts w:ascii="Palatino Linotype" w:hAnsi="Palatino Linotype" w:cs="Calibri"/>
          <w:sz w:val="10"/>
          <w:szCs w:val="10"/>
        </w:rPr>
      </w:pPr>
    </w:p>
    <w:p w14:paraId="0C8AFFA1" w14:textId="77777777" w:rsidR="00AA11E9" w:rsidRPr="003C63B3" w:rsidRDefault="00AA11E9" w:rsidP="00B15F2C">
      <w:pPr>
        <w:pStyle w:val="descriptions"/>
        <w:ind w:left="-720"/>
        <w:jc w:val="center"/>
        <w:rPr>
          <w:rFonts w:ascii="Palatino Linotype" w:hAnsi="Palatino Linotype" w:cs="Calibri"/>
          <w:b/>
          <w:sz w:val="20"/>
          <w:szCs w:val="20"/>
        </w:rPr>
      </w:pPr>
      <w:r w:rsidRPr="003C63B3">
        <w:rPr>
          <w:rFonts w:ascii="Palatino Linotype" w:hAnsi="Palatino Linotype" w:cs="Calibri"/>
          <w:b/>
          <w:sz w:val="20"/>
          <w:szCs w:val="20"/>
        </w:rPr>
        <w:t>Class Time:  11:10 to 1:40</w:t>
      </w:r>
    </w:p>
    <w:p w14:paraId="4B7D89D8" w14:textId="77777777" w:rsidR="00AA11E9" w:rsidRPr="003C63B3" w:rsidRDefault="00AA11E9" w:rsidP="00B15F2C">
      <w:pPr>
        <w:pStyle w:val="descriptions"/>
        <w:ind w:left="-720"/>
        <w:jc w:val="center"/>
        <w:rPr>
          <w:rFonts w:ascii="Palatino Linotype" w:hAnsi="Palatino Linotype" w:cs="Calibri"/>
          <w:sz w:val="10"/>
          <w:szCs w:val="10"/>
        </w:rPr>
      </w:pPr>
    </w:p>
    <w:p w14:paraId="2A1E12D0" w14:textId="77777777" w:rsidR="00AA11E9" w:rsidRPr="00B15F2C" w:rsidRDefault="00AA11E9" w:rsidP="00B15F2C">
      <w:pPr>
        <w:pStyle w:val="descriptions"/>
        <w:ind w:left="-720"/>
        <w:jc w:val="center"/>
        <w:rPr>
          <w:rFonts w:ascii="Palatino Linotype" w:hAnsi="Palatino Linotype" w:cs="Calibri"/>
          <w:sz w:val="20"/>
          <w:szCs w:val="20"/>
        </w:rPr>
      </w:pPr>
      <w:r w:rsidRPr="003C63B3">
        <w:rPr>
          <w:rFonts w:ascii="Palatino Linotype" w:hAnsi="Palatino Linotype" w:cs="Calibri"/>
          <w:sz w:val="20"/>
          <w:szCs w:val="20"/>
        </w:rPr>
        <w:t>Passing Time:  1:40 to 1:</w:t>
      </w:r>
      <w:r w:rsidR="00121C54" w:rsidRPr="003C63B3">
        <w:rPr>
          <w:rFonts w:ascii="Palatino Linotype" w:hAnsi="Palatino Linotype" w:cs="Calibri"/>
          <w:sz w:val="20"/>
          <w:szCs w:val="20"/>
        </w:rPr>
        <w:t>55</w:t>
      </w:r>
    </w:p>
    <w:p w14:paraId="5EC48C41" w14:textId="77777777" w:rsidR="00AA11E9" w:rsidRPr="00AA11E9" w:rsidRDefault="00AA11E9" w:rsidP="00AA11E9">
      <w:pPr>
        <w:pStyle w:val="descriptions"/>
        <w:jc w:val="center"/>
        <w:rPr>
          <w:rFonts w:ascii="Palatino Linotype" w:hAnsi="Palatino Linotype" w:cs="Calibri"/>
          <w:b/>
          <w:sz w:val="18"/>
        </w:rPr>
      </w:pPr>
    </w:p>
    <w:p w14:paraId="35457986" w14:textId="77777777" w:rsidR="00AA11E9" w:rsidRDefault="00AA11E9" w:rsidP="00AA11E9">
      <w:pPr>
        <w:pStyle w:val="descriptions"/>
        <w:rPr>
          <w:rFonts w:ascii="Palatino Linotype" w:hAnsi="Palatino Linotype" w:cs="Calibri"/>
          <w:b/>
          <w:sz w:val="18"/>
          <w:u w:val="single"/>
        </w:rPr>
        <w:sectPr w:rsidR="00AA11E9" w:rsidSect="00AA11E9">
          <w:type w:val="continuous"/>
          <w:pgSz w:w="12240" w:h="15840" w:code="1"/>
          <w:pgMar w:top="720" w:right="720" w:bottom="720" w:left="720" w:header="360" w:footer="360" w:gutter="0"/>
          <w:pgBorders>
            <w:bottom w:val="thickThinSmallGap" w:sz="24" w:space="1" w:color="auto"/>
          </w:pgBorders>
          <w:cols w:num="2" w:space="720"/>
          <w:docGrid w:linePitch="360"/>
        </w:sectPr>
      </w:pPr>
    </w:p>
    <w:p w14:paraId="4553D056" w14:textId="77777777" w:rsidR="007534EA" w:rsidRDefault="007534EA" w:rsidP="00AA11E9">
      <w:pPr>
        <w:pStyle w:val="HBTopHeading"/>
        <w:pBdr>
          <w:bottom w:val="thinThickSmallGap" w:sz="24" w:space="2" w:color="auto"/>
        </w:pBdr>
        <w:jc w:val="left"/>
        <w:rPr>
          <w:rFonts w:ascii="Palatino Linotype" w:hAnsi="Palatino Linotype"/>
        </w:rPr>
      </w:pPr>
      <w:bookmarkStart w:id="19" w:name="_Toc302569998"/>
      <w:bookmarkStart w:id="20" w:name="_Toc364415593"/>
    </w:p>
    <w:p w14:paraId="3B6C5819" w14:textId="77777777" w:rsidR="00C22672" w:rsidRPr="00C86E5A" w:rsidRDefault="00B7177B" w:rsidP="001C33FE">
      <w:pPr>
        <w:pStyle w:val="HBTopHeading"/>
        <w:pBdr>
          <w:bottom w:val="thinThickSmallGap" w:sz="24" w:space="2" w:color="auto"/>
        </w:pBdr>
        <w:rPr>
          <w:rFonts w:ascii="Palatino Linotype" w:hAnsi="Palatino Linotype"/>
          <w:sz w:val="18"/>
          <w:szCs w:val="18"/>
        </w:rPr>
      </w:pPr>
      <w:bookmarkStart w:id="21" w:name="_Toc112329561"/>
      <w:r w:rsidRPr="00C86E5A">
        <w:rPr>
          <w:rFonts w:ascii="Palatino Linotype" w:hAnsi="Palatino Linotype"/>
        </w:rPr>
        <w:t>Program Descriptions</w:t>
      </w:r>
      <w:bookmarkEnd w:id="19"/>
      <w:bookmarkEnd w:id="20"/>
      <w:bookmarkEnd w:id="21"/>
    </w:p>
    <w:p w14:paraId="467C7D4A" w14:textId="77777777" w:rsidR="00C22672" w:rsidRPr="00C86E5A" w:rsidRDefault="00C22672" w:rsidP="001C33FE">
      <w:pPr>
        <w:pStyle w:val="PlainText"/>
        <w:jc w:val="both"/>
        <w:rPr>
          <w:rStyle w:val="ProgramInfo"/>
          <w:rFonts w:ascii="Palatino Linotype" w:hAnsi="Palatino Linotype"/>
        </w:rPr>
      </w:pPr>
    </w:p>
    <w:p w14:paraId="30DF614A" w14:textId="77777777" w:rsidR="00A62A7D" w:rsidRPr="001A43B5" w:rsidRDefault="00A62A7D" w:rsidP="00A62A7D">
      <w:pPr>
        <w:jc w:val="both"/>
        <w:rPr>
          <w:rFonts w:ascii="Palatino Linotype" w:hAnsi="Palatino Linotype" w:cs="Times New Roman"/>
          <w:sz w:val="18"/>
          <w:szCs w:val="18"/>
        </w:rPr>
      </w:pPr>
      <w:r w:rsidRPr="00275ABC">
        <w:rPr>
          <w:rFonts w:ascii="Palatino Linotype" w:hAnsi="Palatino Linotype" w:cs="Times New Roman"/>
          <w:b/>
          <w:bCs/>
          <w:color w:val="212121"/>
          <w:sz w:val="18"/>
          <w:szCs w:val="18"/>
          <w:u w:val="single"/>
        </w:rPr>
        <w:t>Art and Animation (AA)</w:t>
      </w:r>
      <w:r>
        <w:rPr>
          <w:rFonts w:ascii="Palatino Linotype" w:hAnsi="Palatino Linotype" w:cs="Times New Roman"/>
          <w:b/>
          <w:bCs/>
          <w:color w:val="212121"/>
          <w:sz w:val="18"/>
          <w:szCs w:val="18"/>
        </w:rPr>
        <w:t xml:space="preserve"> </w:t>
      </w:r>
      <w:r w:rsidRPr="00786A9B">
        <w:rPr>
          <w:rFonts w:ascii="Palatino Linotype" w:hAnsi="Palatino Linotype" w:cs="Times New Roman"/>
          <w:b/>
          <w:color w:val="212121"/>
          <w:sz w:val="18"/>
          <w:szCs w:val="18"/>
        </w:rPr>
        <w:t>-</w:t>
      </w:r>
      <w:r w:rsidRPr="001A43B5">
        <w:rPr>
          <w:rFonts w:ascii="Palatino Linotype" w:hAnsi="Palatino Linotype" w:cs="Times New Roman"/>
          <w:color w:val="212121"/>
          <w:sz w:val="18"/>
          <w:szCs w:val="18"/>
        </w:rPr>
        <w:t xml:space="preserve"> </w:t>
      </w:r>
      <w:r w:rsidRPr="0045203E">
        <w:rPr>
          <w:rFonts w:ascii="Palatino Linotype" w:hAnsi="Palatino Linotype"/>
          <w:spacing w:val="2"/>
          <w:sz w:val="18"/>
          <w:szCs w:val="18"/>
          <w:shd w:val="clear" w:color="auto" w:fill="FFFFFF"/>
        </w:rPr>
        <w:t xml:space="preserve">The Art and Animation </w:t>
      </w:r>
      <w:r>
        <w:rPr>
          <w:rFonts w:ascii="Palatino Linotype" w:hAnsi="Palatino Linotype"/>
          <w:spacing w:val="2"/>
          <w:sz w:val="18"/>
          <w:szCs w:val="18"/>
          <w:shd w:val="clear" w:color="auto" w:fill="FFFFFF"/>
        </w:rPr>
        <w:t xml:space="preserve">program, with guidance from </w:t>
      </w:r>
      <w:r w:rsidRPr="0045203E">
        <w:rPr>
          <w:rFonts w:ascii="Palatino Linotype" w:hAnsi="Palatino Linotype"/>
          <w:spacing w:val="2"/>
          <w:sz w:val="18"/>
          <w:szCs w:val="18"/>
          <w:shd w:val="clear" w:color="auto" w:fill="FFFFFF"/>
        </w:rPr>
        <w:t>program partner, </w:t>
      </w:r>
      <w:hyperlink r:id="rId18" w:tgtFrame="_blank" w:history="1">
        <w:r w:rsidRPr="0045203E">
          <w:rPr>
            <w:rFonts w:ascii="Palatino Linotype" w:hAnsi="Palatino Linotype"/>
            <w:spacing w:val="2"/>
            <w:sz w:val="18"/>
            <w:szCs w:val="18"/>
            <w:u w:val="single"/>
            <w:shd w:val="clear" w:color="auto" w:fill="FFFFFF"/>
          </w:rPr>
          <w:t>DigiPen</w:t>
        </w:r>
        <w:r w:rsidR="00F5297A">
          <w:rPr>
            <w:rFonts w:ascii="Palatino Linotype" w:hAnsi="Palatino Linotype"/>
            <w:spacing w:val="2"/>
            <w:sz w:val="18"/>
            <w:szCs w:val="18"/>
            <w:u w:val="single"/>
            <w:shd w:val="clear" w:color="auto" w:fill="FFFFFF"/>
          </w:rPr>
          <w:t xml:space="preserve"> </w:t>
        </w:r>
        <w:r w:rsidRPr="0045203E">
          <w:rPr>
            <w:rFonts w:ascii="Palatino Linotype" w:hAnsi="Palatino Linotype"/>
            <w:spacing w:val="2"/>
            <w:sz w:val="18"/>
            <w:szCs w:val="18"/>
            <w:u w:val="single"/>
            <w:shd w:val="clear" w:color="auto" w:fill="FFFFFF"/>
          </w:rPr>
          <w:t>Institute of Technology</w:t>
        </w:r>
      </w:hyperlink>
      <w:r w:rsidRPr="0045203E">
        <w:rPr>
          <w:rFonts w:ascii="Palatino Linotype" w:hAnsi="Palatino Linotype"/>
          <w:spacing w:val="2"/>
          <w:sz w:val="18"/>
          <w:szCs w:val="18"/>
          <w:shd w:val="clear" w:color="auto" w:fill="FFFFFF"/>
        </w:rPr>
        <w:t xml:space="preserve">, provides </w:t>
      </w:r>
      <w:r>
        <w:rPr>
          <w:rFonts w:ascii="Palatino Linotype" w:hAnsi="Palatino Linotype"/>
          <w:spacing w:val="2"/>
          <w:sz w:val="18"/>
          <w:szCs w:val="18"/>
          <w:shd w:val="clear" w:color="auto" w:fill="FFFFFF"/>
        </w:rPr>
        <w:t xml:space="preserve">the </w:t>
      </w:r>
      <w:r w:rsidRPr="0045203E">
        <w:rPr>
          <w:rFonts w:ascii="Palatino Linotype" w:hAnsi="Palatino Linotype"/>
          <w:spacing w:val="2"/>
          <w:sz w:val="18"/>
          <w:szCs w:val="18"/>
          <w:shd w:val="clear" w:color="auto" w:fill="FFFFFF"/>
        </w:rPr>
        <w:t xml:space="preserve">opportunity to develop skills necessary to pursue post-secondary education in the fields of fine arts, film and video games. Focuses on traditional </w:t>
      </w:r>
      <w:r>
        <w:rPr>
          <w:rFonts w:ascii="Palatino Linotype" w:hAnsi="Palatino Linotype"/>
          <w:spacing w:val="2"/>
          <w:sz w:val="18"/>
          <w:szCs w:val="18"/>
          <w:shd w:val="clear" w:color="auto" w:fill="FFFFFF"/>
        </w:rPr>
        <w:t xml:space="preserve">art skills </w:t>
      </w:r>
      <w:r w:rsidRPr="0045203E">
        <w:rPr>
          <w:rFonts w:ascii="Palatino Linotype" w:hAnsi="Palatino Linotype"/>
          <w:spacing w:val="2"/>
          <w:sz w:val="18"/>
          <w:szCs w:val="18"/>
          <w:shd w:val="clear" w:color="auto" w:fill="FFFFFF"/>
        </w:rPr>
        <w:t>including art theory, basic drawing, composition, color, value, and perspective drawing. Teaches professional production animation principles and how to apply them to traditional</w:t>
      </w:r>
      <w:r>
        <w:rPr>
          <w:rFonts w:ascii="Palatino Linotype" w:hAnsi="Palatino Linotype"/>
          <w:spacing w:val="2"/>
          <w:sz w:val="18"/>
          <w:szCs w:val="18"/>
          <w:shd w:val="clear" w:color="auto" w:fill="FFFFFF"/>
        </w:rPr>
        <w:t xml:space="preserve">, 2D and 3D digital modeling, </w:t>
      </w:r>
      <w:r w:rsidRPr="0045203E">
        <w:rPr>
          <w:rFonts w:ascii="Palatino Linotype" w:hAnsi="Palatino Linotype"/>
          <w:spacing w:val="2"/>
          <w:sz w:val="18"/>
          <w:szCs w:val="18"/>
          <w:shd w:val="clear" w:color="auto" w:fill="FFFFFF"/>
        </w:rPr>
        <w:t>and video game applications. Collaborative and interdisciplinary storytelling projects like video games, short films, and</w:t>
      </w:r>
      <w:r>
        <w:rPr>
          <w:rFonts w:ascii="Palatino Linotype" w:hAnsi="Palatino Linotype"/>
          <w:spacing w:val="2"/>
          <w:sz w:val="18"/>
          <w:szCs w:val="18"/>
          <w:shd w:val="clear" w:color="auto" w:fill="FFFFFF"/>
        </w:rPr>
        <w:t xml:space="preserve"> production design.</w:t>
      </w:r>
    </w:p>
    <w:p w14:paraId="04A432D2" w14:textId="77777777" w:rsidR="00A62A7D" w:rsidRDefault="00A62A7D" w:rsidP="007B0DB5">
      <w:pPr>
        <w:pStyle w:val="ListParagraph"/>
        <w:numPr>
          <w:ilvl w:val="0"/>
          <w:numId w:val="22"/>
        </w:numPr>
        <w:shd w:val="clear" w:color="auto" w:fill="FFFFFF"/>
        <w:spacing w:after="0" w:line="240" w:lineRule="auto"/>
        <w:rPr>
          <w:rFonts w:ascii="Palatino Linotype" w:hAnsi="Palatino Linotype"/>
          <w:color w:val="212121"/>
          <w:sz w:val="18"/>
          <w:szCs w:val="18"/>
        </w:rPr>
      </w:pPr>
      <w:r>
        <w:rPr>
          <w:rFonts w:ascii="Palatino Linotype" w:hAnsi="Palatino Linotype"/>
          <w:color w:val="212121"/>
          <w:sz w:val="18"/>
          <w:szCs w:val="18"/>
        </w:rPr>
        <w:t>Equivalency credit for Fine Art</w:t>
      </w:r>
      <w:r w:rsidR="00F26191">
        <w:rPr>
          <w:rFonts w:ascii="Palatino Linotype" w:hAnsi="Palatino Linotype"/>
          <w:color w:val="212121"/>
          <w:sz w:val="18"/>
          <w:szCs w:val="18"/>
        </w:rPr>
        <w:t xml:space="preserve"> </w:t>
      </w:r>
    </w:p>
    <w:p w14:paraId="2A3E5B16" w14:textId="77777777" w:rsidR="00A62A7D" w:rsidRDefault="00A62A7D" w:rsidP="007B0DB5">
      <w:pPr>
        <w:pStyle w:val="ListParagraph"/>
        <w:numPr>
          <w:ilvl w:val="0"/>
          <w:numId w:val="22"/>
        </w:numPr>
        <w:shd w:val="clear" w:color="auto" w:fill="FFFFFF"/>
        <w:spacing w:after="0" w:line="240" w:lineRule="auto"/>
        <w:rPr>
          <w:rFonts w:ascii="Palatino Linotype" w:hAnsi="Palatino Linotype"/>
          <w:color w:val="212121"/>
          <w:sz w:val="18"/>
          <w:szCs w:val="18"/>
        </w:rPr>
      </w:pPr>
      <w:r>
        <w:rPr>
          <w:rFonts w:ascii="Palatino Linotype" w:hAnsi="Palatino Linotype"/>
          <w:color w:val="212121"/>
          <w:sz w:val="18"/>
          <w:szCs w:val="18"/>
        </w:rPr>
        <w:t xml:space="preserve">College credits may be available through the CTE DUAL Credit program, formerly </w:t>
      </w:r>
      <w:r w:rsidR="007B6DF9">
        <w:rPr>
          <w:rFonts w:ascii="Palatino Linotype" w:hAnsi="Palatino Linotype"/>
          <w:color w:val="212121"/>
          <w:sz w:val="18"/>
          <w:szCs w:val="18"/>
        </w:rPr>
        <w:t>CTE dual credit</w:t>
      </w:r>
      <w:r>
        <w:rPr>
          <w:rFonts w:ascii="Palatino Linotype" w:hAnsi="Palatino Linotype"/>
          <w:color w:val="212121"/>
          <w:sz w:val="18"/>
          <w:szCs w:val="18"/>
        </w:rPr>
        <w:t xml:space="preserve"> program and possibly through college classes at DigiPen Institute of Technology in Redmond, WA.</w:t>
      </w:r>
    </w:p>
    <w:p w14:paraId="353928B2" w14:textId="77777777" w:rsidR="00A62A7D" w:rsidRDefault="00A62A7D" w:rsidP="001C33FE">
      <w:pPr>
        <w:autoSpaceDE w:val="0"/>
        <w:autoSpaceDN w:val="0"/>
        <w:jc w:val="both"/>
        <w:rPr>
          <w:rFonts w:ascii="Palatino Linotype" w:eastAsia="Calibri" w:hAnsi="Palatino Linotype" w:cs="Courier New"/>
          <w:b/>
          <w:bCs/>
          <w:sz w:val="18"/>
          <w:szCs w:val="18"/>
          <w:u w:val="single"/>
        </w:rPr>
      </w:pPr>
    </w:p>
    <w:p w14:paraId="6CDAF600" w14:textId="77777777" w:rsidR="001A43B5" w:rsidRPr="0045203E" w:rsidRDefault="001A43B5" w:rsidP="001C33FE">
      <w:pPr>
        <w:autoSpaceDE w:val="0"/>
        <w:autoSpaceDN w:val="0"/>
        <w:jc w:val="both"/>
        <w:rPr>
          <w:rFonts w:ascii="Palatino Linotype" w:eastAsia="Calibri" w:hAnsi="Palatino Linotype" w:cs="Courier New"/>
          <w:sz w:val="18"/>
          <w:szCs w:val="18"/>
        </w:rPr>
      </w:pPr>
      <w:r w:rsidRPr="00B15F2C">
        <w:rPr>
          <w:rFonts w:ascii="Palatino Linotype" w:eastAsia="Calibri" w:hAnsi="Palatino Linotype" w:cs="Courier New"/>
          <w:b/>
          <w:bCs/>
          <w:sz w:val="18"/>
          <w:szCs w:val="18"/>
          <w:u w:val="single"/>
        </w:rPr>
        <w:t>Automotive Service Technology (AST</w:t>
      </w:r>
      <w:r w:rsidRPr="001A43B5">
        <w:rPr>
          <w:rFonts w:ascii="Palatino Linotype" w:eastAsia="Calibri" w:hAnsi="Palatino Linotype" w:cs="Courier New"/>
          <w:b/>
          <w:bCs/>
          <w:sz w:val="18"/>
          <w:szCs w:val="18"/>
        </w:rPr>
        <w:t>)</w:t>
      </w:r>
      <w:r w:rsidR="00275ABC">
        <w:rPr>
          <w:rFonts w:ascii="Palatino Linotype" w:eastAsia="Calibri" w:hAnsi="Palatino Linotype" w:cs="Courier New"/>
          <w:b/>
          <w:bCs/>
          <w:sz w:val="18"/>
          <w:szCs w:val="18"/>
        </w:rPr>
        <w:t xml:space="preserve"> </w:t>
      </w:r>
      <w:r w:rsidRPr="00786A9B">
        <w:rPr>
          <w:rFonts w:ascii="Palatino Linotype" w:eastAsia="Calibri" w:hAnsi="Palatino Linotype" w:cs="Courier New"/>
          <w:b/>
          <w:bCs/>
          <w:sz w:val="18"/>
          <w:szCs w:val="18"/>
        </w:rPr>
        <w:t>–</w:t>
      </w:r>
      <w:r w:rsidR="00786A9B">
        <w:rPr>
          <w:rFonts w:ascii="Palatino Linotype" w:eastAsia="Calibri" w:hAnsi="Palatino Linotype" w:cs="Courier New"/>
          <w:b/>
          <w:bCs/>
          <w:sz w:val="18"/>
          <w:szCs w:val="18"/>
        </w:rPr>
        <w:t xml:space="preserve"> </w:t>
      </w:r>
      <w:r w:rsidR="00E8056F" w:rsidRPr="00E8056F">
        <w:rPr>
          <w:rFonts w:ascii="Palatino Linotype" w:eastAsia="Calibri" w:hAnsi="Palatino Linotype" w:cs="Courier New"/>
          <w:sz w:val="18"/>
          <w:szCs w:val="18"/>
        </w:rPr>
        <w:t>The AST program is an Automotive Service Excellence Education Foundation (ASEEF) accredited training facility. The AST program offers beginning and advanced course work. The AST level accredited program focuses on the eight Automotive Service Excellence (ASE) areas: Suspension &amp; Steering, Brakes, Manual Transmission/Transaxle, Automatic Transmission/Transaxle, Automotive Electrical/Electronics, Engine Performance &amp; Drivability, Engine Mechanical and Heating Ventilation Air Conditioning. Four of these ASE areas are covered each school year on a rotating schedule.  Completing two years in the AST program will allow students to study all eight areas. Course work is taught by an ASE Certified master technician.</w:t>
      </w:r>
    </w:p>
    <w:p w14:paraId="271C46D4" w14:textId="77777777" w:rsidR="001A43B5" w:rsidRPr="0045203E" w:rsidRDefault="001A43B5" w:rsidP="00F1513F">
      <w:pPr>
        <w:pStyle w:val="ListParagraph"/>
        <w:numPr>
          <w:ilvl w:val="0"/>
          <w:numId w:val="20"/>
        </w:numPr>
        <w:autoSpaceDE w:val="0"/>
        <w:autoSpaceDN w:val="0"/>
        <w:spacing w:after="0" w:line="240" w:lineRule="auto"/>
        <w:jc w:val="both"/>
        <w:rPr>
          <w:rFonts w:ascii="Palatino Linotype" w:hAnsi="Palatino Linotype"/>
          <w:sz w:val="18"/>
          <w:szCs w:val="18"/>
        </w:rPr>
      </w:pPr>
      <w:r w:rsidRPr="0045203E">
        <w:rPr>
          <w:rFonts w:ascii="Palatino Linotype" w:hAnsi="Palatino Linotype"/>
          <w:sz w:val="18"/>
          <w:szCs w:val="18"/>
        </w:rPr>
        <w:t xml:space="preserve">College credits may be available through the </w:t>
      </w:r>
      <w:r w:rsidR="007B6DF9">
        <w:rPr>
          <w:rFonts w:ascii="Palatino Linotype" w:hAnsi="Palatino Linotype"/>
          <w:color w:val="212121"/>
          <w:sz w:val="18"/>
          <w:szCs w:val="18"/>
        </w:rPr>
        <w:t>CTE dual credit</w:t>
      </w:r>
      <w:r w:rsidRPr="0045203E">
        <w:rPr>
          <w:rFonts w:ascii="Palatino Linotype" w:hAnsi="Palatino Linotype"/>
          <w:sz w:val="18"/>
          <w:szCs w:val="18"/>
        </w:rPr>
        <w:t xml:space="preserve"> program </w:t>
      </w:r>
    </w:p>
    <w:p w14:paraId="02D5EAFE" w14:textId="77777777" w:rsidR="001A43B5" w:rsidRPr="0045203E" w:rsidRDefault="001A43B5" w:rsidP="00F1513F">
      <w:pPr>
        <w:pStyle w:val="ListParagraph"/>
        <w:numPr>
          <w:ilvl w:val="0"/>
          <w:numId w:val="20"/>
        </w:numPr>
        <w:autoSpaceDE w:val="0"/>
        <w:autoSpaceDN w:val="0"/>
        <w:spacing w:after="0" w:line="240" w:lineRule="auto"/>
        <w:jc w:val="both"/>
        <w:rPr>
          <w:rFonts w:ascii="Palatino Linotype" w:hAnsi="Palatino Linotype"/>
          <w:sz w:val="18"/>
          <w:szCs w:val="18"/>
        </w:rPr>
      </w:pPr>
      <w:r w:rsidRPr="0045203E">
        <w:rPr>
          <w:rFonts w:ascii="Palatino Linotype" w:hAnsi="Palatino Linotype"/>
          <w:sz w:val="18"/>
          <w:szCs w:val="18"/>
        </w:rPr>
        <w:t>ASE</w:t>
      </w:r>
      <w:r w:rsidR="00E8056F">
        <w:rPr>
          <w:rFonts w:ascii="Palatino Linotype" w:hAnsi="Palatino Linotype"/>
          <w:sz w:val="18"/>
          <w:szCs w:val="18"/>
        </w:rPr>
        <w:t xml:space="preserve"> accredited</w:t>
      </w:r>
      <w:r w:rsidRPr="0045203E">
        <w:rPr>
          <w:rFonts w:ascii="Palatino Linotype" w:hAnsi="Palatino Linotype"/>
          <w:sz w:val="18"/>
          <w:szCs w:val="18"/>
        </w:rPr>
        <w:t xml:space="preserve"> program</w:t>
      </w:r>
    </w:p>
    <w:p w14:paraId="63A4B9AF" w14:textId="77777777" w:rsidR="003824BF" w:rsidRDefault="003824BF" w:rsidP="00F1513F">
      <w:pPr>
        <w:pStyle w:val="ListParagraph"/>
        <w:numPr>
          <w:ilvl w:val="0"/>
          <w:numId w:val="20"/>
        </w:numPr>
        <w:autoSpaceDE w:val="0"/>
        <w:autoSpaceDN w:val="0"/>
        <w:spacing w:after="0" w:line="240" w:lineRule="auto"/>
        <w:jc w:val="both"/>
        <w:rPr>
          <w:rFonts w:ascii="Palatino Linotype" w:hAnsi="Palatino Linotype"/>
          <w:sz w:val="18"/>
          <w:szCs w:val="18"/>
        </w:rPr>
      </w:pPr>
      <w:r w:rsidRPr="0045203E">
        <w:rPr>
          <w:rFonts w:ascii="Palatino Linotype" w:hAnsi="Palatino Linotype"/>
          <w:sz w:val="18"/>
          <w:szCs w:val="18"/>
        </w:rPr>
        <w:t>Equivalency credit for Lab Science</w:t>
      </w:r>
    </w:p>
    <w:p w14:paraId="41745D3F" w14:textId="77777777" w:rsidR="006E6E04" w:rsidRDefault="00E8056F" w:rsidP="00F1513F">
      <w:pPr>
        <w:pStyle w:val="ListParagraph"/>
        <w:numPr>
          <w:ilvl w:val="0"/>
          <w:numId w:val="20"/>
        </w:numPr>
        <w:autoSpaceDE w:val="0"/>
        <w:autoSpaceDN w:val="0"/>
        <w:spacing w:after="0" w:line="240" w:lineRule="auto"/>
        <w:jc w:val="both"/>
        <w:rPr>
          <w:rFonts w:ascii="Palatino Linotype" w:hAnsi="Palatino Linotype"/>
          <w:sz w:val="18"/>
          <w:szCs w:val="18"/>
        </w:rPr>
      </w:pPr>
      <w:r>
        <w:rPr>
          <w:rFonts w:ascii="Palatino Linotype" w:hAnsi="Palatino Linotype"/>
          <w:sz w:val="18"/>
          <w:szCs w:val="18"/>
        </w:rPr>
        <w:t>ASE Entry-level testing with up to ten certificated areas (optional</w:t>
      </w:r>
      <w:r w:rsidR="00C0145B">
        <w:rPr>
          <w:rFonts w:ascii="Palatino Linotype" w:hAnsi="Palatino Linotype"/>
          <w:sz w:val="18"/>
          <w:szCs w:val="18"/>
        </w:rPr>
        <w:t xml:space="preserve"> </w:t>
      </w:r>
      <w:r>
        <w:rPr>
          <w:rFonts w:ascii="Palatino Linotype" w:hAnsi="Palatino Linotype"/>
          <w:sz w:val="18"/>
          <w:szCs w:val="18"/>
        </w:rPr>
        <w:t>fee)</w:t>
      </w:r>
    </w:p>
    <w:p w14:paraId="282A0F3B" w14:textId="77777777" w:rsidR="00574032" w:rsidRDefault="00574032" w:rsidP="00574032">
      <w:pPr>
        <w:pStyle w:val="ListParagraph"/>
        <w:autoSpaceDE w:val="0"/>
        <w:autoSpaceDN w:val="0"/>
        <w:spacing w:after="0" w:line="240" w:lineRule="auto"/>
        <w:ind w:left="0"/>
        <w:jc w:val="both"/>
        <w:rPr>
          <w:rFonts w:ascii="Palatino Linotype" w:hAnsi="Palatino Linotype"/>
          <w:sz w:val="18"/>
          <w:szCs w:val="18"/>
        </w:rPr>
      </w:pPr>
    </w:p>
    <w:p w14:paraId="70972000" w14:textId="77777777" w:rsidR="00574032" w:rsidRDefault="00574032" w:rsidP="00574032">
      <w:pPr>
        <w:pStyle w:val="ListParagraph"/>
        <w:autoSpaceDE w:val="0"/>
        <w:autoSpaceDN w:val="0"/>
        <w:spacing w:after="0" w:line="240" w:lineRule="auto"/>
        <w:ind w:left="0"/>
        <w:jc w:val="both"/>
        <w:rPr>
          <w:rFonts w:ascii="Palatino Linotype" w:hAnsi="Palatino Linotype"/>
          <w:sz w:val="18"/>
          <w:szCs w:val="18"/>
        </w:rPr>
      </w:pPr>
      <w:r w:rsidRPr="00DF78A2">
        <w:rPr>
          <w:rFonts w:ascii="Palatino Linotype" w:hAnsi="Palatino Linotype"/>
          <w:b/>
          <w:bCs/>
          <w:sz w:val="18"/>
          <w:szCs w:val="18"/>
          <w:u w:val="single"/>
        </w:rPr>
        <w:t>Barbering (B</w:t>
      </w:r>
      <w:r w:rsidR="002C23D5" w:rsidRPr="00DF78A2">
        <w:rPr>
          <w:rFonts w:ascii="Palatino Linotype" w:hAnsi="Palatino Linotype"/>
          <w:b/>
          <w:bCs/>
          <w:sz w:val="18"/>
          <w:szCs w:val="18"/>
          <w:u w:val="single"/>
        </w:rPr>
        <w:t>AR)</w:t>
      </w:r>
      <w:r w:rsidR="002C23D5" w:rsidRPr="00DF78A2">
        <w:rPr>
          <w:rFonts w:ascii="Palatino Linotype" w:hAnsi="Palatino Linotype"/>
          <w:b/>
          <w:bCs/>
          <w:sz w:val="18"/>
          <w:szCs w:val="18"/>
        </w:rPr>
        <w:t xml:space="preserve"> </w:t>
      </w:r>
      <w:r w:rsidR="00DF78A2">
        <w:rPr>
          <w:rFonts w:ascii="Palatino Linotype" w:hAnsi="Palatino Linotype"/>
          <w:b/>
          <w:bCs/>
          <w:sz w:val="18"/>
          <w:szCs w:val="18"/>
        </w:rPr>
        <w:t>–</w:t>
      </w:r>
      <w:r w:rsidR="002C23D5">
        <w:rPr>
          <w:rFonts w:ascii="Palatino Linotype" w:hAnsi="Palatino Linotype"/>
          <w:b/>
          <w:bCs/>
          <w:sz w:val="18"/>
          <w:szCs w:val="18"/>
        </w:rPr>
        <w:t xml:space="preserve"> </w:t>
      </w:r>
      <w:r w:rsidR="00DF78A2">
        <w:rPr>
          <w:rFonts w:ascii="Palatino Linotype" w:hAnsi="Palatino Linotype"/>
          <w:sz w:val="18"/>
          <w:szCs w:val="18"/>
        </w:rPr>
        <w:t xml:space="preserve">The Barbering program prepares students to become a licensed barber while learning clipper techniques, barber theory, basic and advanced techniques, styling, razor shaving, and more. </w:t>
      </w:r>
      <w:r w:rsidR="003B484E">
        <w:rPr>
          <w:rFonts w:ascii="Palatino Linotype" w:hAnsi="Palatino Linotype"/>
          <w:sz w:val="18"/>
          <w:szCs w:val="18"/>
        </w:rPr>
        <w:t xml:space="preserve">Students are instructed on current styles, trends, </w:t>
      </w:r>
      <w:r w:rsidR="007B0DB5">
        <w:rPr>
          <w:rFonts w:ascii="Palatino Linotype" w:hAnsi="Palatino Linotype"/>
          <w:sz w:val="18"/>
          <w:szCs w:val="18"/>
        </w:rPr>
        <w:t xml:space="preserve">and </w:t>
      </w:r>
      <w:r w:rsidR="003B484E">
        <w:rPr>
          <w:rFonts w:ascii="Palatino Linotype" w:hAnsi="Palatino Linotype"/>
          <w:sz w:val="18"/>
          <w:szCs w:val="18"/>
        </w:rPr>
        <w:t>creative techn</w:t>
      </w:r>
      <w:r w:rsidR="007B0DB5">
        <w:rPr>
          <w:rFonts w:ascii="Palatino Linotype" w:hAnsi="Palatino Linotype"/>
          <w:sz w:val="18"/>
          <w:szCs w:val="18"/>
        </w:rPr>
        <w:t xml:space="preserve">iques that will prepare them for work in the industry.  </w:t>
      </w:r>
      <w:r w:rsidR="00DF78A2">
        <w:rPr>
          <w:rFonts w:ascii="Palatino Linotype" w:hAnsi="Palatino Linotype"/>
          <w:sz w:val="18"/>
          <w:szCs w:val="18"/>
        </w:rPr>
        <w:t xml:space="preserve">Successful students will be prepared to test </w:t>
      </w:r>
      <w:r w:rsidR="003B484E">
        <w:rPr>
          <w:rFonts w:ascii="Palatino Linotype" w:hAnsi="Palatino Linotype"/>
          <w:sz w:val="18"/>
          <w:szCs w:val="18"/>
        </w:rPr>
        <w:t>for</w:t>
      </w:r>
      <w:r w:rsidR="00DF78A2">
        <w:rPr>
          <w:rFonts w:ascii="Palatino Linotype" w:hAnsi="Palatino Linotype"/>
          <w:sz w:val="18"/>
          <w:szCs w:val="18"/>
        </w:rPr>
        <w:t xml:space="preserve"> their state license. </w:t>
      </w:r>
      <w:r w:rsidR="007B0DB5">
        <w:rPr>
          <w:rFonts w:ascii="Palatino Linotype" w:hAnsi="Palatino Linotype"/>
          <w:sz w:val="18"/>
          <w:szCs w:val="18"/>
        </w:rPr>
        <w:t xml:space="preserve">Students must be at least 16 years of age by the first day of the program. </w:t>
      </w:r>
      <w:r w:rsidR="007B0DB5" w:rsidRPr="007B0DB5">
        <w:rPr>
          <w:rFonts w:ascii="Palatino Linotype" w:hAnsi="Palatino Linotype"/>
          <w:sz w:val="18"/>
          <w:szCs w:val="18"/>
        </w:rPr>
        <w:t xml:space="preserve">This program requires a </w:t>
      </w:r>
      <w:r w:rsidR="007B0DB5">
        <w:rPr>
          <w:rFonts w:ascii="Palatino Linotype" w:hAnsi="Palatino Linotype"/>
          <w:sz w:val="18"/>
          <w:szCs w:val="18"/>
        </w:rPr>
        <w:t>twelve</w:t>
      </w:r>
      <w:r w:rsidR="007B0DB5" w:rsidRPr="007B0DB5">
        <w:rPr>
          <w:rFonts w:ascii="Palatino Linotype" w:hAnsi="Palatino Linotype"/>
          <w:sz w:val="18"/>
          <w:szCs w:val="18"/>
        </w:rPr>
        <w:t>-month commitment</w:t>
      </w:r>
      <w:r w:rsidR="003C63B3">
        <w:rPr>
          <w:rFonts w:ascii="Palatino Linotype" w:hAnsi="Palatino Linotype"/>
          <w:sz w:val="18"/>
          <w:szCs w:val="18"/>
        </w:rPr>
        <w:t xml:space="preserve"> (one summer and one school year) </w:t>
      </w:r>
      <w:r w:rsidR="007B0DB5" w:rsidRPr="007B0DB5">
        <w:rPr>
          <w:rFonts w:ascii="Palatino Linotype" w:hAnsi="Palatino Linotype"/>
          <w:sz w:val="18"/>
          <w:szCs w:val="18"/>
        </w:rPr>
        <w:t>to provide</w:t>
      </w:r>
      <w:r w:rsidR="003C63B3">
        <w:rPr>
          <w:rFonts w:ascii="Palatino Linotype" w:hAnsi="Palatino Linotype"/>
          <w:sz w:val="18"/>
          <w:szCs w:val="18"/>
        </w:rPr>
        <w:t xml:space="preserve"> the</w:t>
      </w:r>
      <w:r w:rsidR="007B0DB5" w:rsidRPr="007B0DB5">
        <w:rPr>
          <w:rFonts w:ascii="Palatino Linotype" w:hAnsi="Palatino Linotype"/>
          <w:sz w:val="18"/>
          <w:szCs w:val="18"/>
        </w:rPr>
        <w:t xml:space="preserve"> 1,</w:t>
      </w:r>
      <w:r w:rsidR="007B0DB5">
        <w:rPr>
          <w:rFonts w:ascii="Palatino Linotype" w:hAnsi="Palatino Linotype"/>
          <w:sz w:val="18"/>
          <w:szCs w:val="18"/>
        </w:rPr>
        <w:t>0</w:t>
      </w:r>
      <w:r w:rsidR="007B0DB5" w:rsidRPr="007B0DB5">
        <w:rPr>
          <w:rFonts w:ascii="Palatino Linotype" w:hAnsi="Palatino Linotype"/>
          <w:sz w:val="18"/>
          <w:szCs w:val="18"/>
        </w:rPr>
        <w:t xml:space="preserve">00 hours necessary to take the state board exam for certification </w:t>
      </w:r>
    </w:p>
    <w:p w14:paraId="70B38A78" w14:textId="77777777" w:rsidR="007B0DB5" w:rsidRPr="004A0E33" w:rsidRDefault="007B0DB5" w:rsidP="007B0DB5">
      <w:pPr>
        <w:numPr>
          <w:ilvl w:val="0"/>
          <w:numId w:val="23"/>
        </w:numPr>
        <w:spacing w:after="100" w:afterAutospacing="1"/>
        <w:ind w:left="1080"/>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 </w:t>
      </w:r>
    </w:p>
    <w:p w14:paraId="32D42225" w14:textId="77777777" w:rsidR="007B0DB5" w:rsidRPr="004A0E33" w:rsidRDefault="007B0DB5" w:rsidP="007B0DB5">
      <w:pPr>
        <w:numPr>
          <w:ilvl w:val="0"/>
          <w:numId w:val="23"/>
        </w:numPr>
        <w:ind w:left="1080"/>
        <w:jc w:val="both"/>
        <w:rPr>
          <w:rFonts w:ascii="Palatino Linotype" w:hAnsi="Palatino Linotype" w:cs="Times New Roman"/>
          <w:sz w:val="18"/>
          <w:szCs w:val="18"/>
        </w:rPr>
      </w:pPr>
      <w:r>
        <w:rPr>
          <w:rFonts w:ascii="Palatino Linotype" w:hAnsi="Palatino Linotype" w:cs="Times New Roman"/>
          <w:sz w:val="18"/>
          <w:szCs w:val="18"/>
        </w:rPr>
        <w:t>Equivalency credit for Lab Science</w:t>
      </w:r>
    </w:p>
    <w:p w14:paraId="0F2EA55C" w14:textId="77777777" w:rsidR="007B0DB5" w:rsidRPr="00DF78A2" w:rsidRDefault="007B0DB5" w:rsidP="00574032">
      <w:pPr>
        <w:pStyle w:val="ListParagraph"/>
        <w:autoSpaceDE w:val="0"/>
        <w:autoSpaceDN w:val="0"/>
        <w:spacing w:after="0" w:line="240" w:lineRule="auto"/>
        <w:ind w:left="0"/>
        <w:jc w:val="both"/>
        <w:rPr>
          <w:rFonts w:ascii="Palatino Linotype" w:hAnsi="Palatino Linotype"/>
          <w:sz w:val="18"/>
          <w:szCs w:val="18"/>
        </w:rPr>
      </w:pPr>
      <w:r>
        <w:rPr>
          <w:rFonts w:ascii="Palatino Linotype" w:hAnsi="Palatino Linotype"/>
          <w:sz w:val="18"/>
          <w:szCs w:val="18"/>
        </w:rPr>
        <w:tab/>
      </w:r>
    </w:p>
    <w:p w14:paraId="0B8A6B94" w14:textId="77777777" w:rsidR="00F26191" w:rsidRPr="00F26191" w:rsidRDefault="00F26191" w:rsidP="00F26191">
      <w:pPr>
        <w:pStyle w:val="ListParagraph"/>
        <w:autoSpaceDE w:val="0"/>
        <w:autoSpaceDN w:val="0"/>
        <w:spacing w:after="0" w:line="240" w:lineRule="auto"/>
        <w:ind w:left="1080"/>
        <w:jc w:val="both"/>
        <w:rPr>
          <w:rStyle w:val="ProgramName"/>
          <w:rFonts w:ascii="Palatino Linotype" w:hAnsi="Palatino Linotype"/>
          <w:b w:val="0"/>
          <w:szCs w:val="18"/>
        </w:rPr>
      </w:pPr>
    </w:p>
    <w:p w14:paraId="584DC63C" w14:textId="77777777" w:rsidR="001A43B5" w:rsidRPr="0045203E" w:rsidRDefault="001A43B5" w:rsidP="001C33FE">
      <w:pPr>
        <w:shd w:val="clear" w:color="auto" w:fill="FFFFFF"/>
        <w:jc w:val="both"/>
        <w:rPr>
          <w:rFonts w:ascii="Palatino Linotype" w:hAnsi="Palatino Linotype" w:cs="Times New Roman"/>
          <w:sz w:val="18"/>
          <w:szCs w:val="18"/>
        </w:rPr>
      </w:pPr>
      <w:r w:rsidRPr="00B15F2C">
        <w:rPr>
          <w:rFonts w:ascii="Palatino Linotype" w:hAnsi="Palatino Linotype" w:cs="Times New Roman"/>
          <w:b/>
          <w:bCs/>
          <w:color w:val="212121"/>
          <w:sz w:val="18"/>
          <w:szCs w:val="18"/>
          <w:u w:val="single"/>
        </w:rPr>
        <w:t>Collision Repair Technology</w:t>
      </w:r>
      <w:r w:rsidRPr="00B15F2C">
        <w:rPr>
          <w:rFonts w:ascii="Palatino Linotype" w:hAnsi="Palatino Linotype" w:cs="Times New Roman"/>
          <w:b/>
          <w:color w:val="212121"/>
          <w:sz w:val="18"/>
          <w:szCs w:val="18"/>
          <w:u w:val="single"/>
        </w:rPr>
        <w:t> (CRT)</w:t>
      </w:r>
      <w:r w:rsidR="00275ABC" w:rsidRPr="00275ABC">
        <w:rPr>
          <w:rFonts w:ascii="Palatino Linotype" w:hAnsi="Palatino Linotype" w:cs="Times New Roman"/>
          <w:b/>
          <w:color w:val="212121"/>
          <w:sz w:val="18"/>
          <w:szCs w:val="18"/>
        </w:rPr>
        <w:t xml:space="preserve"> </w:t>
      </w:r>
      <w:r w:rsidRPr="001A43B5">
        <w:rPr>
          <w:rFonts w:ascii="Palatino Linotype" w:hAnsi="Palatino Linotype" w:cs="Times New Roman"/>
          <w:b/>
          <w:color w:val="212121"/>
          <w:sz w:val="18"/>
          <w:szCs w:val="18"/>
        </w:rPr>
        <w:t>-</w:t>
      </w:r>
      <w:r w:rsidRPr="001A43B5">
        <w:rPr>
          <w:rFonts w:ascii="Palatino Linotype" w:hAnsi="Palatino Linotype" w:cs="Times New Roman"/>
          <w:color w:val="212121"/>
          <w:sz w:val="18"/>
          <w:szCs w:val="18"/>
        </w:rPr>
        <w:t xml:space="preserve"> </w:t>
      </w:r>
      <w:r w:rsidRPr="0045203E">
        <w:rPr>
          <w:rFonts w:ascii="Palatino Linotype" w:hAnsi="Palatino Linotype" w:cs="Times New Roman"/>
          <w:sz w:val="18"/>
          <w:szCs w:val="18"/>
        </w:rPr>
        <w:t>The CRT program offers its students Pro Level 1 certification. Students are involved in SkillsUSA leadership activities, and skills competitions, which stress cooperation and teamwork. Students learn vehicle construction, minor body repair, sanding, painting components and spraying techniques, plastic repair, estimating damaged vehicles, MIG welding, and many other operations related to vehicle repair. Safety and proper use of equipment and materials are stressed throughout this program. The program includes use of I-CAR, Axalta Paint Products, Chief, Hunter, and other professional trai</w:t>
      </w:r>
      <w:r w:rsidR="00FA2259">
        <w:rPr>
          <w:rFonts w:ascii="Palatino Linotype" w:hAnsi="Palatino Linotype" w:cs="Times New Roman"/>
          <w:sz w:val="18"/>
          <w:szCs w:val="18"/>
        </w:rPr>
        <w:t xml:space="preserve">ning materials to meet </w:t>
      </w:r>
      <w:r w:rsidRPr="0045203E">
        <w:rPr>
          <w:rFonts w:ascii="Palatino Linotype" w:hAnsi="Palatino Linotype" w:cs="Times New Roman"/>
          <w:sz w:val="18"/>
          <w:szCs w:val="18"/>
        </w:rPr>
        <w:t xml:space="preserve">Automotive </w:t>
      </w:r>
      <w:r w:rsidR="00FA2259">
        <w:rPr>
          <w:rFonts w:ascii="Palatino Linotype" w:hAnsi="Palatino Linotype" w:cs="Times New Roman"/>
          <w:sz w:val="18"/>
          <w:szCs w:val="18"/>
        </w:rPr>
        <w:t>Service Excellence</w:t>
      </w:r>
      <w:r w:rsidRPr="0045203E">
        <w:rPr>
          <w:rFonts w:ascii="Palatino Linotype" w:hAnsi="Palatino Linotype" w:cs="Times New Roman"/>
          <w:sz w:val="18"/>
          <w:szCs w:val="18"/>
        </w:rPr>
        <w:t xml:space="preserve"> Education Foundation (</w:t>
      </w:r>
      <w:r w:rsidR="00FA2259">
        <w:rPr>
          <w:rFonts w:ascii="Palatino Linotype" w:hAnsi="Palatino Linotype" w:cs="Times New Roman"/>
          <w:sz w:val="18"/>
          <w:szCs w:val="18"/>
        </w:rPr>
        <w:t>ASEEF</w:t>
      </w:r>
      <w:r w:rsidRPr="0045203E">
        <w:rPr>
          <w:rFonts w:ascii="Palatino Linotype" w:hAnsi="Palatino Linotype" w:cs="Times New Roman"/>
          <w:sz w:val="18"/>
          <w:szCs w:val="18"/>
        </w:rPr>
        <w:t>) and Automotive Service Excellence (ASE) requirements, standards and certifications.</w:t>
      </w:r>
    </w:p>
    <w:p w14:paraId="3ABAD1DA" w14:textId="77777777" w:rsidR="001A43B5" w:rsidRPr="0045203E" w:rsidRDefault="001A43B5" w:rsidP="00F1513F">
      <w:pPr>
        <w:pStyle w:val="ListParagraph"/>
        <w:numPr>
          <w:ilvl w:val="0"/>
          <w:numId w:val="21"/>
        </w:numPr>
        <w:shd w:val="clear" w:color="auto" w:fill="FFFFFF"/>
        <w:spacing w:after="0" w:line="240" w:lineRule="auto"/>
        <w:jc w:val="both"/>
        <w:rPr>
          <w:rFonts w:ascii="Palatino Linotype" w:eastAsia="Times New Roman" w:hAnsi="Palatino Linotype"/>
          <w:sz w:val="18"/>
          <w:szCs w:val="18"/>
        </w:rPr>
      </w:pPr>
      <w:r w:rsidRPr="0045203E">
        <w:rPr>
          <w:rFonts w:ascii="Palatino Linotype" w:eastAsia="Times New Roman" w:hAnsi="Palatino Linotype"/>
          <w:sz w:val="18"/>
          <w:szCs w:val="18"/>
        </w:rPr>
        <w:t xml:space="preserve">College credits may be available through the </w:t>
      </w:r>
      <w:r w:rsidR="007B6DF9">
        <w:rPr>
          <w:rFonts w:ascii="Palatino Linotype" w:hAnsi="Palatino Linotype"/>
          <w:color w:val="212121"/>
          <w:sz w:val="18"/>
          <w:szCs w:val="18"/>
        </w:rPr>
        <w:t>CTE dual credit</w:t>
      </w:r>
      <w:r w:rsidRPr="0045203E">
        <w:rPr>
          <w:rFonts w:ascii="Palatino Linotype" w:eastAsia="Times New Roman" w:hAnsi="Palatino Linotype"/>
          <w:sz w:val="18"/>
          <w:szCs w:val="18"/>
        </w:rPr>
        <w:t xml:space="preserve"> program</w:t>
      </w:r>
    </w:p>
    <w:p w14:paraId="2C115ACF" w14:textId="77777777" w:rsidR="001A43B5" w:rsidRPr="0045203E" w:rsidRDefault="00FA2259" w:rsidP="00F1513F">
      <w:pPr>
        <w:pStyle w:val="ListParagraph"/>
        <w:numPr>
          <w:ilvl w:val="0"/>
          <w:numId w:val="21"/>
        </w:numPr>
        <w:shd w:val="clear" w:color="auto" w:fill="FFFFFF"/>
        <w:spacing w:after="0" w:line="240" w:lineRule="auto"/>
        <w:jc w:val="both"/>
        <w:rPr>
          <w:rFonts w:ascii="Palatino Linotype" w:eastAsia="Times New Roman" w:hAnsi="Palatino Linotype"/>
          <w:sz w:val="18"/>
          <w:szCs w:val="18"/>
        </w:rPr>
      </w:pPr>
      <w:r>
        <w:rPr>
          <w:rFonts w:ascii="Palatino Linotype" w:eastAsia="Times New Roman" w:hAnsi="Palatino Linotype"/>
          <w:sz w:val="18"/>
          <w:szCs w:val="18"/>
        </w:rPr>
        <w:t>ASEEF</w:t>
      </w:r>
      <w:r w:rsidR="001A43B5" w:rsidRPr="0045203E">
        <w:rPr>
          <w:rFonts w:ascii="Palatino Linotype" w:eastAsia="Times New Roman" w:hAnsi="Palatino Linotype"/>
          <w:sz w:val="18"/>
          <w:szCs w:val="18"/>
        </w:rPr>
        <w:t>, ASE, and I-CAR certified program.</w:t>
      </w:r>
    </w:p>
    <w:p w14:paraId="30D57D09" w14:textId="77777777" w:rsidR="001F0522" w:rsidRDefault="001F0522" w:rsidP="00F1513F">
      <w:pPr>
        <w:pStyle w:val="ListParagraph"/>
        <w:numPr>
          <w:ilvl w:val="0"/>
          <w:numId w:val="21"/>
        </w:numPr>
        <w:shd w:val="clear" w:color="auto" w:fill="FFFFFF"/>
        <w:spacing w:after="0" w:line="240" w:lineRule="auto"/>
        <w:jc w:val="both"/>
        <w:rPr>
          <w:rFonts w:ascii="Palatino Linotype" w:eastAsia="Times New Roman" w:hAnsi="Palatino Linotype"/>
          <w:sz w:val="18"/>
          <w:szCs w:val="18"/>
        </w:rPr>
      </w:pPr>
      <w:r w:rsidRPr="0045203E">
        <w:rPr>
          <w:rFonts w:ascii="Palatino Linotype" w:eastAsia="Times New Roman" w:hAnsi="Palatino Linotype"/>
          <w:sz w:val="18"/>
          <w:szCs w:val="18"/>
        </w:rPr>
        <w:t>Equivalency credit for English</w:t>
      </w:r>
      <w:r w:rsidR="00700792">
        <w:rPr>
          <w:rFonts w:ascii="Palatino Linotype" w:eastAsia="Times New Roman" w:hAnsi="Palatino Linotype"/>
          <w:sz w:val="18"/>
          <w:szCs w:val="18"/>
        </w:rPr>
        <w:t xml:space="preserve"> </w:t>
      </w:r>
    </w:p>
    <w:p w14:paraId="092A80D7" w14:textId="77777777" w:rsidR="001C33FE" w:rsidRDefault="001C33FE" w:rsidP="001C33FE">
      <w:pPr>
        <w:jc w:val="both"/>
        <w:rPr>
          <w:rFonts w:ascii="Palatino Linotype" w:hAnsi="Palatino Linotype" w:cs="Times New Roman"/>
          <w:b/>
          <w:bCs/>
          <w:color w:val="212121"/>
          <w:sz w:val="18"/>
          <w:szCs w:val="18"/>
        </w:rPr>
      </w:pPr>
    </w:p>
    <w:p w14:paraId="3E9D5EEB" w14:textId="77777777" w:rsidR="001A43B5" w:rsidRPr="0045203E" w:rsidRDefault="001A43B5" w:rsidP="001C33FE">
      <w:pPr>
        <w:shd w:val="clear" w:color="auto" w:fill="FFFFFF"/>
        <w:jc w:val="both"/>
        <w:rPr>
          <w:rStyle w:val="ProgramInfo"/>
          <w:rFonts w:ascii="Palatino Linotype" w:hAnsi="Palatino Linotype" w:cs="Times New Roman"/>
          <w:b/>
          <w:szCs w:val="18"/>
        </w:rPr>
      </w:pPr>
      <w:r w:rsidRPr="00B15F2C">
        <w:rPr>
          <w:rFonts w:ascii="Palatino Linotype" w:hAnsi="Palatino Linotype" w:cs="Times New Roman"/>
          <w:b/>
          <w:color w:val="212121"/>
          <w:sz w:val="18"/>
          <w:szCs w:val="18"/>
          <w:u w:val="single"/>
        </w:rPr>
        <w:t>Construction Trades (CT)</w:t>
      </w:r>
      <w:r w:rsidR="00275ABC" w:rsidRPr="00786A9B">
        <w:rPr>
          <w:rFonts w:ascii="Palatino Linotype" w:hAnsi="Palatino Linotype" w:cs="Times New Roman"/>
          <w:b/>
          <w:color w:val="212121"/>
          <w:sz w:val="18"/>
          <w:szCs w:val="18"/>
        </w:rPr>
        <w:t xml:space="preserve"> </w:t>
      </w:r>
      <w:r w:rsidRPr="001A43B5">
        <w:rPr>
          <w:rFonts w:ascii="Palatino Linotype" w:hAnsi="Palatino Linotype" w:cs="Times New Roman"/>
          <w:b/>
          <w:color w:val="212121"/>
          <w:sz w:val="18"/>
          <w:szCs w:val="18"/>
        </w:rPr>
        <w:t>-</w:t>
      </w:r>
      <w:r w:rsidRPr="001A43B5">
        <w:rPr>
          <w:rFonts w:ascii="Palatino Linotype" w:hAnsi="Palatino Linotype" w:cs="Times New Roman"/>
          <w:color w:val="444444"/>
          <w:sz w:val="18"/>
          <w:szCs w:val="18"/>
        </w:rPr>
        <w:t xml:space="preserve"> </w:t>
      </w:r>
      <w:r w:rsidRPr="0045203E">
        <w:rPr>
          <w:rFonts w:ascii="Palatino Linotype" w:hAnsi="Palatino Linotype" w:cs="Times New Roman"/>
          <w:sz w:val="18"/>
          <w:szCs w:val="18"/>
        </w:rPr>
        <w:t>The CT program is a pre-appren</w:t>
      </w:r>
      <w:r w:rsidR="00947CBA">
        <w:rPr>
          <w:rFonts w:ascii="Palatino Linotype" w:hAnsi="Palatino Linotype" w:cs="Times New Roman"/>
          <w:sz w:val="18"/>
          <w:szCs w:val="18"/>
        </w:rPr>
        <w:t>ticeship program teaching entry-</w:t>
      </w:r>
      <w:r w:rsidRPr="0045203E">
        <w:rPr>
          <w:rFonts w:ascii="Palatino Linotype" w:hAnsi="Palatino Linotype" w:cs="Times New Roman"/>
          <w:sz w:val="18"/>
          <w:szCs w:val="18"/>
        </w:rPr>
        <w:t>level construction skills and knowledge. This course covers both residential and commercial construction with an emphasis on job site safety. Additionally, students focus o</w:t>
      </w:r>
      <w:r w:rsidR="00947CBA">
        <w:rPr>
          <w:rFonts w:ascii="Palatino Linotype" w:hAnsi="Palatino Linotype" w:cs="Times New Roman"/>
          <w:sz w:val="18"/>
          <w:szCs w:val="18"/>
        </w:rPr>
        <w:t xml:space="preserve">n employability skills, problem </w:t>
      </w:r>
      <w:r w:rsidRPr="0045203E">
        <w:rPr>
          <w:rFonts w:ascii="Palatino Linotype" w:hAnsi="Palatino Linotype" w:cs="Times New Roman"/>
          <w:sz w:val="18"/>
          <w:szCs w:val="18"/>
        </w:rPr>
        <w:t xml:space="preserve">solving, trainability, as well as team building. The course goal is to prepare students for direct entry into </w:t>
      </w:r>
      <w:r w:rsidRPr="0045203E">
        <w:rPr>
          <w:rFonts w:ascii="Palatino Linotype" w:hAnsi="Palatino Linotype" w:cs="Times New Roman"/>
          <w:sz w:val="18"/>
          <w:szCs w:val="18"/>
        </w:rPr>
        <w:lastRenderedPageBreak/>
        <w:t>an apprenticeship by meeting rigorous academic and industry standards. Students learn “real world” experiences through field trips, guest speakers, and hands-on activities/projects.</w:t>
      </w:r>
    </w:p>
    <w:p w14:paraId="364F3AA8" w14:textId="77777777" w:rsidR="003C63B3" w:rsidRDefault="003C63B3" w:rsidP="001C33FE">
      <w:pPr>
        <w:pStyle w:val="HBBullets"/>
        <w:jc w:val="both"/>
        <w:rPr>
          <w:rStyle w:val="ProgramInfo"/>
          <w:rFonts w:ascii="Palatino Linotype" w:hAnsi="Palatino Linotype"/>
        </w:rPr>
      </w:pPr>
    </w:p>
    <w:p w14:paraId="188A1E58" w14:textId="77777777" w:rsidR="008C049C" w:rsidRPr="0045203E" w:rsidRDefault="00516635" w:rsidP="001C33FE">
      <w:pPr>
        <w:pStyle w:val="HBBullets"/>
        <w:jc w:val="both"/>
        <w:rPr>
          <w:rStyle w:val="ProgramInfo"/>
          <w:rFonts w:ascii="Palatino Linotype" w:hAnsi="Palatino Linotype"/>
        </w:rPr>
      </w:pPr>
      <w:r w:rsidRPr="0045203E">
        <w:rPr>
          <w:rStyle w:val="ProgramInfo"/>
          <w:rFonts w:ascii="Palatino Linotype" w:hAnsi="Palatino Linotype"/>
        </w:rPr>
        <w:t xml:space="preserve">College credits may be available through the </w:t>
      </w:r>
      <w:r w:rsidR="007B6DF9">
        <w:rPr>
          <w:rFonts w:ascii="Palatino Linotype" w:hAnsi="Palatino Linotype"/>
          <w:color w:val="212121"/>
          <w:szCs w:val="18"/>
        </w:rPr>
        <w:t>CTE dual credit</w:t>
      </w:r>
      <w:r w:rsidRPr="0045203E">
        <w:rPr>
          <w:rStyle w:val="ProgramInfo"/>
          <w:rFonts w:ascii="Palatino Linotype" w:hAnsi="Palatino Linotype"/>
        </w:rPr>
        <w:t xml:space="preserve"> program </w:t>
      </w:r>
    </w:p>
    <w:p w14:paraId="05BACB3F" w14:textId="77777777" w:rsidR="003824BF" w:rsidRDefault="003824BF" w:rsidP="00A61F7D">
      <w:pPr>
        <w:pStyle w:val="HBBullets"/>
        <w:jc w:val="both"/>
        <w:rPr>
          <w:rStyle w:val="ProgramInfo"/>
          <w:rFonts w:ascii="Palatino Linotype" w:hAnsi="Palatino Linotype"/>
          <w:szCs w:val="18"/>
        </w:rPr>
      </w:pPr>
      <w:r w:rsidRPr="0045203E">
        <w:rPr>
          <w:rStyle w:val="ProgramInfo"/>
          <w:rFonts w:ascii="Palatino Linotype" w:hAnsi="Palatino Linotype"/>
          <w:szCs w:val="18"/>
        </w:rPr>
        <w:t>Equivalency credit</w:t>
      </w:r>
      <w:r w:rsidR="00F515D3">
        <w:rPr>
          <w:rStyle w:val="ProgramInfo"/>
          <w:rFonts w:ascii="Palatino Linotype" w:hAnsi="Palatino Linotype"/>
          <w:szCs w:val="18"/>
        </w:rPr>
        <w:t>s</w:t>
      </w:r>
      <w:r w:rsidRPr="0045203E">
        <w:rPr>
          <w:rStyle w:val="ProgramInfo"/>
          <w:rFonts w:ascii="Palatino Linotype" w:hAnsi="Palatino Linotype"/>
          <w:szCs w:val="18"/>
        </w:rPr>
        <w:t xml:space="preserve"> for</w:t>
      </w:r>
      <w:r w:rsidR="00F515D3">
        <w:rPr>
          <w:rStyle w:val="ProgramInfo"/>
          <w:rFonts w:ascii="Palatino Linotype" w:hAnsi="Palatino Linotype"/>
          <w:szCs w:val="18"/>
        </w:rPr>
        <w:t xml:space="preserve"> Math, </w:t>
      </w:r>
      <w:r w:rsidR="00700792">
        <w:rPr>
          <w:rStyle w:val="ProgramInfo"/>
          <w:rFonts w:ascii="Palatino Linotype" w:hAnsi="Palatino Linotype"/>
          <w:szCs w:val="18"/>
        </w:rPr>
        <w:t xml:space="preserve">Lab </w:t>
      </w:r>
      <w:r w:rsidR="00F515D3">
        <w:rPr>
          <w:rStyle w:val="ProgramInfo"/>
          <w:rFonts w:ascii="Palatino Linotype" w:hAnsi="Palatino Linotype"/>
          <w:szCs w:val="18"/>
        </w:rPr>
        <w:t>Science, and English</w:t>
      </w:r>
    </w:p>
    <w:p w14:paraId="6A13E8FB" w14:textId="77777777" w:rsidR="007B6DF9" w:rsidRDefault="007B6DF9" w:rsidP="00F26191">
      <w:pPr>
        <w:pStyle w:val="HBBullets"/>
        <w:numPr>
          <w:ilvl w:val="0"/>
          <w:numId w:val="0"/>
        </w:numPr>
        <w:ind w:left="720"/>
        <w:jc w:val="both"/>
        <w:rPr>
          <w:rStyle w:val="ProgramInfo"/>
          <w:rFonts w:ascii="Palatino Linotype" w:hAnsi="Palatino Linotype"/>
          <w:szCs w:val="18"/>
        </w:rPr>
      </w:pPr>
    </w:p>
    <w:p w14:paraId="18DDCEC3" w14:textId="7C8A95F6" w:rsidR="001A43B5" w:rsidRPr="00A62A7D" w:rsidRDefault="001A43B5" w:rsidP="00AD10E3">
      <w:pPr>
        <w:pStyle w:val="HBBullets"/>
        <w:numPr>
          <w:ilvl w:val="0"/>
          <w:numId w:val="0"/>
        </w:numPr>
        <w:jc w:val="both"/>
        <w:rPr>
          <w:rFonts w:ascii="Palatino Linotype" w:hAnsi="Palatino Linotype" w:cs="Times New Roman"/>
          <w:szCs w:val="18"/>
        </w:rPr>
      </w:pPr>
      <w:r w:rsidRPr="00A62A7D">
        <w:rPr>
          <w:rFonts w:ascii="Palatino Linotype" w:hAnsi="Palatino Linotype" w:cs="Times New Roman"/>
          <w:b/>
          <w:szCs w:val="18"/>
          <w:u w:val="single"/>
        </w:rPr>
        <w:t>Cosmetology</w:t>
      </w:r>
      <w:r w:rsidRPr="00A62A7D">
        <w:rPr>
          <w:rFonts w:ascii="Palatino Linotype" w:hAnsi="Palatino Linotype" w:cs="Times New Roman"/>
          <w:b/>
          <w:szCs w:val="18"/>
        </w:rPr>
        <w:t xml:space="preserve"> </w:t>
      </w:r>
      <w:r w:rsidRPr="00A62A7D">
        <w:rPr>
          <w:rFonts w:ascii="Palatino Linotype" w:hAnsi="Palatino Linotype" w:cs="Times New Roman"/>
          <w:szCs w:val="18"/>
        </w:rPr>
        <w:t>–</w:t>
      </w:r>
      <w:r w:rsidR="001F0522" w:rsidRPr="00A62A7D">
        <w:rPr>
          <w:rFonts w:ascii="Palatino Linotype" w:hAnsi="Palatino Linotype" w:cs="Times New Roman"/>
          <w:szCs w:val="18"/>
        </w:rPr>
        <w:t xml:space="preserve"> </w:t>
      </w:r>
      <w:r w:rsidR="00380725">
        <w:rPr>
          <w:rFonts w:ascii="Palatino Linotype" w:hAnsi="Palatino Linotype" w:cs="Times New Roman"/>
          <w:szCs w:val="18"/>
        </w:rPr>
        <w:t>New Market School of Cosmetology</w:t>
      </w:r>
      <w:r w:rsidRPr="00A62A7D">
        <w:rPr>
          <w:rFonts w:ascii="Palatino Linotype" w:hAnsi="Palatino Linotype" w:cs="Times New Roman"/>
          <w:szCs w:val="18"/>
        </w:rPr>
        <w:t xml:space="preserve"> and Centralia </w:t>
      </w:r>
      <w:r w:rsidR="00FA2259" w:rsidRPr="00A62A7D">
        <w:rPr>
          <w:rFonts w:ascii="Palatino Linotype" w:hAnsi="Palatino Linotype" w:cs="Times New Roman"/>
          <w:szCs w:val="18"/>
        </w:rPr>
        <w:t>Beauty College</w:t>
      </w:r>
      <w:r w:rsidRPr="00A62A7D">
        <w:rPr>
          <w:rFonts w:ascii="Palatino Linotype" w:hAnsi="Palatino Linotype" w:cs="Times New Roman"/>
          <w:szCs w:val="18"/>
        </w:rPr>
        <w:t xml:space="preserve"> are more than beauty schools; they are businesses dedicated to teaching the techniques of cosmetology while building community relationships that allow students to reach their highest potential through hands-on experience. Students are instructed on current styles, trends, and creative techniques in the art of beauty and industry preparedness.</w:t>
      </w:r>
      <w:r w:rsidR="00D8311C">
        <w:rPr>
          <w:rFonts w:ascii="Palatino Linotype" w:hAnsi="Palatino Linotype" w:cs="Times New Roman"/>
          <w:szCs w:val="18"/>
        </w:rPr>
        <w:t xml:space="preserve"> </w:t>
      </w:r>
      <w:r w:rsidRPr="00A62A7D">
        <w:rPr>
          <w:rFonts w:ascii="Palatino Linotype" w:hAnsi="Palatino Linotype" w:cs="Times New Roman"/>
          <w:szCs w:val="18"/>
        </w:rPr>
        <w:t xml:space="preserve">Centralia school sessions run Tuesday through </w:t>
      </w:r>
      <w:r w:rsidR="00F21F03">
        <w:rPr>
          <w:rFonts w:ascii="Palatino Linotype" w:hAnsi="Palatino Linotype" w:cs="Times New Roman"/>
          <w:szCs w:val="18"/>
        </w:rPr>
        <w:t>Friday 12:00 PM-5:00 PM and Saturday 8:30 AM-5:00 PM</w:t>
      </w:r>
      <w:r w:rsidRPr="00A62A7D">
        <w:rPr>
          <w:rFonts w:ascii="Palatino Linotype" w:hAnsi="Palatino Linotype" w:cs="Times New Roman"/>
          <w:szCs w:val="18"/>
        </w:rPr>
        <w:t xml:space="preserve">, </w:t>
      </w:r>
      <w:r w:rsidRPr="00A62A7D">
        <w:rPr>
          <w:rFonts w:ascii="Palatino Linotype" w:hAnsi="Palatino Linotype" w:cs="Times New Roman"/>
          <w:b/>
          <w:bCs/>
          <w:i/>
          <w:iCs/>
          <w:szCs w:val="18"/>
        </w:rPr>
        <w:t>with Saturday attendance mandatory</w:t>
      </w:r>
      <w:r w:rsidRPr="00A62A7D">
        <w:rPr>
          <w:rFonts w:ascii="Palatino Linotype" w:hAnsi="Palatino Linotype" w:cs="Times New Roman"/>
          <w:szCs w:val="18"/>
        </w:rPr>
        <w:t>. </w:t>
      </w:r>
      <w:r w:rsidR="00380725">
        <w:rPr>
          <w:rFonts w:ascii="Palatino Linotype" w:hAnsi="Palatino Linotype" w:cs="Times New Roman"/>
          <w:szCs w:val="18"/>
        </w:rPr>
        <w:t xml:space="preserve">New Market </w:t>
      </w:r>
      <w:r w:rsidR="006E600A" w:rsidRPr="00A62A7D">
        <w:rPr>
          <w:rFonts w:ascii="Palatino Linotype" w:hAnsi="Palatino Linotype" w:cs="Times New Roman"/>
          <w:szCs w:val="18"/>
        </w:rPr>
        <w:t>operate</w:t>
      </w:r>
      <w:r w:rsidR="00CD3867" w:rsidRPr="00A62A7D">
        <w:rPr>
          <w:rFonts w:ascii="Palatino Linotype" w:hAnsi="Palatino Linotype" w:cs="Times New Roman"/>
          <w:szCs w:val="18"/>
        </w:rPr>
        <w:t>s</w:t>
      </w:r>
      <w:r w:rsidR="006E600A" w:rsidRPr="00A62A7D">
        <w:rPr>
          <w:rFonts w:ascii="Palatino Linotype" w:hAnsi="Palatino Linotype" w:cs="Times New Roman"/>
          <w:szCs w:val="18"/>
        </w:rPr>
        <w:t xml:space="preserve"> </w:t>
      </w:r>
      <w:r w:rsidR="00380725">
        <w:rPr>
          <w:rFonts w:ascii="Palatino Linotype" w:hAnsi="Palatino Linotype" w:cs="Times New Roman"/>
          <w:szCs w:val="18"/>
        </w:rPr>
        <w:t>Mon</w:t>
      </w:r>
      <w:r w:rsidR="004778E6" w:rsidRPr="00A62A7D">
        <w:rPr>
          <w:rFonts w:ascii="Palatino Linotype" w:hAnsi="Palatino Linotype" w:cs="Times New Roman"/>
          <w:szCs w:val="18"/>
        </w:rPr>
        <w:t>day</w:t>
      </w:r>
      <w:r w:rsidR="006E600A" w:rsidRPr="00A62A7D">
        <w:rPr>
          <w:rFonts w:ascii="Palatino Linotype" w:hAnsi="Palatino Linotype" w:cs="Times New Roman"/>
          <w:szCs w:val="18"/>
        </w:rPr>
        <w:t xml:space="preserve"> through </w:t>
      </w:r>
      <w:r w:rsidR="001C5BBC" w:rsidRPr="00A62A7D">
        <w:rPr>
          <w:rFonts w:ascii="Palatino Linotype" w:hAnsi="Palatino Linotype" w:cs="Times New Roman"/>
          <w:szCs w:val="18"/>
        </w:rPr>
        <w:t>Friday,</w:t>
      </w:r>
      <w:r w:rsidR="006E600A" w:rsidRPr="00A62A7D">
        <w:rPr>
          <w:rFonts w:ascii="Palatino Linotype" w:hAnsi="Palatino Linotype" w:cs="Times New Roman"/>
          <w:szCs w:val="18"/>
        </w:rPr>
        <w:t xml:space="preserve"> </w:t>
      </w:r>
      <w:r w:rsidR="00380725">
        <w:rPr>
          <w:rFonts w:ascii="Palatino Linotype" w:hAnsi="Palatino Linotype" w:cs="Times New Roman"/>
          <w:szCs w:val="18"/>
        </w:rPr>
        <w:t>AM</w:t>
      </w:r>
      <w:r w:rsidR="0012614C">
        <w:rPr>
          <w:rFonts w:ascii="Palatino Linotype" w:hAnsi="Palatino Linotype" w:cs="Times New Roman"/>
          <w:szCs w:val="18"/>
        </w:rPr>
        <w:t xml:space="preserve"> (7:50-10:20)</w:t>
      </w:r>
      <w:r w:rsidR="00380725">
        <w:rPr>
          <w:rFonts w:ascii="Palatino Linotype" w:hAnsi="Palatino Linotype" w:cs="Times New Roman"/>
          <w:szCs w:val="18"/>
        </w:rPr>
        <w:t xml:space="preserve"> or PM </w:t>
      </w:r>
      <w:r w:rsidR="0012614C">
        <w:rPr>
          <w:rFonts w:ascii="Palatino Linotype" w:hAnsi="Palatino Linotype" w:cs="Times New Roman"/>
          <w:szCs w:val="18"/>
        </w:rPr>
        <w:t xml:space="preserve">(11:10-1:40) </w:t>
      </w:r>
      <w:r w:rsidR="00380725">
        <w:rPr>
          <w:rFonts w:ascii="Palatino Linotype" w:hAnsi="Palatino Linotype" w:cs="Times New Roman"/>
          <w:szCs w:val="18"/>
        </w:rPr>
        <w:t>sessions with a 3</w:t>
      </w:r>
      <w:r w:rsidR="00380725" w:rsidRPr="00380725">
        <w:rPr>
          <w:rFonts w:ascii="Palatino Linotype" w:hAnsi="Palatino Linotype" w:cs="Times New Roman"/>
          <w:szCs w:val="18"/>
          <w:vertAlign w:val="superscript"/>
        </w:rPr>
        <w:t>rd</w:t>
      </w:r>
      <w:r w:rsidR="00380725">
        <w:rPr>
          <w:rFonts w:ascii="Palatino Linotype" w:hAnsi="Palatino Linotype" w:cs="Times New Roman"/>
          <w:szCs w:val="18"/>
        </w:rPr>
        <w:t xml:space="preserve"> session </w:t>
      </w:r>
      <w:r w:rsidR="0012614C">
        <w:rPr>
          <w:rFonts w:ascii="Palatino Linotype" w:hAnsi="Palatino Linotype" w:cs="Times New Roman"/>
          <w:szCs w:val="18"/>
        </w:rPr>
        <w:t>(1:45-4:15pm) mandatory</w:t>
      </w:r>
      <w:r w:rsidR="00380725">
        <w:rPr>
          <w:rFonts w:ascii="Palatino Linotype" w:hAnsi="Palatino Linotype" w:cs="Times New Roman"/>
          <w:szCs w:val="18"/>
        </w:rPr>
        <w:t xml:space="preserve"> for our second-year students</w:t>
      </w:r>
      <w:r w:rsidRPr="00A62A7D">
        <w:rPr>
          <w:rFonts w:ascii="Palatino Linotype" w:hAnsi="Palatino Linotype" w:cs="Times New Roman"/>
          <w:szCs w:val="18"/>
        </w:rPr>
        <w:t>.</w:t>
      </w:r>
      <w:r w:rsidR="001C5BBC" w:rsidRPr="00A62A7D">
        <w:rPr>
          <w:rFonts w:ascii="Palatino Linotype" w:hAnsi="Palatino Linotype" w:cs="Times New Roman"/>
          <w:szCs w:val="18"/>
        </w:rPr>
        <w:t xml:space="preserve"> </w:t>
      </w:r>
      <w:r w:rsidRPr="00A62A7D">
        <w:rPr>
          <w:rFonts w:ascii="Palatino Linotype" w:hAnsi="Palatino Linotype" w:cs="Times New Roman"/>
          <w:szCs w:val="18"/>
        </w:rPr>
        <w:t xml:space="preserve"> Students must be at least 17 years of age to sit for the state written and practical exam. </w:t>
      </w:r>
      <w:bookmarkStart w:id="22" w:name="_Hlk206679771"/>
      <w:r w:rsidR="00D65CAC">
        <w:rPr>
          <w:rFonts w:ascii="Palatino Linotype" w:hAnsi="Palatino Linotype" w:cs="Times New Roman"/>
          <w:szCs w:val="18"/>
        </w:rPr>
        <w:t xml:space="preserve">This program requires a 15 to </w:t>
      </w:r>
      <w:r w:rsidR="00380725">
        <w:rPr>
          <w:rFonts w:ascii="Palatino Linotype" w:hAnsi="Palatino Linotype" w:cs="Times New Roman"/>
          <w:szCs w:val="18"/>
        </w:rPr>
        <w:t>24</w:t>
      </w:r>
      <w:r w:rsidR="00D65CAC">
        <w:rPr>
          <w:rFonts w:ascii="Palatino Linotype" w:hAnsi="Palatino Linotype" w:cs="Times New Roman"/>
          <w:szCs w:val="18"/>
        </w:rPr>
        <w:t xml:space="preserve">-month commitment to </w:t>
      </w:r>
      <w:r w:rsidRPr="00A62A7D">
        <w:rPr>
          <w:rFonts w:ascii="Palatino Linotype" w:hAnsi="Palatino Linotype" w:cs="Times New Roman"/>
          <w:szCs w:val="18"/>
        </w:rPr>
        <w:t>provide 1</w:t>
      </w:r>
      <w:r w:rsidR="00121C54" w:rsidRPr="00A62A7D">
        <w:rPr>
          <w:rFonts w:ascii="Palatino Linotype" w:hAnsi="Palatino Linotype" w:cs="Times New Roman"/>
          <w:szCs w:val="18"/>
        </w:rPr>
        <w:t>,</w:t>
      </w:r>
      <w:r w:rsidRPr="00A62A7D">
        <w:rPr>
          <w:rFonts w:ascii="Palatino Linotype" w:hAnsi="Palatino Linotype" w:cs="Times New Roman"/>
          <w:szCs w:val="18"/>
        </w:rPr>
        <w:t>6</w:t>
      </w:r>
      <w:r w:rsidR="00380725">
        <w:rPr>
          <w:rFonts w:ascii="Palatino Linotype" w:hAnsi="Palatino Linotype" w:cs="Times New Roman"/>
          <w:szCs w:val="18"/>
        </w:rPr>
        <w:t>0</w:t>
      </w:r>
      <w:r w:rsidRPr="00A62A7D">
        <w:rPr>
          <w:rFonts w:ascii="Palatino Linotype" w:hAnsi="Palatino Linotype" w:cs="Times New Roman"/>
          <w:szCs w:val="18"/>
        </w:rPr>
        <w:t>0 hours necessary to take the state board exam for certification</w:t>
      </w:r>
      <w:bookmarkEnd w:id="22"/>
      <w:r w:rsidRPr="00A62A7D">
        <w:rPr>
          <w:rFonts w:ascii="Palatino Linotype" w:hAnsi="Palatino Linotype" w:cs="Times New Roman"/>
          <w:szCs w:val="18"/>
        </w:rPr>
        <w:t xml:space="preserve">. </w:t>
      </w:r>
      <w:r w:rsidR="00F21F03">
        <w:rPr>
          <w:rFonts w:ascii="Palatino Linotype" w:hAnsi="Palatino Linotype" w:cs="Times New Roman"/>
          <w:szCs w:val="18"/>
        </w:rPr>
        <w:t>Centralia Beauty College is</w:t>
      </w:r>
      <w:r w:rsidR="00D65CAC">
        <w:rPr>
          <w:rFonts w:ascii="Palatino Linotype" w:hAnsi="Palatino Linotype" w:cs="Times New Roman"/>
          <w:szCs w:val="18"/>
        </w:rPr>
        <w:t xml:space="preserve"> a</w:t>
      </w:r>
      <w:r w:rsidR="00F21F03">
        <w:rPr>
          <w:rFonts w:ascii="Palatino Linotype" w:hAnsi="Palatino Linotype" w:cs="Times New Roman"/>
          <w:szCs w:val="18"/>
        </w:rPr>
        <w:t xml:space="preserve"> </w:t>
      </w:r>
      <w:r w:rsidR="00D65CAC">
        <w:rPr>
          <w:rFonts w:ascii="Palatino Linotype" w:hAnsi="Palatino Linotype" w:cs="Times New Roman"/>
          <w:szCs w:val="18"/>
        </w:rPr>
        <w:t>completely o</w:t>
      </w:r>
      <w:r w:rsidRPr="00A62A7D">
        <w:rPr>
          <w:rFonts w:ascii="Palatino Linotype" w:hAnsi="Palatino Linotype" w:cs="Times New Roman"/>
          <w:szCs w:val="18"/>
        </w:rPr>
        <w:t>ff-site program</w:t>
      </w:r>
      <w:r w:rsidR="00D65CAC">
        <w:rPr>
          <w:rFonts w:ascii="Palatino Linotype" w:hAnsi="Palatino Linotype" w:cs="Times New Roman"/>
          <w:szCs w:val="18"/>
        </w:rPr>
        <w:t xml:space="preserve"> and </w:t>
      </w:r>
      <w:r w:rsidR="00380725">
        <w:rPr>
          <w:rFonts w:ascii="Palatino Linotype" w:hAnsi="Palatino Linotype" w:cs="Times New Roman"/>
          <w:szCs w:val="18"/>
        </w:rPr>
        <w:t>students must have their o</w:t>
      </w:r>
      <w:r w:rsidRPr="00A62A7D">
        <w:rPr>
          <w:rFonts w:ascii="Palatino Linotype" w:hAnsi="Palatino Linotype" w:cs="Times New Roman"/>
          <w:szCs w:val="18"/>
        </w:rPr>
        <w:t xml:space="preserve">wn transportation. </w:t>
      </w:r>
    </w:p>
    <w:p w14:paraId="1051BFB2" w14:textId="77777777" w:rsidR="001A43B5" w:rsidRPr="004A0E33" w:rsidRDefault="001A43B5" w:rsidP="007B0DB5">
      <w:pPr>
        <w:numPr>
          <w:ilvl w:val="0"/>
          <w:numId w:val="23"/>
        </w:numPr>
        <w:spacing w:after="100" w:afterAutospacing="1"/>
        <w:ind w:left="810"/>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sidR="007B6DF9">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 </w:t>
      </w:r>
    </w:p>
    <w:p w14:paraId="2B33D3A0" w14:textId="77777777" w:rsidR="0045203E" w:rsidRPr="004A0E33" w:rsidRDefault="0045203E" w:rsidP="007B0DB5">
      <w:pPr>
        <w:numPr>
          <w:ilvl w:val="0"/>
          <w:numId w:val="23"/>
        </w:numPr>
        <w:ind w:left="810"/>
        <w:jc w:val="both"/>
        <w:rPr>
          <w:rFonts w:ascii="Palatino Linotype" w:hAnsi="Palatino Linotype" w:cs="Times New Roman"/>
          <w:sz w:val="18"/>
          <w:szCs w:val="18"/>
        </w:rPr>
      </w:pPr>
      <w:r>
        <w:rPr>
          <w:rFonts w:ascii="Palatino Linotype" w:hAnsi="Palatino Linotype" w:cs="Times New Roman"/>
          <w:sz w:val="18"/>
          <w:szCs w:val="18"/>
        </w:rPr>
        <w:t>Equivalency credit for Lab Science</w:t>
      </w:r>
    </w:p>
    <w:p w14:paraId="7E4A714B" w14:textId="77777777" w:rsidR="004A0E33" w:rsidRPr="004A0E33" w:rsidRDefault="004A0E33" w:rsidP="00521196">
      <w:pPr>
        <w:spacing w:before="100" w:beforeAutospacing="1"/>
        <w:rPr>
          <w:rFonts w:ascii="Palatino Linotype" w:hAnsi="Palatino Linotype" w:cs="Times New Roman"/>
          <w:sz w:val="18"/>
          <w:szCs w:val="18"/>
        </w:rPr>
      </w:pPr>
      <w:r w:rsidRPr="00275ABC">
        <w:rPr>
          <w:rFonts w:ascii="Palatino Linotype" w:hAnsi="Palatino Linotype" w:cs="Times New Roman"/>
          <w:b/>
          <w:sz w:val="18"/>
          <w:szCs w:val="18"/>
          <w:u w:val="single"/>
        </w:rPr>
        <w:t>Criminal Justice (CJ)</w:t>
      </w:r>
      <w:r w:rsidR="00786A9B" w:rsidRPr="00786A9B">
        <w:rPr>
          <w:rFonts w:ascii="Palatino Linotype" w:hAnsi="Palatino Linotype" w:cs="Times New Roman"/>
          <w:b/>
          <w:sz w:val="18"/>
          <w:szCs w:val="18"/>
        </w:rPr>
        <w:t xml:space="preserve"> </w:t>
      </w:r>
      <w:r w:rsidRPr="004A0E33">
        <w:rPr>
          <w:rFonts w:ascii="Palatino Linotype" w:hAnsi="Palatino Linotype" w:cs="Times New Roman"/>
          <w:b/>
          <w:sz w:val="18"/>
          <w:szCs w:val="18"/>
        </w:rPr>
        <w:t>-</w:t>
      </w:r>
      <w:r w:rsidR="00786A9B">
        <w:rPr>
          <w:rFonts w:ascii="Palatino Linotype" w:hAnsi="Palatino Linotype" w:cs="Times New Roman"/>
          <w:b/>
          <w:sz w:val="18"/>
          <w:szCs w:val="18"/>
        </w:rPr>
        <w:t xml:space="preserve"> </w:t>
      </w:r>
      <w:r w:rsidRPr="004A0E33">
        <w:rPr>
          <w:rFonts w:ascii="Palatino Linotype" w:hAnsi="Palatino Linotype" w:cs="Times New Roman"/>
          <w:sz w:val="18"/>
          <w:szCs w:val="18"/>
        </w:rPr>
        <w:t>A course that prepares individuals to perform the duties of police and public security officers, including patrol and investigative activates, traffic control, crowd control and public relations, witness interviewing, evidence collection and management, basic crime prevention methods, equipment operation and maintenance, report preparation, and other routine law enforcement responsibilities. In an effort to provide students with an experienc</w:t>
      </w:r>
      <w:r w:rsidR="00947CBA">
        <w:rPr>
          <w:rFonts w:ascii="Palatino Linotype" w:hAnsi="Palatino Linotype" w:cs="Times New Roman"/>
          <w:sz w:val="18"/>
          <w:szCs w:val="18"/>
        </w:rPr>
        <w:t xml:space="preserve">e that closely mirrors the real </w:t>
      </w:r>
      <w:r w:rsidRPr="004A0E33">
        <w:rPr>
          <w:rFonts w:ascii="Palatino Linotype" w:hAnsi="Palatino Linotype" w:cs="Times New Roman"/>
          <w:sz w:val="18"/>
          <w:szCs w:val="18"/>
        </w:rPr>
        <w:t>world, field trips to criminal justice and law enforcement facilities, interaction with experts in local, county, state, and national law enforcement, judicial system, investigative and protective services are embedded throughout the year.  Careers in law enforcement are expected to grow for all occupations.  A more security-conscious society, concerned homeland security, and drug-related crimes contribute to the increasing demand for services. Students will receive credit for Senior Social Studies/Civics.</w:t>
      </w:r>
    </w:p>
    <w:p w14:paraId="08E95817" w14:textId="77777777" w:rsidR="003C7831" w:rsidRPr="004A0E33" w:rsidRDefault="003C7831" w:rsidP="004B4432">
      <w:pPr>
        <w:pStyle w:val="HBBullets"/>
        <w:jc w:val="both"/>
        <w:rPr>
          <w:rStyle w:val="ProgramInfo"/>
          <w:rFonts w:ascii="Palatino Linotype" w:hAnsi="Palatino Linotype"/>
          <w:szCs w:val="18"/>
        </w:rPr>
      </w:pPr>
      <w:r w:rsidRPr="004A0E33">
        <w:rPr>
          <w:rStyle w:val="ProgramInfo"/>
          <w:rFonts w:ascii="Palatino Linotype" w:hAnsi="Palatino Linotype"/>
          <w:szCs w:val="18"/>
        </w:rPr>
        <w:t>Equivalency credit for .5 social studies and .5 civics after successful completion of 540 hours program</w:t>
      </w:r>
    </w:p>
    <w:p w14:paraId="7AE517FC" w14:textId="77777777" w:rsidR="008C049C" w:rsidRPr="004A0E33" w:rsidRDefault="00516635" w:rsidP="001C33FE">
      <w:pPr>
        <w:pStyle w:val="HBBullets"/>
        <w:jc w:val="both"/>
        <w:rPr>
          <w:rStyle w:val="ProgramInfo"/>
          <w:rFonts w:ascii="Palatino Linotype" w:hAnsi="Palatino Linotype"/>
          <w:szCs w:val="18"/>
        </w:rPr>
      </w:pPr>
      <w:r w:rsidRPr="004A0E33">
        <w:rPr>
          <w:rStyle w:val="ProgramInfo"/>
          <w:rFonts w:ascii="Palatino Linotype" w:hAnsi="Palatino Linotype"/>
          <w:szCs w:val="18"/>
        </w:rPr>
        <w:t xml:space="preserve">College credits may be available through the </w:t>
      </w:r>
      <w:r w:rsidR="007B6DF9">
        <w:rPr>
          <w:rFonts w:ascii="Palatino Linotype" w:hAnsi="Palatino Linotype"/>
          <w:color w:val="212121"/>
          <w:szCs w:val="18"/>
        </w:rPr>
        <w:t>CTE dual credit</w:t>
      </w:r>
      <w:r w:rsidRPr="004A0E33">
        <w:rPr>
          <w:rStyle w:val="ProgramInfo"/>
          <w:rFonts w:ascii="Palatino Linotype" w:hAnsi="Palatino Linotype"/>
          <w:szCs w:val="18"/>
        </w:rPr>
        <w:t xml:space="preserve"> program </w:t>
      </w:r>
    </w:p>
    <w:p w14:paraId="41D61023" w14:textId="77777777" w:rsidR="009F0D80" w:rsidRDefault="009F0D80" w:rsidP="001C33FE">
      <w:pPr>
        <w:autoSpaceDE w:val="0"/>
        <w:autoSpaceDN w:val="0"/>
        <w:jc w:val="both"/>
        <w:rPr>
          <w:rFonts w:ascii="Palatino Linotype" w:hAnsi="Palatino Linotype" w:cs="Times New Roman"/>
          <w:b/>
          <w:bCs/>
          <w:sz w:val="18"/>
          <w:szCs w:val="18"/>
        </w:rPr>
      </w:pPr>
    </w:p>
    <w:p w14:paraId="4C35F6A4" w14:textId="77777777" w:rsidR="004B4432" w:rsidRPr="004A0E33" w:rsidRDefault="004A0E33" w:rsidP="001C33FE">
      <w:pPr>
        <w:autoSpaceDE w:val="0"/>
        <w:autoSpaceDN w:val="0"/>
        <w:jc w:val="both"/>
        <w:rPr>
          <w:rFonts w:ascii="Palatino Linotype" w:hAnsi="Palatino Linotype" w:cs="Times New Roman"/>
          <w:sz w:val="18"/>
          <w:szCs w:val="18"/>
        </w:rPr>
      </w:pPr>
      <w:r w:rsidRPr="00275ABC">
        <w:rPr>
          <w:rFonts w:ascii="Palatino Linotype" w:hAnsi="Palatino Linotype" w:cs="Times New Roman"/>
          <w:b/>
          <w:bCs/>
          <w:sz w:val="18"/>
          <w:szCs w:val="18"/>
          <w:u w:val="single"/>
        </w:rPr>
        <w:t>Culinary Arts (CA)</w:t>
      </w:r>
      <w:r w:rsidRPr="004A0E33">
        <w:rPr>
          <w:rFonts w:ascii="Palatino Linotype" w:hAnsi="Palatino Linotype" w:cs="Times New Roman"/>
          <w:sz w:val="18"/>
          <w:szCs w:val="18"/>
        </w:rPr>
        <w:t xml:space="preserve"> </w:t>
      </w:r>
      <w:r w:rsidRPr="00786A9B">
        <w:rPr>
          <w:rFonts w:ascii="Palatino Linotype" w:hAnsi="Palatino Linotype" w:cs="Times New Roman"/>
          <w:b/>
          <w:sz w:val="18"/>
          <w:szCs w:val="18"/>
        </w:rPr>
        <w:t>-</w:t>
      </w:r>
      <w:r w:rsidRPr="004A0E33">
        <w:rPr>
          <w:rFonts w:ascii="Palatino Linotype" w:hAnsi="Palatino Linotype" w:cs="Times New Roman"/>
          <w:sz w:val="18"/>
          <w:szCs w:val="18"/>
        </w:rPr>
        <w:t xml:space="preserve"> The CA program combines a comprehensive culinary curriculum with </w:t>
      </w:r>
      <w:r w:rsidR="007D5A44" w:rsidRPr="004A0E33">
        <w:rPr>
          <w:rFonts w:ascii="Palatino Linotype" w:hAnsi="Palatino Linotype" w:cs="Times New Roman"/>
          <w:sz w:val="18"/>
          <w:szCs w:val="18"/>
        </w:rPr>
        <w:t>on-the-job</w:t>
      </w:r>
      <w:r w:rsidRPr="004A0E33">
        <w:rPr>
          <w:rFonts w:ascii="Palatino Linotype" w:hAnsi="Palatino Linotype" w:cs="Times New Roman"/>
          <w:sz w:val="18"/>
          <w:szCs w:val="18"/>
        </w:rPr>
        <w:t xml:space="preserve"> training </w:t>
      </w:r>
      <w:r w:rsidR="006A5D7A">
        <w:rPr>
          <w:rFonts w:ascii="Palatino Linotype" w:hAnsi="Palatino Linotype" w:cs="Times New Roman"/>
          <w:sz w:val="18"/>
          <w:szCs w:val="18"/>
        </w:rPr>
        <w:t xml:space="preserve">at our New Market Deli </w:t>
      </w:r>
      <w:r w:rsidRPr="004A0E33">
        <w:rPr>
          <w:rFonts w:ascii="Palatino Linotype" w:hAnsi="Palatino Linotype" w:cs="Times New Roman"/>
          <w:sz w:val="18"/>
          <w:szCs w:val="18"/>
        </w:rPr>
        <w:t xml:space="preserve">making our Culinary Arts program unique and exciting for </w:t>
      </w:r>
      <w:r w:rsidR="006A5D7A">
        <w:rPr>
          <w:rFonts w:ascii="Palatino Linotype" w:hAnsi="Palatino Linotype" w:cs="Times New Roman"/>
          <w:sz w:val="18"/>
          <w:szCs w:val="18"/>
        </w:rPr>
        <w:t>growing minds</w:t>
      </w:r>
      <w:r w:rsidRPr="004A0E33">
        <w:rPr>
          <w:rFonts w:ascii="Palatino Linotype" w:hAnsi="Palatino Linotype" w:cs="Times New Roman"/>
          <w:sz w:val="18"/>
          <w:szCs w:val="18"/>
        </w:rPr>
        <w:t xml:space="preserve">. Students exit the program job-ready and prepared for further culinary education. Students are immersed in daily commercial food production, customer service training and academic instruction. Possible opportunities in catering and internships available. </w:t>
      </w:r>
    </w:p>
    <w:p w14:paraId="4D43C8F2" w14:textId="77777777" w:rsidR="001C5BBC" w:rsidRDefault="001C5BBC" w:rsidP="00F1513F">
      <w:pPr>
        <w:numPr>
          <w:ilvl w:val="0"/>
          <w:numId w:val="24"/>
        </w:numPr>
        <w:autoSpaceDE w:val="0"/>
        <w:autoSpaceDN w:val="0"/>
        <w:jc w:val="both"/>
        <w:rPr>
          <w:rFonts w:ascii="Palatino Linotype" w:hAnsi="Palatino Linotype" w:cs="Times New Roman"/>
          <w:sz w:val="18"/>
          <w:szCs w:val="18"/>
        </w:rPr>
      </w:pPr>
      <w:r>
        <w:rPr>
          <w:rFonts w:ascii="Palatino Linotype" w:hAnsi="Palatino Linotype" w:cs="Times New Roman"/>
          <w:sz w:val="18"/>
          <w:szCs w:val="18"/>
        </w:rPr>
        <w:t>Equivalency credit for English</w:t>
      </w:r>
      <w:r w:rsidR="002A673E">
        <w:rPr>
          <w:rFonts w:ascii="Palatino Linotype" w:hAnsi="Palatino Linotype" w:cs="Times New Roman"/>
          <w:sz w:val="18"/>
          <w:szCs w:val="18"/>
        </w:rPr>
        <w:t xml:space="preserve"> and Lab Science</w:t>
      </w:r>
    </w:p>
    <w:p w14:paraId="3C80BDD0" w14:textId="77777777" w:rsidR="004A0E33" w:rsidRDefault="004A0E33" w:rsidP="00F1513F">
      <w:pPr>
        <w:numPr>
          <w:ilvl w:val="0"/>
          <w:numId w:val="24"/>
        </w:numPr>
        <w:autoSpaceDE w:val="0"/>
        <w:autoSpaceDN w:val="0"/>
        <w:jc w:val="both"/>
        <w:rPr>
          <w:rFonts w:ascii="Palatino Linotype" w:hAnsi="Palatino Linotype" w:cs="Times New Roman"/>
          <w:sz w:val="18"/>
          <w:szCs w:val="18"/>
        </w:rPr>
      </w:pPr>
      <w:r w:rsidRPr="00B805E3">
        <w:rPr>
          <w:rFonts w:ascii="Palatino Linotype" w:hAnsi="Palatino Linotype" w:cs="Times New Roman"/>
          <w:sz w:val="18"/>
          <w:szCs w:val="18"/>
        </w:rPr>
        <w:t>Industry</w:t>
      </w:r>
      <w:r w:rsidR="006A5D7A">
        <w:rPr>
          <w:rFonts w:ascii="Palatino Linotype" w:hAnsi="Palatino Linotype" w:cs="Times New Roman"/>
          <w:sz w:val="18"/>
          <w:szCs w:val="18"/>
        </w:rPr>
        <w:t xml:space="preserve"> certification, including Serv</w:t>
      </w:r>
      <w:r w:rsidRPr="00B805E3">
        <w:rPr>
          <w:rFonts w:ascii="Palatino Linotype" w:hAnsi="Palatino Linotype" w:cs="Times New Roman"/>
          <w:sz w:val="18"/>
          <w:szCs w:val="18"/>
        </w:rPr>
        <w:t xml:space="preserve">Safe </w:t>
      </w:r>
      <w:r w:rsidR="006A5D7A">
        <w:rPr>
          <w:rFonts w:ascii="Palatino Linotype" w:hAnsi="Palatino Linotype" w:cs="Times New Roman"/>
          <w:sz w:val="18"/>
          <w:szCs w:val="18"/>
        </w:rPr>
        <w:t>Manager</w:t>
      </w:r>
      <w:r w:rsidRPr="00B805E3">
        <w:rPr>
          <w:rFonts w:ascii="Palatino Linotype" w:hAnsi="Palatino Linotype" w:cs="Times New Roman"/>
          <w:sz w:val="18"/>
          <w:szCs w:val="18"/>
        </w:rPr>
        <w:t xml:space="preserve"> certification</w:t>
      </w:r>
    </w:p>
    <w:p w14:paraId="31FE9C7F" w14:textId="77777777" w:rsidR="004A0E33" w:rsidRPr="004A0E33" w:rsidRDefault="004A0E33" w:rsidP="00F1513F">
      <w:pPr>
        <w:numPr>
          <w:ilvl w:val="0"/>
          <w:numId w:val="24"/>
        </w:numPr>
        <w:autoSpaceDE w:val="0"/>
        <w:autoSpaceDN w:val="0"/>
        <w:contextualSpacing/>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sidR="007B6DF9">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 </w:t>
      </w:r>
    </w:p>
    <w:p w14:paraId="0FC67601" w14:textId="77777777" w:rsidR="004A0E33" w:rsidRPr="004A0E33" w:rsidRDefault="004A0E33" w:rsidP="00F1513F">
      <w:pPr>
        <w:numPr>
          <w:ilvl w:val="0"/>
          <w:numId w:val="24"/>
        </w:numPr>
        <w:autoSpaceDE w:val="0"/>
        <w:autoSpaceDN w:val="0"/>
        <w:contextualSpacing/>
        <w:jc w:val="both"/>
        <w:rPr>
          <w:rFonts w:ascii="Palatino Linotype" w:hAnsi="Palatino Linotype" w:cs="Times New Roman"/>
          <w:sz w:val="18"/>
          <w:szCs w:val="18"/>
        </w:rPr>
      </w:pPr>
      <w:r w:rsidRPr="004A0E33">
        <w:rPr>
          <w:rFonts w:ascii="Palatino Linotype" w:hAnsi="Palatino Linotype" w:cs="Times New Roman"/>
          <w:sz w:val="18"/>
          <w:szCs w:val="18"/>
        </w:rPr>
        <w:t>No face piercing, acrylic nails, nail polish, or jewelry of any kind may be worn during kitchen lab time</w:t>
      </w:r>
    </w:p>
    <w:p w14:paraId="4BA9AAE0" w14:textId="77777777" w:rsidR="00A62A7D" w:rsidRDefault="00A62A7D" w:rsidP="00A62A7D">
      <w:pPr>
        <w:pStyle w:val="HBBullets"/>
        <w:numPr>
          <w:ilvl w:val="0"/>
          <w:numId w:val="0"/>
        </w:numPr>
        <w:jc w:val="both"/>
        <w:rPr>
          <w:rFonts w:ascii="Palatino Linotype" w:hAnsi="Palatino Linotype" w:cs="Times New Roman"/>
          <w:b/>
          <w:bCs/>
          <w:szCs w:val="18"/>
          <w:highlight w:val="yellow"/>
          <w:u w:val="single"/>
        </w:rPr>
      </w:pPr>
    </w:p>
    <w:p w14:paraId="470D3B27" w14:textId="77777777" w:rsidR="00D65CAC" w:rsidRDefault="00D65CAC" w:rsidP="00D65CAC">
      <w:pPr>
        <w:pStyle w:val="HBBullets"/>
        <w:numPr>
          <w:ilvl w:val="0"/>
          <w:numId w:val="0"/>
        </w:numPr>
        <w:jc w:val="both"/>
        <w:rPr>
          <w:rStyle w:val="ProgramInfo"/>
          <w:rFonts w:ascii="Palatino Linotype" w:hAnsi="Palatino Linotype"/>
        </w:rPr>
      </w:pPr>
      <w:r>
        <w:rPr>
          <w:rFonts w:ascii="Palatino Linotype" w:hAnsi="Palatino Linotype" w:cs="Times New Roman"/>
          <w:b/>
          <w:bCs/>
          <w:szCs w:val="18"/>
          <w:u w:val="single"/>
        </w:rPr>
        <w:t>Diesel &amp; Marine Technology</w:t>
      </w:r>
      <w:r w:rsidR="00A62A7D" w:rsidRPr="002A673E">
        <w:rPr>
          <w:rFonts w:ascii="Palatino Linotype" w:hAnsi="Palatino Linotype" w:cs="Times New Roman"/>
          <w:b/>
          <w:bCs/>
          <w:szCs w:val="18"/>
          <w:u w:val="single"/>
        </w:rPr>
        <w:t xml:space="preserve"> (</w:t>
      </w:r>
      <w:r>
        <w:rPr>
          <w:rFonts w:ascii="Palatino Linotype" w:hAnsi="Palatino Linotype" w:cs="Times New Roman"/>
          <w:b/>
          <w:bCs/>
          <w:szCs w:val="18"/>
          <w:u w:val="single"/>
        </w:rPr>
        <w:t>DMT</w:t>
      </w:r>
      <w:r w:rsidR="00A62A7D" w:rsidRPr="002A673E">
        <w:rPr>
          <w:rFonts w:ascii="Palatino Linotype" w:hAnsi="Palatino Linotype" w:cs="Times New Roman"/>
          <w:b/>
          <w:bCs/>
          <w:szCs w:val="18"/>
          <w:u w:val="single"/>
        </w:rPr>
        <w:t>)</w:t>
      </w:r>
      <w:r w:rsidR="00A62A7D">
        <w:rPr>
          <w:rFonts w:ascii="Palatino Linotype" w:hAnsi="Palatino Linotype" w:cs="Times New Roman"/>
          <w:b/>
          <w:bCs/>
          <w:szCs w:val="18"/>
        </w:rPr>
        <w:t xml:space="preserve"> </w:t>
      </w:r>
      <w:r w:rsidR="00A62A7D" w:rsidRPr="001A43B5">
        <w:rPr>
          <w:rFonts w:ascii="Palatino Linotype" w:hAnsi="Palatino Linotype" w:cs="Times New Roman"/>
          <w:b/>
          <w:bCs/>
          <w:szCs w:val="18"/>
        </w:rPr>
        <w:t xml:space="preserve">- </w:t>
      </w:r>
      <w:r w:rsidRPr="00D65CAC">
        <w:rPr>
          <w:rStyle w:val="ProgramInfo"/>
          <w:rFonts w:ascii="Palatino Linotype" w:hAnsi="Palatino Linotype"/>
        </w:rPr>
        <w:t xml:space="preserve">Students will be provided with hands-on training in multiple areas of the diesel and marine technology field. The Diesel and Marine Technology program will cover a wide variety of topics and will use diesel engines as a focal point.  Technical units will include the science behind corrosion, propulsion, and buoyancy, along with basic skills for topics including precision measurement, shop safety, tool use and rigging.  Other units will focus on electrical systems, pneumatics, hydraulics and even material science. </w:t>
      </w:r>
    </w:p>
    <w:p w14:paraId="61A31099" w14:textId="77777777" w:rsidR="00D65CAC" w:rsidRPr="00D65CAC" w:rsidRDefault="00D65CAC" w:rsidP="00F1513F">
      <w:pPr>
        <w:pStyle w:val="HBBullets"/>
        <w:numPr>
          <w:ilvl w:val="0"/>
          <w:numId w:val="29"/>
        </w:numPr>
        <w:jc w:val="both"/>
        <w:rPr>
          <w:rFonts w:ascii="Palatino Linotype" w:hAnsi="Palatino Linotype"/>
        </w:rPr>
      </w:pPr>
      <w:r>
        <w:rPr>
          <w:rFonts w:ascii="Palatino Linotype" w:hAnsi="Palatino Linotype"/>
        </w:rPr>
        <w:t>Equivalency credits for Math, Lab Science, and English</w:t>
      </w:r>
    </w:p>
    <w:p w14:paraId="47C097B8" w14:textId="77777777" w:rsidR="00A62A7D" w:rsidRPr="00BE22F9" w:rsidRDefault="00A62A7D" w:rsidP="00F1513F">
      <w:pPr>
        <w:pStyle w:val="HBBullets"/>
        <w:numPr>
          <w:ilvl w:val="0"/>
          <w:numId w:val="27"/>
        </w:numPr>
        <w:jc w:val="both"/>
        <w:rPr>
          <w:rFonts w:ascii="Palatino Linotype" w:hAnsi="Palatino Linotype"/>
        </w:rPr>
      </w:pPr>
      <w:r w:rsidRPr="001C33FE">
        <w:rPr>
          <w:rFonts w:ascii="Palatino Linotype" w:hAnsi="Palatino Linotype" w:cs="Times New Roman"/>
          <w:color w:val="000000"/>
          <w:szCs w:val="18"/>
        </w:rPr>
        <w:t xml:space="preserve">College credits may be available through the </w:t>
      </w:r>
      <w:r w:rsidR="007B6DF9">
        <w:rPr>
          <w:rFonts w:ascii="Palatino Linotype" w:hAnsi="Palatino Linotype"/>
          <w:color w:val="212121"/>
          <w:szCs w:val="18"/>
        </w:rPr>
        <w:t>CTE dual credit</w:t>
      </w:r>
      <w:r w:rsidRPr="001C33FE">
        <w:rPr>
          <w:rFonts w:ascii="Palatino Linotype" w:hAnsi="Palatino Linotype" w:cs="Times New Roman"/>
          <w:color w:val="000000"/>
          <w:szCs w:val="18"/>
        </w:rPr>
        <w:t xml:space="preserve"> program</w:t>
      </w:r>
    </w:p>
    <w:p w14:paraId="42895B64" w14:textId="77777777" w:rsidR="009F0D80" w:rsidRDefault="009F0D80" w:rsidP="009F0D80">
      <w:pPr>
        <w:autoSpaceDE w:val="0"/>
        <w:autoSpaceDN w:val="0"/>
        <w:contextualSpacing/>
        <w:jc w:val="both"/>
        <w:rPr>
          <w:rFonts w:ascii="Palatino Linotype" w:hAnsi="Palatino Linotype" w:cs="Times New Roman"/>
          <w:sz w:val="18"/>
          <w:szCs w:val="18"/>
        </w:rPr>
      </w:pPr>
    </w:p>
    <w:p w14:paraId="2A83D43C" w14:textId="77777777" w:rsidR="004B4432" w:rsidRPr="009F0D80" w:rsidRDefault="009F0D80" w:rsidP="009F0D80">
      <w:pPr>
        <w:rPr>
          <w:rFonts w:ascii="Palatino Linotype" w:hAnsi="Palatino Linotype" w:cs="Times New Roman"/>
          <w:sz w:val="18"/>
          <w:szCs w:val="18"/>
        </w:rPr>
      </w:pPr>
      <w:bookmarkStart w:id="23" w:name="_Hlk112315629"/>
      <w:r w:rsidRPr="00275ABC">
        <w:rPr>
          <w:rFonts w:ascii="Palatino Linotype" w:hAnsi="Palatino Linotype" w:cs="Times New Roman"/>
          <w:b/>
          <w:sz w:val="18"/>
          <w:szCs w:val="18"/>
          <w:u w:val="single"/>
          <w:shd w:val="clear" w:color="auto" w:fill="FFFFFF"/>
        </w:rPr>
        <w:t xml:space="preserve">Firefighting &amp; EMS Careers </w:t>
      </w:r>
      <w:r w:rsidR="001C33FE" w:rsidRPr="00275ABC">
        <w:rPr>
          <w:rFonts w:ascii="Palatino Linotype" w:hAnsi="Palatino Linotype" w:cs="Times New Roman"/>
          <w:b/>
          <w:sz w:val="18"/>
          <w:szCs w:val="18"/>
          <w:u w:val="single"/>
          <w:shd w:val="clear" w:color="auto" w:fill="FFFFFF"/>
        </w:rPr>
        <w:t>(FS)</w:t>
      </w:r>
      <w:r w:rsidR="00275ABC" w:rsidRPr="00275ABC">
        <w:rPr>
          <w:rFonts w:ascii="Palatino Linotype" w:hAnsi="Palatino Linotype" w:cs="Times New Roman"/>
          <w:b/>
          <w:sz w:val="18"/>
          <w:szCs w:val="18"/>
          <w:shd w:val="clear" w:color="auto" w:fill="FFFFFF"/>
        </w:rPr>
        <w:t xml:space="preserve"> </w:t>
      </w:r>
      <w:r w:rsidR="001C33FE" w:rsidRPr="001C33FE">
        <w:rPr>
          <w:rFonts w:ascii="Palatino Linotype" w:hAnsi="Palatino Linotype" w:cs="Times New Roman"/>
          <w:b/>
          <w:sz w:val="18"/>
          <w:szCs w:val="18"/>
          <w:shd w:val="clear" w:color="auto" w:fill="FFFFFF"/>
        </w:rPr>
        <w:t>-</w:t>
      </w:r>
      <w:r w:rsidR="00786A9B">
        <w:rPr>
          <w:rFonts w:ascii="Palatino Linotype" w:hAnsi="Palatino Linotype" w:cs="Times New Roman"/>
          <w:b/>
          <w:sz w:val="18"/>
          <w:szCs w:val="18"/>
          <w:shd w:val="clear" w:color="auto" w:fill="FFFFFF"/>
        </w:rPr>
        <w:t xml:space="preserve"> </w:t>
      </w:r>
      <w:r w:rsidR="001C33FE" w:rsidRPr="001C33FE">
        <w:rPr>
          <w:rFonts w:ascii="Palatino Linotype" w:hAnsi="Palatino Linotype" w:cs="Times New Roman"/>
          <w:sz w:val="18"/>
          <w:szCs w:val="18"/>
          <w:shd w:val="clear" w:color="auto" w:fill="FFFFFF"/>
        </w:rPr>
        <w:t>Learn the skills necessary to pursue a career in the fire service and to be an integral part of a community emergenc</w:t>
      </w:r>
      <w:r w:rsidR="00E61CC5">
        <w:rPr>
          <w:rFonts w:ascii="Palatino Linotype" w:hAnsi="Palatino Linotype" w:cs="Times New Roman"/>
          <w:sz w:val="18"/>
          <w:szCs w:val="18"/>
          <w:shd w:val="clear" w:color="auto" w:fill="FFFFFF"/>
        </w:rPr>
        <w:t>y response team. Taught by fire</w:t>
      </w:r>
      <w:r w:rsidR="001C33FE" w:rsidRPr="001C33FE">
        <w:rPr>
          <w:rFonts w:ascii="Palatino Linotype" w:hAnsi="Palatino Linotype" w:cs="Times New Roman"/>
          <w:sz w:val="18"/>
          <w:szCs w:val="18"/>
          <w:shd w:val="clear" w:color="auto" w:fill="FFFFFF"/>
        </w:rPr>
        <w:t xml:space="preserve">fighting professionals, students are introduced to firefighter training, fire prevention, inspection and investigation, alarm systems, dispatching, CERT, and emergency medical services. In </w:t>
      </w:r>
      <w:r w:rsidR="00E61CC5">
        <w:rPr>
          <w:rFonts w:ascii="Palatino Linotype" w:hAnsi="Palatino Linotype" w:cs="Times New Roman"/>
          <w:sz w:val="18"/>
          <w:szCs w:val="18"/>
          <w:shd w:val="clear" w:color="auto" w:fill="FFFFFF"/>
        </w:rPr>
        <w:t>this</w:t>
      </w:r>
      <w:r w:rsidR="001C33FE" w:rsidRPr="001C33FE">
        <w:rPr>
          <w:rFonts w:ascii="Palatino Linotype" w:hAnsi="Palatino Linotype" w:cs="Times New Roman"/>
          <w:sz w:val="18"/>
          <w:szCs w:val="18"/>
          <w:shd w:val="clear" w:color="auto" w:fill="FFFFFF"/>
        </w:rPr>
        <w:t xml:space="preserve"> program, students will drill at a fire station conveniently located near New Market Skills Center in full bunker gear to gain further experience of what this profession has to offer. This is a realistic mix of hands-on training and academic learning that closely imitates a career in this exciting field.</w:t>
      </w:r>
    </w:p>
    <w:p w14:paraId="1E71D186" w14:textId="77777777" w:rsidR="006A6D29" w:rsidRDefault="006A6D29" w:rsidP="00F1513F">
      <w:pPr>
        <w:numPr>
          <w:ilvl w:val="0"/>
          <w:numId w:val="24"/>
        </w:numPr>
        <w:autoSpaceDE w:val="0"/>
        <w:autoSpaceDN w:val="0"/>
        <w:jc w:val="both"/>
        <w:rPr>
          <w:rFonts w:ascii="Palatino Linotype" w:hAnsi="Palatino Linotype" w:cs="Times New Roman"/>
          <w:sz w:val="18"/>
          <w:szCs w:val="18"/>
        </w:rPr>
      </w:pPr>
      <w:r>
        <w:rPr>
          <w:rFonts w:ascii="Palatino Linotype" w:hAnsi="Palatino Linotype" w:cs="Times New Roman"/>
          <w:sz w:val="18"/>
          <w:szCs w:val="18"/>
        </w:rPr>
        <w:t xml:space="preserve">Equivalency credit for </w:t>
      </w:r>
      <w:r w:rsidR="00E8056F">
        <w:rPr>
          <w:rFonts w:ascii="Palatino Linotype" w:hAnsi="Palatino Linotype" w:cs="Times New Roman"/>
          <w:sz w:val="18"/>
          <w:szCs w:val="18"/>
        </w:rPr>
        <w:t xml:space="preserve">Lab </w:t>
      </w:r>
      <w:r>
        <w:rPr>
          <w:rFonts w:ascii="Palatino Linotype" w:hAnsi="Palatino Linotype" w:cs="Times New Roman"/>
          <w:sz w:val="18"/>
          <w:szCs w:val="18"/>
        </w:rPr>
        <w:t xml:space="preserve">Science and Physical </w:t>
      </w:r>
      <w:r w:rsidR="004604EB">
        <w:rPr>
          <w:rFonts w:ascii="Palatino Linotype" w:hAnsi="Palatino Linotype" w:cs="Times New Roman"/>
          <w:sz w:val="18"/>
          <w:szCs w:val="18"/>
        </w:rPr>
        <w:t>Education</w:t>
      </w:r>
    </w:p>
    <w:p w14:paraId="0F7FBF59" w14:textId="77777777" w:rsidR="00E61CC5" w:rsidRDefault="00E61CC5" w:rsidP="00F1513F">
      <w:pPr>
        <w:numPr>
          <w:ilvl w:val="0"/>
          <w:numId w:val="24"/>
        </w:numPr>
        <w:autoSpaceDE w:val="0"/>
        <w:autoSpaceDN w:val="0"/>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sidR="007B6DF9">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w:t>
      </w:r>
    </w:p>
    <w:bookmarkEnd w:id="23"/>
    <w:p w14:paraId="32DC7F9E" w14:textId="77777777" w:rsidR="00380725" w:rsidRDefault="00380725" w:rsidP="00380725">
      <w:pPr>
        <w:rPr>
          <w:rFonts w:ascii="Palatino Linotype" w:hAnsi="Palatino Linotype" w:cs="Times New Roman"/>
          <w:b/>
          <w:sz w:val="18"/>
          <w:szCs w:val="18"/>
          <w:u w:val="single"/>
          <w:shd w:val="clear" w:color="auto" w:fill="FFFFFF"/>
        </w:rPr>
      </w:pPr>
    </w:p>
    <w:p w14:paraId="50189269" w14:textId="77777777" w:rsidR="004841B8" w:rsidRPr="004841B8" w:rsidRDefault="00380725" w:rsidP="004841B8">
      <w:pPr>
        <w:rPr>
          <w:rFonts w:ascii="Calibri" w:hAnsi="Calibri" w:cs="Calibri"/>
          <w:color w:val="000000"/>
          <w:szCs w:val="22"/>
        </w:rPr>
      </w:pPr>
      <w:r>
        <w:rPr>
          <w:rFonts w:ascii="Palatino Linotype" w:hAnsi="Palatino Linotype" w:cs="Times New Roman"/>
          <w:b/>
          <w:sz w:val="18"/>
          <w:szCs w:val="18"/>
          <w:u w:val="single"/>
          <w:shd w:val="clear" w:color="auto" w:fill="FFFFFF"/>
        </w:rPr>
        <w:t>Master Esthetician</w:t>
      </w:r>
      <w:r w:rsidRPr="00275ABC">
        <w:rPr>
          <w:rFonts w:ascii="Palatino Linotype" w:hAnsi="Palatino Linotype" w:cs="Times New Roman"/>
          <w:b/>
          <w:sz w:val="18"/>
          <w:szCs w:val="18"/>
          <w:u w:val="single"/>
          <w:shd w:val="clear" w:color="auto" w:fill="FFFFFF"/>
        </w:rPr>
        <w:t xml:space="preserve"> (</w:t>
      </w:r>
      <w:r>
        <w:rPr>
          <w:rFonts w:ascii="Palatino Linotype" w:hAnsi="Palatino Linotype" w:cs="Times New Roman"/>
          <w:b/>
          <w:sz w:val="18"/>
          <w:szCs w:val="18"/>
          <w:u w:val="single"/>
          <w:shd w:val="clear" w:color="auto" w:fill="FFFFFF"/>
        </w:rPr>
        <w:t>ME</w:t>
      </w:r>
      <w:r w:rsidRPr="00275ABC">
        <w:rPr>
          <w:rFonts w:ascii="Palatino Linotype" w:hAnsi="Palatino Linotype" w:cs="Times New Roman"/>
          <w:b/>
          <w:sz w:val="18"/>
          <w:szCs w:val="18"/>
          <w:u w:val="single"/>
          <w:shd w:val="clear" w:color="auto" w:fill="FFFFFF"/>
        </w:rPr>
        <w:t>)</w:t>
      </w:r>
      <w:r w:rsidRPr="00275ABC">
        <w:rPr>
          <w:rFonts w:ascii="Palatino Linotype" w:hAnsi="Palatino Linotype" w:cs="Times New Roman"/>
          <w:b/>
          <w:sz w:val="18"/>
          <w:szCs w:val="18"/>
          <w:shd w:val="clear" w:color="auto" w:fill="FFFFFF"/>
        </w:rPr>
        <w:t xml:space="preserve"> </w:t>
      </w:r>
      <w:r>
        <w:rPr>
          <w:rFonts w:ascii="Palatino Linotype" w:hAnsi="Palatino Linotype" w:cs="Times New Roman"/>
          <w:b/>
          <w:sz w:val="18"/>
          <w:szCs w:val="18"/>
          <w:shd w:val="clear" w:color="auto" w:fill="FFFFFF"/>
        </w:rPr>
        <w:t xml:space="preserve">– </w:t>
      </w:r>
      <w:r w:rsidR="004841B8">
        <w:rPr>
          <w:rFonts w:ascii="Palatino Linotype" w:hAnsi="Palatino Linotype" w:cs="Times New Roman"/>
          <w:bCs/>
          <w:sz w:val="18"/>
          <w:szCs w:val="18"/>
          <w:shd w:val="clear" w:color="auto" w:fill="FFFFFF"/>
        </w:rPr>
        <w:t xml:space="preserve">This program provides students with </w:t>
      </w:r>
      <w:r w:rsidR="00204262" w:rsidRPr="004841B8">
        <w:rPr>
          <w:rFonts w:ascii="Palatino Linotype" w:hAnsi="Palatino Linotype" w:cs="Calibri"/>
          <w:color w:val="000000"/>
          <w:sz w:val="18"/>
          <w:szCs w:val="18"/>
        </w:rPr>
        <w:t>comprehensive training in advanced skincare techniques and practices, preparing you for a rewarding career in the beauty industry</w:t>
      </w:r>
      <w:r w:rsidR="00204262">
        <w:rPr>
          <w:rFonts w:ascii="Palatino Linotype" w:hAnsi="Palatino Linotype" w:cs="Calibri"/>
          <w:color w:val="000000"/>
          <w:sz w:val="18"/>
          <w:szCs w:val="18"/>
        </w:rPr>
        <w:t xml:space="preserve">. </w:t>
      </w:r>
      <w:r w:rsidR="004841B8" w:rsidRPr="004841B8">
        <w:rPr>
          <w:rFonts w:ascii="Palatino Linotype" w:hAnsi="Palatino Linotype" w:cs="Calibri"/>
          <w:color w:val="000000"/>
          <w:sz w:val="18"/>
          <w:szCs w:val="18"/>
        </w:rPr>
        <w:t xml:space="preserve">Through a partnership with the Olympia School of Advanced Skin Care, </w:t>
      </w:r>
      <w:r w:rsidR="00204262">
        <w:rPr>
          <w:rFonts w:ascii="Palatino Linotype" w:hAnsi="Palatino Linotype" w:cs="Calibri"/>
          <w:color w:val="000000"/>
          <w:sz w:val="18"/>
          <w:szCs w:val="18"/>
        </w:rPr>
        <w:t>the Master Esthetician</w:t>
      </w:r>
      <w:r w:rsidR="004841B8" w:rsidRPr="004841B8">
        <w:rPr>
          <w:rFonts w:ascii="Palatino Linotype" w:hAnsi="Palatino Linotype" w:cs="Calibri"/>
          <w:color w:val="000000"/>
          <w:sz w:val="18"/>
          <w:szCs w:val="18"/>
        </w:rPr>
        <w:t xml:space="preserve"> 12-month program allows you to earn your Master Esthetics credential</w:t>
      </w:r>
      <w:r w:rsidR="00204262">
        <w:rPr>
          <w:rFonts w:ascii="Palatino Linotype" w:hAnsi="Palatino Linotype" w:cs="Calibri"/>
          <w:color w:val="000000"/>
          <w:sz w:val="18"/>
          <w:szCs w:val="18"/>
        </w:rPr>
        <w:t>. Students must be at least 16 years old to begin accumulating hours towards the 1,200-hour state requirement. A</w:t>
      </w:r>
      <w:r w:rsidR="004841B8" w:rsidRPr="004841B8">
        <w:rPr>
          <w:rFonts w:ascii="Palatino Linotype" w:hAnsi="Palatino Linotype" w:cs="Calibri"/>
          <w:color w:val="000000"/>
          <w:sz w:val="18"/>
          <w:szCs w:val="18"/>
        </w:rPr>
        <w:t xml:space="preserve">ttendance throughout the school year and 1 summer </w:t>
      </w:r>
      <w:r w:rsidR="004841B8" w:rsidRPr="004841B8">
        <w:rPr>
          <w:rFonts w:ascii="Palatino Linotype" w:hAnsi="Palatino Linotype" w:cs="Calibri"/>
          <w:color w:val="000000"/>
          <w:sz w:val="18"/>
          <w:szCs w:val="18"/>
        </w:rPr>
        <w:lastRenderedPageBreak/>
        <w:t>session is required.  Transportation is also required as it is located off-site.  Session times are Tuesday through Friday 12:30 to 5:30 and Saturdays from 8:30 to 4:30.</w:t>
      </w:r>
      <w:r w:rsidR="004841B8" w:rsidRPr="004841B8">
        <w:rPr>
          <w:rFonts w:ascii="Calibri" w:hAnsi="Calibri" w:cs="Calibri"/>
          <w:color w:val="000000"/>
          <w:szCs w:val="22"/>
        </w:rPr>
        <w:t xml:space="preserve"> </w:t>
      </w:r>
    </w:p>
    <w:p w14:paraId="59B5A0F5" w14:textId="77777777" w:rsidR="00380725" w:rsidRDefault="00380725" w:rsidP="00380725">
      <w:pPr>
        <w:numPr>
          <w:ilvl w:val="0"/>
          <w:numId w:val="24"/>
        </w:numPr>
        <w:autoSpaceDE w:val="0"/>
        <w:autoSpaceDN w:val="0"/>
        <w:jc w:val="both"/>
        <w:rPr>
          <w:rFonts w:ascii="Palatino Linotype" w:hAnsi="Palatino Linotype" w:cs="Times New Roman"/>
          <w:sz w:val="18"/>
          <w:szCs w:val="18"/>
        </w:rPr>
      </w:pPr>
      <w:r>
        <w:rPr>
          <w:rFonts w:ascii="Palatino Linotype" w:hAnsi="Palatino Linotype" w:cs="Times New Roman"/>
          <w:sz w:val="18"/>
          <w:szCs w:val="18"/>
        </w:rPr>
        <w:t>Equivalency credit for Lab Science</w:t>
      </w:r>
    </w:p>
    <w:p w14:paraId="27ECB68A" w14:textId="77777777" w:rsidR="00380725" w:rsidRDefault="00380725" w:rsidP="00380725">
      <w:pPr>
        <w:numPr>
          <w:ilvl w:val="0"/>
          <w:numId w:val="24"/>
        </w:numPr>
        <w:autoSpaceDE w:val="0"/>
        <w:autoSpaceDN w:val="0"/>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w:t>
      </w:r>
    </w:p>
    <w:p w14:paraId="3F239650" w14:textId="77777777" w:rsidR="001C33FE" w:rsidRDefault="001C33FE" w:rsidP="001C33FE">
      <w:pPr>
        <w:shd w:val="clear" w:color="auto" w:fill="FFFFFF"/>
        <w:jc w:val="both"/>
        <w:rPr>
          <w:rFonts w:ascii="Palatino Linotype" w:hAnsi="Palatino Linotype" w:cs="Times New Roman"/>
          <w:b/>
          <w:color w:val="212121"/>
          <w:sz w:val="18"/>
          <w:szCs w:val="18"/>
        </w:rPr>
      </w:pPr>
    </w:p>
    <w:p w14:paraId="534A4E28" w14:textId="77777777" w:rsidR="004604DC" w:rsidRPr="009F0D80" w:rsidRDefault="004604DC" w:rsidP="004604DC">
      <w:pPr>
        <w:rPr>
          <w:rFonts w:ascii="Palatino Linotype" w:hAnsi="Palatino Linotype" w:cs="Times New Roman"/>
          <w:sz w:val="18"/>
          <w:szCs w:val="18"/>
        </w:rPr>
      </w:pPr>
      <w:bookmarkStart w:id="24" w:name="_Hlk112316343"/>
      <w:r>
        <w:rPr>
          <w:rFonts w:ascii="Palatino Linotype" w:hAnsi="Palatino Linotype" w:cs="Times New Roman"/>
          <w:b/>
          <w:sz w:val="18"/>
          <w:szCs w:val="18"/>
          <w:u w:val="single"/>
          <w:shd w:val="clear" w:color="auto" w:fill="FFFFFF"/>
        </w:rPr>
        <w:t>Medical Assistant</w:t>
      </w:r>
      <w:r w:rsidRPr="00275ABC">
        <w:rPr>
          <w:rFonts w:ascii="Palatino Linotype" w:hAnsi="Palatino Linotype" w:cs="Times New Roman"/>
          <w:b/>
          <w:sz w:val="18"/>
          <w:szCs w:val="18"/>
          <w:u w:val="single"/>
          <w:shd w:val="clear" w:color="auto" w:fill="FFFFFF"/>
        </w:rPr>
        <w:t xml:space="preserve"> (</w:t>
      </w:r>
      <w:r w:rsidR="00515F01">
        <w:rPr>
          <w:rFonts w:ascii="Palatino Linotype" w:hAnsi="Palatino Linotype" w:cs="Times New Roman"/>
          <w:b/>
          <w:sz w:val="18"/>
          <w:szCs w:val="18"/>
          <w:u w:val="single"/>
          <w:shd w:val="clear" w:color="auto" w:fill="FFFFFF"/>
        </w:rPr>
        <w:t>MA</w:t>
      </w:r>
      <w:r w:rsidRPr="00275ABC">
        <w:rPr>
          <w:rFonts w:ascii="Palatino Linotype" w:hAnsi="Palatino Linotype" w:cs="Times New Roman"/>
          <w:b/>
          <w:sz w:val="18"/>
          <w:szCs w:val="18"/>
          <w:u w:val="single"/>
          <w:shd w:val="clear" w:color="auto" w:fill="FFFFFF"/>
        </w:rPr>
        <w:t>)</w:t>
      </w:r>
      <w:r w:rsidRPr="00275ABC">
        <w:rPr>
          <w:rFonts w:ascii="Palatino Linotype" w:hAnsi="Palatino Linotype" w:cs="Times New Roman"/>
          <w:b/>
          <w:sz w:val="18"/>
          <w:szCs w:val="18"/>
          <w:shd w:val="clear" w:color="auto" w:fill="FFFFFF"/>
        </w:rPr>
        <w:t xml:space="preserve"> </w:t>
      </w:r>
      <w:r w:rsidR="00515F01">
        <w:rPr>
          <w:rFonts w:ascii="Palatino Linotype" w:hAnsi="Palatino Linotype" w:cs="Times New Roman"/>
          <w:b/>
          <w:sz w:val="18"/>
          <w:szCs w:val="18"/>
          <w:shd w:val="clear" w:color="auto" w:fill="FFFFFF"/>
        </w:rPr>
        <w:t>–</w:t>
      </w:r>
      <w:r>
        <w:rPr>
          <w:rFonts w:ascii="Palatino Linotype" w:hAnsi="Palatino Linotype" w:cs="Times New Roman"/>
          <w:b/>
          <w:sz w:val="18"/>
          <w:szCs w:val="18"/>
          <w:shd w:val="clear" w:color="auto" w:fill="FFFFFF"/>
        </w:rPr>
        <w:t xml:space="preserve"> </w:t>
      </w:r>
      <w:r w:rsidR="00515F01" w:rsidRPr="00515F01">
        <w:rPr>
          <w:rFonts w:ascii="Palatino Linotype" w:hAnsi="Palatino Linotype" w:cs="Times New Roman"/>
          <w:sz w:val="18"/>
          <w:szCs w:val="18"/>
          <w:shd w:val="clear" w:color="auto" w:fill="FFFFFF"/>
        </w:rPr>
        <w:t>This program is a starting point to begin a career in the medical field. Learn the language of doctors, nurses, and health care professionals. Curriculum will include medical terminology, administrative focus, and basic clinical skills. There will be an opportunity for clinical experience. Successful completion of high school health and biology are recommended prior to attending this program.</w:t>
      </w:r>
    </w:p>
    <w:p w14:paraId="64A53F3A" w14:textId="77777777" w:rsidR="004604DC" w:rsidRDefault="004604DC" w:rsidP="00F1513F">
      <w:pPr>
        <w:numPr>
          <w:ilvl w:val="0"/>
          <w:numId w:val="24"/>
        </w:numPr>
        <w:autoSpaceDE w:val="0"/>
        <w:autoSpaceDN w:val="0"/>
        <w:jc w:val="both"/>
        <w:rPr>
          <w:rFonts w:ascii="Palatino Linotype" w:hAnsi="Palatino Linotype" w:cs="Times New Roman"/>
          <w:sz w:val="18"/>
          <w:szCs w:val="18"/>
        </w:rPr>
      </w:pPr>
      <w:r>
        <w:rPr>
          <w:rFonts w:ascii="Palatino Linotype" w:hAnsi="Palatino Linotype" w:cs="Times New Roman"/>
          <w:sz w:val="18"/>
          <w:szCs w:val="18"/>
        </w:rPr>
        <w:t>Equivalency credit for Lab Science</w:t>
      </w:r>
      <w:r w:rsidR="00C11D0E">
        <w:rPr>
          <w:rFonts w:ascii="Palatino Linotype" w:hAnsi="Palatino Linotype" w:cs="Times New Roman"/>
          <w:sz w:val="18"/>
          <w:szCs w:val="18"/>
        </w:rPr>
        <w:t xml:space="preserve"> and English</w:t>
      </w:r>
    </w:p>
    <w:p w14:paraId="32778716" w14:textId="77777777" w:rsidR="004604DC" w:rsidRDefault="004604DC" w:rsidP="00F1513F">
      <w:pPr>
        <w:numPr>
          <w:ilvl w:val="0"/>
          <w:numId w:val="24"/>
        </w:numPr>
        <w:autoSpaceDE w:val="0"/>
        <w:autoSpaceDN w:val="0"/>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w:t>
      </w:r>
    </w:p>
    <w:bookmarkEnd w:id="24"/>
    <w:p w14:paraId="2E8629DD" w14:textId="77777777" w:rsidR="004604DC" w:rsidRDefault="004604DC" w:rsidP="001C33FE">
      <w:pPr>
        <w:jc w:val="both"/>
        <w:rPr>
          <w:rFonts w:ascii="Palatino Linotype" w:hAnsi="Palatino Linotype" w:cs="Times New Roman"/>
          <w:b/>
          <w:bCs/>
          <w:color w:val="000000"/>
          <w:sz w:val="18"/>
          <w:szCs w:val="18"/>
          <w:u w:val="single"/>
        </w:rPr>
      </w:pPr>
    </w:p>
    <w:p w14:paraId="6C00D913" w14:textId="77777777" w:rsidR="001B63F4" w:rsidRDefault="001B63F4" w:rsidP="001B63F4">
      <w:pPr>
        <w:rPr>
          <w:rFonts w:ascii="Palatino Linotype" w:hAnsi="Palatino Linotype" w:cs="Times New Roman"/>
          <w:sz w:val="18"/>
          <w:szCs w:val="18"/>
          <w:shd w:val="clear" w:color="auto" w:fill="FFFFFF"/>
        </w:rPr>
      </w:pPr>
      <w:r>
        <w:rPr>
          <w:rFonts w:ascii="Palatino Linotype" w:hAnsi="Palatino Linotype" w:cs="Times New Roman"/>
          <w:b/>
          <w:sz w:val="18"/>
          <w:szCs w:val="18"/>
          <w:u w:val="single"/>
          <w:shd w:val="clear" w:color="auto" w:fill="FFFFFF"/>
        </w:rPr>
        <w:t>Navy National Defense Cadet Corps</w:t>
      </w:r>
      <w:r w:rsidR="00515F01" w:rsidRPr="00275ABC">
        <w:rPr>
          <w:rFonts w:ascii="Palatino Linotype" w:hAnsi="Palatino Linotype" w:cs="Times New Roman"/>
          <w:b/>
          <w:sz w:val="18"/>
          <w:szCs w:val="18"/>
          <w:u w:val="single"/>
          <w:shd w:val="clear" w:color="auto" w:fill="FFFFFF"/>
        </w:rPr>
        <w:t xml:space="preserve"> (</w:t>
      </w:r>
      <w:r>
        <w:rPr>
          <w:rFonts w:ascii="Palatino Linotype" w:hAnsi="Palatino Linotype" w:cs="Times New Roman"/>
          <w:b/>
          <w:sz w:val="18"/>
          <w:szCs w:val="18"/>
          <w:u w:val="single"/>
          <w:shd w:val="clear" w:color="auto" w:fill="FFFFFF"/>
        </w:rPr>
        <w:t>NNDCC</w:t>
      </w:r>
      <w:r w:rsidR="00515F01" w:rsidRPr="00275ABC">
        <w:rPr>
          <w:rFonts w:ascii="Palatino Linotype" w:hAnsi="Palatino Linotype" w:cs="Times New Roman"/>
          <w:b/>
          <w:sz w:val="18"/>
          <w:szCs w:val="18"/>
          <w:u w:val="single"/>
          <w:shd w:val="clear" w:color="auto" w:fill="FFFFFF"/>
        </w:rPr>
        <w:t>)</w:t>
      </w:r>
      <w:r w:rsidR="00515F01" w:rsidRPr="00275ABC">
        <w:rPr>
          <w:rFonts w:ascii="Palatino Linotype" w:hAnsi="Palatino Linotype" w:cs="Times New Roman"/>
          <w:b/>
          <w:sz w:val="18"/>
          <w:szCs w:val="18"/>
          <w:shd w:val="clear" w:color="auto" w:fill="FFFFFF"/>
        </w:rPr>
        <w:t xml:space="preserve"> </w:t>
      </w:r>
      <w:r w:rsidR="00515F01">
        <w:rPr>
          <w:rFonts w:ascii="Palatino Linotype" w:hAnsi="Palatino Linotype" w:cs="Times New Roman"/>
          <w:b/>
          <w:sz w:val="18"/>
          <w:szCs w:val="18"/>
          <w:shd w:val="clear" w:color="auto" w:fill="FFFFFF"/>
        </w:rPr>
        <w:t xml:space="preserve">– </w:t>
      </w:r>
      <w:r w:rsidRPr="001B63F4">
        <w:rPr>
          <w:rFonts w:ascii="Palatino Linotype" w:hAnsi="Palatino Linotype" w:cs="Times New Roman"/>
          <w:sz w:val="18"/>
          <w:szCs w:val="18"/>
          <w:shd w:val="clear" w:color="auto" w:fill="FFFFFF"/>
        </w:rPr>
        <w:t xml:space="preserve">This program prepares students for any career! Students will meet classroom learning objectives and physical fitness goals, giving them opportunities to serve their community and become leaders in their class. The Navy National Defense Cadet Corps program is identical to a JROTC program except it is fully funded by the school without financial assistance from the Department of Defense.  The US Navy supplies the curriculum materials and unit equipment necessary to execute the program.  </w:t>
      </w:r>
    </w:p>
    <w:p w14:paraId="7794AD47" w14:textId="53B8FD34" w:rsidR="00515F01" w:rsidRDefault="00515F01" w:rsidP="00F1513F">
      <w:pPr>
        <w:numPr>
          <w:ilvl w:val="0"/>
          <w:numId w:val="30"/>
        </w:numPr>
        <w:rPr>
          <w:rFonts w:ascii="Palatino Linotype" w:hAnsi="Palatino Linotype" w:cs="Times New Roman"/>
          <w:sz w:val="18"/>
          <w:szCs w:val="18"/>
        </w:rPr>
      </w:pPr>
      <w:r>
        <w:rPr>
          <w:rFonts w:ascii="Palatino Linotype" w:hAnsi="Palatino Linotype" w:cs="Times New Roman"/>
          <w:sz w:val="18"/>
          <w:szCs w:val="18"/>
        </w:rPr>
        <w:t xml:space="preserve">Equivalency credit for </w:t>
      </w:r>
      <w:r w:rsidR="001B63F4">
        <w:rPr>
          <w:rFonts w:ascii="Palatino Linotype" w:hAnsi="Palatino Linotype" w:cs="Times New Roman"/>
          <w:sz w:val="18"/>
          <w:szCs w:val="18"/>
        </w:rPr>
        <w:t>English</w:t>
      </w:r>
      <w:r w:rsidR="0012614C">
        <w:rPr>
          <w:rFonts w:ascii="Palatino Linotype" w:hAnsi="Palatino Linotype" w:cs="Times New Roman"/>
          <w:sz w:val="18"/>
          <w:szCs w:val="18"/>
        </w:rPr>
        <w:t xml:space="preserve"> &amp; PE</w:t>
      </w:r>
    </w:p>
    <w:p w14:paraId="1DC874E8" w14:textId="77777777" w:rsidR="00515F01" w:rsidRDefault="00515F01" w:rsidP="00F1513F">
      <w:pPr>
        <w:numPr>
          <w:ilvl w:val="0"/>
          <w:numId w:val="24"/>
        </w:numPr>
        <w:autoSpaceDE w:val="0"/>
        <w:autoSpaceDN w:val="0"/>
        <w:jc w:val="both"/>
        <w:rPr>
          <w:rFonts w:ascii="Palatino Linotype" w:hAnsi="Palatino Linotype" w:cs="Times New Roman"/>
          <w:sz w:val="18"/>
          <w:szCs w:val="18"/>
        </w:rPr>
      </w:pPr>
      <w:r w:rsidRPr="004A0E33">
        <w:rPr>
          <w:rFonts w:ascii="Palatino Linotype" w:hAnsi="Palatino Linotype" w:cs="Times New Roman"/>
          <w:sz w:val="18"/>
          <w:szCs w:val="18"/>
        </w:rPr>
        <w:t xml:space="preserve">College credits may be available through the </w:t>
      </w:r>
      <w:r>
        <w:rPr>
          <w:rFonts w:ascii="Palatino Linotype" w:hAnsi="Palatino Linotype"/>
          <w:color w:val="212121"/>
          <w:sz w:val="18"/>
          <w:szCs w:val="18"/>
        </w:rPr>
        <w:t>CTE dual credit</w:t>
      </w:r>
      <w:r w:rsidRPr="004A0E33">
        <w:rPr>
          <w:rFonts w:ascii="Palatino Linotype" w:hAnsi="Palatino Linotype" w:cs="Times New Roman"/>
          <w:sz w:val="18"/>
          <w:szCs w:val="18"/>
        </w:rPr>
        <w:t xml:space="preserve"> program</w:t>
      </w:r>
    </w:p>
    <w:p w14:paraId="2E39A25A" w14:textId="77777777" w:rsidR="00380725" w:rsidRDefault="00380725" w:rsidP="00380725">
      <w:pPr>
        <w:autoSpaceDE w:val="0"/>
        <w:autoSpaceDN w:val="0"/>
        <w:ind w:left="720"/>
        <w:jc w:val="both"/>
        <w:rPr>
          <w:rFonts w:ascii="Palatino Linotype" w:hAnsi="Palatino Linotype" w:cs="Times New Roman"/>
          <w:sz w:val="18"/>
          <w:szCs w:val="18"/>
        </w:rPr>
      </w:pPr>
    </w:p>
    <w:p w14:paraId="741627C4" w14:textId="7577E404" w:rsidR="002C23D5" w:rsidRDefault="002C23D5" w:rsidP="001C33FE">
      <w:pPr>
        <w:jc w:val="both"/>
        <w:rPr>
          <w:rFonts w:ascii="Palatino Linotype" w:hAnsi="Palatino Linotype" w:cs="Times New Roman"/>
          <w:color w:val="000000"/>
          <w:sz w:val="18"/>
          <w:szCs w:val="18"/>
        </w:rPr>
      </w:pPr>
      <w:r w:rsidRPr="0012614C">
        <w:rPr>
          <w:rFonts w:ascii="Palatino Linotype" w:hAnsi="Palatino Linotype" w:cs="Times New Roman"/>
          <w:b/>
          <w:bCs/>
          <w:color w:val="000000"/>
          <w:sz w:val="18"/>
          <w:szCs w:val="18"/>
          <w:u w:val="single"/>
        </w:rPr>
        <w:t>Pre-Electrician (ELEC</w:t>
      </w:r>
      <w:r w:rsidRPr="0012614C">
        <w:rPr>
          <w:rFonts w:ascii="Palatino Linotype" w:hAnsi="Palatino Linotype" w:cs="Times New Roman"/>
          <w:b/>
          <w:bCs/>
          <w:color w:val="000000"/>
          <w:sz w:val="18"/>
          <w:szCs w:val="18"/>
        </w:rPr>
        <w:t xml:space="preserve">) </w:t>
      </w:r>
      <w:r w:rsidR="0012614C">
        <w:rPr>
          <w:rFonts w:ascii="Palatino Linotype" w:hAnsi="Palatino Linotype" w:cs="Times New Roman"/>
          <w:b/>
          <w:bCs/>
          <w:color w:val="000000"/>
          <w:sz w:val="18"/>
          <w:szCs w:val="18"/>
        </w:rPr>
        <w:t>–</w:t>
      </w:r>
      <w:r w:rsidRPr="002C23D5">
        <w:rPr>
          <w:rFonts w:ascii="Palatino Linotype" w:hAnsi="Palatino Linotype" w:cs="Times New Roman"/>
          <w:b/>
          <w:bCs/>
          <w:color w:val="000000"/>
          <w:sz w:val="18"/>
          <w:szCs w:val="18"/>
        </w:rPr>
        <w:t xml:space="preserve"> </w:t>
      </w:r>
      <w:r w:rsidR="0012614C">
        <w:rPr>
          <w:rFonts w:ascii="Palatino Linotype" w:hAnsi="Palatino Linotype" w:cs="Times New Roman"/>
          <w:color w:val="000000"/>
          <w:sz w:val="18"/>
          <w:szCs w:val="18"/>
        </w:rPr>
        <w:t>The Pre-Electrical Technician program teaches entry level electrical skills and knowledge.  This course covers residential electrical work with an emphasis on job site safety. Additionally, students focu</w:t>
      </w:r>
      <w:r w:rsidR="009C1FB4">
        <w:rPr>
          <w:rFonts w:ascii="Palatino Linotype" w:hAnsi="Palatino Linotype" w:cs="Times New Roman"/>
          <w:color w:val="000000"/>
          <w:sz w:val="18"/>
          <w:szCs w:val="18"/>
        </w:rPr>
        <w:t>s on employability skills, problem-solving, trainability, as well as team building.  Students learn real-world experiences through field trips, guest speakers, and hands-on activities and projects.</w:t>
      </w:r>
    </w:p>
    <w:p w14:paraId="13736AA9" w14:textId="24017EA3" w:rsidR="009C1FB4" w:rsidRDefault="009C1FB4" w:rsidP="009C1FB4">
      <w:pPr>
        <w:numPr>
          <w:ilvl w:val="0"/>
          <w:numId w:val="24"/>
        </w:numPr>
        <w:jc w:val="both"/>
        <w:rPr>
          <w:rFonts w:ascii="Palatino Linotype" w:hAnsi="Palatino Linotype" w:cs="Times New Roman"/>
          <w:color w:val="000000"/>
          <w:sz w:val="18"/>
          <w:szCs w:val="18"/>
        </w:rPr>
      </w:pPr>
      <w:r>
        <w:rPr>
          <w:rFonts w:ascii="Palatino Linotype" w:hAnsi="Palatino Linotype" w:cs="Times New Roman"/>
          <w:color w:val="000000"/>
          <w:sz w:val="18"/>
          <w:szCs w:val="18"/>
        </w:rPr>
        <w:t>Equivalency credit for Math, English, and Lab Science</w:t>
      </w:r>
    </w:p>
    <w:p w14:paraId="686406AF" w14:textId="00DDFF42" w:rsidR="009C1FB4" w:rsidRPr="0012614C" w:rsidRDefault="009C1FB4" w:rsidP="009C1FB4">
      <w:pPr>
        <w:numPr>
          <w:ilvl w:val="0"/>
          <w:numId w:val="24"/>
        </w:numPr>
        <w:jc w:val="both"/>
        <w:rPr>
          <w:rFonts w:ascii="Palatino Linotype" w:hAnsi="Palatino Linotype" w:cs="Times New Roman"/>
          <w:color w:val="000000"/>
          <w:sz w:val="18"/>
          <w:szCs w:val="18"/>
        </w:rPr>
      </w:pPr>
      <w:r>
        <w:rPr>
          <w:rFonts w:ascii="Palatino Linotype" w:hAnsi="Palatino Linotype" w:cs="Times New Roman"/>
          <w:color w:val="000000"/>
          <w:sz w:val="18"/>
          <w:szCs w:val="18"/>
        </w:rPr>
        <w:t>College credits may be available through the CTE dual credit program</w:t>
      </w:r>
    </w:p>
    <w:p w14:paraId="11007893" w14:textId="77777777" w:rsidR="002C23D5" w:rsidRDefault="002C23D5" w:rsidP="001C33FE">
      <w:pPr>
        <w:jc w:val="both"/>
        <w:rPr>
          <w:rFonts w:ascii="Palatino Linotype" w:hAnsi="Palatino Linotype" w:cs="Times New Roman"/>
          <w:b/>
          <w:bCs/>
          <w:color w:val="000000"/>
          <w:sz w:val="18"/>
          <w:szCs w:val="18"/>
          <w:u w:val="single"/>
        </w:rPr>
      </w:pPr>
    </w:p>
    <w:p w14:paraId="5A1E684E" w14:textId="77777777" w:rsidR="004B4432" w:rsidRDefault="001C33FE" w:rsidP="001C33FE">
      <w:pPr>
        <w:jc w:val="both"/>
        <w:rPr>
          <w:rFonts w:ascii="Palatino Linotype" w:hAnsi="Palatino Linotype" w:cs="Times New Roman"/>
          <w:b/>
          <w:bCs/>
          <w:color w:val="000000"/>
          <w:sz w:val="18"/>
          <w:szCs w:val="18"/>
        </w:rPr>
      </w:pPr>
      <w:r w:rsidRPr="00275ABC">
        <w:rPr>
          <w:rFonts w:ascii="Palatino Linotype" w:hAnsi="Palatino Linotype" w:cs="Times New Roman"/>
          <w:b/>
          <w:bCs/>
          <w:color w:val="000000"/>
          <w:sz w:val="18"/>
          <w:szCs w:val="18"/>
          <w:u w:val="single"/>
        </w:rPr>
        <w:t>Professional Medical Careers (PMC)</w:t>
      </w:r>
      <w:r w:rsidRPr="00786A9B">
        <w:rPr>
          <w:rFonts w:ascii="Palatino Linotype" w:hAnsi="Palatino Linotype" w:cs="Times New Roman"/>
          <w:b/>
          <w:color w:val="000000"/>
          <w:sz w:val="18"/>
          <w:szCs w:val="18"/>
        </w:rPr>
        <w:t> -</w:t>
      </w:r>
      <w:r w:rsidRPr="001C33FE">
        <w:rPr>
          <w:rFonts w:ascii="Palatino Linotype" w:hAnsi="Palatino Linotype" w:cs="Times New Roman"/>
          <w:color w:val="000000"/>
          <w:sz w:val="18"/>
          <w:szCs w:val="18"/>
        </w:rPr>
        <w:t xml:space="preserve"> The PMC</w:t>
      </w:r>
      <w:r w:rsidR="00380725">
        <w:rPr>
          <w:rFonts w:ascii="Palatino Linotype" w:hAnsi="Palatino Linotype" w:cs="Times New Roman"/>
          <w:color w:val="000000"/>
          <w:sz w:val="18"/>
          <w:szCs w:val="18"/>
        </w:rPr>
        <w:t xml:space="preserve"> </w:t>
      </w:r>
      <w:r w:rsidRPr="001C33FE">
        <w:rPr>
          <w:rFonts w:ascii="Palatino Linotype" w:hAnsi="Palatino Linotype" w:cs="Times New Roman"/>
          <w:color w:val="000000"/>
          <w:sz w:val="18"/>
          <w:szCs w:val="18"/>
        </w:rPr>
        <w:t xml:space="preserve">program introduces students to the rewarding medical field and teaches the knowledge and skills applicable to many medical occupations. Students explore medical careers in their areas of interest, as well as in targeted demand areas for future job openings. </w:t>
      </w:r>
      <w:r w:rsidR="00BE22F9">
        <w:rPr>
          <w:rFonts w:ascii="Palatino Linotype" w:hAnsi="Palatino Linotype" w:cs="Times New Roman"/>
          <w:color w:val="000000"/>
          <w:sz w:val="18"/>
          <w:szCs w:val="18"/>
        </w:rPr>
        <w:t xml:space="preserve">The program is designed to prepare students for initial certifications as a Nursing Assistance (NAC), including a 50-hour clinical internship, as well as continued training in the nursing filed.  Students spend time in the classroom and community facilities learning many procedures for patient care including:  taking blood pressure, temperatures, pulse and respirations, as well as learning how to bathe, groom, feed, lift, exercise and position patients. </w:t>
      </w:r>
    </w:p>
    <w:p w14:paraId="5B946E6C" w14:textId="77777777" w:rsidR="00BE22F9" w:rsidRPr="001C33FE" w:rsidRDefault="00BE22F9" w:rsidP="001C33FE">
      <w:pPr>
        <w:jc w:val="both"/>
        <w:rPr>
          <w:rFonts w:ascii="Palatino Linotype" w:hAnsi="Palatino Linotype" w:cs="Times New Roman"/>
          <w:sz w:val="18"/>
          <w:szCs w:val="18"/>
        </w:rPr>
      </w:pPr>
      <w:r>
        <w:rPr>
          <w:rFonts w:ascii="Palatino Linotype" w:hAnsi="Palatino Linotype" w:cs="Times New Roman"/>
          <w:b/>
          <w:bCs/>
          <w:color w:val="000000"/>
          <w:sz w:val="18"/>
          <w:szCs w:val="18"/>
        </w:rPr>
        <w:t>*</w:t>
      </w:r>
      <w:r w:rsidRPr="00BE22F9">
        <w:rPr>
          <w:rFonts w:ascii="Palatino Linotype" w:hAnsi="Palatino Linotype" w:cs="Times New Roman"/>
          <w:bCs/>
          <w:color w:val="000000"/>
          <w:sz w:val="18"/>
          <w:szCs w:val="18"/>
        </w:rPr>
        <w:t>Private transportation is required for clinical internship.</w:t>
      </w:r>
    </w:p>
    <w:p w14:paraId="685D0943" w14:textId="77777777" w:rsidR="00BE22F9" w:rsidRPr="00BE22F9" w:rsidRDefault="00BE22F9" w:rsidP="00F1513F">
      <w:pPr>
        <w:numPr>
          <w:ilvl w:val="0"/>
          <w:numId w:val="25"/>
        </w:numPr>
        <w:jc w:val="both"/>
        <w:rPr>
          <w:rFonts w:ascii="Palatino Linotype" w:hAnsi="Palatino Linotype" w:cs="Times New Roman"/>
          <w:sz w:val="18"/>
          <w:szCs w:val="18"/>
        </w:rPr>
      </w:pPr>
      <w:r>
        <w:rPr>
          <w:rFonts w:ascii="Palatino Linotype" w:hAnsi="Palatino Linotype" w:cs="Times New Roman"/>
          <w:color w:val="000000"/>
          <w:sz w:val="18"/>
          <w:szCs w:val="18"/>
        </w:rPr>
        <w:t>Equivalency credit for</w:t>
      </w:r>
      <w:r w:rsidRPr="001C33FE">
        <w:rPr>
          <w:rFonts w:ascii="Palatino Linotype" w:hAnsi="Palatino Linotype" w:cs="Times New Roman"/>
          <w:color w:val="000000"/>
          <w:sz w:val="18"/>
          <w:szCs w:val="18"/>
        </w:rPr>
        <w:t xml:space="preserve"> Lab Science</w:t>
      </w:r>
      <w:r w:rsidR="00C11D0E">
        <w:rPr>
          <w:rFonts w:ascii="Palatino Linotype" w:hAnsi="Palatino Linotype" w:cs="Times New Roman"/>
          <w:color w:val="000000"/>
          <w:sz w:val="18"/>
          <w:szCs w:val="18"/>
        </w:rPr>
        <w:t xml:space="preserve"> and English</w:t>
      </w:r>
    </w:p>
    <w:p w14:paraId="54393BFC" w14:textId="77777777" w:rsidR="001C33FE" w:rsidRPr="001C33FE" w:rsidRDefault="001C33FE" w:rsidP="00F1513F">
      <w:pPr>
        <w:numPr>
          <w:ilvl w:val="0"/>
          <w:numId w:val="25"/>
        </w:numPr>
        <w:jc w:val="both"/>
        <w:rPr>
          <w:rFonts w:ascii="Palatino Linotype" w:hAnsi="Palatino Linotype" w:cs="Times New Roman"/>
          <w:sz w:val="18"/>
          <w:szCs w:val="18"/>
        </w:rPr>
      </w:pPr>
      <w:r w:rsidRPr="001C33FE">
        <w:rPr>
          <w:rFonts w:ascii="Palatino Linotype" w:hAnsi="Palatino Linotype" w:cs="Times New Roman"/>
          <w:color w:val="000000"/>
          <w:sz w:val="18"/>
          <w:szCs w:val="18"/>
        </w:rPr>
        <w:t>Be eligible to become Washington State Nursing Assistant Certified (NAC)</w:t>
      </w:r>
    </w:p>
    <w:p w14:paraId="32BF1AEC" w14:textId="77777777" w:rsidR="001C33FE" w:rsidRPr="001C33FE" w:rsidRDefault="001C33FE" w:rsidP="00F1513F">
      <w:pPr>
        <w:numPr>
          <w:ilvl w:val="0"/>
          <w:numId w:val="25"/>
        </w:numPr>
        <w:jc w:val="both"/>
        <w:rPr>
          <w:rFonts w:ascii="Palatino Linotype" w:hAnsi="Palatino Linotype" w:cs="Times New Roman"/>
          <w:sz w:val="18"/>
          <w:szCs w:val="18"/>
        </w:rPr>
      </w:pPr>
      <w:r w:rsidRPr="001C33FE">
        <w:rPr>
          <w:rFonts w:ascii="Palatino Linotype" w:hAnsi="Palatino Linotype" w:cs="Times New Roman"/>
          <w:color w:val="000000"/>
          <w:sz w:val="18"/>
          <w:szCs w:val="18"/>
        </w:rPr>
        <w:t>Participate in 1</w:t>
      </w:r>
      <w:r w:rsidRPr="001C33FE">
        <w:rPr>
          <w:rFonts w:ascii="Palatino Linotype" w:hAnsi="Palatino Linotype" w:cs="Times New Roman"/>
          <w:color w:val="000000"/>
          <w:sz w:val="18"/>
          <w:szCs w:val="18"/>
          <w:vertAlign w:val="superscript"/>
        </w:rPr>
        <w:t>st</w:t>
      </w:r>
      <w:r w:rsidRPr="001C33FE">
        <w:rPr>
          <w:rFonts w:ascii="Palatino Linotype" w:hAnsi="Palatino Linotype" w:cs="Times New Roman"/>
          <w:color w:val="000000"/>
          <w:sz w:val="18"/>
          <w:szCs w:val="18"/>
        </w:rPr>
        <w:t xml:space="preserve"> Aid/CPR/AED certification</w:t>
      </w:r>
    </w:p>
    <w:p w14:paraId="6878AA8C" w14:textId="77777777" w:rsidR="001C33FE" w:rsidRPr="001C33FE" w:rsidRDefault="001C33FE" w:rsidP="00F1513F">
      <w:pPr>
        <w:numPr>
          <w:ilvl w:val="0"/>
          <w:numId w:val="25"/>
        </w:numPr>
        <w:jc w:val="both"/>
        <w:rPr>
          <w:rFonts w:ascii="Palatino Linotype" w:hAnsi="Palatino Linotype" w:cs="Times New Roman"/>
          <w:sz w:val="18"/>
          <w:szCs w:val="18"/>
        </w:rPr>
      </w:pPr>
      <w:r w:rsidRPr="001C33FE">
        <w:rPr>
          <w:rFonts w:ascii="Palatino Linotype" w:hAnsi="Palatino Linotype" w:cs="Times New Roman"/>
          <w:color w:val="000000"/>
          <w:sz w:val="18"/>
          <w:szCs w:val="18"/>
        </w:rPr>
        <w:t>Participate in HIV/Bloodborne Pathogens certification</w:t>
      </w:r>
    </w:p>
    <w:p w14:paraId="78339C64" w14:textId="77777777" w:rsidR="001C33FE" w:rsidRPr="00B42019" w:rsidRDefault="001C33FE" w:rsidP="00F1513F">
      <w:pPr>
        <w:numPr>
          <w:ilvl w:val="0"/>
          <w:numId w:val="25"/>
        </w:numPr>
        <w:jc w:val="both"/>
        <w:rPr>
          <w:rFonts w:ascii="Palatino Linotype" w:hAnsi="Palatino Linotype" w:cs="Times New Roman"/>
          <w:sz w:val="18"/>
          <w:szCs w:val="18"/>
        </w:rPr>
      </w:pPr>
      <w:r w:rsidRPr="001C33FE">
        <w:rPr>
          <w:rFonts w:ascii="Palatino Linotype" w:hAnsi="Palatino Linotype" w:cs="Times New Roman"/>
          <w:color w:val="000000"/>
          <w:sz w:val="18"/>
          <w:szCs w:val="18"/>
        </w:rPr>
        <w:t>​</w:t>
      </w:r>
      <w:r w:rsidR="00BE22F9" w:rsidRPr="001C33FE">
        <w:rPr>
          <w:rFonts w:ascii="Palatino Linotype" w:hAnsi="Palatino Linotype" w:cs="Times New Roman"/>
          <w:color w:val="000000"/>
          <w:sz w:val="18"/>
          <w:szCs w:val="18"/>
        </w:rPr>
        <w:t xml:space="preserve">College credits may be available through the </w:t>
      </w:r>
      <w:r w:rsidR="007B6DF9">
        <w:rPr>
          <w:rFonts w:ascii="Palatino Linotype" w:hAnsi="Palatino Linotype"/>
          <w:color w:val="212121"/>
          <w:sz w:val="18"/>
          <w:szCs w:val="18"/>
        </w:rPr>
        <w:t>CTE dual credit</w:t>
      </w:r>
      <w:r w:rsidR="00BE22F9" w:rsidRPr="001C33FE">
        <w:rPr>
          <w:rFonts w:ascii="Palatino Linotype" w:hAnsi="Palatino Linotype" w:cs="Times New Roman"/>
          <w:color w:val="000000"/>
          <w:sz w:val="18"/>
          <w:szCs w:val="18"/>
        </w:rPr>
        <w:t xml:space="preserve"> program</w:t>
      </w:r>
    </w:p>
    <w:p w14:paraId="6F0398DE" w14:textId="77777777" w:rsidR="00A62A7D" w:rsidRDefault="00A62A7D" w:rsidP="00A62A7D">
      <w:pPr>
        <w:shd w:val="clear" w:color="auto" w:fill="FFFFFF"/>
        <w:jc w:val="both"/>
        <w:rPr>
          <w:rFonts w:ascii="Palatino Linotype" w:hAnsi="Palatino Linotype" w:cs="Times New Roman"/>
          <w:b/>
          <w:color w:val="212121"/>
          <w:sz w:val="18"/>
          <w:szCs w:val="18"/>
          <w:u w:val="single"/>
        </w:rPr>
      </w:pPr>
      <w:bookmarkStart w:id="25" w:name="_Toc302570021"/>
      <w:bookmarkStart w:id="26" w:name="_Toc364415594"/>
      <w:bookmarkStart w:id="27" w:name="_Toc302570030"/>
      <w:bookmarkStart w:id="28" w:name="_Toc302569999"/>
    </w:p>
    <w:p w14:paraId="780C7641" w14:textId="77777777" w:rsidR="00A62A7D" w:rsidRPr="001C33FE" w:rsidRDefault="00A62A7D" w:rsidP="00A62A7D">
      <w:pPr>
        <w:shd w:val="clear" w:color="auto" w:fill="FFFFFF"/>
        <w:jc w:val="both"/>
        <w:rPr>
          <w:rFonts w:ascii="Palatino Linotype" w:hAnsi="Palatino Linotype" w:cs="Times New Roman"/>
          <w:color w:val="444444"/>
          <w:sz w:val="18"/>
          <w:szCs w:val="18"/>
        </w:rPr>
      </w:pPr>
      <w:r w:rsidRPr="00275ABC">
        <w:rPr>
          <w:rFonts w:ascii="Palatino Linotype" w:hAnsi="Palatino Linotype" w:cs="Times New Roman"/>
          <w:b/>
          <w:color w:val="212121"/>
          <w:sz w:val="18"/>
          <w:szCs w:val="18"/>
          <w:u w:val="single"/>
        </w:rPr>
        <w:t xml:space="preserve">Veterinary </w:t>
      </w:r>
      <w:r>
        <w:rPr>
          <w:rFonts w:ascii="Palatino Linotype" w:hAnsi="Palatino Linotype" w:cs="Times New Roman"/>
          <w:b/>
          <w:color w:val="212121"/>
          <w:sz w:val="18"/>
          <w:szCs w:val="18"/>
          <w:u w:val="single"/>
        </w:rPr>
        <w:t>Assistant</w:t>
      </w:r>
      <w:r w:rsidRPr="00275ABC">
        <w:rPr>
          <w:rFonts w:ascii="Palatino Linotype" w:hAnsi="Palatino Linotype" w:cs="Times New Roman"/>
          <w:b/>
          <w:color w:val="212121"/>
          <w:sz w:val="18"/>
          <w:szCs w:val="18"/>
          <w:u w:val="single"/>
        </w:rPr>
        <w:t xml:space="preserve"> (</w:t>
      </w:r>
      <w:r>
        <w:rPr>
          <w:rFonts w:ascii="Palatino Linotype" w:hAnsi="Palatino Linotype" w:cs="Times New Roman"/>
          <w:b/>
          <w:color w:val="212121"/>
          <w:sz w:val="18"/>
          <w:szCs w:val="18"/>
          <w:u w:val="single"/>
        </w:rPr>
        <w:t>VA</w:t>
      </w:r>
      <w:r w:rsidRPr="00275ABC">
        <w:rPr>
          <w:rFonts w:ascii="Palatino Linotype" w:hAnsi="Palatino Linotype" w:cs="Times New Roman"/>
          <w:b/>
          <w:color w:val="212121"/>
          <w:sz w:val="18"/>
          <w:szCs w:val="18"/>
          <w:u w:val="single"/>
        </w:rPr>
        <w:t>)</w:t>
      </w:r>
      <w:r w:rsidRPr="00275ABC">
        <w:rPr>
          <w:rFonts w:ascii="Palatino Linotype" w:hAnsi="Palatino Linotype" w:cs="Times New Roman"/>
          <w:b/>
          <w:color w:val="212121"/>
          <w:sz w:val="18"/>
          <w:szCs w:val="18"/>
        </w:rPr>
        <w:t xml:space="preserve"> </w:t>
      </w:r>
      <w:r w:rsidRPr="001C33FE">
        <w:rPr>
          <w:rFonts w:ascii="Palatino Linotype" w:hAnsi="Palatino Linotype" w:cs="Times New Roman"/>
          <w:b/>
          <w:color w:val="212121"/>
          <w:sz w:val="18"/>
          <w:szCs w:val="18"/>
        </w:rPr>
        <w:t>-</w:t>
      </w:r>
      <w:r w:rsidRPr="001C33FE">
        <w:rPr>
          <w:rFonts w:ascii="Palatino Linotype" w:hAnsi="Palatino Linotype" w:cs="Times New Roman"/>
          <w:color w:val="444444"/>
          <w:sz w:val="18"/>
          <w:szCs w:val="18"/>
        </w:rPr>
        <w:t xml:space="preserve"> </w:t>
      </w:r>
      <w:r w:rsidRPr="0045203E">
        <w:rPr>
          <w:rFonts w:ascii="Palatino Linotype" w:hAnsi="Palatino Linotype" w:cs="Times New Roman"/>
          <w:sz w:val="18"/>
          <w:szCs w:val="18"/>
        </w:rPr>
        <w:t xml:space="preserve">This program is designed to prepare students to enter the animal health care field. The program includes both theory and practical application of skills and concepts, such as animal restraint, medical terminology, anatomy, physiology, surgery and medical nursing and disease process.  Students participate in and are responsible for a weekly dog wash that raises money for the program as well as giving students hands on experience. Students </w:t>
      </w:r>
      <w:r>
        <w:rPr>
          <w:rFonts w:ascii="Palatino Linotype" w:hAnsi="Palatino Linotype" w:cs="Times New Roman"/>
          <w:sz w:val="18"/>
          <w:szCs w:val="18"/>
        </w:rPr>
        <w:t xml:space="preserve">can </w:t>
      </w:r>
      <w:r w:rsidRPr="0045203E">
        <w:rPr>
          <w:rFonts w:ascii="Palatino Linotype" w:hAnsi="Palatino Linotype" w:cs="Times New Roman"/>
          <w:sz w:val="18"/>
          <w:szCs w:val="18"/>
        </w:rPr>
        <w:t>gain insight into the different positions available in area clinics during</w:t>
      </w:r>
      <w:r>
        <w:rPr>
          <w:rFonts w:ascii="Palatino Linotype" w:hAnsi="Palatino Linotype" w:cs="Times New Roman"/>
          <w:sz w:val="18"/>
          <w:szCs w:val="18"/>
        </w:rPr>
        <w:t xml:space="preserve"> a 20</w:t>
      </w:r>
      <w:r w:rsidR="00D65CAC">
        <w:rPr>
          <w:rFonts w:ascii="Palatino Linotype" w:hAnsi="Palatino Linotype" w:cs="Times New Roman"/>
          <w:sz w:val="18"/>
          <w:szCs w:val="18"/>
        </w:rPr>
        <w:t>-</w:t>
      </w:r>
      <w:r>
        <w:rPr>
          <w:rFonts w:ascii="Palatino Linotype" w:hAnsi="Palatino Linotype" w:cs="Times New Roman"/>
          <w:sz w:val="18"/>
          <w:szCs w:val="18"/>
        </w:rPr>
        <w:t>hour job shadow opportunity</w:t>
      </w:r>
      <w:r w:rsidRPr="0045203E">
        <w:rPr>
          <w:rFonts w:ascii="Palatino Linotype" w:hAnsi="Palatino Linotype" w:cs="Times New Roman"/>
          <w:sz w:val="18"/>
          <w:szCs w:val="18"/>
        </w:rPr>
        <w:t>, and upon successfully completing the program students are comprehensively prepared to enter any college Veterinary Technician Program.</w:t>
      </w:r>
    </w:p>
    <w:p w14:paraId="11219453" w14:textId="77777777" w:rsidR="00A62A7D" w:rsidRPr="00E61CC5" w:rsidRDefault="00A62A7D" w:rsidP="00A62A7D">
      <w:pPr>
        <w:pStyle w:val="HBBullets"/>
        <w:jc w:val="both"/>
        <w:rPr>
          <w:rStyle w:val="ProgramInfo"/>
          <w:rFonts w:ascii="Palatino Linotype" w:hAnsi="Palatino Linotype" w:cs="Times New Roman"/>
          <w:b/>
          <w:bCs/>
          <w:color w:val="000000"/>
          <w:szCs w:val="18"/>
        </w:rPr>
      </w:pPr>
      <w:r w:rsidRPr="009D45AF">
        <w:rPr>
          <w:rStyle w:val="ProgramInfo"/>
          <w:rFonts w:ascii="Palatino Linotype" w:hAnsi="Palatino Linotype"/>
          <w:szCs w:val="18"/>
        </w:rPr>
        <w:t>Equivalency credit for Lab Science</w:t>
      </w:r>
      <w:r w:rsidR="00C11D0E">
        <w:rPr>
          <w:rStyle w:val="ProgramInfo"/>
          <w:rFonts w:ascii="Palatino Linotype" w:hAnsi="Palatino Linotype"/>
          <w:szCs w:val="18"/>
        </w:rPr>
        <w:t xml:space="preserve"> and English</w:t>
      </w:r>
    </w:p>
    <w:p w14:paraId="5043FF9B" w14:textId="77777777" w:rsidR="00A62A7D" w:rsidRPr="00C86E5A" w:rsidRDefault="00A62A7D" w:rsidP="00A62A7D">
      <w:pPr>
        <w:pStyle w:val="HBBullets"/>
        <w:jc w:val="both"/>
        <w:rPr>
          <w:rStyle w:val="ProgramInfo"/>
          <w:rFonts w:ascii="Palatino Linotype" w:hAnsi="Palatino Linotype"/>
        </w:rPr>
      </w:pPr>
      <w:r>
        <w:rPr>
          <w:rStyle w:val="ProgramInfo"/>
          <w:rFonts w:ascii="Palatino Linotype" w:hAnsi="Palatino Linotype"/>
        </w:rPr>
        <w:t>Opportunity to p</w:t>
      </w:r>
      <w:r w:rsidRPr="00C86E5A">
        <w:rPr>
          <w:rStyle w:val="ProgramInfo"/>
          <w:rFonts w:ascii="Palatino Linotype" w:hAnsi="Palatino Linotype"/>
        </w:rPr>
        <w:t>articipate in 20-hour internship with area clinics</w:t>
      </w:r>
    </w:p>
    <w:p w14:paraId="5BB1B3C6" w14:textId="77777777" w:rsidR="00A62A7D" w:rsidRPr="00E61CC5" w:rsidRDefault="00A62A7D" w:rsidP="00A62A7D">
      <w:pPr>
        <w:pStyle w:val="HBBullets"/>
        <w:jc w:val="both"/>
        <w:rPr>
          <w:rStyle w:val="ProgramInfo"/>
          <w:rFonts w:ascii="Palatino Linotype" w:hAnsi="Palatino Linotype"/>
        </w:rPr>
      </w:pPr>
      <w:r w:rsidRPr="00C86E5A">
        <w:rPr>
          <w:rStyle w:val="ProgramInfo"/>
          <w:rFonts w:ascii="Palatino Linotype" w:hAnsi="Palatino Linotype"/>
        </w:rPr>
        <w:t xml:space="preserve">College credits may be available through the </w:t>
      </w:r>
      <w:r w:rsidR="007B6DF9">
        <w:rPr>
          <w:rFonts w:ascii="Palatino Linotype" w:hAnsi="Palatino Linotype"/>
          <w:color w:val="212121"/>
          <w:szCs w:val="18"/>
        </w:rPr>
        <w:t>CTE dual credit</w:t>
      </w:r>
      <w:r w:rsidRPr="00C86E5A">
        <w:rPr>
          <w:rStyle w:val="ProgramInfo"/>
          <w:rFonts w:ascii="Palatino Linotype" w:hAnsi="Palatino Linotype"/>
        </w:rPr>
        <w:t xml:space="preserve"> program</w:t>
      </w:r>
    </w:p>
    <w:p w14:paraId="4B4AA44C" w14:textId="77777777" w:rsidR="00A62A7D" w:rsidRDefault="00A62A7D" w:rsidP="00A62A7D">
      <w:pPr>
        <w:pStyle w:val="NormalWeb"/>
        <w:shd w:val="clear" w:color="auto" w:fill="FFFFFF"/>
        <w:spacing w:after="0" w:afterAutospacing="0"/>
        <w:rPr>
          <w:rFonts w:ascii="Palatino Linotype" w:hAnsi="Palatino Linotype"/>
          <w:b/>
          <w:sz w:val="18"/>
          <w:szCs w:val="18"/>
        </w:rPr>
      </w:pPr>
      <w:r>
        <w:rPr>
          <w:rFonts w:ascii="Palatino Linotype" w:hAnsi="Palatino Linotype"/>
          <w:b/>
          <w:sz w:val="18"/>
          <w:szCs w:val="18"/>
          <w:u w:val="single"/>
        </w:rPr>
        <w:t>Video Game Programming</w:t>
      </w:r>
      <w:r w:rsidRPr="00275ABC">
        <w:rPr>
          <w:rFonts w:ascii="Palatino Linotype" w:hAnsi="Palatino Linotype"/>
          <w:b/>
          <w:sz w:val="18"/>
          <w:szCs w:val="18"/>
          <w:u w:val="single"/>
        </w:rPr>
        <w:t xml:space="preserve"> AP </w:t>
      </w:r>
      <w:r>
        <w:rPr>
          <w:rFonts w:ascii="Palatino Linotype" w:hAnsi="Palatino Linotype"/>
          <w:b/>
          <w:sz w:val="18"/>
          <w:szCs w:val="18"/>
          <w:u w:val="single"/>
        </w:rPr>
        <w:t>(VGP</w:t>
      </w:r>
      <w:r w:rsidRPr="00275ABC">
        <w:rPr>
          <w:rFonts w:ascii="Palatino Linotype" w:hAnsi="Palatino Linotype"/>
          <w:b/>
          <w:sz w:val="18"/>
          <w:szCs w:val="18"/>
          <w:u w:val="single"/>
        </w:rPr>
        <w:t>)</w:t>
      </w:r>
      <w:r w:rsidRPr="00275ABC">
        <w:rPr>
          <w:rFonts w:ascii="Palatino Linotype" w:hAnsi="Palatino Linotype"/>
          <w:b/>
          <w:sz w:val="18"/>
          <w:szCs w:val="18"/>
        </w:rPr>
        <w:t xml:space="preserve"> </w:t>
      </w:r>
      <w:r w:rsidR="00553700">
        <w:rPr>
          <w:rFonts w:ascii="Palatino Linotype" w:hAnsi="Palatino Linotype"/>
          <w:b/>
          <w:sz w:val="18"/>
          <w:szCs w:val="18"/>
        </w:rPr>
        <w:t>–</w:t>
      </w:r>
      <w:r w:rsidRPr="00786A9B">
        <w:rPr>
          <w:rFonts w:ascii="Palatino Linotype" w:hAnsi="Palatino Linotype"/>
          <w:b/>
          <w:sz w:val="18"/>
          <w:szCs w:val="18"/>
        </w:rPr>
        <w:t xml:space="preserve"> </w:t>
      </w:r>
      <w:r w:rsidR="00553700">
        <w:rPr>
          <w:rFonts w:ascii="Palatino Linotype" w:hAnsi="Palatino Linotype"/>
          <w:sz w:val="18"/>
          <w:szCs w:val="18"/>
        </w:rPr>
        <w:t>Learn how to create video games in our computer science program specifically related to game development.  In this program, you will learn how to build and work with 2D and 3D game engines, read, and write code in block, C, and C# environments.  Utilize the power of math with every swing, item drop, and hit p</w:t>
      </w:r>
      <w:r w:rsidR="009666EA">
        <w:rPr>
          <w:rFonts w:ascii="Palatino Linotype" w:hAnsi="Palatino Linotype"/>
          <w:sz w:val="18"/>
          <w:szCs w:val="18"/>
        </w:rPr>
        <w:t>o</w:t>
      </w:r>
      <w:r w:rsidR="00553700">
        <w:rPr>
          <w:rFonts w:ascii="Palatino Linotype" w:hAnsi="Palatino Linotype"/>
          <w:sz w:val="18"/>
          <w:szCs w:val="18"/>
        </w:rPr>
        <w:t>int in a video game to control a complex system of rules embedded within the game’s code.  Create the art and animation for your game simulation</w:t>
      </w:r>
      <w:r w:rsidR="009666EA">
        <w:rPr>
          <w:rFonts w:ascii="Palatino Linotype" w:hAnsi="Palatino Linotype"/>
          <w:sz w:val="18"/>
          <w:szCs w:val="18"/>
        </w:rPr>
        <w:t xml:space="preserve"> with</w:t>
      </w:r>
      <w:r w:rsidR="00553700">
        <w:rPr>
          <w:rFonts w:ascii="Palatino Linotype" w:hAnsi="Palatino Linotype"/>
          <w:sz w:val="18"/>
          <w:szCs w:val="18"/>
        </w:rPr>
        <w:t xml:space="preserve"> 2D graphics and a limited introduction to the 3D production pipeline to include modeling, texturing, rendering, rigging, and animation.  With guidance from the program partner, DigiPen Institute of Technology, the course prepar</w:t>
      </w:r>
      <w:r w:rsidR="009666EA">
        <w:rPr>
          <w:rFonts w:ascii="Palatino Linotype" w:hAnsi="Palatino Linotype"/>
          <w:sz w:val="18"/>
          <w:szCs w:val="18"/>
        </w:rPr>
        <w:t>es students for skills necess</w:t>
      </w:r>
      <w:r w:rsidR="00553700">
        <w:rPr>
          <w:rFonts w:ascii="Palatino Linotype" w:hAnsi="Palatino Linotype"/>
          <w:sz w:val="18"/>
          <w:szCs w:val="18"/>
        </w:rPr>
        <w:t xml:space="preserve">ary for video game industry’s biggest need: qualified video game programmers and artists.  Many of DigiPen’s college graduates have secured positions with top companies.  This program starts you down the path of becoming a versatile software developer with the knowledge and ability to design, program, and implement these systems. </w:t>
      </w:r>
    </w:p>
    <w:p w14:paraId="098DCAA2" w14:textId="77777777" w:rsidR="00A62A7D" w:rsidRPr="00E61CC5" w:rsidRDefault="00A62A7D" w:rsidP="00F1513F">
      <w:pPr>
        <w:pStyle w:val="NoSpacing"/>
        <w:numPr>
          <w:ilvl w:val="0"/>
          <w:numId w:val="26"/>
        </w:numPr>
        <w:rPr>
          <w:rFonts w:ascii="Palatino Linotype" w:hAnsi="Palatino Linotype"/>
          <w:b/>
          <w:sz w:val="18"/>
          <w:szCs w:val="18"/>
          <w:lang w:val="en"/>
        </w:rPr>
      </w:pPr>
      <w:r w:rsidRPr="00E61CC5">
        <w:rPr>
          <w:rFonts w:ascii="Palatino Linotype" w:hAnsi="Palatino Linotype"/>
          <w:sz w:val="18"/>
          <w:szCs w:val="18"/>
          <w:lang w:val="en"/>
        </w:rPr>
        <w:lastRenderedPageBreak/>
        <w:t>Equivalency credit for 3</w:t>
      </w:r>
      <w:r w:rsidRPr="00E61CC5">
        <w:rPr>
          <w:rFonts w:ascii="Palatino Linotype" w:hAnsi="Palatino Linotype"/>
          <w:sz w:val="18"/>
          <w:szCs w:val="18"/>
          <w:vertAlign w:val="superscript"/>
          <w:lang w:val="en"/>
        </w:rPr>
        <w:t>rd</w:t>
      </w:r>
      <w:r w:rsidRPr="00E61CC5">
        <w:rPr>
          <w:rFonts w:ascii="Palatino Linotype" w:hAnsi="Palatino Linotype"/>
          <w:sz w:val="18"/>
          <w:szCs w:val="18"/>
          <w:lang w:val="en"/>
        </w:rPr>
        <w:t xml:space="preserve"> year Math and Fine Art</w:t>
      </w:r>
    </w:p>
    <w:p w14:paraId="1FA36638" w14:textId="77777777" w:rsidR="007B6DF9" w:rsidRPr="00515F01" w:rsidRDefault="007B6DF9" w:rsidP="00F1513F">
      <w:pPr>
        <w:numPr>
          <w:ilvl w:val="0"/>
          <w:numId w:val="26"/>
        </w:numPr>
        <w:rPr>
          <w:rFonts w:ascii="Palatino Linotype" w:hAnsi="Palatino Linotype"/>
          <w:sz w:val="18"/>
          <w:szCs w:val="18"/>
          <w:lang w:val="en"/>
        </w:rPr>
      </w:pPr>
      <w:r w:rsidRPr="007B6DF9">
        <w:rPr>
          <w:rFonts w:ascii="Palatino Linotype" w:hAnsi="Palatino Linotype"/>
          <w:sz w:val="18"/>
          <w:szCs w:val="18"/>
          <w:lang w:val="en"/>
        </w:rPr>
        <w:t>College credits may be available through the CTE dual credit program</w:t>
      </w:r>
    </w:p>
    <w:p w14:paraId="5A95431D" w14:textId="77777777" w:rsidR="007B6DF9" w:rsidRPr="007B6DF9" w:rsidRDefault="007B6DF9" w:rsidP="00F1513F">
      <w:pPr>
        <w:numPr>
          <w:ilvl w:val="0"/>
          <w:numId w:val="26"/>
        </w:numPr>
        <w:rPr>
          <w:rFonts w:ascii="Palatino Linotype" w:hAnsi="Palatino Linotype"/>
          <w:sz w:val="18"/>
          <w:szCs w:val="18"/>
          <w:lang w:val="en"/>
        </w:rPr>
      </w:pPr>
      <w:r w:rsidRPr="007B6DF9">
        <w:rPr>
          <w:rFonts w:ascii="Palatino Linotype" w:hAnsi="Palatino Linotype"/>
          <w:sz w:val="18"/>
          <w:szCs w:val="18"/>
          <w:lang w:val="en"/>
        </w:rPr>
        <w:t>Students will also be prepared to take the College Board Computer Science AP exam.</w:t>
      </w:r>
    </w:p>
    <w:p w14:paraId="2B3CA865" w14:textId="77777777" w:rsidR="00F515D3" w:rsidRPr="001C33FE" w:rsidRDefault="00F515D3" w:rsidP="001C33FE">
      <w:pPr>
        <w:rPr>
          <w:rFonts w:ascii="Palatino Linotype" w:hAnsi="Palatino Linotype" w:cs="Times New Roman"/>
          <w:b/>
          <w:bCs/>
          <w:color w:val="000000"/>
          <w:sz w:val="18"/>
          <w:szCs w:val="18"/>
        </w:rPr>
      </w:pPr>
    </w:p>
    <w:p w14:paraId="51150401" w14:textId="77777777" w:rsidR="000E4EB6" w:rsidRPr="00C86E5A" w:rsidRDefault="000E4EB6" w:rsidP="001C33FE">
      <w:pPr>
        <w:pStyle w:val="HBTopHeading"/>
        <w:rPr>
          <w:rFonts w:ascii="Palatino Linotype" w:hAnsi="Palatino Linotype"/>
          <w:sz w:val="15"/>
          <w:szCs w:val="15"/>
        </w:rPr>
      </w:pPr>
      <w:bookmarkStart w:id="29" w:name="_Toc364415595"/>
      <w:bookmarkStart w:id="30" w:name="_Toc112329562"/>
      <w:bookmarkEnd w:id="25"/>
      <w:bookmarkEnd w:id="26"/>
      <w:r w:rsidRPr="00C86E5A">
        <w:rPr>
          <w:rFonts w:ascii="Palatino Linotype" w:hAnsi="Palatino Linotype"/>
        </w:rPr>
        <w:t>Associated Student Body</w:t>
      </w:r>
      <w:bookmarkEnd w:id="27"/>
      <w:bookmarkEnd w:id="29"/>
      <w:bookmarkEnd w:id="30"/>
    </w:p>
    <w:p w14:paraId="2E4787FC" w14:textId="77777777" w:rsidR="000E4EB6" w:rsidRPr="00C86E5A" w:rsidRDefault="000E4EB6" w:rsidP="001C33FE">
      <w:pPr>
        <w:tabs>
          <w:tab w:val="left" w:pos="0"/>
        </w:tabs>
        <w:suppressAutoHyphens/>
        <w:jc w:val="both"/>
        <w:rPr>
          <w:rStyle w:val="ProgramInfo"/>
          <w:rFonts w:ascii="Palatino Linotype" w:hAnsi="Palatino Linotype"/>
        </w:rPr>
      </w:pPr>
    </w:p>
    <w:p w14:paraId="09389E6D" w14:textId="77777777" w:rsidR="000E4EB6" w:rsidRDefault="00E9548D" w:rsidP="001C33FE">
      <w:pPr>
        <w:tabs>
          <w:tab w:val="left" w:pos="0"/>
        </w:tabs>
        <w:suppressAutoHyphens/>
        <w:jc w:val="both"/>
        <w:rPr>
          <w:rStyle w:val="ProgramInfo"/>
          <w:rFonts w:ascii="Palatino Linotype" w:hAnsi="Palatino Linotype"/>
        </w:rPr>
      </w:pPr>
      <w:r>
        <w:rPr>
          <w:rStyle w:val="ProgramInfo"/>
          <w:rFonts w:ascii="Palatino Linotype" w:hAnsi="Palatino Linotype"/>
        </w:rPr>
        <w:t xml:space="preserve">New Market Skills Center’s student council is </w:t>
      </w:r>
      <w:r w:rsidR="00947CBA">
        <w:rPr>
          <w:rStyle w:val="ProgramInfo"/>
          <w:rFonts w:ascii="Palatino Linotype" w:hAnsi="Palatino Linotype"/>
        </w:rPr>
        <w:t>comprised</w:t>
      </w:r>
      <w:r>
        <w:rPr>
          <w:rStyle w:val="ProgramInfo"/>
          <w:rFonts w:ascii="Palatino Linotype" w:hAnsi="Palatino Linotype"/>
        </w:rPr>
        <w:t xml:space="preserve"> of student representatives from each program.  </w:t>
      </w:r>
      <w:r w:rsidR="0085085D">
        <w:rPr>
          <w:rStyle w:val="ProgramInfo"/>
          <w:rFonts w:ascii="Palatino Linotype" w:hAnsi="Palatino Linotype"/>
        </w:rPr>
        <w:t>The</w:t>
      </w:r>
      <w:r w:rsidR="000E4EB6" w:rsidRPr="00C86E5A">
        <w:rPr>
          <w:rStyle w:val="ProgramInfo"/>
          <w:rFonts w:ascii="Palatino Linotype" w:hAnsi="Palatino Linotype"/>
        </w:rPr>
        <w:t xml:space="preserve"> Associated Student Body </w:t>
      </w:r>
      <w:r w:rsidR="00ED1F87">
        <w:rPr>
          <w:rStyle w:val="ProgramInfo"/>
          <w:rFonts w:ascii="Palatino Linotype" w:hAnsi="Palatino Linotype"/>
        </w:rPr>
        <w:t>gives students an opportunity to develop leadership skills by organizing and carrying our activities and service projects.</w:t>
      </w:r>
      <w:r>
        <w:rPr>
          <w:rStyle w:val="ProgramInfo"/>
          <w:rFonts w:ascii="Palatino Linotype" w:hAnsi="Palatino Linotype"/>
        </w:rPr>
        <w:t xml:space="preserve">  </w:t>
      </w:r>
      <w:r w:rsidR="000E4EB6" w:rsidRPr="00C86E5A">
        <w:rPr>
          <w:rStyle w:val="ProgramInfo"/>
          <w:rFonts w:ascii="Palatino Linotype" w:hAnsi="Palatino Linotype"/>
        </w:rPr>
        <w:t>All program or campus-wide fundraising plans</w:t>
      </w:r>
      <w:r>
        <w:rPr>
          <w:rStyle w:val="ProgramInfo"/>
          <w:rFonts w:ascii="Palatino Linotype" w:hAnsi="Palatino Linotype"/>
        </w:rPr>
        <w:t>, activities,</w:t>
      </w:r>
      <w:r w:rsidR="000E4EB6" w:rsidRPr="00C86E5A">
        <w:rPr>
          <w:rStyle w:val="ProgramInfo"/>
          <w:rFonts w:ascii="Palatino Linotype" w:hAnsi="Palatino Linotype"/>
        </w:rPr>
        <w:t xml:space="preserve"> and expenditures are approved through the ASB before implementation.</w:t>
      </w:r>
      <w:r w:rsidR="00ED1F87">
        <w:rPr>
          <w:rStyle w:val="ProgramInfo"/>
          <w:rFonts w:ascii="Palatino Linotype" w:hAnsi="Palatino Linotype"/>
        </w:rPr>
        <w:t xml:space="preserve">  The ASB Board is student elected yearly.</w:t>
      </w:r>
    </w:p>
    <w:p w14:paraId="5C2260D6" w14:textId="77777777" w:rsidR="00DF22EB" w:rsidRDefault="00DF22EB" w:rsidP="0090134E">
      <w:pPr>
        <w:pStyle w:val="HBTopHeading"/>
        <w:pBdr>
          <w:bottom w:val="thinThickSmallGap" w:sz="24" w:space="0" w:color="auto"/>
        </w:pBdr>
        <w:jc w:val="left"/>
        <w:rPr>
          <w:rFonts w:ascii="Palatino Linotype" w:hAnsi="Palatino Linotype"/>
        </w:rPr>
      </w:pPr>
      <w:bookmarkStart w:id="31" w:name="_Toc302570012"/>
      <w:bookmarkStart w:id="32" w:name="_Toc364415596"/>
      <w:bookmarkStart w:id="33" w:name="_Toc112329563"/>
    </w:p>
    <w:p w14:paraId="7EC93290" w14:textId="77777777" w:rsidR="00DF22EB" w:rsidRDefault="00DF22EB" w:rsidP="009C1FB4">
      <w:pPr>
        <w:pStyle w:val="HBTopHeading"/>
        <w:pBdr>
          <w:bottom w:val="thinThickSmallGap" w:sz="24" w:space="0" w:color="auto"/>
        </w:pBdr>
        <w:jc w:val="left"/>
        <w:rPr>
          <w:rFonts w:ascii="Palatino Linotype" w:hAnsi="Palatino Linotype"/>
        </w:rPr>
      </w:pPr>
    </w:p>
    <w:p w14:paraId="07A5B873" w14:textId="77777777" w:rsidR="009F0D80" w:rsidRPr="009F0D80" w:rsidRDefault="009F0D80" w:rsidP="00021181">
      <w:pPr>
        <w:pStyle w:val="HBTopHeading"/>
        <w:pBdr>
          <w:bottom w:val="thinThickSmallGap" w:sz="24" w:space="0" w:color="auto"/>
        </w:pBdr>
        <w:rPr>
          <w:rStyle w:val="ProgramInfo"/>
          <w:rFonts w:ascii="Palatino Linotype" w:hAnsi="Palatino Linotype"/>
          <w:sz w:val="28"/>
        </w:rPr>
      </w:pPr>
      <w:r>
        <w:rPr>
          <w:rFonts w:ascii="Palatino Linotype" w:hAnsi="Palatino Linotype"/>
        </w:rPr>
        <w:t>Attendance</w:t>
      </w:r>
      <w:bookmarkEnd w:id="31"/>
      <w:bookmarkEnd w:id="32"/>
      <w:bookmarkEnd w:id="33"/>
    </w:p>
    <w:p w14:paraId="7BA1CA3F" w14:textId="77777777" w:rsidR="009F0D80" w:rsidRPr="00C86E5A" w:rsidRDefault="009F0D80" w:rsidP="001C33FE">
      <w:pPr>
        <w:tabs>
          <w:tab w:val="left" w:pos="0"/>
          <w:tab w:val="left" w:pos="180"/>
        </w:tabs>
        <w:suppressAutoHyphens/>
        <w:jc w:val="both"/>
        <w:rPr>
          <w:rStyle w:val="ProgramInfo"/>
          <w:rFonts w:ascii="Palatino Linotype" w:hAnsi="Palatino Linotype"/>
        </w:rPr>
      </w:pPr>
    </w:p>
    <w:p w14:paraId="08D8D51E" w14:textId="77777777" w:rsidR="000E4EB6" w:rsidRPr="004604EB" w:rsidRDefault="008A4922" w:rsidP="001C33FE">
      <w:pPr>
        <w:pStyle w:val="BodyText3"/>
        <w:tabs>
          <w:tab w:val="left" w:pos="0"/>
        </w:tabs>
        <w:suppressAutoHyphens/>
        <w:jc w:val="both"/>
        <w:rPr>
          <w:rStyle w:val="ProgramInfo"/>
          <w:rFonts w:ascii="Palatino Linotype" w:hAnsi="Palatino Linotype"/>
        </w:rPr>
      </w:pPr>
      <w:r w:rsidRPr="004604EB">
        <w:rPr>
          <w:rStyle w:val="ProgramInfo"/>
          <w:rFonts w:ascii="Palatino Linotype" w:hAnsi="Palatino Linotype"/>
        </w:rPr>
        <w:t>State Law (RCW28A.225.010) and school board policy both recognize that regular attendance is the basis of success in the classroom. Student</w:t>
      </w:r>
      <w:r w:rsidR="004604EB" w:rsidRPr="004604EB">
        <w:rPr>
          <w:rStyle w:val="ProgramInfo"/>
          <w:rFonts w:ascii="Palatino Linotype" w:hAnsi="Palatino Linotype"/>
        </w:rPr>
        <w:t>s</w:t>
      </w:r>
      <w:r w:rsidRPr="004604EB">
        <w:rPr>
          <w:rStyle w:val="ProgramInfo"/>
          <w:rFonts w:ascii="Palatino Linotype" w:hAnsi="Palatino Linotype"/>
        </w:rPr>
        <w:t xml:space="preserve"> are required to participate in classroom activities and their absence could have an adverse effect on their final grade. New Market will take disciplinary actions if a student is truant, has an unexcused absent, or is tardy.</w:t>
      </w:r>
    </w:p>
    <w:p w14:paraId="017487B1" w14:textId="77777777" w:rsidR="000E4EB6" w:rsidRPr="004604EB" w:rsidRDefault="000E4EB6" w:rsidP="001C33FE">
      <w:pPr>
        <w:tabs>
          <w:tab w:val="left" w:pos="0"/>
        </w:tabs>
        <w:suppressAutoHyphens/>
        <w:jc w:val="both"/>
        <w:rPr>
          <w:rStyle w:val="ProgramInfo"/>
          <w:rFonts w:ascii="Palatino Linotype" w:hAnsi="Palatino Linotype"/>
        </w:rPr>
      </w:pPr>
    </w:p>
    <w:p w14:paraId="6E862FB8" w14:textId="77777777" w:rsidR="000E4EB6" w:rsidRPr="004604EB" w:rsidRDefault="000E4EB6" w:rsidP="001C33FE">
      <w:pPr>
        <w:tabs>
          <w:tab w:val="left" w:pos="0"/>
        </w:tabs>
        <w:suppressAutoHyphens/>
        <w:jc w:val="both"/>
        <w:rPr>
          <w:rStyle w:val="ProgramInfo"/>
          <w:rFonts w:ascii="Palatino Linotype" w:hAnsi="Palatino Linotype"/>
        </w:rPr>
      </w:pPr>
      <w:r w:rsidRPr="004604EB">
        <w:rPr>
          <w:rStyle w:val="ProgramInfo"/>
          <w:rFonts w:ascii="Palatino Linotype" w:hAnsi="Palatino Linotype"/>
        </w:rPr>
        <w:t>All program instructors maintain the standards and attendance ex</w:t>
      </w:r>
      <w:r w:rsidR="00663184" w:rsidRPr="004604EB">
        <w:rPr>
          <w:rStyle w:val="ProgramInfo"/>
          <w:rFonts w:ascii="Palatino Linotype" w:hAnsi="Palatino Linotype"/>
        </w:rPr>
        <w:t xml:space="preserve">pectations for their programs. </w:t>
      </w:r>
      <w:r w:rsidRPr="004604EB">
        <w:rPr>
          <w:rStyle w:val="ProgramInfo"/>
          <w:rFonts w:ascii="Palatino Linotype" w:hAnsi="Palatino Linotype"/>
        </w:rPr>
        <w:t xml:space="preserve">These standards teach what all employers expect of their employees:  </w:t>
      </w:r>
    </w:p>
    <w:p w14:paraId="2CE19C4F" w14:textId="77777777" w:rsidR="000E4EB6" w:rsidRPr="004604EB" w:rsidRDefault="000E4EB6" w:rsidP="00F1513F">
      <w:pPr>
        <w:numPr>
          <w:ilvl w:val="0"/>
          <w:numId w:val="13"/>
        </w:numPr>
        <w:tabs>
          <w:tab w:val="left" w:pos="0"/>
        </w:tabs>
        <w:suppressAutoHyphens/>
        <w:jc w:val="both"/>
        <w:rPr>
          <w:rStyle w:val="ProgramInfo"/>
          <w:rFonts w:ascii="Palatino Linotype" w:hAnsi="Palatino Linotype"/>
        </w:rPr>
      </w:pPr>
      <w:r w:rsidRPr="004604EB">
        <w:rPr>
          <w:rStyle w:val="ProgramInfo"/>
          <w:rFonts w:ascii="Palatino Linotype" w:hAnsi="Palatino Linotype"/>
        </w:rPr>
        <w:t>Being dependable – Students are expected to be</w:t>
      </w:r>
      <w:r w:rsidR="00F835B7" w:rsidRPr="004604EB">
        <w:rPr>
          <w:rStyle w:val="ProgramInfo"/>
          <w:rFonts w:ascii="Palatino Linotype" w:hAnsi="Palatino Linotype"/>
        </w:rPr>
        <w:t xml:space="preserve"> at</w:t>
      </w:r>
      <w:r w:rsidRPr="004604EB">
        <w:rPr>
          <w:rStyle w:val="ProgramInfo"/>
          <w:rFonts w:ascii="Palatino Linotype" w:hAnsi="Palatino Linotype"/>
        </w:rPr>
        <w:t xml:space="preserve"> school/work every day. </w:t>
      </w:r>
    </w:p>
    <w:p w14:paraId="66364875" w14:textId="77777777" w:rsidR="000E4EB6" w:rsidRPr="004604EB" w:rsidRDefault="000E4EB6" w:rsidP="00F1513F">
      <w:pPr>
        <w:numPr>
          <w:ilvl w:val="0"/>
          <w:numId w:val="13"/>
        </w:numPr>
        <w:tabs>
          <w:tab w:val="left" w:pos="0"/>
        </w:tabs>
        <w:suppressAutoHyphens/>
        <w:jc w:val="both"/>
        <w:rPr>
          <w:rStyle w:val="ProgramInfo"/>
          <w:rFonts w:ascii="Palatino Linotype" w:hAnsi="Palatino Linotype"/>
        </w:rPr>
      </w:pPr>
      <w:r w:rsidRPr="004604EB">
        <w:rPr>
          <w:rStyle w:val="ProgramInfo"/>
          <w:rFonts w:ascii="Palatino Linotype" w:hAnsi="Palatino Linotype"/>
        </w:rPr>
        <w:t>Being on time - Students are expected to be prompt, not late, and ready to work.</w:t>
      </w:r>
    </w:p>
    <w:p w14:paraId="4B868E77" w14:textId="77777777" w:rsidR="000E4EB6" w:rsidRPr="004604EB" w:rsidRDefault="000E4EB6" w:rsidP="00F1513F">
      <w:pPr>
        <w:numPr>
          <w:ilvl w:val="0"/>
          <w:numId w:val="13"/>
        </w:numPr>
        <w:tabs>
          <w:tab w:val="left" w:pos="0"/>
        </w:tabs>
        <w:suppressAutoHyphens/>
        <w:jc w:val="both"/>
        <w:rPr>
          <w:rStyle w:val="ProgramInfo"/>
          <w:rFonts w:ascii="Palatino Linotype" w:hAnsi="Palatino Linotype"/>
        </w:rPr>
      </w:pPr>
      <w:r w:rsidRPr="004604EB">
        <w:rPr>
          <w:rStyle w:val="ProgramInfo"/>
          <w:rFonts w:ascii="Palatino Linotype" w:hAnsi="Palatino Linotype"/>
        </w:rPr>
        <w:t>Doing a full day's work – Students are expected to stay on task, not leaving early or stopping work ear</w:t>
      </w:r>
      <w:r w:rsidRPr="004604EB">
        <w:rPr>
          <w:rStyle w:val="ProgramInfo"/>
          <w:rFonts w:ascii="Palatino Linotype" w:hAnsi="Palatino Linotype"/>
        </w:rPr>
        <w:softHyphen/>
        <w:t xml:space="preserve">ly, but completing what is expected and putting materials away. </w:t>
      </w:r>
    </w:p>
    <w:p w14:paraId="04143C88" w14:textId="77777777" w:rsidR="001B63F4" w:rsidRDefault="001B63F4" w:rsidP="001C33FE">
      <w:pPr>
        <w:tabs>
          <w:tab w:val="left" w:pos="432"/>
          <w:tab w:val="left" w:pos="720"/>
        </w:tabs>
        <w:suppressAutoHyphens/>
        <w:jc w:val="both"/>
        <w:rPr>
          <w:rStyle w:val="ProgramInfo"/>
          <w:rFonts w:ascii="Palatino Linotype" w:hAnsi="Palatino Linotype"/>
          <w:b/>
        </w:rPr>
      </w:pPr>
    </w:p>
    <w:p w14:paraId="1762E3F5" w14:textId="77777777" w:rsidR="000E4EB6" w:rsidRPr="004604EB" w:rsidRDefault="000E4EB6" w:rsidP="001C33FE">
      <w:pPr>
        <w:tabs>
          <w:tab w:val="left" w:pos="432"/>
          <w:tab w:val="left" w:pos="720"/>
        </w:tabs>
        <w:suppressAutoHyphens/>
        <w:jc w:val="both"/>
        <w:rPr>
          <w:rStyle w:val="ProgramInfo"/>
          <w:rFonts w:ascii="Palatino Linotype" w:hAnsi="Palatino Linotype"/>
          <w:b/>
        </w:rPr>
      </w:pPr>
      <w:r w:rsidRPr="004604EB">
        <w:rPr>
          <w:rStyle w:val="ProgramInfo"/>
          <w:rFonts w:ascii="Palatino Linotype" w:hAnsi="Palatino Linotype"/>
          <w:b/>
        </w:rPr>
        <w:t xml:space="preserve">Attendance policies/procedures: </w:t>
      </w:r>
    </w:p>
    <w:p w14:paraId="47CFEA79" w14:textId="77777777" w:rsidR="003C719D" w:rsidRDefault="003C719D" w:rsidP="00F1513F">
      <w:pPr>
        <w:numPr>
          <w:ilvl w:val="0"/>
          <w:numId w:val="12"/>
        </w:numPr>
        <w:tabs>
          <w:tab w:val="left" w:pos="0"/>
          <w:tab w:val="left" w:pos="180"/>
        </w:tabs>
        <w:suppressAutoHyphens/>
        <w:jc w:val="both"/>
        <w:rPr>
          <w:rStyle w:val="ProgramInfo"/>
          <w:rFonts w:ascii="Palatino Linotype" w:hAnsi="Palatino Linotype"/>
        </w:rPr>
      </w:pPr>
      <w:r>
        <w:rPr>
          <w:rStyle w:val="ProgramInfo"/>
          <w:rFonts w:ascii="Palatino Linotype" w:hAnsi="Palatino Linotype"/>
        </w:rPr>
        <w:t>Absence from in person instruction is defined as not physically present on school grounds</w:t>
      </w:r>
      <w:r w:rsidR="00BA626E">
        <w:rPr>
          <w:rStyle w:val="ProgramInfo"/>
          <w:rFonts w:ascii="Palatino Linotype" w:hAnsi="Palatino Linotype"/>
        </w:rPr>
        <w:t xml:space="preserve"> AND not participating in either instruction, instruction-related activity, or any other school approved activity. </w:t>
      </w:r>
    </w:p>
    <w:p w14:paraId="0E62EDD7" w14:textId="77777777" w:rsidR="00CE2A03" w:rsidRDefault="00CE2A03" w:rsidP="00F1513F">
      <w:pPr>
        <w:numPr>
          <w:ilvl w:val="0"/>
          <w:numId w:val="12"/>
        </w:numPr>
        <w:tabs>
          <w:tab w:val="left" w:pos="0"/>
          <w:tab w:val="left" w:pos="180"/>
        </w:tabs>
        <w:suppressAutoHyphens/>
        <w:jc w:val="both"/>
        <w:rPr>
          <w:rStyle w:val="ProgramInfo"/>
          <w:rFonts w:ascii="Palatino Linotype" w:hAnsi="Palatino Linotype"/>
        </w:rPr>
      </w:pPr>
      <w:r>
        <w:rPr>
          <w:rStyle w:val="ProgramInfo"/>
          <w:rFonts w:ascii="Palatino Linotype" w:hAnsi="Palatino Linotype"/>
        </w:rPr>
        <w:t xml:space="preserve">In the event of emergency school facility closure due to COVID-19 or other communicable disease outbreak, New Market will provide synchronous and asynchronous online instruction. </w:t>
      </w:r>
    </w:p>
    <w:p w14:paraId="044B0855" w14:textId="77777777" w:rsidR="00BA626E" w:rsidRDefault="00BA626E" w:rsidP="00F1513F">
      <w:pPr>
        <w:numPr>
          <w:ilvl w:val="0"/>
          <w:numId w:val="12"/>
        </w:numPr>
        <w:tabs>
          <w:tab w:val="left" w:pos="0"/>
          <w:tab w:val="left" w:pos="180"/>
        </w:tabs>
        <w:suppressAutoHyphens/>
        <w:jc w:val="both"/>
        <w:rPr>
          <w:rStyle w:val="ProgramInfo"/>
          <w:rFonts w:ascii="Palatino Linotype" w:hAnsi="Palatino Linotype"/>
        </w:rPr>
      </w:pPr>
      <w:r>
        <w:rPr>
          <w:rStyle w:val="ProgramInfo"/>
          <w:rFonts w:ascii="Palatino Linotype" w:hAnsi="Palatino Linotype"/>
        </w:rPr>
        <w:t>Absence from synchronous online instruction is when a student does not log in to the synchronous meeting/class.</w:t>
      </w:r>
      <w:r w:rsidR="00CE2A03">
        <w:rPr>
          <w:rStyle w:val="ProgramInfo"/>
          <w:rFonts w:ascii="Palatino Linotype" w:hAnsi="Palatino Linotype"/>
        </w:rPr>
        <w:t xml:space="preserve"> Synchronous online instruction means scheduled, real-time instruction between the student and a certified teacher and provided opportunities for live, two-way interactive communication online.</w:t>
      </w:r>
    </w:p>
    <w:p w14:paraId="4D8B5355" w14:textId="77777777" w:rsidR="00BA626E" w:rsidRDefault="00BA626E" w:rsidP="00F1513F">
      <w:pPr>
        <w:numPr>
          <w:ilvl w:val="0"/>
          <w:numId w:val="12"/>
        </w:numPr>
        <w:tabs>
          <w:tab w:val="left" w:pos="0"/>
          <w:tab w:val="left" w:pos="180"/>
        </w:tabs>
        <w:suppressAutoHyphens/>
        <w:jc w:val="both"/>
        <w:rPr>
          <w:rStyle w:val="ProgramInfo"/>
          <w:rFonts w:ascii="Palatino Linotype" w:hAnsi="Palatino Linotype"/>
        </w:rPr>
      </w:pPr>
      <w:r>
        <w:rPr>
          <w:rStyle w:val="ProgramInfo"/>
          <w:rFonts w:ascii="Palatino Linotype" w:hAnsi="Palatino Linotype"/>
        </w:rPr>
        <w:t>Absence from asynchronous instruction is when there is no evidence that the student accessed the planned asynchronous activity. Evidence of student participation must occur daily, within a 24-hour time frame of when participation is planned or expected.</w:t>
      </w:r>
      <w:r w:rsidR="00CE2A03">
        <w:rPr>
          <w:rStyle w:val="ProgramInfo"/>
          <w:rFonts w:ascii="Palatino Linotype" w:hAnsi="Palatino Linotype"/>
        </w:rPr>
        <w:t xml:space="preserve"> Asynchronous instruction mean instruction that is prepared by a certified teacher and occurs away from the physical school setting without two-way interactive communication.</w:t>
      </w:r>
    </w:p>
    <w:p w14:paraId="7508D564" w14:textId="77777777" w:rsidR="000E4EB6" w:rsidRDefault="000E4EB6" w:rsidP="00F1513F">
      <w:pPr>
        <w:numPr>
          <w:ilvl w:val="0"/>
          <w:numId w:val="12"/>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 xml:space="preserve">All absences </w:t>
      </w:r>
      <w:r w:rsidRPr="002A673E">
        <w:rPr>
          <w:rStyle w:val="ProgramInfo"/>
          <w:rFonts w:ascii="Palatino Linotype" w:hAnsi="Palatino Linotype"/>
          <w:b/>
          <w:u w:val="single"/>
        </w:rPr>
        <w:t>must</w:t>
      </w:r>
      <w:r w:rsidRPr="004604EB">
        <w:rPr>
          <w:rStyle w:val="ProgramInfo"/>
          <w:rFonts w:ascii="Palatino Linotype" w:hAnsi="Palatino Linotype"/>
        </w:rPr>
        <w:t xml:space="preserve"> be excused within 48 hours from the date of the initial absence or they will be considered unexcused.</w:t>
      </w:r>
      <w:r w:rsidR="00D10FBE" w:rsidRPr="004604EB">
        <w:rPr>
          <w:rStyle w:val="ProgramInfo"/>
          <w:rFonts w:ascii="Palatino Linotype" w:hAnsi="Palatino Linotype"/>
        </w:rPr>
        <w:t xml:space="preserve"> </w:t>
      </w:r>
    </w:p>
    <w:p w14:paraId="6EEF64A5" w14:textId="285BAE3B" w:rsidR="00E672D1" w:rsidRPr="00380725" w:rsidRDefault="00E672D1" w:rsidP="009C5467">
      <w:pPr>
        <w:numPr>
          <w:ilvl w:val="0"/>
          <w:numId w:val="12"/>
        </w:numPr>
        <w:tabs>
          <w:tab w:val="left" w:pos="0"/>
          <w:tab w:val="left" w:pos="180"/>
        </w:tabs>
        <w:suppressAutoHyphens/>
        <w:rPr>
          <w:rStyle w:val="ProgramInfo"/>
          <w:rFonts w:ascii="Palatino Linotype" w:hAnsi="Palatino Linotype"/>
          <w:b/>
          <w:bCs/>
        </w:rPr>
      </w:pPr>
      <w:r w:rsidRPr="009C5467">
        <w:rPr>
          <w:rStyle w:val="ProgramInfo"/>
          <w:rFonts w:ascii="Palatino Linotype" w:hAnsi="Palatino Linotype"/>
          <w:b/>
          <w:bCs/>
        </w:rPr>
        <w:t>Absences must be reported to the Attendance Office at New Market</w:t>
      </w:r>
      <w:r w:rsidR="009C5467">
        <w:rPr>
          <w:rStyle w:val="ProgramInfo"/>
          <w:rFonts w:ascii="Palatino Linotype" w:hAnsi="Palatino Linotype"/>
        </w:rPr>
        <w:t xml:space="preserve"> by calling 360-570-4501 or emailing nmsc.attendance@tumwater.k12.wa.us.</w:t>
      </w:r>
      <w:r>
        <w:rPr>
          <w:rStyle w:val="ProgramInfo"/>
          <w:rFonts w:ascii="Palatino Linotype" w:hAnsi="Palatino Linotype"/>
        </w:rPr>
        <w:t xml:space="preserve"> </w:t>
      </w:r>
      <w:r w:rsidRPr="00380725">
        <w:rPr>
          <w:rStyle w:val="ProgramInfo"/>
          <w:rFonts w:ascii="Palatino Linotype" w:hAnsi="Palatino Linotype"/>
          <w:b/>
          <w:bCs/>
        </w:rPr>
        <w:t>Notifying the Program Instructor of a student’s absence does NOT constitute a report to Attendance.</w:t>
      </w:r>
    </w:p>
    <w:p w14:paraId="70F50FF0" w14:textId="77777777" w:rsidR="000E4EB6" w:rsidRPr="004604EB" w:rsidRDefault="000E4EB6" w:rsidP="00F1513F">
      <w:pPr>
        <w:numPr>
          <w:ilvl w:val="0"/>
          <w:numId w:val="12"/>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Absences communicated to the student’s sending high school wil</w:t>
      </w:r>
      <w:r w:rsidR="00663184" w:rsidRPr="004604EB">
        <w:rPr>
          <w:rStyle w:val="ProgramInfo"/>
          <w:rFonts w:ascii="Palatino Linotype" w:hAnsi="Palatino Linotype"/>
        </w:rPr>
        <w:t xml:space="preserve">l NOT be relayed to New Market. </w:t>
      </w:r>
      <w:r w:rsidRPr="004604EB">
        <w:rPr>
          <w:rStyle w:val="ProgramInfo"/>
          <w:rFonts w:ascii="Palatino Linotype" w:hAnsi="Palatino Linotype"/>
        </w:rPr>
        <w:t>Therefore, parents/guardians must make contact with New Market</w:t>
      </w:r>
      <w:r w:rsidR="007534EA" w:rsidRPr="004604EB">
        <w:rPr>
          <w:rStyle w:val="ProgramInfo"/>
          <w:rFonts w:ascii="Palatino Linotype" w:hAnsi="Palatino Linotype"/>
        </w:rPr>
        <w:t xml:space="preserve"> attendance</w:t>
      </w:r>
      <w:r w:rsidRPr="004604EB">
        <w:rPr>
          <w:rStyle w:val="ProgramInfo"/>
          <w:rFonts w:ascii="Palatino Linotype" w:hAnsi="Palatino Linotype"/>
        </w:rPr>
        <w:t xml:space="preserve"> directly as well as the sending high school to excuse any absences. </w:t>
      </w:r>
    </w:p>
    <w:p w14:paraId="04717017" w14:textId="77777777" w:rsidR="001B63F4" w:rsidRPr="001B63F4" w:rsidRDefault="001B63F4" w:rsidP="00F1513F">
      <w:pPr>
        <w:numPr>
          <w:ilvl w:val="0"/>
          <w:numId w:val="12"/>
        </w:numPr>
        <w:rPr>
          <w:rStyle w:val="ProgramInfo"/>
          <w:rFonts w:ascii="Palatino Linotype" w:hAnsi="Palatino Linotype"/>
        </w:rPr>
      </w:pPr>
      <w:r w:rsidRPr="001B63F4">
        <w:rPr>
          <w:rStyle w:val="ProgramInfo"/>
          <w:rFonts w:ascii="Palatino Linotype" w:hAnsi="Palatino Linotype"/>
        </w:rPr>
        <w:t xml:space="preserve">Students who have declared </w:t>
      </w:r>
      <w:r w:rsidR="00380725">
        <w:rPr>
          <w:rStyle w:val="ProgramInfo"/>
          <w:rFonts w:ascii="Palatino Linotype" w:hAnsi="Palatino Linotype"/>
        </w:rPr>
        <w:t>independent</w:t>
      </w:r>
      <w:r w:rsidRPr="001B63F4">
        <w:rPr>
          <w:rStyle w:val="ProgramInfo"/>
          <w:rFonts w:ascii="Palatino Linotype" w:hAnsi="Palatino Linotype"/>
        </w:rPr>
        <w:t xml:space="preserve"> status to New Market administration are to be considered responsible for acting on their own behalf in excusing and being accountable for any absences. </w:t>
      </w:r>
    </w:p>
    <w:p w14:paraId="0EE5C640" w14:textId="77777777" w:rsidR="00CD7A07" w:rsidRPr="004604EB" w:rsidRDefault="00CD7A07" w:rsidP="00F1513F">
      <w:pPr>
        <w:numPr>
          <w:ilvl w:val="0"/>
          <w:numId w:val="12"/>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 xml:space="preserve">Tardiness is defined as not being in </w:t>
      </w:r>
      <w:r w:rsidR="006D730A" w:rsidRPr="004604EB">
        <w:rPr>
          <w:rStyle w:val="ProgramInfo"/>
          <w:rFonts w:ascii="Palatino Linotype" w:hAnsi="Palatino Linotype"/>
        </w:rPr>
        <w:t xml:space="preserve">the classroom at the assigned start to the class period. If a student is 30 or more minutes late to class, the student will be considered unexcused-absent, not tardy. </w:t>
      </w:r>
    </w:p>
    <w:p w14:paraId="1FF338F4" w14:textId="77777777" w:rsidR="000E4EB6" w:rsidRPr="00947CBA" w:rsidRDefault="000E4EB6" w:rsidP="00F1513F">
      <w:pPr>
        <w:numPr>
          <w:ilvl w:val="0"/>
          <w:numId w:val="14"/>
        </w:numPr>
        <w:tabs>
          <w:tab w:val="left" w:pos="0"/>
          <w:tab w:val="left" w:pos="180"/>
        </w:tabs>
        <w:suppressAutoHyphens/>
        <w:jc w:val="both"/>
        <w:rPr>
          <w:rStyle w:val="ProgramInfo"/>
          <w:rFonts w:ascii="Palatino Linotype" w:hAnsi="Palatino Linotype"/>
        </w:rPr>
      </w:pPr>
      <w:r w:rsidRPr="00947CBA">
        <w:rPr>
          <w:rStyle w:val="ProgramInfo"/>
          <w:rFonts w:ascii="Palatino Linotype" w:hAnsi="Palatino Linotype"/>
        </w:rPr>
        <w:t>Leaving campus prior to dismissal times - Students m</w:t>
      </w:r>
      <w:r w:rsidR="007534EA" w:rsidRPr="00947CBA">
        <w:rPr>
          <w:rStyle w:val="ProgramInfo"/>
          <w:rFonts w:ascii="Palatino Linotype" w:hAnsi="Palatino Linotype"/>
        </w:rPr>
        <w:t xml:space="preserve">ust provide New Market </w:t>
      </w:r>
      <w:r w:rsidR="0006296C" w:rsidRPr="00947CBA">
        <w:rPr>
          <w:rStyle w:val="ProgramInfo"/>
          <w:rFonts w:ascii="Palatino Linotype" w:hAnsi="Palatino Linotype"/>
        </w:rPr>
        <w:t>attendance with</w:t>
      </w:r>
      <w:r w:rsidRPr="00947CBA">
        <w:rPr>
          <w:rStyle w:val="ProgramInfo"/>
          <w:rFonts w:ascii="Palatino Linotype" w:hAnsi="Palatino Linotype"/>
        </w:rPr>
        <w:t xml:space="preserve"> verifiable parent/guardia</w:t>
      </w:r>
      <w:r w:rsidR="007534EA" w:rsidRPr="00947CBA">
        <w:rPr>
          <w:rStyle w:val="ProgramInfo"/>
          <w:rFonts w:ascii="Palatino Linotype" w:hAnsi="Palatino Linotype"/>
        </w:rPr>
        <w:t>n permission before a student</w:t>
      </w:r>
      <w:r w:rsidRPr="00947CBA">
        <w:rPr>
          <w:rStyle w:val="ProgramInfo"/>
          <w:rFonts w:ascii="Palatino Linotype" w:hAnsi="Palatino Linotype"/>
        </w:rPr>
        <w:t xml:space="preserve"> will be allowed to leave campus prior to regular dismissal time. A written note or phone call from a parent/guardian is considered verifiable permission. In addition, all students, even those who have </w:t>
      </w:r>
      <w:r w:rsidR="00380725">
        <w:rPr>
          <w:rStyle w:val="ProgramInfo"/>
          <w:rFonts w:ascii="Palatino Linotype" w:hAnsi="Palatino Linotype"/>
        </w:rPr>
        <w:t xml:space="preserve">independent </w:t>
      </w:r>
      <w:r w:rsidRPr="00947CBA">
        <w:rPr>
          <w:rStyle w:val="ProgramInfo"/>
          <w:rFonts w:ascii="Palatino Linotype" w:hAnsi="Palatino Linotype"/>
        </w:rPr>
        <w:t xml:space="preserve">status, must sign out at the </w:t>
      </w:r>
      <w:r w:rsidR="006D730A" w:rsidRPr="00947CBA">
        <w:rPr>
          <w:rStyle w:val="ProgramInfo"/>
          <w:rFonts w:ascii="Palatino Linotype" w:hAnsi="Palatino Linotype"/>
        </w:rPr>
        <w:t>front o</w:t>
      </w:r>
      <w:r w:rsidR="007534EA" w:rsidRPr="00947CBA">
        <w:rPr>
          <w:rStyle w:val="ProgramInfo"/>
          <w:rFonts w:ascii="Palatino Linotype" w:hAnsi="Palatino Linotype"/>
        </w:rPr>
        <w:t>ffice</w:t>
      </w:r>
      <w:r w:rsidRPr="00947CBA">
        <w:rPr>
          <w:rStyle w:val="ProgramInfo"/>
          <w:rFonts w:ascii="Palatino Linotype" w:hAnsi="Palatino Linotype"/>
        </w:rPr>
        <w:t xml:space="preserve"> prior to leaving campus. </w:t>
      </w:r>
      <w:r w:rsidR="00331394" w:rsidRPr="00947CBA">
        <w:rPr>
          <w:rStyle w:val="ProgramInfo"/>
          <w:rFonts w:ascii="Palatino Linotype" w:hAnsi="Palatino Linotype"/>
        </w:rPr>
        <w:t xml:space="preserve">If a student leaves 30 or more minutes before the end of class, the student will be considered absent for the day. </w:t>
      </w:r>
      <w:r w:rsidRPr="00947CBA">
        <w:rPr>
          <w:rStyle w:val="ProgramInfo"/>
          <w:rFonts w:ascii="Palatino Linotype" w:hAnsi="Palatino Linotype"/>
        </w:rPr>
        <w:t xml:space="preserve">Students who leave campus without proper permission are subject to disciplinary action.   </w:t>
      </w:r>
    </w:p>
    <w:p w14:paraId="50DCA8DA" w14:textId="77777777" w:rsidR="000E4EB6" w:rsidRPr="004604EB" w:rsidRDefault="0017237C" w:rsidP="00F1513F">
      <w:pPr>
        <w:numPr>
          <w:ilvl w:val="0"/>
          <w:numId w:val="14"/>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If the student is participating in an activity at their s</w:t>
      </w:r>
      <w:r w:rsidR="000E4EB6" w:rsidRPr="004604EB">
        <w:rPr>
          <w:rStyle w:val="ProgramInfo"/>
          <w:rFonts w:ascii="Palatino Linotype" w:hAnsi="Palatino Linotype"/>
        </w:rPr>
        <w:t xml:space="preserve">ending </w:t>
      </w:r>
      <w:r w:rsidRPr="004604EB">
        <w:rPr>
          <w:rStyle w:val="ProgramInfo"/>
          <w:rFonts w:ascii="Palatino Linotype" w:hAnsi="Palatino Linotype"/>
        </w:rPr>
        <w:t>High S</w:t>
      </w:r>
      <w:r w:rsidR="000E4EB6" w:rsidRPr="004604EB">
        <w:rPr>
          <w:rStyle w:val="ProgramInfo"/>
          <w:rFonts w:ascii="Palatino Linotype" w:hAnsi="Palatino Linotype"/>
        </w:rPr>
        <w:t>chool</w:t>
      </w:r>
      <w:r w:rsidRPr="004604EB">
        <w:rPr>
          <w:rStyle w:val="ProgramInfo"/>
          <w:rFonts w:ascii="Palatino Linotype" w:hAnsi="Palatino Linotype"/>
        </w:rPr>
        <w:t xml:space="preserve">, they are responsible to bring a written excuse for the activity to the front office. </w:t>
      </w:r>
      <w:r w:rsidR="006F7798" w:rsidRPr="004604EB">
        <w:rPr>
          <w:rStyle w:val="ProgramInfo"/>
          <w:rFonts w:ascii="Palatino Linotype" w:hAnsi="Palatino Linotype"/>
        </w:rPr>
        <w:t xml:space="preserve">They will also be held accountable for the completion of all work missed. </w:t>
      </w:r>
    </w:p>
    <w:p w14:paraId="3C46A696" w14:textId="77777777" w:rsidR="000E4EB6" w:rsidRPr="004604EB" w:rsidRDefault="000E4EB6" w:rsidP="00F1513F">
      <w:pPr>
        <w:numPr>
          <w:ilvl w:val="0"/>
          <w:numId w:val="14"/>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 xml:space="preserve">New Market Activity - To participate in a New Market project or activity, which occurs during the hours a student is assigned to attend their sending high school, the student must complete a New Market Activity Request Form and submit it to the sending high school official with proper signatures no less than 48 hours prior to the date of the activity.  </w:t>
      </w:r>
    </w:p>
    <w:p w14:paraId="7D7197D6" w14:textId="77777777" w:rsidR="000E4EB6" w:rsidRPr="004604EB" w:rsidRDefault="000E4EB6" w:rsidP="00F1513F">
      <w:pPr>
        <w:numPr>
          <w:ilvl w:val="0"/>
          <w:numId w:val="14"/>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lastRenderedPageBreak/>
        <w:t>New Market follows all attendance procedures mandated by the State of Washington Truancy Legislation RCW 28A.225 which applies to all st</w:t>
      </w:r>
      <w:r w:rsidR="006F7798" w:rsidRPr="004604EB">
        <w:rPr>
          <w:rStyle w:val="ProgramInfo"/>
          <w:rFonts w:ascii="Palatino Linotype" w:hAnsi="Palatino Linotype"/>
        </w:rPr>
        <w:t>udents under the age of 18</w:t>
      </w:r>
      <w:r w:rsidRPr="004604EB">
        <w:rPr>
          <w:rStyle w:val="ProgramInfo"/>
          <w:rFonts w:ascii="Palatino Linotype" w:hAnsi="Palatino Linotype"/>
        </w:rPr>
        <w:t>.</w:t>
      </w:r>
    </w:p>
    <w:p w14:paraId="09DAFAA9" w14:textId="77777777" w:rsidR="00336459" w:rsidRPr="004604EB" w:rsidRDefault="00336459" w:rsidP="00F1513F">
      <w:pPr>
        <w:numPr>
          <w:ilvl w:val="0"/>
          <w:numId w:val="14"/>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A list of defined excuses for excused absences can be found in the WAC 392-40</w:t>
      </w:r>
      <w:r w:rsidR="003C719D">
        <w:rPr>
          <w:rStyle w:val="ProgramInfo"/>
          <w:rFonts w:ascii="Palatino Linotype" w:hAnsi="Palatino Linotype"/>
        </w:rPr>
        <w:t>1</w:t>
      </w:r>
      <w:r w:rsidRPr="004604EB">
        <w:rPr>
          <w:rStyle w:val="ProgramInfo"/>
          <w:rFonts w:ascii="Palatino Linotype" w:hAnsi="Palatino Linotype"/>
        </w:rPr>
        <w:t>, as well as Tumwater School District Policy</w:t>
      </w:r>
      <w:r w:rsidR="00331394">
        <w:rPr>
          <w:rStyle w:val="ProgramInfo"/>
          <w:rFonts w:ascii="Palatino Linotype" w:hAnsi="Palatino Linotype"/>
        </w:rPr>
        <w:t xml:space="preserve"> 3122.</w:t>
      </w:r>
    </w:p>
    <w:p w14:paraId="30CEDA12" w14:textId="77777777" w:rsidR="000E4EB6" w:rsidRDefault="000E4EB6" w:rsidP="00F1513F">
      <w:pPr>
        <w:numPr>
          <w:ilvl w:val="0"/>
          <w:numId w:val="14"/>
        </w:numPr>
        <w:tabs>
          <w:tab w:val="left" w:pos="0"/>
          <w:tab w:val="left" w:pos="180"/>
        </w:tabs>
        <w:suppressAutoHyphens/>
        <w:jc w:val="both"/>
        <w:rPr>
          <w:rStyle w:val="ProgramInfo"/>
          <w:rFonts w:ascii="Palatino Linotype" w:hAnsi="Palatino Linotype"/>
        </w:rPr>
      </w:pPr>
      <w:r w:rsidRPr="004604EB">
        <w:rPr>
          <w:rStyle w:val="ProgramInfo"/>
          <w:rFonts w:ascii="Palatino Linotype" w:hAnsi="Palatino Linotype"/>
        </w:rPr>
        <w:t>Parents/guardians will be notified by phone</w:t>
      </w:r>
      <w:r w:rsidR="001B63F4">
        <w:rPr>
          <w:rStyle w:val="ProgramInfo"/>
          <w:rFonts w:ascii="Palatino Linotype" w:hAnsi="Palatino Linotype"/>
        </w:rPr>
        <w:t xml:space="preserve"> and/or text</w:t>
      </w:r>
      <w:r w:rsidRPr="004604EB">
        <w:rPr>
          <w:rStyle w:val="ProgramInfo"/>
          <w:rFonts w:ascii="Palatino Linotype" w:hAnsi="Palatino Linotype"/>
        </w:rPr>
        <w:t xml:space="preserve"> via an auto dial system when a student has an unexcused absence.</w:t>
      </w:r>
      <w:r w:rsidR="00377577" w:rsidRPr="004604EB">
        <w:rPr>
          <w:rStyle w:val="ProgramInfo"/>
          <w:rFonts w:ascii="Palatino Linotype" w:hAnsi="Palatino Linotype"/>
        </w:rPr>
        <w:t xml:space="preserve"> </w:t>
      </w:r>
      <w:r w:rsidR="006D0D69">
        <w:rPr>
          <w:rStyle w:val="ProgramInfo"/>
          <w:rFonts w:ascii="Palatino Linotype" w:hAnsi="Palatino Linotype"/>
        </w:rPr>
        <w:t xml:space="preserve">After every five (5) unexcused absences a letter will be mailed home as part of a progressive process to encourage student attendance. After </w:t>
      </w:r>
      <w:r w:rsidR="00803DD7">
        <w:rPr>
          <w:rStyle w:val="ProgramInfo"/>
          <w:rFonts w:ascii="Palatino Linotype" w:hAnsi="Palatino Linotype"/>
        </w:rPr>
        <w:t>twenty</w:t>
      </w:r>
      <w:r w:rsidR="006D0D69">
        <w:rPr>
          <w:rStyle w:val="ProgramInfo"/>
          <w:rFonts w:ascii="Palatino Linotype" w:hAnsi="Palatino Linotype"/>
        </w:rPr>
        <w:t xml:space="preserve"> (</w:t>
      </w:r>
      <w:r w:rsidR="00803DD7">
        <w:rPr>
          <w:rStyle w:val="ProgramInfo"/>
          <w:rFonts w:ascii="Palatino Linotype" w:hAnsi="Palatino Linotype"/>
        </w:rPr>
        <w:t>20</w:t>
      </w:r>
      <w:r w:rsidR="006D0D69">
        <w:rPr>
          <w:rStyle w:val="ProgramInfo"/>
          <w:rFonts w:ascii="Palatino Linotype" w:hAnsi="Palatino Linotype"/>
        </w:rPr>
        <w:t>) unexcused absences</w:t>
      </w:r>
      <w:r w:rsidR="00377577" w:rsidRPr="004604EB">
        <w:rPr>
          <w:rStyle w:val="ProgramInfo"/>
          <w:rFonts w:ascii="Palatino Linotype" w:hAnsi="Palatino Linotype"/>
        </w:rPr>
        <w:t>, s</w:t>
      </w:r>
      <w:r w:rsidRPr="004604EB">
        <w:rPr>
          <w:rStyle w:val="ProgramInfo"/>
          <w:rFonts w:ascii="Palatino Linotype" w:hAnsi="Palatino Linotype"/>
        </w:rPr>
        <w:t>tudents may face disciplinary action which may include removal from program due to lack of attendance; as deemed appropriate by New Market administration.</w:t>
      </w:r>
    </w:p>
    <w:p w14:paraId="0A90B29E" w14:textId="77777777" w:rsidR="00F515D3" w:rsidRPr="00F515D3" w:rsidRDefault="00F515D3" w:rsidP="00F515D3">
      <w:pPr>
        <w:tabs>
          <w:tab w:val="left" w:pos="0"/>
          <w:tab w:val="left" w:pos="180"/>
        </w:tabs>
        <w:suppressAutoHyphens/>
        <w:ind w:left="720"/>
        <w:jc w:val="both"/>
        <w:rPr>
          <w:rStyle w:val="ProgramInfo"/>
          <w:rFonts w:ascii="Palatino Linotype" w:hAnsi="Palatino Linotype"/>
          <w:sz w:val="28"/>
          <w:szCs w:val="28"/>
        </w:rPr>
      </w:pPr>
      <w:bookmarkStart w:id="34" w:name="_Hlk168921996"/>
    </w:p>
    <w:p w14:paraId="6C211536" w14:textId="77777777" w:rsidR="007E6BCA" w:rsidRPr="00C86E5A" w:rsidRDefault="007E6BCA" w:rsidP="001C33FE">
      <w:pPr>
        <w:pStyle w:val="HBTopHeading"/>
        <w:rPr>
          <w:rStyle w:val="ProgramInfo"/>
          <w:rFonts w:ascii="Palatino Linotype" w:hAnsi="Palatino Linotype"/>
          <w:sz w:val="28"/>
        </w:rPr>
      </w:pPr>
      <w:bookmarkStart w:id="35" w:name="_Toc302570004"/>
      <w:bookmarkStart w:id="36" w:name="_Toc364415598"/>
      <w:bookmarkStart w:id="37" w:name="_Toc112329565"/>
      <w:bookmarkEnd w:id="34"/>
      <w:r w:rsidRPr="00C86E5A">
        <w:rPr>
          <w:rStyle w:val="ProgramInfo"/>
          <w:rFonts w:ascii="Palatino Linotype" w:hAnsi="Palatino Linotype"/>
          <w:sz w:val="28"/>
        </w:rPr>
        <w:t>Care of School Property</w:t>
      </w:r>
      <w:bookmarkEnd w:id="35"/>
      <w:bookmarkEnd w:id="36"/>
      <w:bookmarkEnd w:id="37"/>
    </w:p>
    <w:p w14:paraId="4C37B333" w14:textId="77777777" w:rsidR="007E6BCA" w:rsidRPr="00C86E5A" w:rsidRDefault="007E6BCA" w:rsidP="001C33FE">
      <w:pPr>
        <w:tabs>
          <w:tab w:val="left" w:pos="0"/>
        </w:tabs>
        <w:suppressAutoHyphens/>
        <w:jc w:val="both"/>
        <w:rPr>
          <w:rStyle w:val="ProgramInfo"/>
          <w:rFonts w:ascii="Palatino Linotype" w:hAnsi="Palatino Linotype"/>
        </w:rPr>
      </w:pPr>
    </w:p>
    <w:p w14:paraId="0FE28BAA" w14:textId="77777777" w:rsidR="007E6BCA" w:rsidRDefault="007E6BCA" w:rsidP="001C33FE">
      <w:pPr>
        <w:tabs>
          <w:tab w:val="left" w:pos="0"/>
        </w:tabs>
        <w:suppressAutoHyphens/>
        <w:jc w:val="both"/>
        <w:rPr>
          <w:rStyle w:val="ProgramInfo"/>
          <w:rFonts w:ascii="Palatino Linotype" w:hAnsi="Palatino Linotype"/>
        </w:rPr>
      </w:pPr>
      <w:r w:rsidRPr="00C86E5A">
        <w:rPr>
          <w:rStyle w:val="ProgramInfo"/>
          <w:rFonts w:ascii="Palatino Linotype" w:hAnsi="Palatino Linotype"/>
        </w:rPr>
        <w:t>Students are responsible for the proper care of all books, supplies,</w:t>
      </w:r>
      <w:r w:rsidR="00ED1F87">
        <w:rPr>
          <w:rStyle w:val="ProgramInfo"/>
          <w:rFonts w:ascii="Palatino Linotype" w:hAnsi="Palatino Linotype"/>
        </w:rPr>
        <w:t xml:space="preserve"> </w:t>
      </w:r>
      <w:r w:rsidR="00D202EA">
        <w:rPr>
          <w:rStyle w:val="ProgramInfo"/>
          <w:rFonts w:ascii="Palatino Linotype" w:hAnsi="Palatino Linotype"/>
        </w:rPr>
        <w:t>technology</w:t>
      </w:r>
      <w:r w:rsidR="00ED1F87">
        <w:rPr>
          <w:rStyle w:val="ProgramInfo"/>
          <w:rFonts w:ascii="Palatino Linotype" w:hAnsi="Palatino Linotype"/>
        </w:rPr>
        <w:t>,</w:t>
      </w:r>
      <w:r w:rsidRPr="00C86E5A">
        <w:rPr>
          <w:rStyle w:val="ProgramInfo"/>
          <w:rFonts w:ascii="Palatino Linotype" w:hAnsi="Palatino Linotype"/>
        </w:rPr>
        <w:t xml:space="preserve"> and furniture supplied by the school.  Anyone who damages property or equip</w:t>
      </w:r>
      <w:r w:rsidRPr="00C86E5A">
        <w:rPr>
          <w:rStyle w:val="ProgramInfo"/>
          <w:rFonts w:ascii="Palatino Linotype" w:hAnsi="Palatino Linotype"/>
        </w:rPr>
        <w:softHyphen/>
        <w:t xml:space="preserve">ment will be required to pay for the damages done or replace the item.  Anyone misusing or abusing school property will be subject to disciplinary action. In computer labs, care must be taken to protect equipment from damage. Specific restrictions may be applied by program instructors regarding the use and consumption of food or beverages within a computer lab </w:t>
      </w:r>
      <w:r w:rsidR="00D202EA">
        <w:rPr>
          <w:rStyle w:val="ProgramInfo"/>
          <w:rFonts w:ascii="Palatino Linotype" w:hAnsi="Palatino Linotype"/>
        </w:rPr>
        <w:t xml:space="preserve">or skills lab </w:t>
      </w:r>
      <w:r w:rsidRPr="00C86E5A">
        <w:rPr>
          <w:rStyle w:val="ProgramInfo"/>
          <w:rFonts w:ascii="Palatino Linotype" w:hAnsi="Palatino Linotype"/>
        </w:rPr>
        <w:t>setting. Liquids, if allowed by instructor, are to be limited to containers that can be sealed and hands must be cleaned of all sticky or oily residue.</w:t>
      </w:r>
    </w:p>
    <w:p w14:paraId="0114ADF6" w14:textId="77777777" w:rsidR="00156F0F" w:rsidRPr="002C7FBB" w:rsidRDefault="00156F0F" w:rsidP="00156F0F">
      <w:pPr>
        <w:jc w:val="both"/>
        <w:rPr>
          <w:rStyle w:val="ProgramInfo"/>
          <w:rFonts w:ascii="Palatino Linotype" w:hAnsi="Palatino Linotype"/>
          <w:sz w:val="28"/>
          <w:szCs w:val="28"/>
        </w:rPr>
      </w:pPr>
    </w:p>
    <w:p w14:paraId="1162687F" w14:textId="77777777" w:rsidR="00156F0F" w:rsidRPr="00C86E5A" w:rsidRDefault="00156F0F" w:rsidP="00156F0F">
      <w:pPr>
        <w:pStyle w:val="HBTopHeading"/>
        <w:rPr>
          <w:rStyle w:val="ProgramInfo"/>
          <w:rFonts w:ascii="Palatino Linotype" w:hAnsi="Palatino Linotype"/>
          <w:sz w:val="28"/>
        </w:rPr>
      </w:pPr>
      <w:bookmarkStart w:id="38" w:name="_Toc112329566"/>
      <w:r>
        <w:rPr>
          <w:rStyle w:val="ProgramInfo"/>
          <w:rFonts w:ascii="Palatino Linotype" w:hAnsi="Palatino Linotype"/>
          <w:sz w:val="28"/>
        </w:rPr>
        <w:t>Career Services Department</w:t>
      </w:r>
      <w:bookmarkEnd w:id="38"/>
    </w:p>
    <w:p w14:paraId="074F9779" w14:textId="77777777" w:rsidR="00156F0F" w:rsidRPr="00C86E5A" w:rsidRDefault="00156F0F" w:rsidP="00156F0F">
      <w:pPr>
        <w:jc w:val="both"/>
        <w:rPr>
          <w:rStyle w:val="ProgramInfo"/>
          <w:rFonts w:ascii="Palatino Linotype" w:hAnsi="Palatino Linotype"/>
        </w:rPr>
      </w:pPr>
    </w:p>
    <w:p w14:paraId="1372B8F1" w14:textId="77777777" w:rsidR="00836EC8" w:rsidRDefault="00156F0F" w:rsidP="00156F0F">
      <w:pPr>
        <w:tabs>
          <w:tab w:val="left" w:pos="0"/>
          <w:tab w:val="left" w:pos="432"/>
          <w:tab w:val="left" w:pos="720"/>
        </w:tabs>
        <w:suppressAutoHyphens/>
        <w:rPr>
          <w:rStyle w:val="ProgramInfo"/>
          <w:rFonts w:ascii="Palatino Linotype" w:hAnsi="Palatino Linotype"/>
        </w:rPr>
      </w:pPr>
      <w:r>
        <w:rPr>
          <w:rStyle w:val="ProgramInfo"/>
          <w:rFonts w:ascii="Palatino Linotype" w:hAnsi="Palatino Linotype"/>
        </w:rPr>
        <w:t>New Market is committed to</w:t>
      </w:r>
      <w:r w:rsidR="00356D76">
        <w:rPr>
          <w:rStyle w:val="ProgramInfo"/>
          <w:rFonts w:ascii="Palatino Linotype" w:hAnsi="Palatino Linotype"/>
        </w:rPr>
        <w:t xml:space="preserve"> supporting students as they prepare for their post-secondary pathway. This may involve worksite learning credit while attending New Market, direct-entry into skilled positions after graduation, or planning for college or additional technical training. Our Career Services team is prepared to help students with exploration, research, and beyond-high-school planning to succeed in their next steps. In addition, they are able to support students with social-emotional learning, crisis intervention, overcoming barriers to attendance, student success skills, employability skill development and scholarship application planning. </w:t>
      </w:r>
    </w:p>
    <w:p w14:paraId="332DA552" w14:textId="77777777" w:rsidR="00DF22EB" w:rsidRDefault="00DF22EB" w:rsidP="00156F0F">
      <w:pPr>
        <w:tabs>
          <w:tab w:val="left" w:pos="0"/>
          <w:tab w:val="left" w:pos="432"/>
          <w:tab w:val="left" w:pos="720"/>
        </w:tabs>
        <w:suppressAutoHyphens/>
        <w:rPr>
          <w:rStyle w:val="ProgramInfo"/>
          <w:rFonts w:ascii="Palatino Linotype" w:hAnsi="Palatino Linotype"/>
        </w:rPr>
      </w:pPr>
    </w:p>
    <w:p w14:paraId="792BF99D" w14:textId="77777777" w:rsidR="00DF22EB" w:rsidRDefault="00DF22EB" w:rsidP="00156F0F">
      <w:pPr>
        <w:tabs>
          <w:tab w:val="left" w:pos="0"/>
          <w:tab w:val="left" w:pos="432"/>
          <w:tab w:val="left" w:pos="720"/>
        </w:tabs>
        <w:suppressAutoHyphens/>
        <w:rPr>
          <w:rStyle w:val="ProgramInfo"/>
          <w:rFonts w:ascii="Palatino Linotype" w:hAnsi="Palatino Linotype"/>
        </w:rPr>
      </w:pPr>
    </w:p>
    <w:p w14:paraId="2713F4C9" w14:textId="77777777" w:rsidR="00DF22EB" w:rsidRPr="00C86E5A" w:rsidRDefault="00DF22EB" w:rsidP="00DF22EB">
      <w:pPr>
        <w:pStyle w:val="HBTopHeading"/>
        <w:rPr>
          <w:rStyle w:val="ProgramInfo"/>
          <w:rFonts w:ascii="Palatino Linotype" w:hAnsi="Palatino Linotype"/>
          <w:sz w:val="28"/>
        </w:rPr>
      </w:pPr>
      <w:r w:rsidRPr="00692BBD">
        <w:rPr>
          <w:rStyle w:val="ProgramInfo"/>
          <w:rFonts w:ascii="Palatino Linotype" w:hAnsi="Palatino Linotype"/>
          <w:sz w:val="28"/>
        </w:rPr>
        <w:t>Cell Phone Policy</w:t>
      </w:r>
    </w:p>
    <w:p w14:paraId="43A27EBD" w14:textId="77777777" w:rsidR="00DF22EB" w:rsidRPr="00C86E5A" w:rsidRDefault="00DF22EB" w:rsidP="00DF22EB">
      <w:pPr>
        <w:jc w:val="both"/>
        <w:rPr>
          <w:rStyle w:val="ProgramInfo"/>
          <w:rFonts w:ascii="Palatino Linotype" w:hAnsi="Palatino Linotype"/>
        </w:rPr>
      </w:pPr>
    </w:p>
    <w:p w14:paraId="4BE4E995" w14:textId="77777777" w:rsidR="00DF22EB" w:rsidRDefault="00DF22EB" w:rsidP="00DF22EB">
      <w:pPr>
        <w:tabs>
          <w:tab w:val="left" w:pos="0"/>
          <w:tab w:val="left" w:pos="432"/>
          <w:tab w:val="left" w:pos="720"/>
        </w:tabs>
        <w:suppressAutoHyphens/>
        <w:rPr>
          <w:rFonts w:ascii="Palatino Linotype" w:hAnsi="Palatino Linotype"/>
          <w:sz w:val="18"/>
        </w:rPr>
      </w:pPr>
      <w:r w:rsidRPr="0090134E">
        <w:rPr>
          <w:rFonts w:ascii="Palatino Linotype" w:hAnsi="Palatino Linotype"/>
          <w:sz w:val="18"/>
        </w:rPr>
        <w:t xml:space="preserve">Mobile phones are to be off and away while class is in session.  Students will have opportunities to check and use their phones during lunch time and breaks as designated by the instructor.  Parents/guardians can reach their student any time by calling the office. </w:t>
      </w:r>
    </w:p>
    <w:p w14:paraId="27E1D990" w14:textId="77777777" w:rsidR="00877EF4" w:rsidRDefault="00877EF4" w:rsidP="00DF22EB">
      <w:pPr>
        <w:tabs>
          <w:tab w:val="left" w:pos="0"/>
          <w:tab w:val="left" w:pos="432"/>
          <w:tab w:val="left" w:pos="720"/>
        </w:tabs>
        <w:suppressAutoHyphens/>
        <w:rPr>
          <w:rFonts w:ascii="Palatino Linotype" w:hAnsi="Palatino Linotype"/>
          <w:sz w:val="18"/>
        </w:rPr>
      </w:pPr>
    </w:p>
    <w:p w14:paraId="1E643A63" w14:textId="77777777" w:rsidR="00877EF4" w:rsidRPr="00692BBD" w:rsidRDefault="00877EF4" w:rsidP="00877EF4">
      <w:pPr>
        <w:tabs>
          <w:tab w:val="left" w:pos="0"/>
          <w:tab w:val="left" w:pos="432"/>
          <w:tab w:val="left" w:pos="720"/>
        </w:tabs>
        <w:suppressAutoHyphens/>
        <w:rPr>
          <w:rFonts w:ascii="Palatino Linotype" w:hAnsi="Palatino Linotype"/>
          <w:b/>
          <w:bCs/>
          <w:sz w:val="18"/>
        </w:rPr>
      </w:pPr>
      <w:r w:rsidRPr="00692BBD">
        <w:rPr>
          <w:rFonts w:ascii="Palatino Linotype" w:hAnsi="Palatino Linotype"/>
          <w:b/>
          <w:bCs/>
          <w:sz w:val="18"/>
        </w:rPr>
        <w:t xml:space="preserve">Consequences for Unauthorized </w:t>
      </w:r>
      <w:r w:rsidR="00692BBD" w:rsidRPr="00692BBD">
        <w:rPr>
          <w:rFonts w:ascii="Palatino Linotype" w:hAnsi="Palatino Linotype"/>
          <w:b/>
          <w:bCs/>
          <w:sz w:val="18"/>
        </w:rPr>
        <w:t xml:space="preserve">Cell Phone </w:t>
      </w:r>
      <w:r w:rsidRPr="00692BBD">
        <w:rPr>
          <w:rFonts w:ascii="Palatino Linotype" w:hAnsi="Palatino Linotype"/>
          <w:b/>
          <w:bCs/>
          <w:sz w:val="18"/>
        </w:rPr>
        <w:t>Use</w:t>
      </w:r>
    </w:p>
    <w:p w14:paraId="0620AFFA" w14:textId="77777777" w:rsidR="00877EF4" w:rsidRPr="00877EF4" w:rsidRDefault="00877EF4" w:rsidP="00877EF4">
      <w:pPr>
        <w:tabs>
          <w:tab w:val="left" w:pos="0"/>
          <w:tab w:val="left" w:pos="432"/>
          <w:tab w:val="left" w:pos="720"/>
        </w:tabs>
        <w:suppressAutoHyphens/>
        <w:rPr>
          <w:rFonts w:ascii="Palatino Linotype" w:hAnsi="Palatino Linotype"/>
          <w:sz w:val="18"/>
        </w:rPr>
      </w:pPr>
    </w:p>
    <w:p w14:paraId="2F0BAC4A" w14:textId="77777777" w:rsidR="00877EF4" w:rsidRPr="00877EF4" w:rsidRDefault="00877EF4" w:rsidP="00877EF4">
      <w:pPr>
        <w:numPr>
          <w:ilvl w:val="0"/>
          <w:numId w:val="39"/>
        </w:numPr>
        <w:tabs>
          <w:tab w:val="left" w:pos="0"/>
          <w:tab w:val="left" w:pos="432"/>
          <w:tab w:val="left" w:pos="720"/>
        </w:tabs>
        <w:suppressAutoHyphens/>
        <w:rPr>
          <w:rFonts w:ascii="Palatino Linotype" w:hAnsi="Palatino Linotype"/>
          <w:sz w:val="18"/>
        </w:rPr>
      </w:pPr>
      <w:r w:rsidRPr="00877EF4">
        <w:rPr>
          <w:rFonts w:ascii="Palatino Linotype" w:hAnsi="Palatino Linotype"/>
          <w:sz w:val="18"/>
        </w:rPr>
        <w:t xml:space="preserve">1st Offense: Instructor verbal warning. Student &amp; guardian must sign </w:t>
      </w:r>
      <w:r>
        <w:rPr>
          <w:rFonts w:ascii="Palatino Linotype" w:hAnsi="Palatino Linotype"/>
          <w:sz w:val="18"/>
        </w:rPr>
        <w:t>a</w:t>
      </w:r>
      <w:r w:rsidRPr="00877EF4">
        <w:rPr>
          <w:rFonts w:ascii="Palatino Linotype" w:hAnsi="Palatino Linotype"/>
          <w:sz w:val="18"/>
        </w:rPr>
        <w:t xml:space="preserve"> Cell Phone Agreement.</w:t>
      </w:r>
    </w:p>
    <w:p w14:paraId="6DDD5BA3" w14:textId="77777777" w:rsidR="00877EF4" w:rsidRPr="00877EF4" w:rsidRDefault="00877EF4" w:rsidP="00877EF4">
      <w:pPr>
        <w:numPr>
          <w:ilvl w:val="0"/>
          <w:numId w:val="39"/>
        </w:numPr>
        <w:tabs>
          <w:tab w:val="left" w:pos="0"/>
          <w:tab w:val="left" w:pos="432"/>
          <w:tab w:val="left" w:pos="720"/>
        </w:tabs>
        <w:suppressAutoHyphens/>
        <w:rPr>
          <w:rFonts w:ascii="Palatino Linotype" w:hAnsi="Palatino Linotype"/>
          <w:sz w:val="18"/>
        </w:rPr>
      </w:pPr>
      <w:r w:rsidRPr="00877EF4">
        <w:rPr>
          <w:rFonts w:ascii="Palatino Linotype" w:hAnsi="Palatino Linotype"/>
          <w:sz w:val="18"/>
        </w:rPr>
        <w:t>2nd Offense: Documented in Qmlativ and instructor contacts guardian.</w:t>
      </w:r>
    </w:p>
    <w:p w14:paraId="6011645D" w14:textId="77777777" w:rsidR="00877EF4" w:rsidRPr="00877EF4" w:rsidRDefault="00877EF4" w:rsidP="00877EF4">
      <w:pPr>
        <w:numPr>
          <w:ilvl w:val="0"/>
          <w:numId w:val="39"/>
        </w:numPr>
        <w:tabs>
          <w:tab w:val="left" w:pos="0"/>
          <w:tab w:val="left" w:pos="432"/>
          <w:tab w:val="left" w:pos="720"/>
        </w:tabs>
        <w:suppressAutoHyphens/>
        <w:rPr>
          <w:rFonts w:ascii="Palatino Linotype" w:hAnsi="Palatino Linotype"/>
          <w:sz w:val="18"/>
        </w:rPr>
      </w:pPr>
      <w:r w:rsidRPr="00877EF4">
        <w:rPr>
          <w:rFonts w:ascii="Palatino Linotype" w:hAnsi="Palatino Linotype"/>
          <w:sz w:val="18"/>
        </w:rPr>
        <w:t>3rd Offense: Documented in Qmlativ, placed on an Employability Contract, and instructor contacts guardian.</w:t>
      </w:r>
    </w:p>
    <w:p w14:paraId="16443036" w14:textId="77777777" w:rsidR="00877EF4" w:rsidRPr="00877EF4" w:rsidRDefault="00877EF4" w:rsidP="00877EF4">
      <w:pPr>
        <w:numPr>
          <w:ilvl w:val="0"/>
          <w:numId w:val="39"/>
        </w:numPr>
        <w:tabs>
          <w:tab w:val="left" w:pos="0"/>
          <w:tab w:val="left" w:pos="432"/>
          <w:tab w:val="left" w:pos="720"/>
        </w:tabs>
        <w:suppressAutoHyphens/>
        <w:rPr>
          <w:rFonts w:ascii="Palatino Linotype" w:hAnsi="Palatino Linotype"/>
          <w:sz w:val="18"/>
        </w:rPr>
      </w:pPr>
      <w:r w:rsidRPr="00877EF4">
        <w:rPr>
          <w:rFonts w:ascii="Palatino Linotype" w:hAnsi="Palatino Linotype"/>
          <w:sz w:val="18"/>
        </w:rPr>
        <w:t>Further Offenses: Documented in Qmlativ and instructor contacts guardian.  Student is referred to Administration for a strike</w:t>
      </w:r>
      <w:r>
        <w:rPr>
          <w:rFonts w:ascii="Palatino Linotype" w:hAnsi="Palatino Linotype"/>
          <w:sz w:val="18"/>
        </w:rPr>
        <w:t xml:space="preserve"> </w:t>
      </w:r>
      <w:r w:rsidRPr="00877EF4">
        <w:rPr>
          <w:rFonts w:ascii="Palatino Linotype" w:hAnsi="Palatino Linotype"/>
          <w:sz w:val="18"/>
        </w:rPr>
        <w:t xml:space="preserve">their Employability Contract.  Please note:  </w:t>
      </w:r>
      <w:r>
        <w:rPr>
          <w:rFonts w:ascii="Palatino Linotype" w:hAnsi="Palatino Linotype"/>
          <w:sz w:val="18"/>
        </w:rPr>
        <w:t xml:space="preserve">excessive </w:t>
      </w:r>
      <w:r w:rsidRPr="00877EF4">
        <w:rPr>
          <w:rFonts w:ascii="Palatino Linotype" w:hAnsi="Palatino Linotype"/>
          <w:sz w:val="18"/>
        </w:rPr>
        <w:t xml:space="preserve">strikes </w:t>
      </w:r>
      <w:r>
        <w:rPr>
          <w:rFonts w:ascii="Palatino Linotype" w:hAnsi="Palatino Linotype"/>
          <w:sz w:val="18"/>
        </w:rPr>
        <w:t>(3 or more)</w:t>
      </w:r>
      <w:r w:rsidRPr="00877EF4">
        <w:rPr>
          <w:rFonts w:ascii="Palatino Linotype" w:hAnsi="Palatino Linotype"/>
          <w:sz w:val="18"/>
        </w:rPr>
        <w:t xml:space="preserve"> may result in the student being removed from the Skills Center. </w:t>
      </w:r>
    </w:p>
    <w:p w14:paraId="50FA34B9" w14:textId="77777777" w:rsidR="00877EF4" w:rsidRPr="00877EF4" w:rsidRDefault="00877EF4" w:rsidP="00877EF4">
      <w:pPr>
        <w:tabs>
          <w:tab w:val="left" w:pos="0"/>
          <w:tab w:val="left" w:pos="432"/>
          <w:tab w:val="left" w:pos="720"/>
        </w:tabs>
        <w:suppressAutoHyphens/>
        <w:rPr>
          <w:rFonts w:ascii="Palatino Linotype" w:hAnsi="Palatino Linotype"/>
          <w:sz w:val="18"/>
        </w:rPr>
      </w:pPr>
    </w:p>
    <w:p w14:paraId="29C58463" w14:textId="77777777" w:rsidR="00877EF4" w:rsidRPr="0090134E" w:rsidRDefault="00877EF4" w:rsidP="00877EF4">
      <w:pPr>
        <w:tabs>
          <w:tab w:val="left" w:pos="0"/>
          <w:tab w:val="left" w:pos="432"/>
          <w:tab w:val="left" w:pos="720"/>
        </w:tabs>
        <w:suppressAutoHyphens/>
        <w:rPr>
          <w:rFonts w:ascii="Palatino Linotype" w:hAnsi="Palatino Linotype"/>
          <w:sz w:val="18"/>
        </w:rPr>
      </w:pPr>
      <w:r w:rsidRPr="00877EF4">
        <w:rPr>
          <w:rFonts w:ascii="Palatino Linotype" w:hAnsi="Palatino Linotype"/>
          <w:sz w:val="18"/>
        </w:rPr>
        <w:t>In all consequences above, student must immediately place their phone in their backpack or designated storage area.</w:t>
      </w:r>
    </w:p>
    <w:p w14:paraId="19748204" w14:textId="77777777" w:rsidR="00DF22EB" w:rsidRPr="0090134E" w:rsidRDefault="00DF22EB" w:rsidP="00DF22EB">
      <w:pPr>
        <w:tabs>
          <w:tab w:val="left" w:pos="0"/>
          <w:tab w:val="left" w:pos="432"/>
          <w:tab w:val="left" w:pos="720"/>
        </w:tabs>
        <w:suppressAutoHyphens/>
        <w:rPr>
          <w:rFonts w:ascii="Palatino Linotype" w:hAnsi="Palatino Linotype"/>
          <w:sz w:val="18"/>
        </w:rPr>
      </w:pPr>
    </w:p>
    <w:p w14:paraId="25AC81D6" w14:textId="77777777" w:rsidR="00DF22EB" w:rsidRPr="00DF22EB" w:rsidRDefault="00DF22EB" w:rsidP="00DF22EB">
      <w:pPr>
        <w:tabs>
          <w:tab w:val="left" w:pos="0"/>
          <w:tab w:val="left" w:pos="432"/>
          <w:tab w:val="left" w:pos="720"/>
        </w:tabs>
        <w:suppressAutoHyphens/>
        <w:rPr>
          <w:rFonts w:ascii="Palatino Linotype" w:hAnsi="Palatino Linotype"/>
          <w:sz w:val="18"/>
        </w:rPr>
      </w:pPr>
      <w:r w:rsidRPr="0090134E">
        <w:rPr>
          <w:rFonts w:ascii="Palatino Linotype" w:hAnsi="Palatino Linotype"/>
          <w:sz w:val="18"/>
        </w:rPr>
        <w:t>Summer school at New Market is an elective program.  Therefore, if a student is unwilling or unable to comply resulting in ongoing, repeated cell phone violations, the student can expect to be dismissed from the summer program.</w:t>
      </w:r>
      <w:r w:rsidRPr="00DF22EB">
        <w:rPr>
          <w:rFonts w:ascii="Palatino Linotype" w:hAnsi="Palatino Linotype"/>
          <w:sz w:val="18"/>
        </w:rPr>
        <w:t xml:space="preserve"> </w:t>
      </w:r>
    </w:p>
    <w:p w14:paraId="65FDB2ED" w14:textId="77777777" w:rsidR="00DF22EB" w:rsidRDefault="00DF22EB" w:rsidP="00156F0F">
      <w:pPr>
        <w:tabs>
          <w:tab w:val="left" w:pos="0"/>
          <w:tab w:val="left" w:pos="432"/>
          <w:tab w:val="left" w:pos="720"/>
        </w:tabs>
        <w:suppressAutoHyphens/>
        <w:rPr>
          <w:rStyle w:val="ProgramInfo"/>
          <w:rFonts w:ascii="Palatino Linotype" w:hAnsi="Palatino Linotype"/>
        </w:rPr>
      </w:pPr>
    </w:p>
    <w:p w14:paraId="50C6132D" w14:textId="77777777" w:rsidR="001F39B2" w:rsidRPr="00C86E5A" w:rsidRDefault="001F39B2" w:rsidP="001C33FE">
      <w:pPr>
        <w:tabs>
          <w:tab w:val="left" w:pos="0"/>
        </w:tabs>
        <w:suppressAutoHyphens/>
        <w:jc w:val="both"/>
        <w:rPr>
          <w:rStyle w:val="ProgramInfo"/>
          <w:rFonts w:ascii="Palatino Linotype" w:hAnsi="Palatino Linotype"/>
        </w:rPr>
      </w:pPr>
    </w:p>
    <w:p w14:paraId="59DA8076" w14:textId="77777777" w:rsidR="007E6BCA" w:rsidRPr="00C86E5A" w:rsidRDefault="007E6BCA" w:rsidP="001C33FE">
      <w:pPr>
        <w:pStyle w:val="HBTopHeading"/>
        <w:rPr>
          <w:rFonts w:ascii="Palatino Linotype" w:hAnsi="Palatino Linotype" w:cs="Calibri"/>
          <w:sz w:val="18"/>
          <w:szCs w:val="18"/>
        </w:rPr>
      </w:pPr>
      <w:bookmarkStart w:id="39" w:name="_Toc302570011"/>
      <w:bookmarkStart w:id="40" w:name="_Toc364415599"/>
      <w:bookmarkStart w:id="41" w:name="_Toc112329567"/>
      <w:bookmarkStart w:id="42" w:name="_Toc302570006"/>
      <w:r w:rsidRPr="00C86E5A">
        <w:rPr>
          <w:rFonts w:ascii="Palatino Linotype" w:hAnsi="Palatino Linotype" w:cs="Calibri"/>
        </w:rPr>
        <w:t>Closed Campus</w:t>
      </w:r>
      <w:bookmarkEnd w:id="39"/>
      <w:bookmarkEnd w:id="40"/>
      <w:bookmarkEnd w:id="41"/>
    </w:p>
    <w:p w14:paraId="2E7F03EA" w14:textId="77777777" w:rsidR="007E6BCA" w:rsidRPr="00C86E5A" w:rsidRDefault="007E6BCA" w:rsidP="001C33FE">
      <w:pPr>
        <w:pStyle w:val="BodyText3"/>
        <w:tabs>
          <w:tab w:val="left" w:pos="0"/>
          <w:tab w:val="left" w:pos="432"/>
          <w:tab w:val="left" w:pos="720"/>
        </w:tabs>
        <w:suppressAutoHyphens/>
        <w:jc w:val="both"/>
        <w:rPr>
          <w:rStyle w:val="ProgramInfo"/>
          <w:rFonts w:ascii="Palatino Linotype" w:hAnsi="Palatino Linotype"/>
        </w:rPr>
      </w:pPr>
    </w:p>
    <w:p w14:paraId="59C5E1B4" w14:textId="157AE9D8" w:rsidR="007E6BCA" w:rsidRPr="00C86E5A" w:rsidRDefault="007E6BCA" w:rsidP="001C33FE">
      <w:pPr>
        <w:pStyle w:val="BodyText3"/>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 xml:space="preserve">New Market, as well </w:t>
      </w:r>
      <w:r w:rsidR="00DC0DF1">
        <w:rPr>
          <w:rStyle w:val="ProgramInfo"/>
          <w:rFonts w:ascii="Palatino Linotype" w:hAnsi="Palatino Linotype"/>
        </w:rPr>
        <w:t xml:space="preserve">as </w:t>
      </w:r>
      <w:r w:rsidRPr="00C86E5A">
        <w:rPr>
          <w:rStyle w:val="ProgramInfo"/>
          <w:rFonts w:ascii="Palatino Linotype" w:hAnsi="Palatino Linotype"/>
        </w:rPr>
        <w:t xml:space="preserve">any program associated with but not located on the main campus, is considered closed. Closed campus directly refers to a student’s ability to leave campus prior to regular dismissal time. </w:t>
      </w:r>
      <w:r w:rsidRPr="006502DB">
        <w:rPr>
          <w:rStyle w:val="ProgramInfo"/>
          <w:rFonts w:ascii="Palatino Linotype" w:hAnsi="Palatino Linotype"/>
          <w:b/>
        </w:rPr>
        <w:t>Once a student has arrived at New Market they are expected to remain on campus unless they have received prior approval from a New Market administrator</w:t>
      </w:r>
      <w:r w:rsidRPr="00C86E5A">
        <w:rPr>
          <w:rStyle w:val="ProgramInfo"/>
          <w:rFonts w:ascii="Palatino Linotype" w:hAnsi="Palatino Linotype"/>
        </w:rPr>
        <w:t xml:space="preserve">. Students who need to leave campus prior to regular dismissal time will need to follow established check out procedures in the Main Office to include verifiable parent/guardian contact.  Students who choose to violate the closed campus policy may be subject to disciplinary action as deemed appropriate by New Market administration. </w:t>
      </w:r>
    </w:p>
    <w:p w14:paraId="17708AFD" w14:textId="77777777" w:rsidR="007E6BCA" w:rsidRPr="00C86E5A" w:rsidRDefault="007E6BCA" w:rsidP="001C33FE">
      <w:pPr>
        <w:pStyle w:val="BodyText3"/>
        <w:tabs>
          <w:tab w:val="left" w:pos="0"/>
          <w:tab w:val="left" w:pos="432"/>
          <w:tab w:val="left" w:pos="720"/>
        </w:tabs>
        <w:suppressAutoHyphens/>
        <w:jc w:val="both"/>
        <w:rPr>
          <w:rStyle w:val="ProgramInfo"/>
          <w:rFonts w:ascii="Palatino Linotype" w:hAnsi="Palatino Linotype"/>
        </w:rPr>
      </w:pPr>
    </w:p>
    <w:p w14:paraId="5390C228" w14:textId="77777777" w:rsidR="007E6BCA" w:rsidRPr="00C86E5A" w:rsidRDefault="007E6BCA" w:rsidP="00F1513F">
      <w:pPr>
        <w:pStyle w:val="BodyText3"/>
        <w:numPr>
          <w:ilvl w:val="0"/>
          <w:numId w:val="10"/>
        </w:numPr>
        <w:tabs>
          <w:tab w:val="left" w:pos="0"/>
          <w:tab w:val="left" w:pos="432"/>
        </w:tabs>
        <w:suppressAutoHyphens/>
        <w:jc w:val="both"/>
        <w:rPr>
          <w:rFonts w:ascii="Palatino Linotype" w:hAnsi="Palatino Linotype"/>
          <w:sz w:val="18"/>
        </w:rPr>
      </w:pPr>
      <w:r w:rsidRPr="00C86E5A">
        <w:rPr>
          <w:rStyle w:val="ProgramInfo"/>
          <w:rFonts w:ascii="Palatino Linotype" w:hAnsi="Palatino Linotype"/>
        </w:rPr>
        <w:t>Work or training related activities may require students to coordinate leaving campus prior to dismissal time. Such activities must be pre-approved by the program instructor in connection with New Market administration</w:t>
      </w:r>
      <w:r w:rsidR="0077339B">
        <w:rPr>
          <w:rStyle w:val="ProgramInfo"/>
          <w:rFonts w:ascii="Palatino Linotype" w:hAnsi="Palatino Linotype"/>
        </w:rPr>
        <w:t>, as well as permitted by the parent/guardian</w:t>
      </w:r>
      <w:r w:rsidRPr="00C86E5A">
        <w:rPr>
          <w:rStyle w:val="ProgramInfo"/>
          <w:rFonts w:ascii="Palatino Linotype" w:hAnsi="Palatino Linotype"/>
        </w:rPr>
        <w:t>. Students must also complete appropriate sign out process with the Main Office.</w:t>
      </w:r>
    </w:p>
    <w:p w14:paraId="737565D9" w14:textId="77777777" w:rsidR="007E6BCA" w:rsidRPr="00C86E5A" w:rsidRDefault="007E6BCA" w:rsidP="001C33FE">
      <w:pPr>
        <w:tabs>
          <w:tab w:val="left" w:pos="0"/>
        </w:tabs>
        <w:suppressAutoHyphens/>
        <w:jc w:val="both"/>
        <w:rPr>
          <w:rStyle w:val="ProgramInfo"/>
          <w:rFonts w:ascii="Palatino Linotype" w:hAnsi="Palatino Linotype"/>
        </w:rPr>
      </w:pPr>
    </w:p>
    <w:p w14:paraId="79D1368E" w14:textId="77777777" w:rsidR="00D202EA" w:rsidRPr="00D202EA" w:rsidRDefault="007E6BCA" w:rsidP="00F1513F">
      <w:pPr>
        <w:numPr>
          <w:ilvl w:val="0"/>
          <w:numId w:val="11"/>
        </w:numPr>
        <w:tabs>
          <w:tab w:val="left" w:pos="0"/>
          <w:tab w:val="left" w:pos="180"/>
        </w:tabs>
        <w:suppressAutoHyphens/>
        <w:spacing w:after="100"/>
        <w:jc w:val="both"/>
        <w:rPr>
          <w:rStyle w:val="ProgramInfo"/>
          <w:rFonts w:ascii="Palatino Linotype" w:hAnsi="Palatino Linotype"/>
        </w:rPr>
      </w:pPr>
      <w:r w:rsidRPr="00D202EA">
        <w:rPr>
          <w:rStyle w:val="ProgramInfo"/>
          <w:rFonts w:ascii="Palatino Linotype" w:hAnsi="Palatino Linotype"/>
          <w:b/>
        </w:rPr>
        <w:t xml:space="preserve">Granting of </w:t>
      </w:r>
      <w:r w:rsidR="00380725">
        <w:rPr>
          <w:rStyle w:val="ProgramInfo"/>
          <w:rFonts w:ascii="Palatino Linotype" w:hAnsi="Palatino Linotype"/>
          <w:b/>
        </w:rPr>
        <w:t>Independent</w:t>
      </w:r>
      <w:r w:rsidRPr="00D202EA">
        <w:rPr>
          <w:rStyle w:val="ProgramInfo"/>
          <w:rFonts w:ascii="Palatino Linotype" w:hAnsi="Palatino Linotype"/>
          <w:b/>
        </w:rPr>
        <w:t xml:space="preserve"> Status</w:t>
      </w:r>
      <w:r w:rsidRPr="00D202EA">
        <w:rPr>
          <w:rStyle w:val="ProgramInfo"/>
          <w:rFonts w:ascii="Palatino Linotype" w:hAnsi="Palatino Linotype"/>
        </w:rPr>
        <w:t xml:space="preserve"> – </w:t>
      </w:r>
      <w:r w:rsidRPr="00D202EA">
        <w:rPr>
          <w:rStyle w:val="ProgramInfo"/>
          <w:rFonts w:ascii="Palatino Linotype" w:hAnsi="Palatino Linotype"/>
          <w:color w:val="000000"/>
        </w:rPr>
        <w:t>Students who are eighteen years of age or older are eligible to com</w:t>
      </w:r>
      <w:r w:rsidRPr="00D202EA">
        <w:rPr>
          <w:rStyle w:val="ProgramInfo"/>
          <w:rFonts w:ascii="Palatino Linotype" w:hAnsi="Palatino Linotype"/>
          <w:color w:val="000000"/>
        </w:rPr>
        <w:softHyphen/>
        <w:t xml:space="preserve">plete </w:t>
      </w:r>
      <w:r w:rsidR="00947CBA">
        <w:rPr>
          <w:rStyle w:val="ProgramInfo"/>
          <w:rFonts w:ascii="Palatino Linotype" w:hAnsi="Palatino Linotype"/>
          <w:color w:val="000000"/>
        </w:rPr>
        <w:t>a Documentation of Independent Student Status form declaring their</w:t>
      </w:r>
      <w:r w:rsidRPr="00D202EA">
        <w:rPr>
          <w:rStyle w:val="ProgramInfo"/>
          <w:rFonts w:ascii="Palatino Linotype" w:hAnsi="Palatino Linotype"/>
          <w:color w:val="000000"/>
        </w:rPr>
        <w:t xml:space="preserve"> adult status. Once </w:t>
      </w:r>
      <w:r w:rsidR="00D202EA" w:rsidRPr="00D202EA">
        <w:rPr>
          <w:rStyle w:val="ProgramInfo"/>
          <w:rFonts w:ascii="Palatino Linotype" w:hAnsi="Palatino Linotype"/>
          <w:color w:val="000000"/>
        </w:rPr>
        <w:t>submitted to</w:t>
      </w:r>
      <w:r w:rsidRPr="00D202EA">
        <w:rPr>
          <w:rStyle w:val="ProgramInfo"/>
          <w:rFonts w:ascii="Palatino Linotype" w:hAnsi="Palatino Linotype"/>
          <w:color w:val="000000"/>
        </w:rPr>
        <w:t xml:space="preserve"> New Market administration, adult status will allow students to sign themselves out of school, for approved activities only, prior to the regular release time without par</w:t>
      </w:r>
      <w:r w:rsidRPr="00D202EA">
        <w:rPr>
          <w:rStyle w:val="ProgramInfo"/>
          <w:rFonts w:ascii="Palatino Linotype" w:hAnsi="Palatino Linotype"/>
          <w:color w:val="000000"/>
        </w:rPr>
        <w:softHyphen/>
        <w:t xml:space="preserve">ent/guardian contact as well as excuse absences on their own behalf.  </w:t>
      </w:r>
    </w:p>
    <w:p w14:paraId="6A26E82F" w14:textId="77777777" w:rsidR="00DF1E0C" w:rsidRDefault="007E6BCA" w:rsidP="001C33FE">
      <w:pPr>
        <w:suppressAutoHyphens/>
        <w:spacing w:after="100"/>
        <w:jc w:val="both"/>
        <w:rPr>
          <w:rStyle w:val="ProgramInfo"/>
          <w:rFonts w:ascii="Palatino Linotype" w:hAnsi="Palatino Linotype"/>
        </w:rPr>
      </w:pPr>
      <w:r w:rsidRPr="00C86E5A">
        <w:rPr>
          <w:rStyle w:val="ProgramInfo"/>
          <w:rFonts w:ascii="Palatino Linotype" w:hAnsi="Palatino Linotype"/>
        </w:rPr>
        <w:t xml:space="preserve">ALL STUDENTS, REGARDLESS OF ADULT STATUS, MUST SIGN OUT IN THE </w:t>
      </w:r>
      <w:r w:rsidR="00F502D7">
        <w:rPr>
          <w:rStyle w:val="ProgramInfo"/>
          <w:rFonts w:ascii="Palatino Linotype" w:hAnsi="Palatino Linotype"/>
        </w:rPr>
        <w:t>OFFICE</w:t>
      </w:r>
      <w:r w:rsidRPr="00C86E5A">
        <w:rPr>
          <w:rStyle w:val="ProgramInfo"/>
          <w:rFonts w:ascii="Palatino Linotype" w:hAnsi="Palatino Linotype"/>
        </w:rPr>
        <w:t xml:space="preserve"> WHEN LEAVING CAMPUS PRIOR TO REGULAR RELEASE TIME.  Instructors will determine how time missed will be made up.</w:t>
      </w:r>
    </w:p>
    <w:p w14:paraId="71A643FD" w14:textId="77777777" w:rsidR="00156F0F" w:rsidRDefault="00156F0F" w:rsidP="009D45AF">
      <w:pPr>
        <w:suppressAutoHyphens/>
        <w:jc w:val="both"/>
        <w:rPr>
          <w:rFonts w:ascii="Palatino Linotype" w:hAnsi="Palatino Linotype"/>
          <w:sz w:val="28"/>
          <w:szCs w:val="28"/>
        </w:rPr>
      </w:pPr>
    </w:p>
    <w:p w14:paraId="128B36DA" w14:textId="77777777" w:rsidR="00156F0F" w:rsidRPr="00C86E5A" w:rsidRDefault="00156F0F" w:rsidP="00156F0F">
      <w:pPr>
        <w:pStyle w:val="HBTopHeading"/>
        <w:rPr>
          <w:rFonts w:ascii="Palatino Linotype" w:hAnsi="Palatino Linotype"/>
          <w:sz w:val="15"/>
          <w:szCs w:val="15"/>
        </w:rPr>
      </w:pPr>
      <w:bookmarkStart w:id="43" w:name="_Toc112329568"/>
      <w:r>
        <w:rPr>
          <w:rFonts w:ascii="Palatino Linotype" w:hAnsi="Palatino Linotype"/>
        </w:rPr>
        <w:t>CTE Dual Credit</w:t>
      </w:r>
      <w:r w:rsidRPr="00C86E5A">
        <w:rPr>
          <w:rFonts w:ascii="Palatino Linotype" w:hAnsi="Palatino Linotype"/>
        </w:rPr>
        <w:t>/AP College Credit</w:t>
      </w:r>
      <w:bookmarkEnd w:id="43"/>
    </w:p>
    <w:p w14:paraId="01C3F914" w14:textId="77777777" w:rsidR="00156F0F" w:rsidRPr="00C86E5A" w:rsidRDefault="00156F0F" w:rsidP="00156F0F">
      <w:pPr>
        <w:tabs>
          <w:tab w:val="left" w:pos="0"/>
        </w:tabs>
        <w:suppressAutoHyphens/>
        <w:jc w:val="both"/>
        <w:rPr>
          <w:rStyle w:val="ProgramInfo"/>
          <w:rFonts w:ascii="Palatino Linotype" w:hAnsi="Palatino Linotype"/>
        </w:rPr>
      </w:pPr>
    </w:p>
    <w:p w14:paraId="56372A5D" w14:textId="77777777" w:rsidR="00156F0F" w:rsidRPr="00C86E5A" w:rsidRDefault="00156F0F" w:rsidP="00156F0F">
      <w:pPr>
        <w:pStyle w:val="HBBullets"/>
        <w:numPr>
          <w:ilvl w:val="0"/>
          <w:numId w:val="0"/>
        </w:numPr>
        <w:jc w:val="both"/>
        <w:rPr>
          <w:rStyle w:val="ProgramInfo"/>
          <w:rFonts w:ascii="Palatino Linotype" w:hAnsi="Palatino Linotype"/>
        </w:rPr>
      </w:pPr>
      <w:r w:rsidRPr="00C86E5A">
        <w:rPr>
          <w:rStyle w:val="ProgramInfo"/>
          <w:rFonts w:ascii="Palatino Linotype" w:hAnsi="Palatino Linotype"/>
        </w:rPr>
        <w:t xml:space="preserve">College credits may be available; many New Market programs are qualified for </w:t>
      </w:r>
      <w:r>
        <w:rPr>
          <w:rStyle w:val="ProgramInfo"/>
          <w:rFonts w:ascii="Palatino Linotype" w:hAnsi="Palatino Linotype"/>
        </w:rPr>
        <w:t>CTE Dual</w:t>
      </w:r>
      <w:r w:rsidRPr="00C86E5A">
        <w:rPr>
          <w:rStyle w:val="ProgramInfo"/>
          <w:rFonts w:ascii="Palatino Linotype" w:hAnsi="Palatino Linotype"/>
        </w:rPr>
        <w:t xml:space="preserve"> credits. Students who successfully complete their </w:t>
      </w:r>
      <w:r w:rsidR="0020356C">
        <w:rPr>
          <w:rStyle w:val="ProgramInfo"/>
          <w:rFonts w:ascii="Palatino Linotype" w:hAnsi="Palatino Linotype"/>
        </w:rPr>
        <w:t xml:space="preserve">full one year </w:t>
      </w:r>
      <w:r w:rsidRPr="00C86E5A">
        <w:rPr>
          <w:rStyle w:val="ProgramInfo"/>
          <w:rFonts w:ascii="Palatino Linotype" w:hAnsi="Palatino Linotype"/>
        </w:rPr>
        <w:t>progr</w:t>
      </w:r>
      <w:r>
        <w:rPr>
          <w:rStyle w:val="ProgramInfo"/>
          <w:rFonts w:ascii="Palatino Linotype" w:hAnsi="Palatino Linotype"/>
        </w:rPr>
        <w:t>am with a B or better and meet CTE Dual credit</w:t>
      </w:r>
      <w:r w:rsidRPr="00C86E5A">
        <w:rPr>
          <w:rStyle w:val="ProgramInfo"/>
          <w:rFonts w:ascii="Palatino Linotype" w:hAnsi="Palatino Linotype"/>
        </w:rPr>
        <w:t xml:space="preserve"> requirements are eligible to receive college credits.</w:t>
      </w:r>
    </w:p>
    <w:p w14:paraId="1D61112C" w14:textId="77777777" w:rsidR="00156F0F" w:rsidRPr="00C86E5A" w:rsidRDefault="00156F0F" w:rsidP="00156F0F">
      <w:pPr>
        <w:pStyle w:val="HBBullets"/>
        <w:numPr>
          <w:ilvl w:val="0"/>
          <w:numId w:val="0"/>
        </w:numPr>
        <w:jc w:val="both"/>
        <w:rPr>
          <w:rStyle w:val="ProgramInfo"/>
          <w:rFonts w:ascii="Palatino Linotype" w:hAnsi="Palatino Linotype"/>
        </w:rPr>
      </w:pPr>
    </w:p>
    <w:p w14:paraId="2FDC983B" w14:textId="77777777" w:rsidR="00156F0F" w:rsidRDefault="00156F0F" w:rsidP="00156F0F">
      <w:pPr>
        <w:pStyle w:val="HBBullets"/>
        <w:numPr>
          <w:ilvl w:val="0"/>
          <w:numId w:val="0"/>
        </w:numPr>
        <w:jc w:val="both"/>
        <w:rPr>
          <w:rStyle w:val="ProgramInfo"/>
          <w:rFonts w:ascii="Palatino Linotype" w:hAnsi="Palatino Linotype"/>
          <w:sz w:val="28"/>
          <w:szCs w:val="28"/>
        </w:rPr>
      </w:pPr>
      <w:r>
        <w:rPr>
          <w:rStyle w:val="ProgramInfo"/>
          <w:rFonts w:ascii="Palatino Linotype" w:hAnsi="Palatino Linotype"/>
          <w:color w:val="000000"/>
        </w:rPr>
        <w:t>Video Game Programming AP offers the opportunity to receive Advanced Placement college credits.</w:t>
      </w:r>
    </w:p>
    <w:p w14:paraId="3CC8E1B5" w14:textId="77777777" w:rsidR="006D0D69" w:rsidRPr="009D45AF" w:rsidRDefault="006D0D69" w:rsidP="009D45AF">
      <w:pPr>
        <w:suppressAutoHyphens/>
        <w:jc w:val="both"/>
        <w:rPr>
          <w:rFonts w:ascii="Palatino Linotype" w:hAnsi="Palatino Linotype"/>
          <w:sz w:val="28"/>
          <w:szCs w:val="28"/>
        </w:rPr>
      </w:pPr>
    </w:p>
    <w:p w14:paraId="0187A12B" w14:textId="77777777" w:rsidR="007E6BCA" w:rsidRPr="00C86E5A" w:rsidRDefault="007E6BCA" w:rsidP="001C33FE">
      <w:pPr>
        <w:pStyle w:val="HBTopHeading"/>
        <w:rPr>
          <w:rFonts w:ascii="Palatino Linotype" w:hAnsi="Palatino Linotype" w:cs="Calibri"/>
          <w:szCs w:val="16"/>
        </w:rPr>
      </w:pPr>
      <w:bookmarkStart w:id="44" w:name="_Toc364415600"/>
      <w:bookmarkStart w:id="45" w:name="_Toc112329569"/>
      <w:r w:rsidRPr="00C86E5A">
        <w:rPr>
          <w:rFonts w:ascii="Palatino Linotype" w:hAnsi="Palatino Linotype" w:cs="Calibri"/>
        </w:rPr>
        <w:t>Discipline</w:t>
      </w:r>
      <w:bookmarkEnd w:id="44"/>
      <w:bookmarkEnd w:id="45"/>
    </w:p>
    <w:p w14:paraId="4B3E9BE1" w14:textId="77777777" w:rsidR="00D202EA" w:rsidRPr="00C86E5A" w:rsidRDefault="00D202EA" w:rsidP="001C33FE">
      <w:pPr>
        <w:tabs>
          <w:tab w:val="left" w:pos="0"/>
          <w:tab w:val="left" w:pos="432"/>
          <w:tab w:val="left" w:pos="720"/>
        </w:tabs>
        <w:suppressAutoHyphens/>
        <w:jc w:val="both"/>
        <w:rPr>
          <w:rStyle w:val="ProgramInfo"/>
          <w:rFonts w:ascii="Palatino Linotype" w:hAnsi="Palatino Linotype"/>
        </w:rPr>
      </w:pPr>
    </w:p>
    <w:p w14:paraId="3BEED57D" w14:textId="77777777" w:rsidR="00FF2F7F" w:rsidRDefault="007E6BCA" w:rsidP="001C33FE">
      <w:pPr>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 xml:space="preserve">Each staff member at New Market is committed to proactive involvement with students by anticipating needs and always treating individuals fairly, openly, and honestly.  </w:t>
      </w:r>
      <w:r w:rsidR="00D202EA" w:rsidRPr="00C86E5A">
        <w:rPr>
          <w:rStyle w:val="ProgramInfo"/>
          <w:rFonts w:ascii="Palatino Linotype" w:hAnsi="Palatino Linotype"/>
        </w:rPr>
        <w:t>New Market will help students to develop and reinforce self-control, orderliness, respect and efficiency necessary to maintain a positive attitude, self-discipline, and overall effe</w:t>
      </w:r>
      <w:r w:rsidR="00FF2F7F">
        <w:rPr>
          <w:rStyle w:val="ProgramInfo"/>
          <w:rFonts w:ascii="Palatino Linotype" w:hAnsi="Palatino Linotype"/>
        </w:rPr>
        <w:t xml:space="preserve">ctiveness as a future employee. </w:t>
      </w:r>
    </w:p>
    <w:p w14:paraId="5480FE0A" w14:textId="77777777" w:rsidR="00FF2F7F" w:rsidRDefault="00FF2F7F" w:rsidP="001C33FE">
      <w:pPr>
        <w:tabs>
          <w:tab w:val="left" w:pos="0"/>
          <w:tab w:val="left" w:pos="432"/>
          <w:tab w:val="left" w:pos="720"/>
        </w:tabs>
        <w:suppressAutoHyphens/>
        <w:jc w:val="both"/>
        <w:rPr>
          <w:rStyle w:val="ProgramInfo"/>
          <w:rFonts w:ascii="Palatino Linotype" w:hAnsi="Palatino Linotype"/>
        </w:rPr>
      </w:pPr>
    </w:p>
    <w:p w14:paraId="739EB978" w14:textId="77777777" w:rsidR="007E6BCA" w:rsidRPr="00C86E5A" w:rsidRDefault="007E6BCA" w:rsidP="001C33FE">
      <w:pPr>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In the event that disci</w:t>
      </w:r>
      <w:r w:rsidRPr="00C86E5A">
        <w:rPr>
          <w:rStyle w:val="ProgramInfo"/>
          <w:rFonts w:ascii="Palatino Linotype" w:hAnsi="Palatino Linotype"/>
        </w:rPr>
        <w:softHyphen/>
        <w:t>plin</w:t>
      </w:r>
      <w:r w:rsidRPr="00C86E5A">
        <w:rPr>
          <w:rStyle w:val="ProgramInfo"/>
          <w:rFonts w:ascii="Palatino Linotype" w:hAnsi="Palatino Linotype"/>
        </w:rPr>
        <w:softHyphen/>
        <w:t>ary action is warranted a progres</w:t>
      </w:r>
      <w:r w:rsidRPr="00C86E5A">
        <w:rPr>
          <w:rStyle w:val="ProgramInfo"/>
          <w:rFonts w:ascii="Palatino Linotype" w:hAnsi="Palatino Linotype"/>
        </w:rPr>
        <w:softHyphen/>
        <w:t xml:space="preserve">sive process is followed.  </w:t>
      </w:r>
      <w:r w:rsidR="006F67A4" w:rsidRPr="006F67A4">
        <w:rPr>
          <w:rFonts w:ascii="Palatino Linotype" w:hAnsi="Palatino Linotype"/>
          <w:sz w:val="18"/>
        </w:rPr>
        <w:t> A teacher may exclude a student from the teacher's classroom or instructional or activity area for behavioral violations that disrupt the educational process while the student is under the teacher's immediate supervision</w:t>
      </w:r>
      <w:r w:rsidR="006F67A4">
        <w:rPr>
          <w:rFonts w:ascii="Palatino Linotype" w:hAnsi="Palatino Linotype"/>
          <w:sz w:val="18"/>
        </w:rPr>
        <w:t>.</w:t>
      </w:r>
      <w:r w:rsidRPr="00C86E5A">
        <w:rPr>
          <w:rStyle w:val="ProgramInfo"/>
          <w:rFonts w:ascii="Palatino Linotype" w:hAnsi="Palatino Linotype"/>
        </w:rPr>
        <w:t xml:space="preserve">  Further progressive disciplinary action may result at administrative discretion to include permanent removal from the program if the behavior is determined to be disruptive to other students or to the educational process.</w:t>
      </w:r>
    </w:p>
    <w:p w14:paraId="2B3E29C1" w14:textId="77777777" w:rsidR="007E6BCA" w:rsidRPr="00C86E5A" w:rsidRDefault="007E6BCA" w:rsidP="001C33FE">
      <w:pPr>
        <w:tabs>
          <w:tab w:val="left" w:pos="0"/>
          <w:tab w:val="left" w:pos="432"/>
          <w:tab w:val="left" w:pos="720"/>
        </w:tabs>
        <w:suppressAutoHyphens/>
        <w:rPr>
          <w:rFonts w:ascii="Palatino Linotype" w:hAnsi="Palatino Linotype" w:cs="Calibri"/>
          <w:spacing w:val="-3"/>
          <w:sz w:val="18"/>
          <w:szCs w:val="18"/>
        </w:rPr>
      </w:pPr>
    </w:p>
    <w:p w14:paraId="0AD4A004" w14:textId="77777777" w:rsidR="007E6BCA" w:rsidRDefault="00240121" w:rsidP="00FF2F7F">
      <w:pPr>
        <w:pStyle w:val="BodyText2"/>
        <w:jc w:val="both"/>
        <w:rPr>
          <w:rStyle w:val="ProgramInfo"/>
          <w:rFonts w:ascii="Palatino Linotype" w:hAnsi="Palatino Linotype"/>
        </w:rPr>
      </w:pPr>
      <w:r w:rsidRPr="00C86E5A">
        <w:rPr>
          <w:rStyle w:val="ProgramInfo"/>
          <w:rFonts w:ascii="Palatino Linotype" w:hAnsi="Palatino Linotype"/>
        </w:rPr>
        <w:t>All students will b</w:t>
      </w:r>
      <w:r w:rsidR="00226136">
        <w:rPr>
          <w:rStyle w:val="ProgramInfo"/>
          <w:rFonts w:ascii="Palatino Linotype" w:hAnsi="Palatino Linotype"/>
        </w:rPr>
        <w:t>e held accountable for their behavior and</w:t>
      </w:r>
      <w:r w:rsidRPr="00C86E5A">
        <w:rPr>
          <w:rStyle w:val="ProgramInfo"/>
          <w:rFonts w:ascii="Palatino Linotype" w:hAnsi="Palatino Linotype"/>
        </w:rPr>
        <w:t xml:space="preserve"> will be held accountable to the rules and expectations within the Student</w:t>
      </w:r>
      <w:r w:rsidR="00226136">
        <w:rPr>
          <w:rStyle w:val="ProgramInfo"/>
          <w:rFonts w:ascii="Palatino Linotype" w:hAnsi="Palatino Linotype"/>
        </w:rPr>
        <w:t xml:space="preserve"> Handbook, Tumwater Board Policies, and state law</w:t>
      </w:r>
      <w:r w:rsidRPr="00C86E5A">
        <w:rPr>
          <w:rStyle w:val="ProgramInfo"/>
          <w:rFonts w:ascii="Palatino Linotype" w:hAnsi="Palatino Linotype"/>
        </w:rPr>
        <w:t xml:space="preserve">. </w:t>
      </w:r>
      <w:r w:rsidR="007E6BCA" w:rsidRPr="00C86E5A">
        <w:rPr>
          <w:rStyle w:val="ProgramInfo"/>
          <w:rFonts w:ascii="Palatino Linotype" w:hAnsi="Palatino Linotype"/>
        </w:rPr>
        <w:t>This could involve notification of Law Enforcement.</w:t>
      </w:r>
    </w:p>
    <w:p w14:paraId="1A0B7732" w14:textId="77777777" w:rsidR="00012A81" w:rsidRPr="00C86E5A" w:rsidRDefault="00012A81" w:rsidP="00FF2F7F">
      <w:pPr>
        <w:pStyle w:val="BodyText2"/>
        <w:jc w:val="both"/>
        <w:rPr>
          <w:rStyle w:val="ProgramInfo"/>
          <w:rFonts w:ascii="Palatino Linotype" w:hAnsi="Palatino Linotype"/>
        </w:rPr>
      </w:pPr>
    </w:p>
    <w:p w14:paraId="44E8866A" w14:textId="77777777" w:rsidR="00012A81" w:rsidRDefault="00012A81" w:rsidP="001C33FE">
      <w:pPr>
        <w:pStyle w:val="HBTopHeading"/>
        <w:rPr>
          <w:rFonts w:ascii="Palatino Linotype" w:hAnsi="Palatino Linotype"/>
        </w:rPr>
      </w:pPr>
      <w:bookmarkStart w:id="46" w:name="_Toc364415601"/>
    </w:p>
    <w:p w14:paraId="277974C4" w14:textId="77777777" w:rsidR="007E6BCA" w:rsidRPr="00C86E5A" w:rsidRDefault="007E6BCA" w:rsidP="001C33FE">
      <w:pPr>
        <w:pStyle w:val="HBTopHeading"/>
        <w:rPr>
          <w:rFonts w:ascii="Palatino Linotype" w:hAnsi="Palatino Linotype"/>
          <w:szCs w:val="13"/>
        </w:rPr>
      </w:pPr>
      <w:bookmarkStart w:id="47" w:name="_Toc112329570"/>
      <w:r w:rsidRPr="00C86E5A">
        <w:rPr>
          <w:rFonts w:ascii="Palatino Linotype" w:hAnsi="Palatino Linotype"/>
        </w:rPr>
        <w:t>Dress Expectations</w:t>
      </w:r>
      <w:bookmarkEnd w:id="42"/>
      <w:bookmarkEnd w:id="46"/>
      <w:bookmarkEnd w:id="47"/>
    </w:p>
    <w:p w14:paraId="79813806" w14:textId="77777777" w:rsidR="007E6BCA" w:rsidRPr="00C86E5A" w:rsidRDefault="007E6BCA" w:rsidP="001C33FE">
      <w:pPr>
        <w:tabs>
          <w:tab w:val="left" w:pos="0"/>
          <w:tab w:val="left" w:pos="432"/>
          <w:tab w:val="left" w:pos="720"/>
        </w:tabs>
        <w:suppressAutoHyphens/>
        <w:jc w:val="both"/>
        <w:rPr>
          <w:rFonts w:ascii="Palatino Linotype" w:hAnsi="Palatino Linotype" w:cs="Calibri"/>
          <w:spacing w:val="-3"/>
          <w:sz w:val="18"/>
          <w:szCs w:val="18"/>
        </w:rPr>
      </w:pPr>
    </w:p>
    <w:p w14:paraId="6D4F408D" w14:textId="77777777" w:rsidR="007E6BCA" w:rsidRPr="00C86E5A" w:rsidRDefault="001F2A8C" w:rsidP="001C33FE">
      <w:pPr>
        <w:tabs>
          <w:tab w:val="left" w:pos="0"/>
          <w:tab w:val="left" w:pos="432"/>
          <w:tab w:val="left" w:pos="720"/>
        </w:tabs>
        <w:suppressAutoHyphens/>
        <w:jc w:val="both"/>
        <w:rPr>
          <w:rFonts w:ascii="Palatino Linotype" w:hAnsi="Palatino Linotype" w:cs="Calibri"/>
          <w:spacing w:val="-3"/>
          <w:sz w:val="18"/>
          <w:szCs w:val="18"/>
        </w:rPr>
      </w:pPr>
      <w:r>
        <w:rPr>
          <w:rFonts w:ascii="Palatino Linotype" w:hAnsi="Palatino Linotype" w:cs="Calibri"/>
          <w:spacing w:val="-3"/>
          <w:sz w:val="18"/>
          <w:szCs w:val="18"/>
        </w:rPr>
        <w:t>New Market dress standards</w:t>
      </w:r>
      <w:r w:rsidR="007E6BCA" w:rsidRPr="00C86E5A">
        <w:rPr>
          <w:rFonts w:ascii="Palatino Linotype" w:hAnsi="Palatino Linotype" w:cs="Calibri"/>
          <w:spacing w:val="-3"/>
          <w:sz w:val="18"/>
          <w:szCs w:val="18"/>
        </w:rPr>
        <w:t xml:space="preserve"> directly connect to the expectations in an employment setting. Therefore, several of the standards acceptable at the comprehensive high school level may not be deemed acceptable by New Market employability standards. </w:t>
      </w:r>
    </w:p>
    <w:p w14:paraId="146C6387" w14:textId="77777777" w:rsidR="007E6BCA" w:rsidRPr="00C86E5A" w:rsidRDefault="007E6BCA" w:rsidP="001C33FE">
      <w:pPr>
        <w:tabs>
          <w:tab w:val="left" w:pos="0"/>
          <w:tab w:val="left" w:pos="432"/>
          <w:tab w:val="left" w:pos="720"/>
        </w:tabs>
        <w:suppressAutoHyphens/>
        <w:jc w:val="both"/>
        <w:rPr>
          <w:rFonts w:ascii="Palatino Linotype" w:hAnsi="Palatino Linotype" w:cs="Calibri"/>
          <w:spacing w:val="-3"/>
          <w:sz w:val="18"/>
          <w:szCs w:val="18"/>
        </w:rPr>
      </w:pPr>
    </w:p>
    <w:p w14:paraId="1D32E0BA" w14:textId="77777777" w:rsidR="007E6BCA" w:rsidRPr="00C86E5A" w:rsidRDefault="007E6BCA" w:rsidP="001C33FE">
      <w:pPr>
        <w:tabs>
          <w:tab w:val="left" w:pos="0"/>
          <w:tab w:val="left" w:pos="432"/>
          <w:tab w:val="left" w:pos="720"/>
        </w:tabs>
        <w:suppressAutoHyphens/>
        <w:jc w:val="both"/>
        <w:rPr>
          <w:rFonts w:ascii="Palatino Linotype" w:hAnsi="Palatino Linotype" w:cs="Calibri"/>
          <w:b/>
          <w:spacing w:val="-3"/>
          <w:sz w:val="18"/>
          <w:szCs w:val="18"/>
        </w:rPr>
      </w:pPr>
      <w:r w:rsidRPr="00C86E5A">
        <w:rPr>
          <w:rFonts w:ascii="Palatino Linotype" w:hAnsi="Palatino Linotype" w:cs="Calibri"/>
          <w:b/>
          <w:spacing w:val="-3"/>
          <w:sz w:val="18"/>
          <w:szCs w:val="18"/>
        </w:rPr>
        <w:t>Dress standards applicable to ALL students at New Market are as follows:</w:t>
      </w:r>
    </w:p>
    <w:p w14:paraId="43E3F944" w14:textId="77777777" w:rsidR="001F2A8C" w:rsidRDefault="007E6BCA" w:rsidP="00F1513F">
      <w:pPr>
        <w:pStyle w:val="BodyText2"/>
        <w:numPr>
          <w:ilvl w:val="0"/>
          <w:numId w:val="7"/>
        </w:numPr>
        <w:jc w:val="both"/>
        <w:rPr>
          <w:rFonts w:ascii="Palatino Linotype" w:hAnsi="Palatino Linotype" w:cs="Calibri"/>
          <w:sz w:val="18"/>
          <w:szCs w:val="18"/>
        </w:rPr>
      </w:pPr>
      <w:r w:rsidRPr="001F2A8C">
        <w:rPr>
          <w:rFonts w:ascii="Palatino Linotype" w:hAnsi="Palatino Linotype" w:cs="Calibri"/>
          <w:sz w:val="18"/>
          <w:szCs w:val="18"/>
        </w:rPr>
        <w:t xml:space="preserve">Inappropriate dress may include but is not limited to: hats/bandanas or headwear of any kind and/or clothing which disrupt the education process and/or promote tobacco, alcohol, drug use, or promote or imply:  profanity, obscenities, violence or violent acts, weapons, sexual suggestion, or gang involvement are not allowed. Clothing which exposes the midriff, chest, </w:t>
      </w:r>
      <w:r w:rsidR="001F2A8C" w:rsidRPr="001F2A8C">
        <w:rPr>
          <w:rFonts w:ascii="Palatino Linotype" w:hAnsi="Palatino Linotype" w:cs="Calibri"/>
          <w:sz w:val="18"/>
          <w:szCs w:val="18"/>
        </w:rPr>
        <w:t xml:space="preserve">majority of thigh, </w:t>
      </w:r>
      <w:r w:rsidRPr="001F2A8C">
        <w:rPr>
          <w:rFonts w:ascii="Palatino Linotype" w:hAnsi="Palatino Linotype" w:cs="Calibri"/>
          <w:sz w:val="18"/>
          <w:szCs w:val="18"/>
        </w:rPr>
        <w:t xml:space="preserve">or open back area are not allowed. </w:t>
      </w:r>
      <w:r w:rsidR="001F2A8C" w:rsidRPr="001F2A8C">
        <w:rPr>
          <w:rFonts w:ascii="Palatino Linotype" w:hAnsi="Palatino Linotype" w:cs="Calibri"/>
          <w:sz w:val="18"/>
          <w:szCs w:val="18"/>
        </w:rPr>
        <w:t>C</w:t>
      </w:r>
      <w:r w:rsidRPr="001F2A8C">
        <w:rPr>
          <w:rFonts w:ascii="Palatino Linotype" w:hAnsi="Palatino Linotype" w:cs="Calibri"/>
          <w:sz w:val="18"/>
          <w:szCs w:val="18"/>
        </w:rPr>
        <w:t xml:space="preserve">lothes that expose or do not fully cover all undergarments are not allowed. </w:t>
      </w:r>
    </w:p>
    <w:p w14:paraId="1BDE7A4D" w14:textId="77777777" w:rsidR="007E6BCA" w:rsidRPr="001F2A8C" w:rsidRDefault="007E6BCA" w:rsidP="00F1513F">
      <w:pPr>
        <w:pStyle w:val="BodyText2"/>
        <w:numPr>
          <w:ilvl w:val="0"/>
          <w:numId w:val="7"/>
        </w:numPr>
        <w:jc w:val="both"/>
        <w:rPr>
          <w:rFonts w:ascii="Palatino Linotype" w:hAnsi="Palatino Linotype" w:cs="Calibri"/>
          <w:sz w:val="18"/>
          <w:szCs w:val="18"/>
        </w:rPr>
      </w:pPr>
      <w:r w:rsidRPr="001F2A8C">
        <w:rPr>
          <w:rFonts w:ascii="Palatino Linotype" w:hAnsi="Palatino Linotype" w:cs="Calibri"/>
          <w:sz w:val="18"/>
          <w:szCs w:val="18"/>
        </w:rPr>
        <w:t>Protective clothing as required by program Washington Industrial Safety &amp; Health Administration (WISHA) is required.</w:t>
      </w:r>
    </w:p>
    <w:p w14:paraId="41069239" w14:textId="77777777" w:rsidR="007E6BCA" w:rsidRPr="00C86E5A" w:rsidRDefault="007E6BCA" w:rsidP="00F1513F">
      <w:pPr>
        <w:pStyle w:val="BodyText2"/>
        <w:numPr>
          <w:ilvl w:val="0"/>
          <w:numId w:val="7"/>
        </w:numPr>
        <w:jc w:val="both"/>
        <w:rPr>
          <w:rFonts w:ascii="Palatino Linotype" w:hAnsi="Palatino Linotype" w:cs="Calibri"/>
          <w:sz w:val="18"/>
          <w:szCs w:val="18"/>
        </w:rPr>
      </w:pPr>
      <w:r w:rsidRPr="00C86E5A">
        <w:rPr>
          <w:rFonts w:ascii="Palatino Linotype" w:hAnsi="Palatino Linotype" w:cs="Calibri"/>
          <w:sz w:val="18"/>
          <w:szCs w:val="18"/>
        </w:rPr>
        <w:t>Dress or appearance must not present a health or safety hazard.</w:t>
      </w:r>
    </w:p>
    <w:p w14:paraId="34245BAA" w14:textId="77777777" w:rsidR="007E6BCA" w:rsidRPr="00C86E5A" w:rsidRDefault="007E6BCA" w:rsidP="00F1513F">
      <w:pPr>
        <w:pStyle w:val="BodyText2"/>
        <w:numPr>
          <w:ilvl w:val="0"/>
          <w:numId w:val="7"/>
        </w:numPr>
        <w:jc w:val="both"/>
        <w:rPr>
          <w:rFonts w:ascii="Palatino Linotype" w:hAnsi="Palatino Linotype" w:cs="Calibri"/>
          <w:sz w:val="18"/>
          <w:szCs w:val="18"/>
        </w:rPr>
      </w:pPr>
      <w:r w:rsidRPr="00C86E5A">
        <w:rPr>
          <w:rFonts w:ascii="Palatino Linotype" w:hAnsi="Palatino Linotype" w:cs="Calibri"/>
          <w:sz w:val="18"/>
          <w:szCs w:val="18"/>
        </w:rPr>
        <w:t xml:space="preserve">Employment and professional standards for appropriate daily personal hygiene are to be maintained at all times.    </w:t>
      </w:r>
    </w:p>
    <w:p w14:paraId="71DD631E" w14:textId="77777777" w:rsidR="007E6BCA" w:rsidRPr="00C86E5A" w:rsidRDefault="007E6BCA" w:rsidP="00F1513F">
      <w:pPr>
        <w:pStyle w:val="BodyText2"/>
        <w:numPr>
          <w:ilvl w:val="0"/>
          <w:numId w:val="7"/>
        </w:numPr>
        <w:jc w:val="both"/>
        <w:rPr>
          <w:rFonts w:ascii="Palatino Linotype" w:hAnsi="Palatino Linotype" w:cs="Calibri"/>
          <w:sz w:val="18"/>
          <w:szCs w:val="18"/>
        </w:rPr>
      </w:pPr>
      <w:r w:rsidRPr="00C86E5A">
        <w:rPr>
          <w:rFonts w:ascii="Palatino Linotype" w:hAnsi="Palatino Linotype" w:cs="Calibri"/>
          <w:sz w:val="18"/>
          <w:szCs w:val="18"/>
        </w:rPr>
        <w:t>Everyone must wear shoes at all times.</w:t>
      </w:r>
    </w:p>
    <w:p w14:paraId="55307859" w14:textId="77777777" w:rsidR="007E6BCA" w:rsidRPr="00C86E5A" w:rsidRDefault="007E6BCA" w:rsidP="00F1513F">
      <w:pPr>
        <w:pStyle w:val="BodyText2"/>
        <w:numPr>
          <w:ilvl w:val="0"/>
          <w:numId w:val="7"/>
        </w:numPr>
        <w:tabs>
          <w:tab w:val="left" w:pos="330"/>
        </w:tabs>
        <w:jc w:val="both"/>
        <w:rPr>
          <w:rFonts w:ascii="Palatino Linotype" w:hAnsi="Palatino Linotype" w:cs="Calibri"/>
          <w:sz w:val="18"/>
          <w:szCs w:val="18"/>
        </w:rPr>
      </w:pPr>
      <w:r w:rsidRPr="00C86E5A">
        <w:rPr>
          <w:rFonts w:ascii="Palatino Linotype" w:hAnsi="Palatino Linotype" w:cs="Calibri"/>
          <w:sz w:val="18"/>
          <w:szCs w:val="18"/>
        </w:rPr>
        <w:t>ID badge as required by program instructor.</w:t>
      </w:r>
    </w:p>
    <w:p w14:paraId="3F85D150" w14:textId="77777777" w:rsidR="007E6BCA" w:rsidRPr="00C86E5A" w:rsidRDefault="007E6BCA" w:rsidP="00F1513F">
      <w:pPr>
        <w:pStyle w:val="BodyText2"/>
        <w:numPr>
          <w:ilvl w:val="0"/>
          <w:numId w:val="7"/>
        </w:numPr>
        <w:jc w:val="both"/>
        <w:rPr>
          <w:rFonts w:ascii="Palatino Linotype" w:hAnsi="Palatino Linotype" w:cs="Calibri"/>
          <w:sz w:val="18"/>
          <w:szCs w:val="18"/>
        </w:rPr>
      </w:pPr>
      <w:r w:rsidRPr="00C86E5A">
        <w:rPr>
          <w:rFonts w:ascii="Palatino Linotype" w:hAnsi="Palatino Linotype" w:cs="Calibri"/>
          <w:sz w:val="18"/>
          <w:szCs w:val="18"/>
        </w:rPr>
        <w:t>All dress, safety and hygiene standards apply in addition to and/or in conjunction with the employment standard of each program as defined by the program instructor or administration.</w:t>
      </w:r>
    </w:p>
    <w:p w14:paraId="0BBBC1E2" w14:textId="77777777" w:rsidR="007E6BCA" w:rsidRPr="00C86E5A" w:rsidRDefault="007E6BCA" w:rsidP="001C33FE">
      <w:pPr>
        <w:tabs>
          <w:tab w:val="left" w:pos="0"/>
          <w:tab w:val="left" w:pos="373"/>
          <w:tab w:val="left" w:pos="720"/>
          <w:tab w:val="right" w:pos="9720"/>
        </w:tabs>
        <w:suppressAutoHyphens/>
        <w:ind w:right="90"/>
        <w:jc w:val="both"/>
        <w:rPr>
          <w:rFonts w:ascii="Palatino Linotype" w:hAnsi="Palatino Linotype" w:cs="Calibri"/>
          <w:b/>
          <w:bCs/>
          <w:spacing w:val="-3"/>
          <w:sz w:val="18"/>
          <w:szCs w:val="18"/>
        </w:rPr>
      </w:pPr>
    </w:p>
    <w:p w14:paraId="3D09AA15" w14:textId="77777777" w:rsidR="007E6BCA" w:rsidRPr="00C86E5A" w:rsidRDefault="007E6BCA" w:rsidP="001C33FE">
      <w:pPr>
        <w:tabs>
          <w:tab w:val="left" w:pos="0"/>
          <w:tab w:val="left" w:pos="373"/>
          <w:tab w:val="left" w:pos="720"/>
          <w:tab w:val="right" w:pos="9720"/>
        </w:tabs>
        <w:suppressAutoHyphens/>
        <w:ind w:right="90"/>
        <w:jc w:val="both"/>
        <w:rPr>
          <w:rStyle w:val="ProgramInfo"/>
          <w:rFonts w:ascii="Palatino Linotype" w:hAnsi="Palatino Linotype"/>
        </w:rPr>
      </w:pPr>
      <w:r w:rsidRPr="00C86E5A">
        <w:rPr>
          <w:rFonts w:ascii="Palatino Linotype" w:hAnsi="Palatino Linotype" w:cs="Calibri"/>
          <w:b/>
          <w:bCs/>
          <w:spacing w:val="-3"/>
          <w:sz w:val="18"/>
          <w:szCs w:val="18"/>
        </w:rPr>
        <w:t>Cosmetology</w:t>
      </w:r>
      <w:r w:rsidR="000D1510">
        <w:rPr>
          <w:rFonts w:ascii="Palatino Linotype" w:hAnsi="Palatino Linotype" w:cs="Calibri"/>
          <w:b/>
          <w:bCs/>
          <w:spacing w:val="-3"/>
          <w:sz w:val="18"/>
          <w:szCs w:val="18"/>
        </w:rPr>
        <w:t xml:space="preserve"> and Esthetician</w:t>
      </w:r>
      <w:r w:rsidRPr="00C86E5A">
        <w:rPr>
          <w:rFonts w:ascii="Palatino Linotype" w:hAnsi="Palatino Linotype" w:cs="Calibri"/>
          <w:b/>
          <w:bCs/>
          <w:spacing w:val="-3"/>
          <w:sz w:val="18"/>
          <w:szCs w:val="18"/>
        </w:rPr>
        <w:t xml:space="preserve"> Students</w:t>
      </w:r>
      <w:r w:rsidRPr="00C86E5A">
        <w:rPr>
          <w:rStyle w:val="ProgramInfo"/>
          <w:rFonts w:ascii="Palatino Linotype" w:hAnsi="Palatino Linotype"/>
        </w:rPr>
        <w:t xml:space="preserve">:  All students are expected to maintain a neat, clean, professional appearance at all times. Hair is expected to be worn in a modern style and to be well-groomed at all times. Makeup is to be worn modestly. All students are required </w:t>
      </w:r>
      <w:r w:rsidRPr="00C86E5A">
        <w:rPr>
          <w:rStyle w:val="ProgramInfo"/>
          <w:rFonts w:ascii="Palatino Linotype" w:hAnsi="Palatino Linotype"/>
        </w:rPr>
        <w:lastRenderedPageBreak/>
        <w:t xml:space="preserve">to come to class fully prepared to learn </w:t>
      </w:r>
      <w:r w:rsidR="001F2A8C">
        <w:rPr>
          <w:rStyle w:val="ProgramInfo"/>
          <w:rFonts w:ascii="Palatino Linotype" w:hAnsi="Palatino Linotype"/>
        </w:rPr>
        <w:t>which includes</w:t>
      </w:r>
      <w:r w:rsidRPr="00C86E5A">
        <w:rPr>
          <w:rStyle w:val="ProgramInfo"/>
          <w:rFonts w:ascii="Palatino Linotype" w:hAnsi="Palatino Linotype"/>
        </w:rPr>
        <w:t xml:space="preserve"> wearing the appropriate professional dress:  black pants/slacks, colored shirt, black closed-toe shoes.  Students are not allowed to wear sleeveless shirts, short skirts</w:t>
      </w:r>
      <w:r w:rsidR="00DA4BB0">
        <w:rPr>
          <w:rStyle w:val="ProgramInfo"/>
          <w:rFonts w:ascii="Palatino Linotype" w:hAnsi="Palatino Linotype"/>
        </w:rPr>
        <w:t>, short shorts</w:t>
      </w:r>
      <w:r w:rsidRPr="00C86E5A">
        <w:rPr>
          <w:rStyle w:val="ProgramInfo"/>
          <w:rFonts w:ascii="Palatino Linotype" w:hAnsi="Palatino Linotype"/>
        </w:rPr>
        <w:t xml:space="preserve"> or hats.</w:t>
      </w:r>
      <w:r w:rsidR="00DA4BB0">
        <w:rPr>
          <w:rStyle w:val="ProgramInfo"/>
          <w:rFonts w:ascii="Palatino Linotype" w:hAnsi="Palatino Linotype"/>
        </w:rPr>
        <w:t xml:space="preserve"> Centralia Beauty College students are required to wear a black lab jacket/uniform top at all times when on the clinic floor.</w:t>
      </w:r>
    </w:p>
    <w:p w14:paraId="36CEBD33" w14:textId="77777777" w:rsidR="002C3E39" w:rsidRDefault="007E6BCA" w:rsidP="00373D0C">
      <w:pPr>
        <w:pStyle w:val="HBBullets"/>
        <w:numPr>
          <w:ilvl w:val="0"/>
          <w:numId w:val="0"/>
        </w:numPr>
        <w:jc w:val="both"/>
        <w:rPr>
          <w:rFonts w:ascii="Palatino Linotype" w:hAnsi="Palatino Linotype"/>
          <w:b/>
        </w:rPr>
      </w:pPr>
      <w:r w:rsidRPr="00C86E5A">
        <w:rPr>
          <w:rFonts w:ascii="Palatino Linotype" w:hAnsi="Palatino Linotype"/>
          <w:b/>
        </w:rPr>
        <w:t>See</w:t>
      </w:r>
      <w:r w:rsidR="000D1510">
        <w:rPr>
          <w:rFonts w:ascii="Palatino Linotype" w:hAnsi="Palatino Linotype"/>
          <w:b/>
        </w:rPr>
        <w:t xml:space="preserve"> program</w:t>
      </w:r>
      <w:r w:rsidRPr="00C86E5A">
        <w:rPr>
          <w:rFonts w:ascii="Palatino Linotype" w:hAnsi="Palatino Linotype"/>
          <w:b/>
        </w:rPr>
        <w:t xml:space="preserve"> handbook for other specific dress code requirements</w:t>
      </w:r>
      <w:bookmarkStart w:id="48" w:name="_Toc302570017"/>
      <w:bookmarkStart w:id="49" w:name="_Toc364415602"/>
      <w:bookmarkStart w:id="50" w:name="_Toc302570014"/>
      <w:bookmarkStart w:id="51" w:name="_Toc302570013"/>
      <w:bookmarkStart w:id="52" w:name="_Toc302570001"/>
      <w:bookmarkStart w:id="53" w:name="_Toc302570007"/>
      <w:r w:rsidR="00373D0C">
        <w:rPr>
          <w:rFonts w:ascii="Palatino Linotype" w:hAnsi="Palatino Linotype"/>
          <w:b/>
        </w:rPr>
        <w:t xml:space="preserve">. </w:t>
      </w:r>
    </w:p>
    <w:p w14:paraId="343D11A3" w14:textId="77777777" w:rsidR="00947CBA" w:rsidRPr="009D45AF" w:rsidRDefault="00947CBA" w:rsidP="00373D0C">
      <w:pPr>
        <w:pStyle w:val="HBBullets"/>
        <w:numPr>
          <w:ilvl w:val="0"/>
          <w:numId w:val="0"/>
        </w:numPr>
        <w:jc w:val="both"/>
        <w:rPr>
          <w:rFonts w:ascii="Palatino Linotype" w:hAnsi="Palatino Linotype"/>
          <w:b/>
          <w:sz w:val="28"/>
          <w:szCs w:val="28"/>
        </w:rPr>
      </w:pPr>
    </w:p>
    <w:p w14:paraId="25DA7854" w14:textId="77777777" w:rsidR="007E6BCA" w:rsidRPr="00C86E5A" w:rsidRDefault="007E6BCA" w:rsidP="001C33FE">
      <w:pPr>
        <w:pStyle w:val="HBTopHeading"/>
        <w:rPr>
          <w:rFonts w:ascii="Palatino Linotype" w:hAnsi="Palatino Linotype"/>
          <w:sz w:val="18"/>
          <w:szCs w:val="18"/>
        </w:rPr>
      </w:pPr>
      <w:bookmarkStart w:id="54" w:name="_Toc112329571"/>
      <w:r w:rsidRPr="00C86E5A">
        <w:rPr>
          <w:rFonts w:ascii="Palatino Linotype" w:hAnsi="Palatino Linotype"/>
        </w:rPr>
        <w:t>Emergency Treatment/Health Information</w:t>
      </w:r>
      <w:bookmarkEnd w:id="48"/>
      <w:bookmarkEnd w:id="49"/>
      <w:bookmarkEnd w:id="54"/>
    </w:p>
    <w:p w14:paraId="4946E763" w14:textId="77777777" w:rsidR="007E6BCA" w:rsidRPr="00C86E5A" w:rsidRDefault="007E6BCA" w:rsidP="001C33FE">
      <w:pPr>
        <w:pStyle w:val="BodyText3"/>
        <w:jc w:val="both"/>
        <w:rPr>
          <w:rStyle w:val="ProgramInfo"/>
          <w:rFonts w:ascii="Palatino Linotype" w:hAnsi="Palatino Linotype"/>
        </w:rPr>
      </w:pPr>
    </w:p>
    <w:p w14:paraId="402795A2" w14:textId="77777777" w:rsidR="007E6BCA" w:rsidRPr="00C86E5A" w:rsidRDefault="007E6BCA" w:rsidP="001C33FE">
      <w:pPr>
        <w:pStyle w:val="BodyText3"/>
        <w:tabs>
          <w:tab w:val="left" w:pos="0"/>
        </w:tabs>
        <w:suppressAutoHyphens/>
        <w:jc w:val="both"/>
        <w:rPr>
          <w:rStyle w:val="ProgramInfo"/>
          <w:rFonts w:ascii="Palatino Linotype" w:hAnsi="Palatino Linotype"/>
        </w:rPr>
      </w:pPr>
      <w:r w:rsidRPr="00C86E5A">
        <w:rPr>
          <w:rStyle w:val="ProgramInfo"/>
          <w:rFonts w:ascii="Palatino Linotype" w:hAnsi="Palatino Linotype"/>
          <w:b/>
        </w:rPr>
        <w:t>Health Information</w:t>
      </w:r>
      <w:r w:rsidRPr="00C86E5A">
        <w:rPr>
          <w:rStyle w:val="ProgramInfo"/>
          <w:rFonts w:ascii="Palatino Linotype" w:hAnsi="Palatino Linotype"/>
        </w:rPr>
        <w:t xml:space="preserve"> - Parents/guardians have the primary responsibility for a student’s health.  New Market requires that an Emergency Treatment/Health Informa</w:t>
      </w:r>
      <w:r w:rsidRPr="00C86E5A">
        <w:rPr>
          <w:rStyle w:val="ProgramInfo"/>
          <w:rFonts w:ascii="Palatino Linotype" w:hAnsi="Palatino Linotype"/>
        </w:rPr>
        <w:softHyphen/>
        <w:t>tion Form be completed</w:t>
      </w:r>
      <w:r w:rsidR="00AA5E9E">
        <w:rPr>
          <w:rStyle w:val="ProgramInfo"/>
          <w:rFonts w:ascii="Palatino Linotype" w:hAnsi="Palatino Linotype"/>
        </w:rPr>
        <w:t xml:space="preserve"> yearly</w:t>
      </w:r>
      <w:r w:rsidRPr="00C86E5A">
        <w:rPr>
          <w:rStyle w:val="ProgramInfo"/>
          <w:rFonts w:ascii="Palatino Linotype" w:hAnsi="Palatino Linotype"/>
        </w:rPr>
        <w:t xml:space="preserve">. New Market does not have a health room, so anyone who is too ill to be in class needs to identify an emergency contact person who is available for transportation home.  </w:t>
      </w:r>
    </w:p>
    <w:p w14:paraId="49A44B6E" w14:textId="77777777" w:rsidR="007E6BCA" w:rsidRPr="00C86E5A" w:rsidRDefault="007E6BCA" w:rsidP="001C33FE">
      <w:pPr>
        <w:pStyle w:val="BodyText3"/>
        <w:tabs>
          <w:tab w:val="left" w:pos="0"/>
        </w:tabs>
        <w:suppressAutoHyphens/>
        <w:jc w:val="both"/>
        <w:rPr>
          <w:rStyle w:val="ProgramInfo"/>
          <w:rFonts w:ascii="Palatino Linotype" w:hAnsi="Palatino Linotype"/>
        </w:rPr>
      </w:pPr>
    </w:p>
    <w:p w14:paraId="3EEEA429" w14:textId="77777777" w:rsidR="007E6BCA" w:rsidRPr="00C86E5A" w:rsidRDefault="007E6BCA" w:rsidP="001C33FE">
      <w:pPr>
        <w:jc w:val="both"/>
        <w:rPr>
          <w:rStyle w:val="ProgramInfo"/>
          <w:rFonts w:ascii="Palatino Linotype" w:hAnsi="Palatino Linotype"/>
        </w:rPr>
      </w:pPr>
      <w:r w:rsidRPr="00C86E5A">
        <w:rPr>
          <w:rStyle w:val="ProgramInfo"/>
          <w:rFonts w:ascii="Palatino Linotype" w:hAnsi="Palatino Linotype"/>
          <w:b/>
        </w:rPr>
        <w:t>Immunizations</w:t>
      </w:r>
      <w:r w:rsidRPr="00C86E5A">
        <w:rPr>
          <w:rStyle w:val="ProgramInfo"/>
          <w:rFonts w:ascii="Palatino Linotype" w:hAnsi="Palatino Linotype"/>
        </w:rPr>
        <w:t>: The State Board of Health requires students to be fully immunized against diphtheria, tetanus, pertussis, polio, measles, rubella and mumps. A completed Washington Certificate of Immunization Status form</w:t>
      </w:r>
      <w:r w:rsidR="00AA5E9E">
        <w:rPr>
          <w:rStyle w:val="ProgramInfo"/>
          <w:rFonts w:ascii="Palatino Linotype" w:hAnsi="Palatino Linotype"/>
        </w:rPr>
        <w:t xml:space="preserve"> verified by a medical physician</w:t>
      </w:r>
      <w:r w:rsidRPr="00C86E5A">
        <w:rPr>
          <w:rStyle w:val="ProgramInfo"/>
          <w:rFonts w:ascii="Palatino Linotype" w:hAnsi="Palatino Linotype"/>
        </w:rPr>
        <w:t xml:space="preserve"> must be on file with </w:t>
      </w:r>
      <w:r w:rsidR="00AA5E9E">
        <w:rPr>
          <w:rStyle w:val="ProgramInfo"/>
          <w:rFonts w:ascii="Palatino Linotype" w:hAnsi="Palatino Linotype"/>
        </w:rPr>
        <w:t>the home</w:t>
      </w:r>
      <w:r w:rsidRPr="00C86E5A">
        <w:rPr>
          <w:rStyle w:val="ProgramInfo"/>
          <w:rFonts w:ascii="Palatino Linotype" w:hAnsi="Palatino Linotype"/>
        </w:rPr>
        <w:t xml:space="preserve"> school. Exemption status must also be on file. State regulations prohibit a student from attending school until these requirements are met.</w:t>
      </w:r>
    </w:p>
    <w:p w14:paraId="641C93A1" w14:textId="77777777" w:rsidR="007E6BCA" w:rsidRPr="00C86E5A" w:rsidRDefault="007E6BCA" w:rsidP="001C33FE">
      <w:pPr>
        <w:jc w:val="both"/>
        <w:rPr>
          <w:rStyle w:val="ProgramInfo"/>
          <w:rFonts w:ascii="Palatino Linotype" w:hAnsi="Palatino Linotype"/>
        </w:rPr>
      </w:pPr>
    </w:p>
    <w:p w14:paraId="3758866B" w14:textId="77777777" w:rsidR="006D22A0" w:rsidRDefault="007E6BCA" w:rsidP="001C33FE">
      <w:pPr>
        <w:jc w:val="both"/>
        <w:rPr>
          <w:rStyle w:val="ProgramInfo"/>
          <w:rFonts w:ascii="Palatino Linotype" w:hAnsi="Palatino Linotype"/>
        </w:rPr>
      </w:pPr>
      <w:r w:rsidRPr="00C86E5A">
        <w:rPr>
          <w:rStyle w:val="ProgramInfo"/>
          <w:rFonts w:ascii="Palatino Linotype" w:hAnsi="Palatino Linotype"/>
          <w:b/>
        </w:rPr>
        <w:t>Medications</w:t>
      </w:r>
      <w:r w:rsidRPr="00C86E5A">
        <w:rPr>
          <w:rStyle w:val="ProgramInfo"/>
          <w:rFonts w:ascii="Palatino Linotype" w:hAnsi="Palatino Linotype"/>
        </w:rPr>
        <w:t xml:space="preserve">: If it is necessary for medication, either over-the-counter or prescription, to be taken during the school day, the medication must be stored in the locked cabinet of the </w:t>
      </w:r>
      <w:r w:rsidR="0062088D">
        <w:rPr>
          <w:rStyle w:val="ProgramInfo"/>
          <w:rFonts w:ascii="Palatino Linotype" w:hAnsi="Palatino Linotype"/>
        </w:rPr>
        <w:t>Nurse’s</w:t>
      </w:r>
      <w:r w:rsidR="00382D85">
        <w:rPr>
          <w:rStyle w:val="ProgramInfo"/>
          <w:rFonts w:ascii="Palatino Linotype" w:hAnsi="Palatino Linotype"/>
        </w:rPr>
        <w:t xml:space="preserve"> Office</w:t>
      </w:r>
      <w:r w:rsidRPr="00C86E5A">
        <w:rPr>
          <w:rStyle w:val="ProgramInfo"/>
          <w:rFonts w:ascii="Palatino Linotype" w:hAnsi="Palatino Linotype"/>
        </w:rPr>
        <w:t xml:space="preserve">. Authorization of </w:t>
      </w:r>
      <w:r w:rsidR="0062088D">
        <w:rPr>
          <w:rStyle w:val="ProgramInfo"/>
          <w:rFonts w:ascii="Palatino Linotype" w:hAnsi="Palatino Linotype"/>
        </w:rPr>
        <w:t>M</w:t>
      </w:r>
      <w:r w:rsidRPr="00C86E5A">
        <w:rPr>
          <w:rStyle w:val="ProgramInfo"/>
          <w:rFonts w:ascii="Palatino Linotype" w:hAnsi="Palatino Linotype"/>
        </w:rPr>
        <w:t xml:space="preserve">edication </w:t>
      </w:r>
      <w:r w:rsidR="0062088D">
        <w:rPr>
          <w:rStyle w:val="ProgramInfo"/>
          <w:rFonts w:ascii="Palatino Linotype" w:hAnsi="Palatino Linotype"/>
        </w:rPr>
        <w:t>form</w:t>
      </w:r>
      <w:r w:rsidRPr="00C86E5A">
        <w:rPr>
          <w:rStyle w:val="ProgramInfo"/>
          <w:rFonts w:ascii="Palatino Linotype" w:hAnsi="Palatino Linotype"/>
        </w:rPr>
        <w:t xml:space="preserve"> must be completed and signed by a Licensed Health Care Provider and parent/guardian</w:t>
      </w:r>
      <w:r w:rsidR="00AA5E9E">
        <w:rPr>
          <w:rStyle w:val="ProgramInfo"/>
          <w:rFonts w:ascii="Palatino Linotype" w:hAnsi="Palatino Linotype"/>
        </w:rPr>
        <w:t xml:space="preserve"> yearly</w:t>
      </w:r>
      <w:r w:rsidRPr="00C86E5A">
        <w:rPr>
          <w:rStyle w:val="ProgramInfo"/>
          <w:rFonts w:ascii="Palatino Linotype" w:hAnsi="Palatino Linotype"/>
        </w:rPr>
        <w:t>. The school cannot provide any medication. A student is permitted to carry certain emergency medications only with specific written instructions from an authorized Health Care Professional.</w:t>
      </w:r>
    </w:p>
    <w:p w14:paraId="5A29852B" w14:textId="77777777" w:rsidR="004D2421" w:rsidRPr="00C86E5A" w:rsidRDefault="004D2421" w:rsidP="001C33FE">
      <w:pPr>
        <w:jc w:val="both"/>
        <w:rPr>
          <w:rStyle w:val="ProgramInfo"/>
          <w:rFonts w:ascii="Palatino Linotype" w:hAnsi="Palatino Linotype"/>
        </w:rPr>
      </w:pPr>
    </w:p>
    <w:p w14:paraId="05E6BBB6" w14:textId="77777777" w:rsidR="007E6BCA" w:rsidRPr="00C86E5A" w:rsidRDefault="007E6BCA" w:rsidP="001C33FE">
      <w:pPr>
        <w:pStyle w:val="HBTopHeading"/>
        <w:rPr>
          <w:rFonts w:ascii="Palatino Linotype" w:hAnsi="Palatino Linotype"/>
          <w:sz w:val="14"/>
          <w:szCs w:val="14"/>
        </w:rPr>
      </w:pPr>
      <w:bookmarkStart w:id="55" w:name="_Toc364415603"/>
      <w:bookmarkStart w:id="56" w:name="_Toc112329572"/>
      <w:r w:rsidRPr="00C86E5A">
        <w:rPr>
          <w:rFonts w:ascii="Palatino Linotype" w:hAnsi="Palatino Linotype"/>
        </w:rPr>
        <w:t>Electronic Media/Technology</w:t>
      </w:r>
      <w:bookmarkEnd w:id="50"/>
      <w:bookmarkEnd w:id="55"/>
      <w:bookmarkEnd w:id="56"/>
    </w:p>
    <w:p w14:paraId="7FBBD69B" w14:textId="77777777" w:rsidR="007E6BCA" w:rsidRPr="00C86E5A" w:rsidRDefault="007E6BCA"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Style w:val="ProgramInfo"/>
          <w:rFonts w:ascii="Palatino Linotype" w:hAnsi="Palatino Linotype"/>
        </w:rPr>
      </w:pPr>
    </w:p>
    <w:p w14:paraId="6424FFED" w14:textId="77777777" w:rsidR="007E6BCA" w:rsidRPr="00C86E5A" w:rsidRDefault="007E6BCA"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Style w:val="ProgramInfo"/>
          <w:rFonts w:ascii="Palatino Linotype" w:hAnsi="Palatino Linotype"/>
        </w:rPr>
      </w:pPr>
      <w:r w:rsidRPr="00C86E5A">
        <w:rPr>
          <w:rStyle w:val="ProgramInfo"/>
          <w:rFonts w:ascii="Palatino Linotype" w:hAnsi="Palatino Linotype"/>
        </w:rPr>
        <w:t>Copyright laws and educational value or impact are of major importance.  New Market administrators will oversee the use of all New Market electronic equipment on campus and in the classrooms.  This includes the appropriate use of campus photocopiers, video equipment, computer hardware and software/shareware, Internet, network, e-mail, cellular phones, and pagers etc.</w:t>
      </w:r>
    </w:p>
    <w:p w14:paraId="7A7B1E9B" w14:textId="77777777" w:rsidR="007E6BCA" w:rsidRPr="00C86E5A" w:rsidRDefault="007E6BCA"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Style w:val="ProgramInfo"/>
          <w:rFonts w:ascii="Palatino Linotype" w:hAnsi="Palatino Linotype"/>
        </w:rPr>
      </w:pPr>
    </w:p>
    <w:p w14:paraId="605215A5" w14:textId="772A4803" w:rsidR="007E6BCA" w:rsidRPr="00C86E5A" w:rsidRDefault="00706889"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Style w:val="ProgramInfo"/>
          <w:rFonts w:ascii="Palatino Linotype" w:hAnsi="Palatino Linotype"/>
        </w:rPr>
      </w:pPr>
      <w:r w:rsidRPr="00C86E5A">
        <w:rPr>
          <w:rFonts w:ascii="Palatino Linotype" w:hAnsi="Palatino Linotype"/>
          <w:noProof/>
          <w:sz w:val="18"/>
        </w:rPr>
        <mc:AlternateContent>
          <mc:Choice Requires="wps">
            <w:drawing>
              <wp:anchor distT="36576" distB="36576" distL="36576" distR="36576" simplePos="0" relativeHeight="251651072" behindDoc="0" locked="0" layoutInCell="1" allowOverlap="1" wp14:anchorId="237BD1FE" wp14:editId="2141DF8F">
                <wp:simplePos x="0" y="0"/>
                <wp:positionH relativeFrom="column">
                  <wp:posOffset>282575</wp:posOffset>
                </wp:positionH>
                <wp:positionV relativeFrom="paragraph">
                  <wp:posOffset>171450</wp:posOffset>
                </wp:positionV>
                <wp:extent cx="4625340" cy="196215"/>
                <wp:effectExtent l="0" t="0" r="0" b="0"/>
                <wp:wrapNone/>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5340"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3F8F5" w14:textId="5C3F88AF" w:rsidR="009A15CD" w:rsidRPr="002F6876" w:rsidRDefault="00706889" w:rsidP="007E6BCA">
                            <w:pPr>
                              <w:pStyle w:val="msoorganizationname"/>
                            </w:pPr>
                            <w:r w:rsidRPr="0041025B">
                              <w:rPr>
                                <w:noProof/>
                              </w:rPr>
                              <w:drawing>
                                <wp:inline distT="0" distB="0" distL="0" distR="0" wp14:anchorId="2BF1A12A" wp14:editId="776441DC">
                                  <wp:extent cx="47625" cy="47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1EC2B56F" w14:textId="163E59A1" w:rsidR="009A15CD" w:rsidRPr="002F6876" w:rsidRDefault="00706889" w:rsidP="007E6BCA">
                            <w:pPr>
                              <w:pStyle w:val="msoorganizationname"/>
                            </w:pPr>
                            <w:r w:rsidRPr="0041025B">
                              <w:rPr>
                                <w:noProof/>
                              </w:rPr>
                              <w:drawing>
                                <wp:inline distT="0" distB="0" distL="0" distR="0" wp14:anchorId="427B2A2B" wp14:editId="16495493">
                                  <wp:extent cx="5295900" cy="228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5900" cy="228600"/>
                                          </a:xfrm>
                                          <a:prstGeom prst="rect">
                                            <a:avLst/>
                                          </a:prstGeom>
                                          <a:noFill/>
                                          <a:ln>
                                            <a:noFill/>
                                          </a:ln>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BD1FE" id="_x0000_t202" coordsize="21600,21600" o:spt="202" path="m,l,21600r21600,l21600,xe">
                <v:stroke joinstyle="miter"/>
                <v:path gradientshapeok="t" o:connecttype="rect"/>
              </v:shapetype>
              <v:shape id="Text Box 46" o:spid="_x0000_s1026" type="#_x0000_t202" style="position:absolute;left:0;text-align:left;margin-left:22.25pt;margin-top:13.5pt;width:364.2pt;height:15.4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" filled="f" stroked="f" strokeweight="0" insetpen="t">
                <o:lock v:ext="edit" shapetype="t"/>
                <v:textbox inset="2.85pt,2.85pt,2.85pt,2.85pt">
                  <w:txbxContent>
                    <w:p w14:paraId="4393F8F5" w14:textId="5C3F88AF" w:rsidR="009A15CD" w:rsidRPr="002F6876" w:rsidRDefault="00706889" w:rsidP="007E6BCA">
                      <w:pPr>
                        <w:pStyle w:val="msoorganizationname"/>
                      </w:pPr>
                      <w:r w:rsidRPr="0041025B">
                        <w:rPr>
                          <w:noProof/>
                        </w:rPr>
                        <w:drawing>
                          <wp:inline distT="0" distB="0" distL="0" distR="0" wp14:anchorId="2BF1A12A" wp14:editId="776441DC">
                            <wp:extent cx="47625" cy="47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1EC2B56F" w14:textId="163E59A1" w:rsidR="009A15CD" w:rsidRPr="002F6876" w:rsidRDefault="00706889" w:rsidP="007E6BCA">
                      <w:pPr>
                        <w:pStyle w:val="msoorganizationname"/>
                      </w:pPr>
                      <w:r w:rsidRPr="0041025B">
                        <w:rPr>
                          <w:noProof/>
                        </w:rPr>
                        <w:drawing>
                          <wp:inline distT="0" distB="0" distL="0" distR="0" wp14:anchorId="427B2A2B" wp14:editId="16495493">
                            <wp:extent cx="5295900" cy="228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5900" cy="228600"/>
                                    </a:xfrm>
                                    <a:prstGeom prst="rect">
                                      <a:avLst/>
                                    </a:prstGeom>
                                    <a:noFill/>
                                    <a:ln>
                                      <a:noFill/>
                                    </a:ln>
                                  </pic:spPr>
                                </pic:pic>
                              </a:graphicData>
                            </a:graphic>
                          </wp:inline>
                        </w:drawing>
                      </w:r>
                    </w:p>
                  </w:txbxContent>
                </v:textbox>
              </v:shape>
            </w:pict>
          </mc:Fallback>
        </mc:AlternateContent>
      </w:r>
      <w:r w:rsidR="007E6BCA" w:rsidRPr="00C86E5A">
        <w:rPr>
          <w:rStyle w:val="ProgramInfo"/>
          <w:rFonts w:ascii="Palatino Linotype" w:hAnsi="Palatino Linotype"/>
        </w:rPr>
        <w:t>Only software and materials that are supplied by New Market or approved by an administrator will be allowed to be installed, copied or used on any computer, copier or any other electronic media on the New Market campus.</w:t>
      </w:r>
    </w:p>
    <w:p w14:paraId="4815462A" w14:textId="77777777" w:rsidR="007E6BCA" w:rsidRPr="00C86E5A" w:rsidRDefault="007E6BCA" w:rsidP="001C33FE">
      <w:pPr>
        <w:tabs>
          <w:tab w:val="left" w:pos="0"/>
        </w:tabs>
        <w:suppressAutoHyphens/>
        <w:jc w:val="both"/>
        <w:rPr>
          <w:rStyle w:val="ProgramInfo"/>
          <w:rFonts w:ascii="Palatino Linotype" w:hAnsi="Palatino Linotype"/>
        </w:rPr>
      </w:pPr>
    </w:p>
    <w:p w14:paraId="73319052" w14:textId="77777777" w:rsidR="007E6BCA" w:rsidRPr="00C86E5A" w:rsidRDefault="007E6BCA" w:rsidP="001C33FE">
      <w:pPr>
        <w:tabs>
          <w:tab w:val="left" w:pos="0"/>
        </w:tabs>
        <w:suppressAutoHyphens/>
        <w:jc w:val="both"/>
        <w:rPr>
          <w:rStyle w:val="ProgramInfo"/>
          <w:rFonts w:ascii="Palatino Linotype" w:hAnsi="Palatino Linotype"/>
        </w:rPr>
      </w:pPr>
      <w:r w:rsidRPr="00C86E5A">
        <w:rPr>
          <w:rStyle w:val="ProgramInfo"/>
          <w:rFonts w:ascii="Palatino Linotype" w:hAnsi="Palatino Linotype"/>
        </w:rPr>
        <w:t>Use of the Internet for obtaining information, placing orders, or communicating with outside sites must be:</w:t>
      </w:r>
    </w:p>
    <w:p w14:paraId="4F7A9C8A" w14:textId="77777777" w:rsidR="007E6BCA" w:rsidRPr="00C86E5A" w:rsidRDefault="007E6BCA" w:rsidP="00F1513F">
      <w:pPr>
        <w:pStyle w:val="BodyTextIndent2"/>
        <w:numPr>
          <w:ilvl w:val="0"/>
          <w:numId w:val="15"/>
        </w:numPr>
        <w:jc w:val="both"/>
        <w:rPr>
          <w:rStyle w:val="ProgramInfo"/>
          <w:rFonts w:ascii="Palatino Linotype" w:hAnsi="Palatino Linotype"/>
        </w:rPr>
      </w:pPr>
      <w:r w:rsidRPr="00C86E5A">
        <w:rPr>
          <w:rStyle w:val="ProgramInfo"/>
          <w:rFonts w:ascii="Palatino Linotype" w:hAnsi="Palatino Linotype"/>
        </w:rPr>
        <w:t>Students must sign a Media Policy Agreement before using New Market electronic equipment</w:t>
      </w:r>
      <w:r w:rsidR="00AA5E9E">
        <w:rPr>
          <w:rStyle w:val="ProgramInfo"/>
          <w:rFonts w:ascii="Palatino Linotype" w:hAnsi="Palatino Linotype"/>
        </w:rPr>
        <w:t xml:space="preserve"> (included in Handbook)</w:t>
      </w:r>
      <w:r w:rsidRPr="00C86E5A">
        <w:rPr>
          <w:rStyle w:val="ProgramInfo"/>
          <w:rFonts w:ascii="Palatino Linotype" w:hAnsi="Palatino Linotype"/>
        </w:rPr>
        <w:t>.</w:t>
      </w:r>
    </w:p>
    <w:p w14:paraId="2DD432A0" w14:textId="77777777" w:rsidR="007E6BCA" w:rsidRPr="00C86E5A" w:rsidRDefault="007E6BCA" w:rsidP="00F1513F">
      <w:pPr>
        <w:pStyle w:val="BodyTextIndent2"/>
        <w:numPr>
          <w:ilvl w:val="0"/>
          <w:numId w:val="15"/>
        </w:numPr>
        <w:jc w:val="both"/>
        <w:rPr>
          <w:rStyle w:val="ProgramInfo"/>
          <w:rFonts w:ascii="Palatino Linotype" w:hAnsi="Palatino Linotype"/>
        </w:rPr>
      </w:pPr>
      <w:r w:rsidRPr="00C86E5A">
        <w:rPr>
          <w:rStyle w:val="ProgramInfo"/>
          <w:rFonts w:ascii="Palatino Linotype" w:hAnsi="Palatino Linotype"/>
        </w:rPr>
        <w:t>Downloading from the Internet must be under the guidance and approval of the instructor.</w:t>
      </w:r>
    </w:p>
    <w:p w14:paraId="40A6EB75" w14:textId="77777777" w:rsidR="007E6BCA" w:rsidRPr="00C86E5A" w:rsidRDefault="007E6BCA" w:rsidP="00F1513F">
      <w:pPr>
        <w:numPr>
          <w:ilvl w:val="0"/>
          <w:numId w:val="15"/>
        </w:numPr>
        <w:tabs>
          <w:tab w:val="left" w:pos="0"/>
        </w:tabs>
        <w:suppressAutoHyphens/>
        <w:jc w:val="both"/>
        <w:rPr>
          <w:rStyle w:val="ProgramInfo"/>
          <w:rFonts w:ascii="Palatino Linotype" w:hAnsi="Palatino Linotype"/>
        </w:rPr>
      </w:pPr>
      <w:r w:rsidRPr="00C86E5A">
        <w:rPr>
          <w:rStyle w:val="ProgramInfo"/>
          <w:rFonts w:ascii="Palatino Linotype" w:hAnsi="Palatino Linotype"/>
        </w:rPr>
        <w:t>Directly related to the documented program curriculum or specifically approved by the instructor.</w:t>
      </w:r>
    </w:p>
    <w:p w14:paraId="5EA3BE58" w14:textId="77777777" w:rsidR="007E6BCA" w:rsidRPr="00C86E5A" w:rsidRDefault="007E6BCA" w:rsidP="00F1513F">
      <w:pPr>
        <w:numPr>
          <w:ilvl w:val="0"/>
          <w:numId w:val="15"/>
        </w:numPr>
        <w:tabs>
          <w:tab w:val="left" w:pos="0"/>
        </w:tabs>
        <w:suppressAutoHyphens/>
        <w:jc w:val="both"/>
        <w:rPr>
          <w:rStyle w:val="ProgramInfo"/>
          <w:rFonts w:ascii="Palatino Linotype" w:hAnsi="Palatino Linotype"/>
        </w:rPr>
      </w:pPr>
      <w:r w:rsidRPr="00C86E5A">
        <w:rPr>
          <w:rStyle w:val="ProgramInfo"/>
          <w:rFonts w:ascii="Palatino Linotype" w:hAnsi="Palatino Linotype"/>
        </w:rPr>
        <w:t xml:space="preserve">Use of New Market equipment/computers for personal/student, or non-program related activities is PROHIBITED and will be strictly enforced; potentially resulting in disciplinary action as deemed appropriate by New Market administration. </w:t>
      </w:r>
    </w:p>
    <w:p w14:paraId="4ACA23D0" w14:textId="77777777" w:rsidR="007E6BCA" w:rsidRPr="00C86E5A" w:rsidRDefault="007E6BCA" w:rsidP="001C33FE">
      <w:pPr>
        <w:tabs>
          <w:tab w:val="left" w:pos="0"/>
        </w:tabs>
        <w:suppressAutoHyphens/>
        <w:jc w:val="both"/>
        <w:rPr>
          <w:rStyle w:val="ProgramInfo"/>
          <w:rFonts w:ascii="Palatino Linotype" w:hAnsi="Palatino Linotype"/>
        </w:rPr>
      </w:pPr>
    </w:p>
    <w:p w14:paraId="47CCC757" w14:textId="77777777" w:rsidR="007E6BCA" w:rsidRDefault="007E6BCA" w:rsidP="001C33FE">
      <w:pPr>
        <w:tabs>
          <w:tab w:val="left" w:pos="0"/>
        </w:tabs>
        <w:suppressAutoHyphens/>
        <w:jc w:val="both"/>
        <w:rPr>
          <w:rStyle w:val="ProgramInfo"/>
          <w:rFonts w:ascii="Palatino Linotype" w:hAnsi="Palatino Linotype"/>
        </w:rPr>
      </w:pPr>
      <w:r w:rsidRPr="00C86E5A">
        <w:rPr>
          <w:rStyle w:val="ProgramInfo"/>
          <w:rFonts w:ascii="Palatino Linotype" w:hAnsi="Palatino Linotype"/>
        </w:rPr>
        <w:t xml:space="preserve">Personal Electronic Devices: Use of personal electronic devices during class time shall be determined by program instructors.  Students who violate program personal electronic device policies are subject to New Market discipline procedures. </w:t>
      </w:r>
    </w:p>
    <w:p w14:paraId="16083A36" w14:textId="77777777" w:rsidR="00A61F7D" w:rsidRPr="006E6E04" w:rsidRDefault="00A61F7D" w:rsidP="001C33FE">
      <w:pPr>
        <w:tabs>
          <w:tab w:val="left" w:pos="0"/>
        </w:tabs>
        <w:suppressAutoHyphens/>
        <w:jc w:val="both"/>
        <w:rPr>
          <w:rStyle w:val="ProgramInfo"/>
          <w:rFonts w:ascii="Palatino Linotype" w:hAnsi="Palatino Linotype"/>
          <w:sz w:val="28"/>
          <w:szCs w:val="28"/>
        </w:rPr>
      </w:pPr>
    </w:p>
    <w:p w14:paraId="54ADE8C8" w14:textId="77777777" w:rsidR="00B1190E" w:rsidRPr="00C86E5A" w:rsidRDefault="00B1190E" w:rsidP="001C33FE">
      <w:pPr>
        <w:pStyle w:val="HBTopHeading"/>
        <w:rPr>
          <w:rFonts w:ascii="Palatino Linotype" w:hAnsi="Palatino Linotype"/>
          <w:sz w:val="18"/>
          <w:szCs w:val="18"/>
        </w:rPr>
      </w:pPr>
      <w:bookmarkStart w:id="57" w:name="_Toc302570022"/>
      <w:bookmarkStart w:id="58" w:name="_Toc364415605"/>
      <w:bookmarkStart w:id="59" w:name="_Toc112329573"/>
      <w:r w:rsidRPr="00C86E5A">
        <w:rPr>
          <w:rFonts w:ascii="Palatino Linotype" w:hAnsi="Palatino Linotype"/>
        </w:rPr>
        <w:t>Grading</w:t>
      </w:r>
      <w:bookmarkEnd w:id="57"/>
      <w:bookmarkEnd w:id="58"/>
      <w:bookmarkEnd w:id="59"/>
    </w:p>
    <w:p w14:paraId="2EC81F38" w14:textId="77777777" w:rsidR="00B1190E" w:rsidRPr="00C86E5A" w:rsidRDefault="00B1190E" w:rsidP="001C33FE">
      <w:pPr>
        <w:tabs>
          <w:tab w:val="left" w:pos="0"/>
        </w:tabs>
        <w:suppressAutoHyphens/>
        <w:jc w:val="both"/>
        <w:rPr>
          <w:rStyle w:val="ProgramInfo"/>
          <w:rFonts w:ascii="Palatino Linotype" w:hAnsi="Palatino Linotype"/>
        </w:rPr>
      </w:pPr>
    </w:p>
    <w:p w14:paraId="4E6263A9" w14:textId="77777777" w:rsidR="00B1190E" w:rsidRPr="00C86E5A" w:rsidRDefault="00B1190E" w:rsidP="001C33FE">
      <w:pPr>
        <w:tabs>
          <w:tab w:val="left" w:pos="0"/>
        </w:tabs>
        <w:suppressAutoHyphens/>
        <w:jc w:val="both"/>
        <w:rPr>
          <w:rStyle w:val="ProgramInfo"/>
          <w:rFonts w:ascii="Palatino Linotype" w:hAnsi="Palatino Linotype"/>
        </w:rPr>
      </w:pPr>
      <w:r w:rsidRPr="00C86E5A">
        <w:rPr>
          <w:rStyle w:val="ProgramInfo"/>
          <w:rFonts w:ascii="Palatino Linotype" w:hAnsi="Palatino Linotype"/>
        </w:rPr>
        <w:t>New Market</w:t>
      </w:r>
      <w:r w:rsidR="005C4431">
        <w:rPr>
          <w:rStyle w:val="ProgramInfo"/>
          <w:rFonts w:ascii="Palatino Linotype" w:hAnsi="Palatino Linotype"/>
        </w:rPr>
        <w:t xml:space="preserve"> grades on an 18-</w:t>
      </w:r>
      <w:r w:rsidRPr="00C86E5A">
        <w:rPr>
          <w:rStyle w:val="ProgramInfo"/>
          <w:rFonts w:ascii="Palatino Linotype" w:hAnsi="Palatino Linotype"/>
        </w:rPr>
        <w:t>week semester system with mid-term progress reports sent out after 9 weeks</w:t>
      </w:r>
      <w:r w:rsidRPr="00C86E5A">
        <w:rPr>
          <w:rStyle w:val="ProgramInfo"/>
          <w:rFonts w:ascii="Palatino Linotype" w:hAnsi="Palatino Linotype"/>
          <w:color w:val="FF0000"/>
        </w:rPr>
        <w:t>.</w:t>
      </w:r>
      <w:r w:rsidRPr="00C86E5A">
        <w:rPr>
          <w:rStyle w:val="ProgramInfo"/>
          <w:rFonts w:ascii="Palatino Linotype" w:hAnsi="Palatino Linotype"/>
        </w:rPr>
        <w:t xml:space="preserve"> Grades are forwarded to each home high school based on dates identified in the New Market reporting schedule.  Students may receive up to three (3) high school credits for each successfully completed program. Grades will be issued for each of the following:</w:t>
      </w:r>
    </w:p>
    <w:p w14:paraId="2F962CB4" w14:textId="77777777" w:rsidR="00B1190E" w:rsidRPr="00D92E73" w:rsidRDefault="00B1190E" w:rsidP="001C33FE">
      <w:pPr>
        <w:tabs>
          <w:tab w:val="left" w:pos="0"/>
        </w:tabs>
        <w:suppressAutoHyphens/>
        <w:jc w:val="both"/>
        <w:rPr>
          <w:rStyle w:val="ProgramInfo"/>
          <w:rFonts w:ascii="Palatino Linotype" w:hAnsi="Palatino Linotype"/>
          <w:color w:val="FF0000"/>
        </w:rPr>
      </w:pPr>
    </w:p>
    <w:p w14:paraId="2F3DB4DB" w14:textId="77777777" w:rsidR="00B1190E" w:rsidRPr="00C86E5A" w:rsidRDefault="006A6D29" w:rsidP="001C33FE">
      <w:pPr>
        <w:tabs>
          <w:tab w:val="left" w:pos="0"/>
        </w:tabs>
        <w:suppressAutoHyphens/>
        <w:ind w:left="720"/>
        <w:jc w:val="both"/>
        <w:rPr>
          <w:rStyle w:val="ProgramInfo"/>
          <w:rFonts w:ascii="Palatino Linotype" w:hAnsi="Palatino Linotype"/>
        </w:rPr>
      </w:pPr>
      <w:r w:rsidRPr="006A6D29">
        <w:rPr>
          <w:rStyle w:val="ProgramInfo"/>
          <w:rFonts w:ascii="Palatino Linotype" w:hAnsi="Palatino Linotype"/>
          <w:b/>
        </w:rPr>
        <w:t>Employability</w:t>
      </w:r>
      <w:r w:rsidR="00B1190E" w:rsidRPr="006A6D29">
        <w:rPr>
          <w:rStyle w:val="ProgramInfo"/>
          <w:rFonts w:ascii="Palatino Linotype" w:hAnsi="Palatino Linotype"/>
          <w:b/>
        </w:rPr>
        <w:t>:</w:t>
      </w:r>
      <w:r w:rsidR="00B1190E" w:rsidRPr="00C86E5A">
        <w:rPr>
          <w:rStyle w:val="ProgramInfo"/>
          <w:rFonts w:ascii="Palatino Linotype" w:hAnsi="Palatino Linotype"/>
        </w:rPr>
        <w:t xml:space="preserve"> Demonstrated employability, attendance and punctuality, overall quality of work, attitude and conduct, adherence to safety rules and leadership.</w:t>
      </w:r>
    </w:p>
    <w:p w14:paraId="6D5009A0" w14:textId="77777777" w:rsidR="00B1190E" w:rsidRPr="00C86E5A" w:rsidRDefault="00295D95" w:rsidP="001C33FE">
      <w:pPr>
        <w:tabs>
          <w:tab w:val="left" w:pos="360"/>
          <w:tab w:val="left" w:pos="1890"/>
          <w:tab w:val="left" w:pos="2160"/>
        </w:tabs>
        <w:suppressAutoHyphens/>
        <w:jc w:val="both"/>
        <w:rPr>
          <w:rStyle w:val="ProgramInfo"/>
          <w:rFonts w:ascii="Palatino Linotype" w:hAnsi="Palatino Linotype"/>
        </w:rPr>
      </w:pPr>
      <w:r w:rsidRPr="00C86E5A">
        <w:rPr>
          <w:rStyle w:val="ProgramInfo"/>
          <w:rFonts w:ascii="Palatino Linotype" w:hAnsi="Palatino Linotype"/>
          <w:b/>
        </w:rPr>
        <w:t xml:space="preserve">                </w:t>
      </w:r>
      <w:r w:rsidR="00B1190E" w:rsidRPr="00C86E5A">
        <w:rPr>
          <w:rStyle w:val="ProgramInfo"/>
          <w:rFonts w:ascii="Palatino Linotype" w:hAnsi="Palatino Linotype"/>
          <w:b/>
        </w:rPr>
        <w:t>Knowledge</w:t>
      </w:r>
      <w:r w:rsidR="00B1190E" w:rsidRPr="00C86E5A">
        <w:rPr>
          <w:rStyle w:val="ProgramInfo"/>
          <w:rFonts w:ascii="Palatino Linotype" w:hAnsi="Palatino Linotype"/>
        </w:rPr>
        <w:t>:  Demonstrated understanding of related theory, test scores and written work.</w:t>
      </w:r>
      <w:r w:rsidR="004744F7">
        <w:rPr>
          <w:rStyle w:val="ProgramInfo"/>
          <w:rFonts w:ascii="Palatino Linotype" w:hAnsi="Palatino Linotype"/>
        </w:rPr>
        <w:t xml:space="preserve"> Equivalency credit is awarded.</w:t>
      </w:r>
    </w:p>
    <w:p w14:paraId="328E37B0" w14:textId="77777777" w:rsidR="00B1190E" w:rsidRPr="00C86E5A" w:rsidRDefault="00295D95" w:rsidP="001C33FE">
      <w:pPr>
        <w:tabs>
          <w:tab w:val="left" w:pos="360"/>
          <w:tab w:val="left" w:pos="1890"/>
          <w:tab w:val="left" w:pos="2160"/>
        </w:tabs>
        <w:suppressAutoHyphens/>
        <w:jc w:val="both"/>
        <w:rPr>
          <w:rStyle w:val="ProgramInfo"/>
          <w:rFonts w:ascii="Palatino Linotype" w:hAnsi="Palatino Linotype"/>
        </w:rPr>
      </w:pPr>
      <w:r w:rsidRPr="00C86E5A">
        <w:rPr>
          <w:rStyle w:val="ProgramInfo"/>
          <w:rFonts w:ascii="Palatino Linotype" w:hAnsi="Palatino Linotype"/>
          <w:b/>
        </w:rPr>
        <w:t xml:space="preserve">                </w:t>
      </w:r>
      <w:r w:rsidR="00B1190E" w:rsidRPr="00C86E5A">
        <w:rPr>
          <w:rStyle w:val="ProgramInfo"/>
          <w:rFonts w:ascii="Palatino Linotype" w:hAnsi="Palatino Linotype"/>
          <w:b/>
        </w:rPr>
        <w:t>Skills</w:t>
      </w:r>
      <w:r w:rsidR="00B1190E" w:rsidRPr="00C86E5A">
        <w:rPr>
          <w:rStyle w:val="ProgramInfo"/>
          <w:rFonts w:ascii="Palatino Linotype" w:hAnsi="Palatino Linotype"/>
        </w:rPr>
        <w:t>:  Demonstrated application of related theory, lab work, project, and attainment of identified competencies.</w:t>
      </w:r>
    </w:p>
    <w:p w14:paraId="14FB1875" w14:textId="77777777" w:rsidR="00B1190E" w:rsidRPr="00C86E5A" w:rsidRDefault="00B1190E" w:rsidP="001C33FE">
      <w:pPr>
        <w:tabs>
          <w:tab w:val="left" w:pos="0"/>
        </w:tabs>
        <w:suppressAutoHyphens/>
        <w:jc w:val="both"/>
        <w:rPr>
          <w:rStyle w:val="ProgramInfo"/>
          <w:rFonts w:ascii="Palatino Linotype" w:hAnsi="Palatino Linotype"/>
        </w:rPr>
      </w:pPr>
    </w:p>
    <w:p w14:paraId="7FE5F8D9" w14:textId="77777777" w:rsidR="006D22A0" w:rsidRPr="00C86E5A" w:rsidRDefault="00B03405" w:rsidP="001C33FE">
      <w:pPr>
        <w:tabs>
          <w:tab w:val="left" w:pos="0"/>
          <w:tab w:val="left" w:pos="288"/>
          <w:tab w:val="left" w:pos="6480"/>
          <w:tab w:val="left" w:pos="6768"/>
          <w:tab w:val="left" w:pos="7200"/>
        </w:tabs>
        <w:suppressAutoHyphens/>
        <w:jc w:val="both"/>
        <w:rPr>
          <w:rStyle w:val="ProgramInfo"/>
          <w:rFonts w:ascii="Palatino Linotype" w:hAnsi="Palatino Linotype"/>
        </w:rPr>
      </w:pPr>
      <w:r w:rsidRPr="007E23F7">
        <w:rPr>
          <w:rStyle w:val="ProgramInfo"/>
          <w:rFonts w:ascii="Palatino Linotype" w:hAnsi="Palatino Linotype"/>
          <w:b/>
        </w:rPr>
        <w:t>EQUIVELANCY CREDIT</w:t>
      </w:r>
      <w:r w:rsidR="00B1190E" w:rsidRPr="007E23F7">
        <w:rPr>
          <w:rStyle w:val="ProgramInfo"/>
          <w:rFonts w:ascii="Palatino Linotype" w:hAnsi="Palatino Linotype"/>
          <w:b/>
        </w:rPr>
        <w:t>:</w:t>
      </w:r>
      <w:r w:rsidR="00B1190E" w:rsidRPr="007E23F7">
        <w:rPr>
          <w:rStyle w:val="ProgramInfo"/>
          <w:rFonts w:ascii="Palatino Linotype" w:hAnsi="Palatino Linotype"/>
        </w:rPr>
        <w:t xml:space="preserve">  </w:t>
      </w:r>
      <w:r w:rsidR="00AA5E9E">
        <w:rPr>
          <w:rStyle w:val="ProgramInfo"/>
          <w:rFonts w:ascii="Palatino Linotype" w:hAnsi="Palatino Linotype"/>
        </w:rPr>
        <w:t xml:space="preserve">Students </w:t>
      </w:r>
      <w:r w:rsidR="0084062F">
        <w:rPr>
          <w:rStyle w:val="ProgramInfo"/>
          <w:rFonts w:ascii="Palatino Linotype" w:hAnsi="Palatino Linotype"/>
        </w:rPr>
        <w:t>have the opportunity to</w:t>
      </w:r>
      <w:r w:rsidR="00AA5E9E">
        <w:rPr>
          <w:rStyle w:val="ProgramInfo"/>
          <w:rFonts w:ascii="Palatino Linotype" w:hAnsi="Palatino Linotype"/>
        </w:rPr>
        <w:t xml:space="preserve"> earn </w:t>
      </w:r>
      <w:r w:rsidR="0084062F">
        <w:rPr>
          <w:rStyle w:val="ProgramInfo"/>
          <w:rFonts w:ascii="Palatino Linotype" w:hAnsi="Palatino Linotype"/>
        </w:rPr>
        <w:t xml:space="preserve">core class </w:t>
      </w:r>
      <w:r w:rsidR="00AA5E9E">
        <w:rPr>
          <w:rStyle w:val="ProgramInfo"/>
          <w:rFonts w:ascii="Palatino Linotype" w:hAnsi="Palatino Linotype"/>
        </w:rPr>
        <w:t>credits</w:t>
      </w:r>
      <w:r w:rsidR="0084062F">
        <w:rPr>
          <w:rStyle w:val="ProgramInfo"/>
          <w:rFonts w:ascii="Palatino Linotype" w:hAnsi="Palatino Linotype"/>
        </w:rPr>
        <w:t xml:space="preserve"> towards </w:t>
      </w:r>
      <w:r w:rsidR="00AA5E9E">
        <w:rPr>
          <w:rStyle w:val="ProgramInfo"/>
          <w:rFonts w:ascii="Palatino Linotype" w:hAnsi="Palatino Linotype"/>
        </w:rPr>
        <w:t>graduation</w:t>
      </w:r>
      <w:r w:rsidR="0084062F">
        <w:rPr>
          <w:rStyle w:val="ProgramInfo"/>
          <w:rFonts w:ascii="Palatino Linotype" w:hAnsi="Palatino Linotype"/>
        </w:rPr>
        <w:t xml:space="preserve"> requirements.  </w:t>
      </w:r>
      <w:r w:rsidR="00B1190E" w:rsidRPr="007E23F7">
        <w:rPr>
          <w:rStyle w:val="ProgramInfo"/>
          <w:rFonts w:ascii="Palatino Linotype" w:hAnsi="Palatino Linotype"/>
        </w:rPr>
        <w:t xml:space="preserve">For example, a student might earn a science credit while </w:t>
      </w:r>
      <w:r w:rsidR="0084062F">
        <w:rPr>
          <w:rStyle w:val="ProgramInfo"/>
          <w:rFonts w:ascii="Palatino Linotype" w:hAnsi="Palatino Linotype"/>
        </w:rPr>
        <w:t>participating in</w:t>
      </w:r>
      <w:r w:rsidR="00B1190E" w:rsidRPr="007E23F7">
        <w:rPr>
          <w:rStyle w:val="ProgramInfo"/>
          <w:rFonts w:ascii="Palatino Linotype" w:hAnsi="Palatino Linotype"/>
        </w:rPr>
        <w:t xml:space="preserve"> the </w:t>
      </w:r>
      <w:r w:rsidR="0062088D">
        <w:rPr>
          <w:rStyle w:val="ProgramInfo"/>
          <w:rFonts w:ascii="Palatino Linotype" w:hAnsi="Palatino Linotype"/>
        </w:rPr>
        <w:t>Veterinary Assistant</w:t>
      </w:r>
      <w:r w:rsidRPr="007E23F7">
        <w:rPr>
          <w:rStyle w:val="ProgramInfo"/>
          <w:rFonts w:ascii="Palatino Linotype" w:hAnsi="Palatino Linotype"/>
        </w:rPr>
        <w:t xml:space="preserve"> program.</w:t>
      </w:r>
      <w:r w:rsidR="00C6290A">
        <w:rPr>
          <w:rStyle w:val="ProgramInfo"/>
          <w:rFonts w:ascii="Palatino Linotype" w:hAnsi="Palatino Linotype"/>
        </w:rPr>
        <w:t xml:space="preserve"> </w:t>
      </w:r>
    </w:p>
    <w:p w14:paraId="34888D73" w14:textId="77777777" w:rsidR="007D5A44" w:rsidRPr="00F515D3" w:rsidRDefault="007D5A44" w:rsidP="007D5A44">
      <w:pPr>
        <w:tabs>
          <w:tab w:val="left" w:pos="0"/>
          <w:tab w:val="left" w:pos="180"/>
        </w:tabs>
        <w:suppressAutoHyphens/>
        <w:ind w:left="720"/>
        <w:jc w:val="both"/>
        <w:rPr>
          <w:rStyle w:val="ProgramInfo"/>
          <w:rFonts w:ascii="Palatino Linotype" w:hAnsi="Palatino Linotype"/>
          <w:sz w:val="28"/>
          <w:szCs w:val="28"/>
        </w:rPr>
      </w:pPr>
    </w:p>
    <w:p w14:paraId="75A74EEA" w14:textId="77777777" w:rsidR="007D5A44" w:rsidRPr="00C86E5A" w:rsidRDefault="007D5A44" w:rsidP="007D5A44">
      <w:pPr>
        <w:pStyle w:val="HBTopHeading"/>
        <w:rPr>
          <w:rFonts w:ascii="Palatino Linotype" w:hAnsi="Palatino Linotype"/>
          <w:sz w:val="18"/>
          <w:szCs w:val="18"/>
        </w:rPr>
      </w:pPr>
      <w:r>
        <w:rPr>
          <w:rFonts w:ascii="Palatino Linotype" w:hAnsi="Palatino Linotype"/>
        </w:rPr>
        <w:lastRenderedPageBreak/>
        <w:t xml:space="preserve">Harassment, Intimidation, &amp; </w:t>
      </w:r>
      <w:r w:rsidRPr="00C86E5A">
        <w:rPr>
          <w:rFonts w:ascii="Palatino Linotype" w:hAnsi="Palatino Linotype"/>
        </w:rPr>
        <w:t>Bullying</w:t>
      </w:r>
    </w:p>
    <w:p w14:paraId="2E8B548E" w14:textId="77777777" w:rsidR="007D5A44" w:rsidRPr="00C86E5A" w:rsidRDefault="007D5A44" w:rsidP="007D5A44">
      <w:pPr>
        <w:tabs>
          <w:tab w:val="left" w:pos="0"/>
        </w:tabs>
        <w:suppressAutoHyphens/>
        <w:jc w:val="both"/>
        <w:rPr>
          <w:rFonts w:ascii="Palatino Linotype" w:hAnsi="Palatino Linotype" w:cs="Calibri"/>
          <w:sz w:val="18"/>
          <w:szCs w:val="18"/>
        </w:rPr>
      </w:pPr>
    </w:p>
    <w:p w14:paraId="323794A4" w14:textId="77777777" w:rsidR="007D5A44" w:rsidRPr="00E17A59" w:rsidRDefault="007D5A44" w:rsidP="007D5A44">
      <w:pPr>
        <w:tabs>
          <w:tab w:val="left" w:pos="0"/>
        </w:tabs>
        <w:suppressAutoHyphens/>
        <w:jc w:val="both"/>
        <w:rPr>
          <w:rStyle w:val="ProgramInfo"/>
          <w:rFonts w:ascii="Palatino Linotype" w:hAnsi="Palatino Linotype"/>
        </w:rPr>
      </w:pPr>
      <w:r w:rsidRPr="00C86E5A">
        <w:rPr>
          <w:rStyle w:val="ProgramInfo"/>
          <w:rFonts w:ascii="Palatino Linotype" w:hAnsi="Palatino Linotype"/>
        </w:rPr>
        <w:t xml:space="preserve">New Market is committed to a safe and civil educational environment for all students, employees, parents, customers, vendors, consultants, contractors, and volunteers, free from harassment, intimidation or bullying. </w:t>
      </w:r>
      <w:r w:rsidRPr="00E17A59">
        <w:rPr>
          <w:rStyle w:val="ProgramInfo"/>
          <w:rFonts w:ascii="Palatino Linotype" w:hAnsi="Palatino Linotype"/>
        </w:rPr>
        <w:t>Schools are meant to be safe and inclusive environments where all students are protected from Harassment, Intimidation, and Bullying (HIB), including in the classroom, on the school bus, and during other school activities. This section defines HIB, explains what to do when you see or experience it, and our school’s process for responding to it.</w:t>
      </w:r>
    </w:p>
    <w:p w14:paraId="194E353E" w14:textId="77777777" w:rsidR="007D5A44" w:rsidRPr="00E17A59" w:rsidRDefault="007D5A44" w:rsidP="007D5A44">
      <w:pPr>
        <w:tabs>
          <w:tab w:val="left" w:pos="0"/>
        </w:tabs>
        <w:suppressAutoHyphens/>
        <w:jc w:val="both"/>
        <w:rPr>
          <w:rStyle w:val="ProgramInfo"/>
          <w:rFonts w:ascii="Palatino Linotype" w:hAnsi="Palatino Linotype"/>
        </w:rPr>
      </w:pPr>
    </w:p>
    <w:p w14:paraId="685D40F2" w14:textId="77777777" w:rsidR="007D5A44" w:rsidRPr="00E17A59" w:rsidRDefault="007D5A44" w:rsidP="007D5A44">
      <w:pPr>
        <w:tabs>
          <w:tab w:val="left" w:pos="0"/>
        </w:tabs>
        <w:suppressAutoHyphens/>
        <w:jc w:val="both"/>
        <w:rPr>
          <w:rStyle w:val="ProgramInfo"/>
          <w:rFonts w:ascii="Palatino Linotype" w:hAnsi="Palatino Linotype"/>
          <w:b/>
          <w:bCs/>
        </w:rPr>
      </w:pPr>
      <w:r w:rsidRPr="00E17A59">
        <w:rPr>
          <w:rStyle w:val="ProgramInfo"/>
          <w:rFonts w:ascii="Palatino Linotype" w:hAnsi="Palatino Linotype"/>
          <w:b/>
          <w:bCs/>
        </w:rPr>
        <w:t>What is HIB?</w:t>
      </w:r>
    </w:p>
    <w:p w14:paraId="5C91714F"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HIB is any intentional electronic, written, verbal, or physical act of a student that:</w:t>
      </w:r>
    </w:p>
    <w:p w14:paraId="52B4C50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Physically harms another student or damages their property;</w:t>
      </w:r>
    </w:p>
    <w:p w14:paraId="7BF79BDE"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Has the effect of greatly interfering with another student’s education; or,</w:t>
      </w:r>
    </w:p>
    <w:p w14:paraId="65239D4A"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Is so severe, persistent, or significant that it creates an intimidating or threatening education environment for other students.</w:t>
      </w:r>
    </w:p>
    <w:p w14:paraId="225613A6" w14:textId="77777777" w:rsidR="007D5A44" w:rsidRPr="00E17A59" w:rsidRDefault="007D5A44" w:rsidP="007D5A44">
      <w:pPr>
        <w:tabs>
          <w:tab w:val="left" w:pos="0"/>
        </w:tabs>
        <w:suppressAutoHyphens/>
        <w:jc w:val="both"/>
        <w:rPr>
          <w:rStyle w:val="ProgramInfo"/>
          <w:rFonts w:ascii="Palatino Linotype" w:hAnsi="Palatino Linotype"/>
        </w:rPr>
      </w:pPr>
    </w:p>
    <w:p w14:paraId="5B3C9321"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HIB generally involves an observed or perceived power imbalance and is repeated multiple times or is highly likely to be repeated. HIB is not allowed, by law, in our schools.</w:t>
      </w:r>
    </w:p>
    <w:p w14:paraId="3DE5524C" w14:textId="77777777" w:rsidR="007D5A44" w:rsidRPr="00E17A59" w:rsidRDefault="007D5A44" w:rsidP="007D5A44">
      <w:pPr>
        <w:tabs>
          <w:tab w:val="left" w:pos="0"/>
        </w:tabs>
        <w:suppressAutoHyphens/>
        <w:jc w:val="both"/>
        <w:rPr>
          <w:rStyle w:val="ProgramInfo"/>
          <w:rFonts w:ascii="Palatino Linotype" w:hAnsi="Palatino Linotype"/>
        </w:rPr>
      </w:pPr>
    </w:p>
    <w:p w14:paraId="21930A5F" w14:textId="77777777" w:rsidR="007D5A44" w:rsidRPr="00E17A59" w:rsidRDefault="007D5A44" w:rsidP="007D5A44">
      <w:pPr>
        <w:tabs>
          <w:tab w:val="left" w:pos="0"/>
        </w:tabs>
        <w:suppressAutoHyphens/>
        <w:jc w:val="both"/>
        <w:rPr>
          <w:rStyle w:val="ProgramInfo"/>
          <w:rFonts w:ascii="Palatino Linotype" w:hAnsi="Palatino Linotype"/>
          <w:b/>
          <w:bCs/>
        </w:rPr>
      </w:pPr>
      <w:r w:rsidRPr="00E17A59">
        <w:rPr>
          <w:rStyle w:val="ProgramInfo"/>
          <w:rFonts w:ascii="Palatino Linotype" w:hAnsi="Palatino Linotype"/>
          <w:b/>
          <w:bCs/>
        </w:rPr>
        <w:t>How can I make a report or complaint about HIB?</w:t>
      </w:r>
    </w:p>
    <w:p w14:paraId="2101B36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b/>
          <w:bCs/>
        </w:rPr>
        <w:t>Talk to any school staff member</w:t>
      </w:r>
      <w:r w:rsidRPr="00E17A59">
        <w:rPr>
          <w:rStyle w:val="ProgramInfo"/>
          <w:rFonts w:ascii="Palatino Linotype" w:hAnsi="Palatino Linotype"/>
        </w:rPr>
        <w:t xml:space="preserve"> (consider starting with whoever you are most comfortable with!). You may use our district’s reporting form to share concerns about HIB (</w:t>
      </w:r>
      <w:hyperlink r:id="rId21" w:history="1">
        <w:r w:rsidRPr="000D1510">
          <w:rPr>
            <w:rStyle w:val="Hyperlink"/>
            <w:rFonts w:ascii="Palatino Linotype" w:hAnsi="Palatino Linotype"/>
            <w:sz w:val="18"/>
          </w:rPr>
          <w:t>link to form</w:t>
        </w:r>
      </w:hyperlink>
      <w:r w:rsidRPr="00E17A59">
        <w:rPr>
          <w:rStyle w:val="ProgramInfo"/>
          <w:rFonts w:ascii="Palatino Linotype" w:hAnsi="Palatino Linotype"/>
        </w:rPr>
        <w:t xml:space="preserve">) but reports about HIB can be made in writing or verbally. Your report can be made anonymously, if you are uncomfortable revealing your identity, or confidentially if you prefer it not be shared with other students involved with the report. No disciplinary action will be taken against another student based </w:t>
      </w:r>
      <w:r w:rsidRPr="00E17A59">
        <w:rPr>
          <w:rStyle w:val="ProgramInfo"/>
          <w:rFonts w:ascii="Palatino Linotype" w:hAnsi="Palatino Linotype"/>
          <w:b/>
          <w:bCs/>
        </w:rPr>
        <w:t>solely</w:t>
      </w:r>
      <w:r w:rsidRPr="00E17A59">
        <w:rPr>
          <w:rStyle w:val="ProgramInfo"/>
          <w:rFonts w:ascii="Palatino Linotype" w:hAnsi="Palatino Linotype"/>
        </w:rPr>
        <w:t xml:space="preserve"> on an anonymous or confidential report.</w:t>
      </w:r>
    </w:p>
    <w:p w14:paraId="594C6EE7"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If a staff member is notified of, observes, overhears, or otherwise witnesses HIB, they must take prompt and appropriate action to stop the HIB behavior and to prevent it from happening again. Our district also has a HIB Compliance Officer (</w:t>
      </w:r>
      <w:r w:rsidR="000D1510">
        <w:rPr>
          <w:rStyle w:val="ProgramInfo"/>
          <w:rFonts w:ascii="Palatino Linotype" w:hAnsi="Palatino Linotype"/>
        </w:rPr>
        <w:t>District Assistant Superintendent 360-709-7030</w:t>
      </w:r>
      <w:r w:rsidRPr="00E17A59">
        <w:rPr>
          <w:rStyle w:val="ProgramInfo"/>
          <w:rFonts w:ascii="Palatino Linotype" w:hAnsi="Palatino Linotype"/>
        </w:rPr>
        <w:t>) that supports prevention and response to HIB.</w:t>
      </w:r>
    </w:p>
    <w:p w14:paraId="644770C1" w14:textId="77777777" w:rsidR="007D5A44" w:rsidRPr="00E17A59" w:rsidRDefault="007D5A44" w:rsidP="007D5A44">
      <w:pPr>
        <w:tabs>
          <w:tab w:val="left" w:pos="0"/>
        </w:tabs>
        <w:suppressAutoHyphens/>
        <w:jc w:val="both"/>
        <w:rPr>
          <w:rStyle w:val="ProgramInfo"/>
          <w:rFonts w:ascii="Palatino Linotype" w:hAnsi="Palatino Linotype"/>
        </w:rPr>
      </w:pPr>
    </w:p>
    <w:p w14:paraId="23BD77FA" w14:textId="77777777" w:rsidR="007D5A44" w:rsidRPr="00E17A59" w:rsidRDefault="007D5A44" w:rsidP="007D5A44">
      <w:pPr>
        <w:tabs>
          <w:tab w:val="left" w:pos="0"/>
        </w:tabs>
        <w:suppressAutoHyphens/>
        <w:jc w:val="both"/>
        <w:rPr>
          <w:rStyle w:val="ProgramInfo"/>
          <w:rFonts w:ascii="Palatino Linotype" w:hAnsi="Palatino Linotype"/>
          <w:b/>
          <w:bCs/>
        </w:rPr>
      </w:pPr>
      <w:r w:rsidRPr="00E17A59">
        <w:rPr>
          <w:rStyle w:val="ProgramInfo"/>
          <w:rFonts w:ascii="Palatino Linotype" w:hAnsi="Palatino Linotype"/>
          <w:b/>
          <w:bCs/>
        </w:rPr>
        <w:t>What happens after I make a report about HIB?</w:t>
      </w:r>
    </w:p>
    <w:p w14:paraId="36B07FD2"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If you report HIB, school staff must attempt to resolve the concerns. If the concerns are resolved, then no further action may be necessary. However, if you feel that you or someone you know is the victim of unresolved, severe, or persistent HIB that requires further investigation and action, then you should request an official HIB investigation.</w:t>
      </w:r>
    </w:p>
    <w:p w14:paraId="2C247880" w14:textId="77777777" w:rsidR="007D5A44" w:rsidRPr="00E17A59" w:rsidRDefault="007D5A44" w:rsidP="007D5A44">
      <w:pPr>
        <w:tabs>
          <w:tab w:val="left" w:pos="0"/>
        </w:tabs>
        <w:suppressAutoHyphens/>
        <w:jc w:val="both"/>
        <w:rPr>
          <w:rStyle w:val="ProgramInfo"/>
          <w:rFonts w:ascii="Palatino Linotype" w:hAnsi="Palatino Linotype"/>
        </w:rPr>
      </w:pPr>
    </w:p>
    <w:p w14:paraId="0E2F9ED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Also, the school must take actions to ensure that those who report HIB don’t experience retaliation. </w:t>
      </w:r>
    </w:p>
    <w:p w14:paraId="53ED7DDD" w14:textId="77777777" w:rsidR="007D5A44" w:rsidRPr="00E17A59" w:rsidRDefault="007D5A44" w:rsidP="007D5A44">
      <w:pPr>
        <w:tabs>
          <w:tab w:val="left" w:pos="0"/>
        </w:tabs>
        <w:suppressAutoHyphens/>
        <w:jc w:val="both"/>
        <w:rPr>
          <w:rStyle w:val="ProgramInfo"/>
          <w:rFonts w:ascii="Palatino Linotype" w:hAnsi="Palatino Linotype"/>
        </w:rPr>
      </w:pPr>
    </w:p>
    <w:p w14:paraId="5902665E" w14:textId="77777777" w:rsidR="007D5A44" w:rsidRPr="00E17A59" w:rsidRDefault="007D5A44" w:rsidP="007D5A44">
      <w:pPr>
        <w:tabs>
          <w:tab w:val="left" w:pos="0"/>
        </w:tabs>
        <w:suppressAutoHyphens/>
        <w:jc w:val="both"/>
        <w:rPr>
          <w:rStyle w:val="ProgramInfo"/>
          <w:rFonts w:ascii="Palatino Linotype" w:hAnsi="Palatino Linotype"/>
          <w:b/>
          <w:bCs/>
        </w:rPr>
      </w:pPr>
      <w:r w:rsidRPr="00E17A59">
        <w:rPr>
          <w:rStyle w:val="ProgramInfo"/>
          <w:rFonts w:ascii="Palatino Linotype" w:hAnsi="Palatino Linotype"/>
          <w:b/>
          <w:bCs/>
        </w:rPr>
        <w:t>What is the investigation process?</w:t>
      </w:r>
    </w:p>
    <w:p w14:paraId="4C1E113E"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When you report a complaint, the HIB Compliance Officer or staff member leading the investigation must notify the families of the students involved with the complaint and must make sure a prompt and thorough investigation takes place. The investigation must be completed within 5 school days, unless you agree on a different timeline. If your complaint involves circumstances that require a longer investigation, the district will notify you with the anticipated date for their response.</w:t>
      </w:r>
    </w:p>
    <w:p w14:paraId="38886359" w14:textId="77777777" w:rsidR="007D5A44" w:rsidRPr="00E17A59" w:rsidRDefault="007D5A44" w:rsidP="007D5A44">
      <w:pPr>
        <w:tabs>
          <w:tab w:val="left" w:pos="0"/>
        </w:tabs>
        <w:suppressAutoHyphens/>
        <w:jc w:val="both"/>
        <w:rPr>
          <w:rStyle w:val="ProgramInfo"/>
          <w:rFonts w:ascii="Palatino Linotype" w:hAnsi="Palatino Linotype"/>
        </w:rPr>
      </w:pPr>
    </w:p>
    <w:p w14:paraId="63580F6B"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When the investigation is complete, the HIB Compliance Officer or the staff member leading the investigation must provide you with the outcomes of the investigation within 2 school days. This response should include: </w:t>
      </w:r>
    </w:p>
    <w:p w14:paraId="44545DA7"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A summary of the results of the investigation </w:t>
      </w:r>
    </w:p>
    <w:p w14:paraId="7399AB14"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A determination of whether the HIB is substantiated </w:t>
      </w:r>
    </w:p>
    <w:p w14:paraId="69450F2E"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Any corrective measures or remedies needed </w:t>
      </w:r>
    </w:p>
    <w:p w14:paraId="19644DBA"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Clear information about how you can appeal the decision </w:t>
      </w:r>
    </w:p>
    <w:p w14:paraId="38068F45" w14:textId="77777777" w:rsidR="007D5A44" w:rsidRPr="00E17A59" w:rsidRDefault="007D5A44" w:rsidP="007D5A44">
      <w:pPr>
        <w:tabs>
          <w:tab w:val="left" w:pos="0"/>
        </w:tabs>
        <w:suppressAutoHyphens/>
        <w:jc w:val="both"/>
        <w:rPr>
          <w:rStyle w:val="ProgramInfo"/>
          <w:rFonts w:ascii="Palatino Linotype" w:hAnsi="Palatino Linotype"/>
        </w:rPr>
      </w:pPr>
    </w:p>
    <w:p w14:paraId="6EB31478" w14:textId="77777777" w:rsidR="007D5A44" w:rsidRPr="00E17A59" w:rsidRDefault="007D5A44" w:rsidP="007D5A44">
      <w:pPr>
        <w:tabs>
          <w:tab w:val="left" w:pos="0"/>
        </w:tabs>
        <w:suppressAutoHyphens/>
        <w:jc w:val="both"/>
        <w:rPr>
          <w:rStyle w:val="ProgramInfo"/>
          <w:rFonts w:ascii="Palatino Linotype" w:hAnsi="Palatino Linotype"/>
          <w:b/>
          <w:bCs/>
        </w:rPr>
      </w:pPr>
      <w:r w:rsidRPr="00E17A59">
        <w:rPr>
          <w:rStyle w:val="ProgramInfo"/>
          <w:rFonts w:ascii="Palatino Linotype" w:hAnsi="Palatino Linotype"/>
          <w:b/>
          <w:bCs/>
        </w:rPr>
        <w:t>What are the next steps if I disagree with the outcome?</w:t>
      </w:r>
    </w:p>
    <w:p w14:paraId="67252798" w14:textId="77777777" w:rsidR="007D5A44" w:rsidRPr="00640423" w:rsidRDefault="007D5A44" w:rsidP="007D5A44">
      <w:pPr>
        <w:tabs>
          <w:tab w:val="left" w:pos="0"/>
        </w:tabs>
        <w:suppressAutoHyphens/>
        <w:jc w:val="both"/>
        <w:rPr>
          <w:rStyle w:val="ProgramInfo"/>
          <w:rFonts w:ascii="Palatino Linotype" w:hAnsi="Palatino Linotype"/>
          <w:b/>
          <w:bCs/>
          <w:u w:val="single"/>
        </w:rPr>
      </w:pPr>
      <w:r w:rsidRPr="00640423">
        <w:rPr>
          <w:rStyle w:val="ProgramInfo"/>
          <w:rFonts w:ascii="Palatino Linotype" w:hAnsi="Palatino Linotype"/>
          <w:b/>
          <w:bCs/>
          <w:u w:val="single"/>
        </w:rPr>
        <w:t>For the student designated as the “targeted student” in a complaint:</w:t>
      </w:r>
    </w:p>
    <w:p w14:paraId="176CD08E"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If you do not agree with the school district’s decision, you may appeal the decision and include any additional information regarding the complaint to the superintendent, or the person assigned to lead the appeal, and then to the school board.</w:t>
      </w:r>
    </w:p>
    <w:p w14:paraId="4489A55D" w14:textId="77777777" w:rsidR="007D5A44" w:rsidRPr="00E17A59" w:rsidRDefault="007D5A44" w:rsidP="007D5A44">
      <w:pPr>
        <w:tabs>
          <w:tab w:val="left" w:pos="0"/>
        </w:tabs>
        <w:suppressAutoHyphens/>
        <w:jc w:val="both"/>
        <w:rPr>
          <w:rStyle w:val="ProgramInfo"/>
          <w:rFonts w:ascii="Palatino Linotype" w:hAnsi="Palatino Linotype"/>
        </w:rPr>
      </w:pPr>
    </w:p>
    <w:p w14:paraId="0FD4A517" w14:textId="77777777" w:rsidR="00376103" w:rsidRDefault="00376103" w:rsidP="007D5A44">
      <w:pPr>
        <w:tabs>
          <w:tab w:val="left" w:pos="0"/>
        </w:tabs>
        <w:suppressAutoHyphens/>
        <w:jc w:val="both"/>
        <w:rPr>
          <w:rStyle w:val="ProgramInfo"/>
          <w:rFonts w:ascii="Palatino Linotype" w:hAnsi="Palatino Linotype"/>
          <w:b/>
          <w:bCs/>
          <w:u w:val="single"/>
        </w:rPr>
      </w:pPr>
    </w:p>
    <w:p w14:paraId="5DC74A1C" w14:textId="77777777" w:rsidR="00376103" w:rsidRDefault="00376103" w:rsidP="007D5A44">
      <w:pPr>
        <w:tabs>
          <w:tab w:val="left" w:pos="0"/>
        </w:tabs>
        <w:suppressAutoHyphens/>
        <w:jc w:val="both"/>
        <w:rPr>
          <w:rStyle w:val="ProgramInfo"/>
          <w:rFonts w:ascii="Palatino Linotype" w:hAnsi="Palatino Linotype"/>
          <w:b/>
          <w:bCs/>
          <w:u w:val="single"/>
        </w:rPr>
      </w:pPr>
    </w:p>
    <w:p w14:paraId="6F99A917" w14:textId="6BCE20A5" w:rsidR="007D5A44" w:rsidRPr="00640423" w:rsidRDefault="007D5A44" w:rsidP="007D5A44">
      <w:pPr>
        <w:tabs>
          <w:tab w:val="left" w:pos="0"/>
        </w:tabs>
        <w:suppressAutoHyphens/>
        <w:jc w:val="both"/>
        <w:rPr>
          <w:rStyle w:val="ProgramInfo"/>
          <w:rFonts w:ascii="Palatino Linotype" w:hAnsi="Palatino Linotype"/>
          <w:b/>
          <w:bCs/>
          <w:u w:val="single"/>
        </w:rPr>
      </w:pPr>
      <w:r w:rsidRPr="00640423">
        <w:rPr>
          <w:rStyle w:val="ProgramInfo"/>
          <w:rFonts w:ascii="Palatino Linotype" w:hAnsi="Palatino Linotype"/>
          <w:b/>
          <w:bCs/>
          <w:u w:val="single"/>
        </w:rPr>
        <w:t>For the student designated as the “aggressor” in a complaint:</w:t>
      </w:r>
    </w:p>
    <w:p w14:paraId="74F8BC0E"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A student found to be an “aggressor” in a HIB complaint may not appeal the decision of a HIB investigation. They can, however, appeal corrective actions that result from the findings of the HIB investigation. </w:t>
      </w:r>
    </w:p>
    <w:p w14:paraId="05536A16" w14:textId="77777777" w:rsidR="007D5A44" w:rsidRPr="00E17A59" w:rsidRDefault="007D5A44" w:rsidP="007D5A44">
      <w:pPr>
        <w:tabs>
          <w:tab w:val="left" w:pos="0"/>
        </w:tabs>
        <w:suppressAutoHyphens/>
        <w:jc w:val="both"/>
        <w:rPr>
          <w:rStyle w:val="ProgramInfo"/>
          <w:rFonts w:ascii="Palatino Linotype" w:hAnsi="Palatino Linotype"/>
        </w:rPr>
      </w:pPr>
    </w:p>
    <w:p w14:paraId="6C19915A"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lastRenderedPageBreak/>
        <w:t xml:space="preserve">For more information about the HIB complaint process, including important timelines, please see the </w:t>
      </w:r>
      <w:r w:rsidRPr="000D1510">
        <w:rPr>
          <w:rStyle w:val="ProgramInfo"/>
          <w:rFonts w:ascii="Palatino Linotype" w:hAnsi="Palatino Linotype"/>
        </w:rPr>
        <w:t>district’s HIB webpage or the district’s HIB Policy [3207] and Procedure [3207P].</w:t>
      </w:r>
    </w:p>
    <w:p w14:paraId="2BEA0EDA" w14:textId="77777777" w:rsidR="007D5A44" w:rsidRDefault="007D5A44" w:rsidP="007D5A44">
      <w:pPr>
        <w:tabs>
          <w:tab w:val="left" w:pos="0"/>
        </w:tabs>
        <w:suppressAutoHyphens/>
        <w:jc w:val="both"/>
        <w:rPr>
          <w:rStyle w:val="ProgramInfo"/>
          <w:rFonts w:ascii="Palatino Linotype" w:hAnsi="Palatino Linotype"/>
          <w:sz w:val="22"/>
          <w:szCs w:val="22"/>
        </w:rPr>
      </w:pPr>
    </w:p>
    <w:p w14:paraId="4D487D10" w14:textId="77777777" w:rsidR="007D5A44" w:rsidRPr="00CA0147" w:rsidRDefault="007D5A44" w:rsidP="007D5A44">
      <w:pPr>
        <w:tabs>
          <w:tab w:val="left" w:pos="0"/>
        </w:tabs>
        <w:suppressAutoHyphens/>
        <w:jc w:val="both"/>
        <w:rPr>
          <w:rStyle w:val="ProgramInfo"/>
          <w:rFonts w:ascii="Palatino Linotype" w:hAnsi="Palatino Linotype"/>
          <w:b/>
          <w:bCs/>
          <w:sz w:val="20"/>
          <w:szCs w:val="20"/>
        </w:rPr>
      </w:pPr>
      <w:r w:rsidRPr="00CA0147">
        <w:rPr>
          <w:rStyle w:val="ProgramInfo"/>
          <w:rFonts w:ascii="Palatino Linotype" w:hAnsi="Palatino Linotype"/>
          <w:b/>
          <w:bCs/>
          <w:sz w:val="20"/>
          <w:szCs w:val="20"/>
        </w:rPr>
        <w:t>Our School Stands Against Discrimination</w:t>
      </w:r>
    </w:p>
    <w:p w14:paraId="70F2ADAB"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Discrimination can happen when someone is treated differently or unfairly because they are part of a </w:t>
      </w:r>
      <w:r w:rsidRPr="00640423">
        <w:rPr>
          <w:rStyle w:val="ProgramInfo"/>
          <w:rFonts w:ascii="Palatino Linotype" w:hAnsi="Palatino Linotype"/>
          <w:b/>
          <w:bCs/>
        </w:rPr>
        <w:t>protected class</w:t>
      </w:r>
      <w:r w:rsidRPr="00E17A59">
        <w:rPr>
          <w:rStyle w:val="ProgramInfo"/>
          <w:rFonts w:ascii="Palatino Linotype" w:hAnsi="Palatino Linotype"/>
        </w:rPr>
        <w:t xml:space="preserve">, including their race, color, national origin, sex, gender identity, gender expression, sexual orientation, religion, creed, disability, use of a service animal, or veteran or military status. </w:t>
      </w:r>
    </w:p>
    <w:p w14:paraId="28FD77AD" w14:textId="77777777" w:rsidR="007D5A44" w:rsidRPr="00E17A59" w:rsidRDefault="007D5A44" w:rsidP="007D5A44">
      <w:pPr>
        <w:tabs>
          <w:tab w:val="left" w:pos="0"/>
        </w:tabs>
        <w:suppressAutoHyphens/>
        <w:jc w:val="both"/>
        <w:rPr>
          <w:rStyle w:val="ProgramInfo"/>
          <w:rFonts w:ascii="Palatino Linotype" w:hAnsi="Palatino Linotype"/>
        </w:rPr>
      </w:pPr>
    </w:p>
    <w:p w14:paraId="1EE4F9BF"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What is discriminatory harassment?</w:t>
      </w:r>
    </w:p>
    <w:p w14:paraId="514DDC51"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Discriminatory harassment can include teasing and name-calling; graphic and written statements; or other conduct that may be physically threatening, harmful, or humiliating. Discriminatory harassment happens when the conduct is based on a student’s protected class and is serious enough to create a hostile environment. A hostile environment is created when conduct is so severe, pervasive, or persistent that it limits a student’s ability to participate in, or benefit from, the school’s services, activities, or opportunities.</w:t>
      </w:r>
    </w:p>
    <w:p w14:paraId="3309F7A7" w14:textId="77777777" w:rsidR="007D5A44" w:rsidRPr="00E17A59" w:rsidRDefault="007D5A44" w:rsidP="007D5A44">
      <w:pPr>
        <w:tabs>
          <w:tab w:val="left" w:pos="0"/>
        </w:tabs>
        <w:suppressAutoHyphens/>
        <w:jc w:val="both"/>
        <w:rPr>
          <w:rStyle w:val="ProgramInfo"/>
          <w:rFonts w:ascii="Palatino Linotype" w:hAnsi="Palatino Linotype"/>
        </w:rPr>
      </w:pPr>
    </w:p>
    <w:p w14:paraId="206E8E8C"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To review </w:t>
      </w:r>
      <w:r w:rsidRPr="000D1510">
        <w:rPr>
          <w:rStyle w:val="ProgramInfo"/>
          <w:rFonts w:ascii="Palatino Linotype" w:hAnsi="Palatino Linotype"/>
        </w:rPr>
        <w:t xml:space="preserve">the district’s Nondiscrimination Policy </w:t>
      </w:r>
      <w:r w:rsidR="000D1510" w:rsidRPr="000D1510">
        <w:rPr>
          <w:rStyle w:val="ProgramInfo"/>
          <w:rFonts w:ascii="Palatino Linotype" w:hAnsi="Palatino Linotype"/>
        </w:rPr>
        <w:t xml:space="preserve">3210 </w:t>
      </w:r>
      <w:r w:rsidRPr="000D1510">
        <w:rPr>
          <w:rStyle w:val="ProgramInfo"/>
          <w:rFonts w:ascii="Palatino Linotype" w:hAnsi="Palatino Linotype"/>
        </w:rPr>
        <w:t xml:space="preserve">and Procedure </w:t>
      </w:r>
      <w:r w:rsidR="000D1510" w:rsidRPr="000D1510">
        <w:rPr>
          <w:rStyle w:val="ProgramInfo"/>
          <w:rFonts w:ascii="Palatino Linotype" w:hAnsi="Palatino Linotype"/>
        </w:rPr>
        <w:t xml:space="preserve">3210P, </w:t>
      </w:r>
      <w:r w:rsidRPr="000D1510">
        <w:rPr>
          <w:rStyle w:val="ProgramInfo"/>
          <w:rFonts w:ascii="Palatino Linotype" w:hAnsi="Palatino Linotype"/>
        </w:rPr>
        <w:t xml:space="preserve">visit </w:t>
      </w:r>
      <w:hyperlink r:id="rId22" w:history="1">
        <w:r w:rsidR="000D1510" w:rsidRPr="003065D4">
          <w:rPr>
            <w:rStyle w:val="Hyperlink"/>
            <w:rFonts w:ascii="Palatino Linotype" w:hAnsi="Palatino Linotype"/>
            <w:sz w:val="18"/>
          </w:rPr>
          <w:t>Tumwater’s District website</w:t>
        </w:r>
      </w:hyperlink>
      <w:r w:rsidR="000D1510">
        <w:rPr>
          <w:rStyle w:val="ProgramInfo"/>
          <w:rFonts w:ascii="Palatino Linotype" w:hAnsi="Palatino Linotype"/>
        </w:rPr>
        <w:t>.</w:t>
      </w:r>
    </w:p>
    <w:p w14:paraId="4C5F5245" w14:textId="77777777" w:rsidR="007D5A44" w:rsidRPr="00E17A59" w:rsidRDefault="007D5A44" w:rsidP="007D5A44">
      <w:pPr>
        <w:tabs>
          <w:tab w:val="left" w:pos="0"/>
        </w:tabs>
        <w:suppressAutoHyphens/>
        <w:jc w:val="both"/>
        <w:rPr>
          <w:rStyle w:val="ProgramInfo"/>
          <w:rFonts w:ascii="Palatino Linotype" w:hAnsi="Palatino Linotype"/>
        </w:rPr>
      </w:pPr>
    </w:p>
    <w:p w14:paraId="7FE410DB"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What is sexual harassment?</w:t>
      </w:r>
    </w:p>
    <w:p w14:paraId="6B67A20F"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Sexual harassment is any unwelcome conduct or communication that is sexual in nature and substantially interferes with a student's educational performance or creates an intimidating or hostile environment. Sexual harassment can also occur when a student is led to believe they must submit to unwelcome sexual conduct or communication to gain something in return, such as a grade or a place on a sports team.</w:t>
      </w:r>
    </w:p>
    <w:p w14:paraId="01C10713" w14:textId="77777777" w:rsidR="007D5A44" w:rsidRPr="00E17A59" w:rsidRDefault="007D5A44" w:rsidP="007D5A44">
      <w:pPr>
        <w:tabs>
          <w:tab w:val="left" w:pos="0"/>
        </w:tabs>
        <w:suppressAutoHyphens/>
        <w:jc w:val="both"/>
        <w:rPr>
          <w:rStyle w:val="ProgramInfo"/>
          <w:rFonts w:ascii="Palatino Linotype" w:hAnsi="Palatino Linotype"/>
        </w:rPr>
      </w:pPr>
    </w:p>
    <w:p w14:paraId="65390D7C"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Examples of sexual harassment can include pressuring a person for sexual actions or favors; unwelcome touching of a sexual nature; graphic or written statements of a sexual nature; distributing sexually explicit texts, e-mails, or pictures; making sexual jokes, rumors, or suggestive remarks; and physical violence, including rape and sexual assault.</w:t>
      </w:r>
    </w:p>
    <w:p w14:paraId="58C746FB" w14:textId="77777777" w:rsidR="007D5A44" w:rsidRPr="00E17A59" w:rsidRDefault="007D5A44" w:rsidP="007D5A44">
      <w:pPr>
        <w:tabs>
          <w:tab w:val="left" w:pos="0"/>
        </w:tabs>
        <w:suppressAutoHyphens/>
        <w:jc w:val="both"/>
        <w:rPr>
          <w:rStyle w:val="ProgramInfo"/>
          <w:rFonts w:ascii="Palatino Linotype" w:hAnsi="Palatino Linotype"/>
        </w:rPr>
      </w:pPr>
    </w:p>
    <w:p w14:paraId="6FFB027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Our schools do not discriminate based on sex and prohibit sex discrimination in all of our education programs and employment, as required by Title IX and state law.</w:t>
      </w:r>
    </w:p>
    <w:p w14:paraId="0B9A9608" w14:textId="77777777" w:rsidR="007D5A44" w:rsidRPr="00E17A59" w:rsidRDefault="007D5A44" w:rsidP="007D5A44">
      <w:pPr>
        <w:tabs>
          <w:tab w:val="left" w:pos="0"/>
        </w:tabs>
        <w:suppressAutoHyphens/>
        <w:jc w:val="both"/>
        <w:rPr>
          <w:rStyle w:val="ProgramInfo"/>
          <w:rFonts w:ascii="Palatino Linotype" w:hAnsi="Palatino Linotype"/>
        </w:rPr>
      </w:pPr>
    </w:p>
    <w:p w14:paraId="447A5BB1" w14:textId="77777777" w:rsidR="007D5A44" w:rsidRPr="00E17A59" w:rsidRDefault="007D5A44" w:rsidP="007D5A44">
      <w:pPr>
        <w:tabs>
          <w:tab w:val="left" w:pos="0"/>
        </w:tabs>
        <w:suppressAutoHyphens/>
        <w:jc w:val="both"/>
        <w:rPr>
          <w:rStyle w:val="ProgramInfo"/>
          <w:rFonts w:ascii="Palatino Linotype" w:hAnsi="Palatino Linotype"/>
        </w:rPr>
      </w:pPr>
      <w:r w:rsidRPr="000D1510">
        <w:rPr>
          <w:rStyle w:val="ProgramInfo"/>
          <w:rFonts w:ascii="Palatino Linotype" w:hAnsi="Palatino Linotype"/>
        </w:rPr>
        <w:t>To review the district’s Sexual Harassment Policy</w:t>
      </w:r>
      <w:r w:rsidR="000D1510" w:rsidRPr="000D1510">
        <w:rPr>
          <w:rStyle w:val="ProgramInfo"/>
          <w:rFonts w:ascii="Palatino Linotype" w:hAnsi="Palatino Linotype"/>
        </w:rPr>
        <w:t xml:space="preserve"> 3205</w:t>
      </w:r>
      <w:r w:rsidRPr="000D1510">
        <w:rPr>
          <w:rStyle w:val="ProgramInfo"/>
          <w:rFonts w:ascii="Palatino Linotype" w:hAnsi="Palatino Linotype"/>
        </w:rPr>
        <w:t xml:space="preserve"> and Procedure</w:t>
      </w:r>
      <w:r w:rsidR="000D1510" w:rsidRPr="000D1510">
        <w:rPr>
          <w:rStyle w:val="ProgramInfo"/>
          <w:rFonts w:ascii="Palatino Linotype" w:hAnsi="Palatino Linotype"/>
        </w:rPr>
        <w:t xml:space="preserve"> 3205P</w:t>
      </w:r>
      <w:r w:rsidRPr="000D1510">
        <w:rPr>
          <w:rStyle w:val="ProgramInfo"/>
          <w:rFonts w:ascii="Palatino Linotype" w:hAnsi="Palatino Linotype"/>
        </w:rPr>
        <w:t>, visit</w:t>
      </w:r>
      <w:r w:rsidR="000D1510" w:rsidRPr="000D1510">
        <w:rPr>
          <w:rStyle w:val="ProgramInfo"/>
          <w:rFonts w:ascii="Palatino Linotype" w:hAnsi="Palatino Linotype"/>
        </w:rPr>
        <w:t xml:space="preserve"> </w:t>
      </w:r>
      <w:hyperlink r:id="rId23" w:history="1">
        <w:r w:rsidR="000D1510" w:rsidRPr="003065D4">
          <w:rPr>
            <w:rStyle w:val="Hyperlink"/>
            <w:rFonts w:ascii="Palatino Linotype" w:hAnsi="Palatino Linotype"/>
            <w:sz w:val="18"/>
          </w:rPr>
          <w:t>Tumwater’s District website</w:t>
        </w:r>
      </w:hyperlink>
      <w:r w:rsidRPr="000D1510">
        <w:rPr>
          <w:rStyle w:val="ProgramInfo"/>
          <w:rFonts w:ascii="Palatino Linotype" w:hAnsi="Palatino Linotype"/>
        </w:rPr>
        <w:t>.</w:t>
      </w:r>
    </w:p>
    <w:p w14:paraId="251C6447" w14:textId="77777777" w:rsidR="007D5A44" w:rsidRPr="00E17A59" w:rsidRDefault="007D5A44" w:rsidP="007D5A44">
      <w:pPr>
        <w:tabs>
          <w:tab w:val="left" w:pos="0"/>
        </w:tabs>
        <w:suppressAutoHyphens/>
        <w:jc w:val="both"/>
        <w:rPr>
          <w:rStyle w:val="ProgramInfo"/>
          <w:rFonts w:ascii="Palatino Linotype" w:hAnsi="Palatino Linotype"/>
        </w:rPr>
      </w:pPr>
    </w:p>
    <w:p w14:paraId="4D3FBC80"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What should my school do about discriminatory and sexual harassment?</w:t>
      </w:r>
    </w:p>
    <w:p w14:paraId="212F69FF"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When a school becomes aware of possible discriminatory or sexual harassment, it must investigate and stop the harassment. The school must address any effects the harassment had on the student at school, including eliminating the hostile environment, and make sure that the harassment does not happen again.</w:t>
      </w:r>
    </w:p>
    <w:p w14:paraId="330219E7" w14:textId="77777777" w:rsidR="007D5A44" w:rsidRPr="00E17A59" w:rsidRDefault="007D5A44" w:rsidP="007D5A44">
      <w:pPr>
        <w:tabs>
          <w:tab w:val="left" w:pos="0"/>
        </w:tabs>
        <w:suppressAutoHyphens/>
        <w:jc w:val="both"/>
        <w:rPr>
          <w:rStyle w:val="ProgramInfo"/>
          <w:rFonts w:ascii="Palatino Linotype" w:hAnsi="Palatino Linotype"/>
        </w:rPr>
      </w:pPr>
    </w:p>
    <w:p w14:paraId="72A88A95"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What can I do if I’m concerned about discrimination or harassment?</w:t>
      </w:r>
    </w:p>
    <w:p w14:paraId="46D963E6" w14:textId="77777777" w:rsidR="007D5A44" w:rsidRPr="00E17A59" w:rsidRDefault="007D5A44" w:rsidP="007D5A44">
      <w:pPr>
        <w:tabs>
          <w:tab w:val="left" w:pos="0"/>
        </w:tabs>
        <w:suppressAutoHyphens/>
        <w:jc w:val="both"/>
        <w:rPr>
          <w:rStyle w:val="ProgramInfo"/>
          <w:rFonts w:ascii="Palatino Linotype" w:hAnsi="Palatino Linotype"/>
        </w:rPr>
      </w:pPr>
      <w:r w:rsidRPr="00640423">
        <w:rPr>
          <w:rStyle w:val="ProgramInfo"/>
          <w:rFonts w:ascii="Palatino Linotype" w:hAnsi="Palatino Linotype"/>
          <w:b/>
          <w:bCs/>
        </w:rPr>
        <w:t>Talk to a Coordinator or submit a written complaint</w:t>
      </w:r>
      <w:r w:rsidRPr="00E17A59">
        <w:rPr>
          <w:rStyle w:val="ProgramInfo"/>
          <w:rFonts w:ascii="Palatino Linotype" w:hAnsi="Palatino Linotype"/>
        </w:rPr>
        <w:t>. You may contact the following school district staff members to report your concerns, ask questions, or learn more about how to resolve your concerns.</w:t>
      </w:r>
    </w:p>
    <w:p w14:paraId="1CDA4C71" w14:textId="77777777" w:rsidR="007D5A44" w:rsidRPr="00E17A59" w:rsidRDefault="007D5A44" w:rsidP="007D5A44">
      <w:pPr>
        <w:tabs>
          <w:tab w:val="left" w:pos="0"/>
        </w:tabs>
        <w:suppressAutoHyphens/>
        <w:jc w:val="both"/>
        <w:rPr>
          <w:rStyle w:val="ProgramInfo"/>
          <w:rFonts w:ascii="Palatino Linotype" w:hAnsi="Palatino Linotype"/>
        </w:rPr>
      </w:pPr>
    </w:p>
    <w:p w14:paraId="7DB35560"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Concerns about discrimination: </w:t>
      </w:r>
    </w:p>
    <w:p w14:paraId="63DF4B45"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Civil Rights Coordinator:</w:t>
      </w:r>
      <w:r>
        <w:rPr>
          <w:rStyle w:val="ProgramInfo"/>
          <w:rFonts w:ascii="Palatino Linotype" w:hAnsi="Palatino Linotype"/>
        </w:rPr>
        <w:t xml:space="preserve"> </w:t>
      </w:r>
      <w:r w:rsidR="003065D4" w:rsidRPr="003065D4">
        <w:rPr>
          <w:rStyle w:val="ProgramInfo"/>
          <w:rFonts w:ascii="Palatino Linotype" w:hAnsi="Palatino Linotype"/>
        </w:rPr>
        <w:t>Meagan Dawson, 360-709-7030, meagan.dawson@tumwater.k12.wa.us</w:t>
      </w:r>
    </w:p>
    <w:p w14:paraId="0857789A" w14:textId="77777777" w:rsidR="007D5A44" w:rsidRPr="00E17A59" w:rsidRDefault="007D5A44" w:rsidP="007D5A44">
      <w:pPr>
        <w:tabs>
          <w:tab w:val="left" w:pos="0"/>
        </w:tabs>
        <w:suppressAutoHyphens/>
        <w:jc w:val="both"/>
        <w:rPr>
          <w:rStyle w:val="ProgramInfo"/>
          <w:rFonts w:ascii="Palatino Linotype" w:hAnsi="Palatino Linotype"/>
        </w:rPr>
      </w:pPr>
    </w:p>
    <w:p w14:paraId="1EBA59F4"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Concerns about sex discrimination, including sexual harassment: </w:t>
      </w:r>
    </w:p>
    <w:p w14:paraId="6E19AD5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Title IX Coordinator:</w:t>
      </w:r>
      <w:r>
        <w:rPr>
          <w:rStyle w:val="ProgramInfo"/>
          <w:rFonts w:ascii="Palatino Linotype" w:hAnsi="Palatino Linotype"/>
        </w:rPr>
        <w:t xml:space="preserve"> </w:t>
      </w:r>
      <w:bookmarkStart w:id="60" w:name="_Hlk175315180"/>
      <w:r>
        <w:rPr>
          <w:rStyle w:val="ProgramInfo"/>
          <w:rFonts w:ascii="Palatino Linotype" w:hAnsi="Palatino Linotype"/>
        </w:rPr>
        <w:t>Wendy Bromley, 360-709-7020, wendy.bromley@tumwater.k12.wa.us</w:t>
      </w:r>
      <w:bookmarkEnd w:id="60"/>
    </w:p>
    <w:p w14:paraId="6A1C02A6" w14:textId="77777777" w:rsidR="007D5A44" w:rsidRPr="00E17A59" w:rsidRDefault="007D5A44" w:rsidP="007D5A44">
      <w:pPr>
        <w:tabs>
          <w:tab w:val="left" w:pos="0"/>
        </w:tabs>
        <w:suppressAutoHyphens/>
        <w:jc w:val="both"/>
        <w:rPr>
          <w:rStyle w:val="ProgramInfo"/>
          <w:rFonts w:ascii="Palatino Linotype" w:hAnsi="Palatino Linotype"/>
        </w:rPr>
      </w:pPr>
    </w:p>
    <w:p w14:paraId="4F9E99E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Concerns about disability discrimination: </w:t>
      </w:r>
    </w:p>
    <w:p w14:paraId="12833FF0"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Section 504 Coordinator:</w:t>
      </w:r>
      <w:r>
        <w:rPr>
          <w:rStyle w:val="ProgramInfo"/>
          <w:rFonts w:ascii="Palatino Linotype" w:hAnsi="Palatino Linotype"/>
        </w:rPr>
        <w:t xml:space="preserve"> </w:t>
      </w:r>
      <w:r w:rsidR="003065D4" w:rsidRPr="003065D4">
        <w:rPr>
          <w:rStyle w:val="ProgramInfo"/>
          <w:rFonts w:ascii="Palatino Linotype" w:hAnsi="Palatino Linotype"/>
        </w:rPr>
        <w:t>Meagan Dawson, 360-709-7030, meagan.dawson@tumwater.k12.wa.us</w:t>
      </w:r>
    </w:p>
    <w:p w14:paraId="503887D1" w14:textId="77777777" w:rsidR="007D5A44" w:rsidRPr="00E17A59" w:rsidRDefault="007D5A44" w:rsidP="007D5A44">
      <w:pPr>
        <w:tabs>
          <w:tab w:val="left" w:pos="0"/>
        </w:tabs>
        <w:suppressAutoHyphens/>
        <w:jc w:val="both"/>
        <w:rPr>
          <w:rStyle w:val="ProgramInfo"/>
          <w:rFonts w:ascii="Palatino Linotype" w:hAnsi="Palatino Linotype"/>
        </w:rPr>
      </w:pPr>
    </w:p>
    <w:p w14:paraId="23BF4E85"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Concerns about discrimination based on gender identity: </w:t>
      </w:r>
    </w:p>
    <w:p w14:paraId="7D3405E0"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Gender-Inclusive Schools Coordinator: </w:t>
      </w:r>
      <w:r w:rsidR="003065D4">
        <w:rPr>
          <w:rStyle w:val="ProgramInfo"/>
          <w:rFonts w:ascii="Palatino Linotype" w:hAnsi="Palatino Linotype"/>
        </w:rPr>
        <w:t>Wendy Bromley, 360-709-7020, wendy.bromley@tumwater.k12.wa.us</w:t>
      </w:r>
    </w:p>
    <w:p w14:paraId="4FD2601B" w14:textId="77777777" w:rsidR="007D5A44" w:rsidRPr="00E17A59" w:rsidRDefault="007D5A44" w:rsidP="007D5A44">
      <w:pPr>
        <w:tabs>
          <w:tab w:val="left" w:pos="0"/>
        </w:tabs>
        <w:suppressAutoHyphens/>
        <w:jc w:val="both"/>
        <w:rPr>
          <w:rStyle w:val="ProgramInfo"/>
          <w:rFonts w:ascii="Palatino Linotype" w:hAnsi="Palatino Linotype"/>
        </w:rPr>
      </w:pPr>
    </w:p>
    <w:p w14:paraId="54BDBDDB"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To </w:t>
      </w:r>
      <w:r w:rsidRPr="00640423">
        <w:rPr>
          <w:rStyle w:val="ProgramInfo"/>
          <w:rFonts w:ascii="Palatino Linotype" w:hAnsi="Palatino Linotype"/>
          <w:b/>
          <w:bCs/>
        </w:rPr>
        <w:t>submit a written complaint</w:t>
      </w:r>
      <w:r w:rsidRPr="00E17A59">
        <w:rPr>
          <w:rStyle w:val="ProgramInfo"/>
          <w:rFonts w:ascii="Palatino Linotype" w:hAnsi="Palatino Linotype"/>
        </w:rPr>
        <w:t xml:space="preserve">, describe the conduct or incident that may be discriminatory and send it by mail, fax, email, or hand delivery to the school principal, district superintendent, or civil rights coordinator. Submit the complaint as soon as possible for a prompt investigation, and within one year of the conduct or incident. </w:t>
      </w:r>
    </w:p>
    <w:p w14:paraId="0E29506E" w14:textId="77777777" w:rsidR="007D5A44" w:rsidRPr="00E17A59" w:rsidRDefault="007D5A44" w:rsidP="007D5A44">
      <w:pPr>
        <w:tabs>
          <w:tab w:val="left" w:pos="0"/>
        </w:tabs>
        <w:suppressAutoHyphens/>
        <w:jc w:val="both"/>
        <w:rPr>
          <w:rStyle w:val="ProgramInfo"/>
          <w:rFonts w:ascii="Palatino Linotype" w:hAnsi="Palatino Linotype"/>
        </w:rPr>
      </w:pPr>
    </w:p>
    <w:p w14:paraId="61FF4594"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What happens after I file a discrimination complaint?</w:t>
      </w:r>
    </w:p>
    <w:p w14:paraId="191D32C2"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The Civil Rights Coordinator will give you a copy of the school district’s discrimination complaint procedure. The Civil Rights Coordinator must make sure a prompt and thorough investigation takes place. The investigation must be completed within 30 calendar </w:t>
      </w:r>
      <w:r w:rsidRPr="00E17A59">
        <w:rPr>
          <w:rStyle w:val="ProgramInfo"/>
          <w:rFonts w:ascii="Palatino Linotype" w:hAnsi="Palatino Linotype"/>
        </w:rPr>
        <w:lastRenderedPageBreak/>
        <w:t>days unless you agree to a different timeline. If your complaint involves exceptional circumstances that require a longer investigation, the Civil Rights Coordinator will notify you in writing with the anticipated date for their response.</w:t>
      </w:r>
    </w:p>
    <w:p w14:paraId="1030F6D9" w14:textId="77777777" w:rsidR="007D5A44" w:rsidRPr="00E17A59" w:rsidRDefault="007D5A44" w:rsidP="007D5A44">
      <w:pPr>
        <w:tabs>
          <w:tab w:val="left" w:pos="0"/>
        </w:tabs>
        <w:suppressAutoHyphens/>
        <w:jc w:val="both"/>
        <w:rPr>
          <w:rStyle w:val="ProgramInfo"/>
          <w:rFonts w:ascii="Palatino Linotype" w:hAnsi="Palatino Linotype"/>
        </w:rPr>
      </w:pPr>
    </w:p>
    <w:p w14:paraId="417AA96A"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When the investigation is complete, the school district superintendent or the staff member leading the investigation will send you a written response. This response will include: </w:t>
      </w:r>
    </w:p>
    <w:p w14:paraId="19C22565"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A summary of the results of the investigation </w:t>
      </w:r>
    </w:p>
    <w:p w14:paraId="48215E05"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A determination of whether the school district failed to comply with civil rights laws </w:t>
      </w:r>
    </w:p>
    <w:p w14:paraId="4320C6D9"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Any corrective measures or remedies needed </w:t>
      </w:r>
    </w:p>
    <w:p w14:paraId="5B795549"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Notice about how you can appeal the decision</w:t>
      </w:r>
    </w:p>
    <w:p w14:paraId="58C9C548" w14:textId="77777777" w:rsidR="007D5A44" w:rsidRPr="00E17A59" w:rsidRDefault="007D5A44" w:rsidP="007D5A44">
      <w:pPr>
        <w:tabs>
          <w:tab w:val="left" w:pos="0"/>
        </w:tabs>
        <w:suppressAutoHyphens/>
        <w:jc w:val="both"/>
        <w:rPr>
          <w:rStyle w:val="ProgramInfo"/>
          <w:rFonts w:ascii="Palatino Linotype" w:hAnsi="Palatino Linotype"/>
        </w:rPr>
      </w:pPr>
    </w:p>
    <w:p w14:paraId="4FA24D59"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What are the next steps if I disagree with the outcome?</w:t>
      </w:r>
    </w:p>
    <w:p w14:paraId="207E224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If you do not agree with the outcome of your complaint, you may appeal the decision to </w:t>
      </w:r>
      <w:r w:rsidRPr="003065D4">
        <w:rPr>
          <w:rStyle w:val="ProgramInfo"/>
          <w:rFonts w:ascii="Palatino Linotype" w:hAnsi="Palatino Linotype"/>
        </w:rPr>
        <w:t>[identify the decision maker on appeal identified in board policy (e.g., the School Board)] and then to the Office of Superintendent of Public Instruction (OSPI).</w:t>
      </w:r>
      <w:r w:rsidRPr="00E17A59">
        <w:rPr>
          <w:rStyle w:val="ProgramInfo"/>
          <w:rFonts w:ascii="Palatino Linotype" w:hAnsi="Palatino Linotype"/>
        </w:rPr>
        <w:t xml:space="preserve"> More information about this process, including important timelines, is included in the district’s </w:t>
      </w:r>
      <w:r w:rsidRPr="002669F1">
        <w:rPr>
          <w:rStyle w:val="ProgramInfo"/>
          <w:rFonts w:ascii="Palatino Linotype" w:hAnsi="Palatino Linotype"/>
        </w:rPr>
        <w:t>Nondiscrimination Procedure (3210P) and Sexual Harassment Procedure (3205P).</w:t>
      </w:r>
    </w:p>
    <w:p w14:paraId="21F5DA8E" w14:textId="77777777" w:rsidR="007D5A44" w:rsidRPr="00E17A59" w:rsidRDefault="007D5A44" w:rsidP="007D5A44">
      <w:pPr>
        <w:tabs>
          <w:tab w:val="left" w:pos="0"/>
        </w:tabs>
        <w:suppressAutoHyphens/>
        <w:jc w:val="both"/>
        <w:rPr>
          <w:rStyle w:val="ProgramInfo"/>
          <w:rFonts w:ascii="Palatino Linotype" w:hAnsi="Palatino Linotype"/>
        </w:rPr>
      </w:pPr>
    </w:p>
    <w:p w14:paraId="6FCE4E7A"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I already submitted an HIB complaint – what will my school do?</w:t>
      </w:r>
    </w:p>
    <w:p w14:paraId="58A596CE" w14:textId="77777777" w:rsidR="007D5A44"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Harassment, intimidation, or bullying (HIB) can also be discrimination if it's related to a protected class. If you give your school a written report of HIB that involves discrimination or sexual harassment, your school will notify the Civil Rights Coordinator. The school district will investigate the complaint using both the Nondiscrimination </w:t>
      </w:r>
      <w:r w:rsidRPr="002669F1">
        <w:rPr>
          <w:rStyle w:val="ProgramInfo"/>
          <w:rFonts w:ascii="Palatino Linotype" w:hAnsi="Palatino Linotype"/>
        </w:rPr>
        <w:t>Procedure (3210P) and the HIB Procedure (3207P)</w:t>
      </w:r>
      <w:r w:rsidRPr="00E17A59">
        <w:rPr>
          <w:rStyle w:val="ProgramInfo"/>
          <w:rFonts w:ascii="Palatino Linotype" w:hAnsi="Palatino Linotype"/>
        </w:rPr>
        <w:t xml:space="preserve"> to </w:t>
      </w:r>
      <w:r w:rsidRPr="00640423">
        <w:rPr>
          <w:rStyle w:val="ProgramInfo"/>
          <w:rFonts w:ascii="Palatino Linotype" w:hAnsi="Palatino Linotype"/>
          <w:b/>
          <w:bCs/>
        </w:rPr>
        <w:t>fully resolve your complaint</w:t>
      </w:r>
      <w:r w:rsidRPr="00E17A59">
        <w:rPr>
          <w:rStyle w:val="ProgramInfo"/>
          <w:rFonts w:ascii="Palatino Linotype" w:hAnsi="Palatino Linotype"/>
        </w:rPr>
        <w:t>.</w:t>
      </w:r>
    </w:p>
    <w:p w14:paraId="639739AC" w14:textId="77777777" w:rsidR="007D5A44" w:rsidRPr="00E17A59" w:rsidRDefault="007D5A44" w:rsidP="007D5A44">
      <w:pPr>
        <w:tabs>
          <w:tab w:val="left" w:pos="0"/>
        </w:tabs>
        <w:suppressAutoHyphens/>
        <w:jc w:val="both"/>
        <w:rPr>
          <w:rStyle w:val="ProgramInfo"/>
          <w:rFonts w:ascii="Palatino Linotype" w:hAnsi="Palatino Linotype"/>
        </w:rPr>
      </w:pPr>
    </w:p>
    <w:p w14:paraId="3B8C5759"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Who else can help with HIB or Discrimination Concerns?</w:t>
      </w:r>
    </w:p>
    <w:p w14:paraId="11FFBF56"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Office of Superintendent of Public Instruction (OSPI)</w:t>
      </w:r>
    </w:p>
    <w:p w14:paraId="1B5BFD1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All reports must start locally at the school or district level. However, OSPI can assist students, families, communities, and school staff with questions about state law, the HIB complaint process, and the discrimination and sexual harassment complaint processes.</w:t>
      </w:r>
    </w:p>
    <w:p w14:paraId="330933B2" w14:textId="77777777" w:rsidR="007D5A44" w:rsidRPr="00E17A59" w:rsidRDefault="007D5A44" w:rsidP="007D5A44">
      <w:pPr>
        <w:tabs>
          <w:tab w:val="left" w:pos="0"/>
        </w:tabs>
        <w:suppressAutoHyphens/>
        <w:jc w:val="both"/>
        <w:rPr>
          <w:rStyle w:val="ProgramInfo"/>
          <w:rFonts w:ascii="Palatino Linotype" w:hAnsi="Palatino Linotype"/>
        </w:rPr>
      </w:pPr>
    </w:p>
    <w:p w14:paraId="0311136D"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OSPI School Safety Center (For questions about harassment, intimidation, and bullying)</w:t>
      </w:r>
    </w:p>
    <w:p w14:paraId="4122F552"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Website: ospi.k12.wa.us/student-success/health-safety/school-safety-center </w:t>
      </w:r>
    </w:p>
    <w:p w14:paraId="752A1185"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Email: schoolsafety@k12.wa.us</w:t>
      </w:r>
    </w:p>
    <w:p w14:paraId="69EF1E24"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Phone: 360-725-6068</w:t>
      </w:r>
    </w:p>
    <w:p w14:paraId="15642A9D" w14:textId="77777777" w:rsidR="007D5A44" w:rsidRPr="00E17A59" w:rsidRDefault="007D5A44" w:rsidP="007D5A44">
      <w:pPr>
        <w:tabs>
          <w:tab w:val="left" w:pos="0"/>
        </w:tabs>
        <w:suppressAutoHyphens/>
        <w:jc w:val="both"/>
        <w:rPr>
          <w:rStyle w:val="ProgramInfo"/>
          <w:rFonts w:ascii="Palatino Linotype" w:hAnsi="Palatino Linotype"/>
        </w:rPr>
      </w:pPr>
    </w:p>
    <w:p w14:paraId="3EC39337"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OSPI Equity and Civil Rights Office (For questions about discrimination and sexual harassment)</w:t>
      </w:r>
    </w:p>
    <w:p w14:paraId="6FF37813"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Website: ospi.k12.wa.us/policy-funding/equity-and-civil-rights </w:t>
      </w:r>
    </w:p>
    <w:p w14:paraId="6A525B99"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Email: equity@k12.wa.us</w:t>
      </w:r>
    </w:p>
    <w:p w14:paraId="7490EF98" w14:textId="77777777" w:rsidR="007D5A44"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Phone: 360-725-6162</w:t>
      </w:r>
    </w:p>
    <w:p w14:paraId="77449373" w14:textId="77777777" w:rsidR="00CA0147" w:rsidRPr="00E17A59" w:rsidRDefault="00CA0147" w:rsidP="007D5A44">
      <w:pPr>
        <w:tabs>
          <w:tab w:val="left" w:pos="0"/>
        </w:tabs>
        <w:suppressAutoHyphens/>
        <w:jc w:val="both"/>
        <w:rPr>
          <w:rStyle w:val="ProgramInfo"/>
          <w:rFonts w:ascii="Palatino Linotype" w:hAnsi="Palatino Linotype"/>
        </w:rPr>
      </w:pPr>
    </w:p>
    <w:p w14:paraId="1CD99F16"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Washington State Governor’s Office of the Education Ombuds (OEO)</w:t>
      </w:r>
    </w:p>
    <w:p w14:paraId="63B8CFA7"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 xml:space="preserve">The Washington State Governor’s Office of the Education Ombuds works with families, communities, and schools to address problems together so every student can fully participate and thrive in Washington’s K-12 public schools. OEO provides informal conflict resolution tools, coaching, facilitation, and training about family, community engagement, and systems advocacy. </w:t>
      </w:r>
    </w:p>
    <w:p w14:paraId="44033081"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Website: www.oeo.wa.gov </w:t>
      </w:r>
    </w:p>
    <w:p w14:paraId="4968A1D9"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Email: oeoinfo@gov.wa.gov </w:t>
      </w:r>
    </w:p>
    <w:p w14:paraId="4E15EBA1"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Phone: 1-866-297-2597</w:t>
      </w:r>
    </w:p>
    <w:p w14:paraId="39FD6B9C" w14:textId="77777777" w:rsidR="007D5A44" w:rsidRDefault="007D5A44" w:rsidP="007D5A44">
      <w:pPr>
        <w:tabs>
          <w:tab w:val="left" w:pos="0"/>
        </w:tabs>
        <w:suppressAutoHyphens/>
        <w:jc w:val="both"/>
        <w:rPr>
          <w:rStyle w:val="ProgramInfo"/>
          <w:rFonts w:ascii="Palatino Linotype" w:hAnsi="Palatino Linotype"/>
        </w:rPr>
      </w:pPr>
    </w:p>
    <w:p w14:paraId="4A161DA2" w14:textId="77777777" w:rsidR="007D5A44" w:rsidRPr="00640423" w:rsidRDefault="007D5A44" w:rsidP="007D5A44">
      <w:pPr>
        <w:tabs>
          <w:tab w:val="left" w:pos="0"/>
        </w:tabs>
        <w:suppressAutoHyphens/>
        <w:jc w:val="both"/>
        <w:rPr>
          <w:rStyle w:val="ProgramInfo"/>
          <w:rFonts w:ascii="Palatino Linotype" w:hAnsi="Palatino Linotype"/>
          <w:b/>
          <w:bCs/>
        </w:rPr>
      </w:pPr>
      <w:r w:rsidRPr="00640423">
        <w:rPr>
          <w:rStyle w:val="ProgramInfo"/>
          <w:rFonts w:ascii="Palatino Linotype" w:hAnsi="Palatino Linotype"/>
          <w:b/>
          <w:bCs/>
        </w:rPr>
        <w:t>U.S. Department of Education, Office for Civil Rights (OCR)</w:t>
      </w:r>
    </w:p>
    <w:p w14:paraId="4D7BA126"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The U.S. Department of Education, Office for Civil Rights (OCR) enforces federal nondiscrimination laws in public schools, including those that prohibit discrimination based on sex, race, color, national origin, disability, and age. OCR also has a discrimination complaint process.</w:t>
      </w:r>
    </w:p>
    <w:p w14:paraId="1AE20BB8"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Website: https://www2.ed.gov/about/offices/list/ocr/index.html </w:t>
      </w:r>
    </w:p>
    <w:p w14:paraId="6CE84E4F"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 xml:space="preserve">Email: orc@ed.gov </w:t>
      </w:r>
    </w:p>
    <w:p w14:paraId="27111CF2"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Phone: 800-421-3481</w:t>
      </w:r>
    </w:p>
    <w:p w14:paraId="56902749" w14:textId="77777777" w:rsidR="007D5A44" w:rsidRDefault="007D5A44" w:rsidP="007D5A44">
      <w:pPr>
        <w:tabs>
          <w:tab w:val="left" w:pos="0"/>
        </w:tabs>
        <w:suppressAutoHyphens/>
        <w:jc w:val="both"/>
        <w:rPr>
          <w:rStyle w:val="ProgramInfo"/>
          <w:rFonts w:ascii="Palatino Linotype" w:hAnsi="Palatino Linotype"/>
        </w:rPr>
      </w:pPr>
    </w:p>
    <w:p w14:paraId="733FFE46" w14:textId="77777777" w:rsidR="007D5A44" w:rsidRPr="00640423" w:rsidRDefault="007D5A44" w:rsidP="007D5A44">
      <w:pPr>
        <w:tabs>
          <w:tab w:val="left" w:pos="0"/>
        </w:tabs>
        <w:suppressAutoHyphens/>
        <w:jc w:val="both"/>
        <w:rPr>
          <w:rStyle w:val="ProgramInfo"/>
          <w:rFonts w:ascii="Palatino Linotype" w:hAnsi="Palatino Linotype"/>
          <w:sz w:val="22"/>
          <w:szCs w:val="22"/>
        </w:rPr>
      </w:pPr>
      <w:r w:rsidRPr="00640423">
        <w:rPr>
          <w:rStyle w:val="ProgramInfo"/>
          <w:rFonts w:ascii="Palatino Linotype" w:hAnsi="Palatino Linotype"/>
          <w:sz w:val="22"/>
          <w:szCs w:val="22"/>
        </w:rPr>
        <w:t>Our School is Gender-Inclusive</w:t>
      </w:r>
    </w:p>
    <w:p w14:paraId="790AACB3"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In Washington, all students have the right to be treated consistent with their gender identity at school. Our school will:</w:t>
      </w:r>
    </w:p>
    <w:p w14:paraId="2990572C"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Address students by their requested name and pronouns, with or without a legal name change</w:t>
      </w:r>
    </w:p>
    <w:p w14:paraId="216D0E79"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Change a student’s gender designation and have their gender accurately reflected in school records</w:t>
      </w:r>
    </w:p>
    <w:p w14:paraId="6FD1097A"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Allow students to use restrooms and locker rooms that align with their gender identity</w:t>
      </w:r>
    </w:p>
    <w:p w14:paraId="41657F23" w14:textId="77777777" w:rsidR="007D5A44" w:rsidRPr="00E17A59" w:rsidRDefault="007D5A44" w:rsidP="00CA0147">
      <w:pPr>
        <w:tabs>
          <w:tab w:val="left" w:pos="0"/>
        </w:tabs>
        <w:suppressAutoHyphens/>
        <w:ind w:left="720" w:hanging="720"/>
        <w:jc w:val="both"/>
        <w:rPr>
          <w:rStyle w:val="ProgramInfo"/>
          <w:rFonts w:ascii="Palatino Linotype" w:hAnsi="Palatino Linotype"/>
        </w:rPr>
      </w:pPr>
      <w:r w:rsidRPr="00E17A59">
        <w:rPr>
          <w:rStyle w:val="ProgramInfo"/>
          <w:rFonts w:ascii="Palatino Linotype" w:hAnsi="Palatino Linotype"/>
        </w:rPr>
        <w:lastRenderedPageBreak/>
        <w:t>•</w:t>
      </w:r>
      <w:r w:rsidRPr="00E17A59">
        <w:rPr>
          <w:rStyle w:val="ProgramInfo"/>
          <w:rFonts w:ascii="Palatino Linotype" w:hAnsi="Palatino Linotype"/>
        </w:rPr>
        <w:tab/>
        <w:t>Allow students to participate in sports, physical education courses, field trips, and overnight trips in accordance with their gender identity</w:t>
      </w:r>
    </w:p>
    <w:p w14:paraId="6DCB3841"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Keep health and education information confidential and private</w:t>
      </w:r>
    </w:p>
    <w:p w14:paraId="283A0DF3" w14:textId="77777777" w:rsidR="007D5A44" w:rsidRPr="00E17A59" w:rsidRDefault="007D5A44" w:rsidP="00CA0147">
      <w:pPr>
        <w:tabs>
          <w:tab w:val="left" w:pos="0"/>
        </w:tabs>
        <w:suppressAutoHyphens/>
        <w:ind w:left="720" w:hanging="720"/>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Allow students to wear clothing that reflects their gender identity and apply dress codes without regard to a student’s gender or perceived gender</w:t>
      </w:r>
    </w:p>
    <w:p w14:paraId="5635F253" w14:textId="77777777" w:rsidR="007D5A44" w:rsidRPr="00E17A59" w:rsidRDefault="007D5A44" w:rsidP="007D5A44">
      <w:pPr>
        <w:tabs>
          <w:tab w:val="left" w:pos="0"/>
        </w:tabs>
        <w:suppressAutoHyphens/>
        <w:jc w:val="both"/>
        <w:rPr>
          <w:rStyle w:val="ProgramInfo"/>
          <w:rFonts w:ascii="Palatino Linotype" w:hAnsi="Palatino Linotype"/>
        </w:rPr>
      </w:pPr>
      <w:r w:rsidRPr="00E17A59">
        <w:rPr>
          <w:rStyle w:val="ProgramInfo"/>
          <w:rFonts w:ascii="Palatino Linotype" w:hAnsi="Palatino Linotype"/>
        </w:rPr>
        <w:t>•</w:t>
      </w:r>
      <w:r w:rsidRPr="00E17A59">
        <w:rPr>
          <w:rStyle w:val="ProgramInfo"/>
          <w:rFonts w:ascii="Palatino Linotype" w:hAnsi="Palatino Linotype"/>
        </w:rPr>
        <w:tab/>
        <w:t>Protect students from teasing, bullying, or harassment based on their gender or gender identity</w:t>
      </w:r>
    </w:p>
    <w:p w14:paraId="6E9E4C31" w14:textId="77777777" w:rsidR="007D5A44" w:rsidRPr="00E17A59" w:rsidRDefault="007D5A44" w:rsidP="007D5A44">
      <w:pPr>
        <w:tabs>
          <w:tab w:val="left" w:pos="0"/>
        </w:tabs>
        <w:suppressAutoHyphens/>
        <w:jc w:val="both"/>
        <w:rPr>
          <w:rStyle w:val="ProgramInfo"/>
          <w:rFonts w:ascii="Palatino Linotype" w:hAnsi="Palatino Linotype"/>
        </w:rPr>
      </w:pPr>
    </w:p>
    <w:p w14:paraId="49DDDF2C" w14:textId="77777777" w:rsidR="002669F1" w:rsidRPr="00E17A59" w:rsidRDefault="007D5A44" w:rsidP="002669F1">
      <w:pPr>
        <w:tabs>
          <w:tab w:val="left" w:pos="0"/>
        </w:tabs>
        <w:suppressAutoHyphens/>
        <w:jc w:val="both"/>
        <w:rPr>
          <w:rStyle w:val="ProgramInfo"/>
          <w:rFonts w:ascii="Palatino Linotype" w:hAnsi="Palatino Linotype"/>
        </w:rPr>
      </w:pPr>
      <w:r w:rsidRPr="00E17A59">
        <w:rPr>
          <w:rStyle w:val="ProgramInfo"/>
          <w:rFonts w:ascii="Palatino Linotype" w:hAnsi="Palatino Linotype"/>
        </w:rPr>
        <w:t>To review the district’s Gender-</w:t>
      </w:r>
      <w:r w:rsidRPr="002669F1">
        <w:rPr>
          <w:rStyle w:val="ProgramInfo"/>
          <w:rFonts w:ascii="Palatino Linotype" w:hAnsi="Palatino Linotype"/>
        </w:rPr>
        <w:t>Inclusive Schools Policy</w:t>
      </w:r>
      <w:r w:rsidR="002669F1" w:rsidRPr="002669F1">
        <w:rPr>
          <w:rStyle w:val="ProgramInfo"/>
          <w:rFonts w:ascii="Palatino Linotype" w:hAnsi="Palatino Linotype"/>
        </w:rPr>
        <w:t xml:space="preserve"> 3211</w:t>
      </w:r>
      <w:r w:rsidRPr="002669F1">
        <w:rPr>
          <w:rStyle w:val="ProgramInfo"/>
          <w:rFonts w:ascii="Palatino Linotype" w:hAnsi="Palatino Linotype"/>
        </w:rPr>
        <w:t xml:space="preserve"> and Procedure</w:t>
      </w:r>
      <w:r w:rsidR="002669F1" w:rsidRPr="002669F1">
        <w:rPr>
          <w:rStyle w:val="ProgramInfo"/>
          <w:rFonts w:ascii="Palatino Linotype" w:hAnsi="Palatino Linotype"/>
        </w:rPr>
        <w:t xml:space="preserve"> 3211P</w:t>
      </w:r>
      <w:r w:rsidRPr="002669F1">
        <w:rPr>
          <w:rStyle w:val="ProgramInfo"/>
          <w:rFonts w:ascii="Palatino Linotype" w:hAnsi="Palatino Linotype"/>
        </w:rPr>
        <w:t>, visit</w:t>
      </w:r>
      <w:r w:rsidR="002669F1" w:rsidRPr="002669F1">
        <w:rPr>
          <w:rStyle w:val="ProgramInfo"/>
          <w:rFonts w:ascii="Palatino Linotype" w:hAnsi="Palatino Linotype"/>
        </w:rPr>
        <w:t xml:space="preserve"> </w:t>
      </w:r>
      <w:hyperlink r:id="rId24" w:history="1">
        <w:r w:rsidR="002669F1" w:rsidRPr="002669F1">
          <w:rPr>
            <w:rStyle w:val="Hyperlink"/>
            <w:rFonts w:ascii="Palatino Linotype" w:hAnsi="Palatino Linotype"/>
            <w:sz w:val="18"/>
          </w:rPr>
          <w:t>Tumwater’s District website</w:t>
        </w:r>
      </w:hyperlink>
      <w:r w:rsidRPr="002669F1">
        <w:rPr>
          <w:rStyle w:val="ProgramInfo"/>
          <w:rFonts w:ascii="Palatino Linotype" w:hAnsi="Palatino Linotype"/>
        </w:rPr>
        <w:t xml:space="preserve">. If you have questions or concerns, please contact the Gender-Inclusive Schools Coordinator: </w:t>
      </w:r>
      <w:r w:rsidR="002669F1">
        <w:rPr>
          <w:rStyle w:val="ProgramInfo"/>
          <w:rFonts w:ascii="Palatino Linotype" w:hAnsi="Palatino Linotype"/>
        </w:rPr>
        <w:t>Wendy Bromley, 360-709-7020, wendy.bromley@tumwater.k12.wa.us</w:t>
      </w:r>
    </w:p>
    <w:p w14:paraId="5FC78010" w14:textId="77777777" w:rsidR="007D5A44" w:rsidRDefault="007D5A44" w:rsidP="007D5A44">
      <w:pPr>
        <w:tabs>
          <w:tab w:val="left" w:pos="0"/>
        </w:tabs>
        <w:suppressAutoHyphens/>
        <w:jc w:val="both"/>
        <w:rPr>
          <w:rStyle w:val="ProgramInfo"/>
          <w:rFonts w:ascii="Palatino Linotype" w:hAnsi="Palatino Linotype"/>
        </w:rPr>
      </w:pPr>
    </w:p>
    <w:p w14:paraId="0388C0EE" w14:textId="77777777" w:rsidR="007D5A44" w:rsidRPr="00E17A59" w:rsidRDefault="007D5A44" w:rsidP="007D5A44">
      <w:pPr>
        <w:tabs>
          <w:tab w:val="left" w:pos="0"/>
        </w:tabs>
        <w:suppressAutoHyphens/>
        <w:jc w:val="both"/>
        <w:rPr>
          <w:rStyle w:val="ProgramInfo"/>
          <w:rFonts w:ascii="Palatino Linotype" w:hAnsi="Palatino Linotype"/>
        </w:rPr>
      </w:pPr>
      <w:r w:rsidRPr="00640423">
        <w:rPr>
          <w:rStyle w:val="ProgramInfo"/>
          <w:rFonts w:ascii="Palatino Linotype" w:hAnsi="Palatino Linotype"/>
        </w:rPr>
        <w:t xml:space="preserve">For concerns about discrimination or discriminatory harassment based on gender identity or gender expression, please see the information </w:t>
      </w:r>
      <w:r w:rsidR="002669F1">
        <w:rPr>
          <w:rStyle w:val="ProgramInfo"/>
          <w:rFonts w:ascii="Palatino Linotype" w:hAnsi="Palatino Linotype"/>
        </w:rPr>
        <w:t>on page 14.</w:t>
      </w:r>
    </w:p>
    <w:p w14:paraId="305E1924" w14:textId="77777777" w:rsidR="007D5A44" w:rsidRPr="00E17A59" w:rsidRDefault="007D5A44" w:rsidP="007D5A44">
      <w:pPr>
        <w:tabs>
          <w:tab w:val="left" w:pos="0"/>
        </w:tabs>
        <w:suppressAutoHyphens/>
        <w:jc w:val="both"/>
        <w:rPr>
          <w:rStyle w:val="ProgramInfo"/>
          <w:rFonts w:ascii="Palatino Linotype" w:hAnsi="Palatino Linotype"/>
        </w:rPr>
      </w:pPr>
    </w:p>
    <w:p w14:paraId="24F75A23" w14:textId="77777777" w:rsidR="007E6BCA" w:rsidRPr="00C86E5A" w:rsidRDefault="007E6BCA" w:rsidP="001C33FE">
      <w:pPr>
        <w:pStyle w:val="HBTopHeading"/>
        <w:rPr>
          <w:rFonts w:ascii="Palatino Linotype" w:hAnsi="Palatino Linotype"/>
        </w:rPr>
      </w:pPr>
      <w:bookmarkStart w:id="61" w:name="_Toc364415606"/>
      <w:bookmarkStart w:id="62" w:name="_Toc112329574"/>
      <w:r w:rsidRPr="00C86E5A">
        <w:rPr>
          <w:rFonts w:ascii="Palatino Linotype" w:hAnsi="Palatino Linotype"/>
        </w:rPr>
        <w:t>Identification Badges</w:t>
      </w:r>
      <w:bookmarkEnd w:id="51"/>
      <w:bookmarkEnd w:id="61"/>
      <w:bookmarkEnd w:id="62"/>
    </w:p>
    <w:p w14:paraId="4049C54F" w14:textId="77777777" w:rsidR="007E6BCA" w:rsidRPr="00C86E5A" w:rsidRDefault="007E6BCA" w:rsidP="001C33FE">
      <w:pPr>
        <w:tabs>
          <w:tab w:val="left" w:pos="0"/>
        </w:tabs>
        <w:suppressAutoHyphens/>
        <w:jc w:val="both"/>
        <w:rPr>
          <w:rStyle w:val="ProgramInfo"/>
          <w:rFonts w:ascii="Palatino Linotype" w:hAnsi="Palatino Linotype"/>
        </w:rPr>
      </w:pPr>
    </w:p>
    <w:p w14:paraId="6923444F" w14:textId="77777777" w:rsidR="007E6BCA" w:rsidRDefault="007E6BCA" w:rsidP="001C33FE">
      <w:pPr>
        <w:tabs>
          <w:tab w:val="left" w:pos="0"/>
        </w:tabs>
        <w:suppressAutoHyphens/>
        <w:jc w:val="both"/>
        <w:rPr>
          <w:rStyle w:val="ProgramInfo"/>
          <w:rFonts w:ascii="Palatino Linotype" w:hAnsi="Palatino Linotype"/>
        </w:rPr>
      </w:pPr>
      <w:r w:rsidRPr="005C4431">
        <w:rPr>
          <w:rStyle w:val="ProgramInfo"/>
          <w:rFonts w:ascii="Palatino Linotype" w:hAnsi="Palatino Linotype"/>
        </w:rPr>
        <w:t>In keeping with business and industry, an ID badge is required</w:t>
      </w:r>
      <w:r w:rsidR="00843405" w:rsidRPr="005C4431">
        <w:rPr>
          <w:rStyle w:val="ProgramInfo"/>
          <w:rFonts w:ascii="Palatino Linotype" w:hAnsi="Palatino Linotype"/>
        </w:rPr>
        <w:t xml:space="preserve"> for some programs</w:t>
      </w:r>
      <w:r w:rsidRPr="005C4431">
        <w:rPr>
          <w:rStyle w:val="ProgramInfo"/>
          <w:rFonts w:ascii="Palatino Linotype" w:hAnsi="Palatino Linotype"/>
        </w:rPr>
        <w:t>.  Initially issued ID badges are at no cost to the student. The cost for a replacement badge is $2.00 and is the responsibility of the student.</w:t>
      </w:r>
    </w:p>
    <w:p w14:paraId="09007806" w14:textId="77777777" w:rsidR="00631B50" w:rsidRDefault="00631B50" w:rsidP="001C33FE">
      <w:pPr>
        <w:tabs>
          <w:tab w:val="left" w:pos="0"/>
        </w:tabs>
        <w:suppressAutoHyphens/>
        <w:jc w:val="both"/>
        <w:rPr>
          <w:rStyle w:val="ProgramInfo"/>
          <w:rFonts w:ascii="Palatino Linotype" w:hAnsi="Palatino Linotype"/>
        </w:rPr>
      </w:pPr>
    </w:p>
    <w:p w14:paraId="7209322D" w14:textId="77777777" w:rsidR="00B1190E" w:rsidRPr="00C86E5A" w:rsidRDefault="00B1190E" w:rsidP="00AB2DB7">
      <w:pPr>
        <w:pStyle w:val="HBTopHeading"/>
        <w:rPr>
          <w:rFonts w:ascii="Palatino Linotype" w:hAnsi="Palatino Linotype"/>
          <w:sz w:val="14"/>
          <w:szCs w:val="14"/>
        </w:rPr>
      </w:pPr>
      <w:bookmarkStart w:id="63" w:name="_Toc302570018"/>
      <w:bookmarkStart w:id="64" w:name="_Toc364415607"/>
      <w:bookmarkStart w:id="65" w:name="_Toc112329575"/>
      <w:r w:rsidRPr="00C86E5A">
        <w:rPr>
          <w:rFonts w:ascii="Palatino Linotype" w:hAnsi="Palatino Linotype"/>
        </w:rPr>
        <w:t>Information Methods</w:t>
      </w:r>
      <w:bookmarkEnd w:id="63"/>
      <w:bookmarkEnd w:id="64"/>
      <w:bookmarkEnd w:id="65"/>
    </w:p>
    <w:p w14:paraId="65D6EACC" w14:textId="77777777" w:rsidR="00B1190E" w:rsidRPr="00C86E5A" w:rsidRDefault="00B1190E" w:rsidP="001C33FE">
      <w:pPr>
        <w:pStyle w:val="BodyText3"/>
        <w:tabs>
          <w:tab w:val="left" w:pos="0"/>
        </w:tabs>
        <w:suppressAutoHyphens/>
        <w:jc w:val="both"/>
        <w:rPr>
          <w:rStyle w:val="ProgramInfo"/>
          <w:rFonts w:ascii="Palatino Linotype" w:hAnsi="Palatino Linotype"/>
        </w:rPr>
      </w:pPr>
    </w:p>
    <w:p w14:paraId="00FA7718" w14:textId="77777777" w:rsidR="00B1190E" w:rsidRDefault="00B1190E" w:rsidP="001C33FE">
      <w:pPr>
        <w:pStyle w:val="BodyText3"/>
        <w:tabs>
          <w:tab w:val="left" w:pos="0"/>
        </w:tabs>
        <w:suppressAutoHyphens/>
        <w:jc w:val="both"/>
        <w:rPr>
          <w:rStyle w:val="ProgramInfo"/>
          <w:rFonts w:ascii="Palatino Linotype" w:hAnsi="Palatino Linotype"/>
        </w:rPr>
      </w:pPr>
      <w:r w:rsidRPr="00C86E5A">
        <w:rPr>
          <w:rStyle w:val="ProgramInfo"/>
          <w:rFonts w:ascii="Palatino Linotype" w:hAnsi="Palatino Linotype"/>
        </w:rPr>
        <w:t xml:space="preserve">Student information such as job openings, scholarship information, student support services, community contacts, educational opportunities, ASB announcements, upcoming event dates and celebrations are posted on our website at </w:t>
      </w:r>
      <w:hyperlink r:id="rId25" w:history="1">
        <w:r w:rsidR="007E23F7" w:rsidRPr="00E257F7">
          <w:rPr>
            <w:rStyle w:val="Hyperlink"/>
            <w:rFonts w:ascii="Palatino Linotype" w:hAnsi="Palatino Linotype"/>
            <w:color w:val="000000"/>
            <w:sz w:val="18"/>
            <w:u w:val="none"/>
          </w:rPr>
          <w:t>www.NewMarketSkills.org</w:t>
        </w:r>
      </w:hyperlink>
      <w:r w:rsidR="007E23F7">
        <w:rPr>
          <w:rFonts w:ascii="Palatino Linotype" w:hAnsi="Palatino Linotype"/>
          <w:sz w:val="18"/>
        </w:rPr>
        <w:t xml:space="preserve">, on social media, </w:t>
      </w:r>
      <w:r w:rsidRPr="00C86E5A">
        <w:rPr>
          <w:rStyle w:val="ProgramInfo"/>
          <w:rFonts w:ascii="Palatino Linotype" w:hAnsi="Palatino Linotype"/>
        </w:rPr>
        <w:t xml:space="preserve">and on </w:t>
      </w:r>
      <w:r w:rsidR="00843405">
        <w:rPr>
          <w:rStyle w:val="ProgramInfo"/>
          <w:rFonts w:ascii="Palatino Linotype" w:hAnsi="Palatino Linotype"/>
        </w:rPr>
        <w:t>bulletin boards</w:t>
      </w:r>
      <w:r w:rsidRPr="00C86E5A">
        <w:rPr>
          <w:rStyle w:val="ProgramInfo"/>
          <w:rFonts w:ascii="Palatino Linotype" w:hAnsi="Palatino Linotype"/>
        </w:rPr>
        <w:t xml:space="preserve"> located around campus.  </w:t>
      </w:r>
    </w:p>
    <w:p w14:paraId="23B7852C" w14:textId="77777777" w:rsidR="007B6DF9" w:rsidRDefault="007B6DF9" w:rsidP="001C33FE">
      <w:pPr>
        <w:pStyle w:val="BodyText3"/>
        <w:tabs>
          <w:tab w:val="left" w:pos="0"/>
        </w:tabs>
        <w:suppressAutoHyphens/>
        <w:jc w:val="both"/>
        <w:rPr>
          <w:rStyle w:val="ProgramInfo"/>
          <w:rFonts w:ascii="Palatino Linotype" w:hAnsi="Palatino Linotype"/>
        </w:rPr>
      </w:pPr>
    </w:p>
    <w:p w14:paraId="527CBE54" w14:textId="77777777" w:rsidR="006E6E04" w:rsidRPr="00C86E5A" w:rsidRDefault="006E6E04" w:rsidP="001C33FE">
      <w:pPr>
        <w:pStyle w:val="BodyText3"/>
        <w:tabs>
          <w:tab w:val="left" w:pos="0"/>
        </w:tabs>
        <w:suppressAutoHyphens/>
        <w:jc w:val="both"/>
        <w:rPr>
          <w:rStyle w:val="ProgramInfo"/>
          <w:rFonts w:ascii="Palatino Linotype" w:hAnsi="Palatino Linotype"/>
        </w:rPr>
      </w:pPr>
    </w:p>
    <w:p w14:paraId="169E7D97" w14:textId="77777777" w:rsidR="0029318C" w:rsidRPr="00C86E5A" w:rsidRDefault="0029318C" w:rsidP="001C33FE">
      <w:pPr>
        <w:pStyle w:val="HBTopHeading"/>
        <w:rPr>
          <w:rFonts w:ascii="Palatino Linotype" w:hAnsi="Palatino Linotype"/>
          <w:sz w:val="15"/>
          <w:szCs w:val="15"/>
        </w:rPr>
      </w:pPr>
      <w:bookmarkStart w:id="66" w:name="_Toc302570029"/>
      <w:bookmarkStart w:id="67" w:name="_Toc364415608"/>
      <w:bookmarkStart w:id="68" w:name="_Toc112329576"/>
      <w:bookmarkStart w:id="69" w:name="_Toc302570024"/>
      <w:r w:rsidRPr="00C86E5A">
        <w:rPr>
          <w:rFonts w:ascii="Palatino Linotype" w:hAnsi="Palatino Linotype"/>
        </w:rPr>
        <w:t>Leadership Activities</w:t>
      </w:r>
      <w:bookmarkEnd w:id="66"/>
      <w:bookmarkEnd w:id="67"/>
      <w:bookmarkEnd w:id="68"/>
    </w:p>
    <w:p w14:paraId="5944B636" w14:textId="77777777" w:rsidR="0029318C" w:rsidRPr="00C86E5A" w:rsidRDefault="0029318C" w:rsidP="001C33FE">
      <w:pPr>
        <w:pStyle w:val="BodyText3"/>
        <w:jc w:val="both"/>
        <w:rPr>
          <w:rStyle w:val="ProgramInfo"/>
          <w:rFonts w:ascii="Palatino Linotype" w:hAnsi="Palatino Linotype"/>
        </w:rPr>
      </w:pPr>
    </w:p>
    <w:p w14:paraId="3C0F23D6" w14:textId="77777777" w:rsidR="0029318C" w:rsidRDefault="00921A69" w:rsidP="001C33FE">
      <w:pPr>
        <w:tabs>
          <w:tab w:val="left" w:pos="0"/>
        </w:tabs>
        <w:suppressAutoHyphens/>
        <w:jc w:val="both"/>
        <w:rPr>
          <w:rStyle w:val="ProgramInfo"/>
          <w:rFonts w:ascii="Palatino Linotype" w:hAnsi="Palatino Linotype"/>
        </w:rPr>
      </w:pPr>
      <w:r w:rsidRPr="00C86E5A">
        <w:rPr>
          <w:rStyle w:val="ProgramInfo"/>
          <w:rFonts w:ascii="Palatino Linotype" w:hAnsi="Palatino Linotype"/>
        </w:rPr>
        <w:t xml:space="preserve">In accordance with </w:t>
      </w:r>
      <w:r>
        <w:rPr>
          <w:rStyle w:val="ProgramInfo"/>
          <w:rFonts w:ascii="Palatino Linotype" w:hAnsi="Palatino Linotype"/>
        </w:rPr>
        <w:t xml:space="preserve">Federal and </w:t>
      </w:r>
      <w:r w:rsidRPr="00C86E5A">
        <w:rPr>
          <w:rStyle w:val="ProgramInfo"/>
          <w:rFonts w:ascii="Palatino Linotype" w:hAnsi="Palatino Linotype"/>
        </w:rPr>
        <w:t>Washington State standards for Career &amp; Technical Education, a leadership component shall be integrated into each program curriculum.</w:t>
      </w:r>
      <w:r>
        <w:rPr>
          <w:rStyle w:val="ProgramInfo"/>
          <w:rFonts w:ascii="Palatino Linotype" w:hAnsi="Palatino Linotype"/>
        </w:rPr>
        <w:t xml:space="preserve"> </w:t>
      </w:r>
      <w:r w:rsidR="0029318C" w:rsidRPr="00C86E5A">
        <w:rPr>
          <w:rStyle w:val="ProgramInfo"/>
          <w:rFonts w:ascii="Palatino Linotype" w:hAnsi="Palatino Linotype"/>
        </w:rPr>
        <w:t>New Market leadership activities exist to give everyone an opportunity to develop a sense of belonging, greater school pride, leadership skills, a sense of accomplishment, and a commitment to one's community.  New Market endorses, encourages, and supports leadership a</w:t>
      </w:r>
      <w:r>
        <w:rPr>
          <w:rStyle w:val="ProgramInfo"/>
          <w:rFonts w:ascii="Palatino Linotype" w:hAnsi="Palatino Linotype"/>
        </w:rPr>
        <w:t xml:space="preserve">ctivities as part of training. </w:t>
      </w:r>
      <w:r w:rsidR="0029318C" w:rsidRPr="00C86E5A">
        <w:rPr>
          <w:rStyle w:val="ProgramInfo"/>
          <w:rFonts w:ascii="Palatino Linotype" w:hAnsi="Palatino Linotype"/>
        </w:rPr>
        <w:t>This may be accomplished through student organizations such as SkillsUSA, or through a locally developed</w:t>
      </w:r>
      <w:r w:rsidR="00843405">
        <w:rPr>
          <w:rStyle w:val="ProgramInfo"/>
          <w:rFonts w:ascii="Palatino Linotype" w:hAnsi="Palatino Linotype"/>
        </w:rPr>
        <w:t xml:space="preserve"> leadership program</w:t>
      </w:r>
      <w:r w:rsidR="0029318C" w:rsidRPr="00C86E5A">
        <w:rPr>
          <w:rStyle w:val="ProgramInfo"/>
          <w:rFonts w:ascii="Palatino Linotype" w:hAnsi="Palatino Linotype"/>
        </w:rPr>
        <w:t>.  Dues for membership</w:t>
      </w:r>
      <w:r w:rsidR="00843405">
        <w:rPr>
          <w:rStyle w:val="ProgramInfo"/>
          <w:rFonts w:ascii="Palatino Linotype" w:hAnsi="Palatino Linotype"/>
        </w:rPr>
        <w:t>s/activities are payable in the</w:t>
      </w:r>
      <w:r w:rsidR="0029318C" w:rsidRPr="00C86E5A">
        <w:rPr>
          <w:rStyle w:val="ProgramInfo"/>
          <w:rFonts w:ascii="Palatino Linotype" w:hAnsi="Palatino Linotype"/>
        </w:rPr>
        <w:t xml:space="preserve"> office.</w:t>
      </w:r>
    </w:p>
    <w:p w14:paraId="2BDEAA00" w14:textId="77777777" w:rsidR="009A15CD" w:rsidRPr="00C86E5A" w:rsidRDefault="009A15CD" w:rsidP="001C33FE">
      <w:pPr>
        <w:tabs>
          <w:tab w:val="left" w:pos="0"/>
        </w:tabs>
        <w:suppressAutoHyphens/>
        <w:jc w:val="both"/>
        <w:rPr>
          <w:rStyle w:val="ProgramInfo"/>
          <w:rFonts w:ascii="Palatino Linotype" w:hAnsi="Palatino Linotype"/>
        </w:rPr>
      </w:pPr>
    </w:p>
    <w:p w14:paraId="182C9300" w14:textId="77777777" w:rsidR="00843405" w:rsidRPr="0084062F" w:rsidRDefault="00843405" w:rsidP="0084062F">
      <w:pPr>
        <w:pStyle w:val="HBTopHeading"/>
        <w:rPr>
          <w:rStyle w:val="ProgramInfo"/>
          <w:rFonts w:ascii="Palatino Linotype" w:hAnsi="Palatino Linotype"/>
          <w:szCs w:val="18"/>
        </w:rPr>
      </w:pPr>
      <w:bookmarkStart w:id="70" w:name="_Toc112329577"/>
      <w:bookmarkEnd w:id="69"/>
      <w:r>
        <w:rPr>
          <w:rFonts w:ascii="Palatino Linotype" w:hAnsi="Palatino Linotype"/>
        </w:rPr>
        <w:t>Non-Discrimination</w:t>
      </w:r>
      <w:bookmarkEnd w:id="70"/>
    </w:p>
    <w:p w14:paraId="0110280B" w14:textId="77777777" w:rsidR="0077339B" w:rsidRPr="000838C7" w:rsidRDefault="0077339B" w:rsidP="001C33FE">
      <w:pPr>
        <w:pStyle w:val="descriptions"/>
        <w:rPr>
          <w:rFonts w:ascii="Palatino Linotype" w:hAnsi="Palatino Linotype" w:cs="Calibri"/>
          <w:color w:val="FF0000"/>
          <w:sz w:val="18"/>
          <w:szCs w:val="18"/>
        </w:rPr>
      </w:pPr>
    </w:p>
    <w:p w14:paraId="63DCD495" w14:textId="77777777" w:rsidR="002669F1" w:rsidRPr="002669F1" w:rsidRDefault="002669F1" w:rsidP="002669F1">
      <w:pPr>
        <w:pStyle w:val="HBTopHeading"/>
        <w:jc w:val="both"/>
        <w:rPr>
          <w:rFonts w:ascii="Palatino Linotype" w:hAnsi="Palatino Linotype"/>
          <w:b w:val="0"/>
          <w:bCs/>
          <w:iCs/>
          <w:sz w:val="18"/>
          <w:szCs w:val="18"/>
        </w:rPr>
      </w:pPr>
      <w:bookmarkStart w:id="71" w:name="_Toc364415610"/>
      <w:r w:rsidRPr="002669F1">
        <w:rPr>
          <w:rFonts w:ascii="Palatino Linotype" w:hAnsi="Palatino Linotype"/>
          <w:b w:val="0"/>
          <w:bCs/>
          <w:iCs/>
          <w:sz w:val="18"/>
          <w:szCs w:val="18"/>
        </w:rPr>
        <w:t>The Tumwater School District does not discriminate in any programs or activities on the basis of race, color, national origin, sex, disability, or age and provides equal access to the Boys Scouts and other designated youth groups.  The following employees have been designated to handle questions and complaints of alleged discrimination:</w:t>
      </w:r>
    </w:p>
    <w:p w14:paraId="29D446E0" w14:textId="77777777" w:rsidR="004344E7" w:rsidRDefault="002669F1" w:rsidP="002669F1">
      <w:pPr>
        <w:pStyle w:val="HBTopHeading"/>
        <w:jc w:val="both"/>
        <w:rPr>
          <w:rFonts w:ascii="Palatino Linotype" w:hAnsi="Palatino Linotype"/>
          <w:b w:val="0"/>
          <w:bCs/>
          <w:iCs/>
          <w:sz w:val="18"/>
          <w:szCs w:val="18"/>
        </w:rPr>
      </w:pPr>
      <w:r w:rsidRPr="002669F1">
        <w:rPr>
          <w:rFonts w:ascii="Palatino Linotype" w:hAnsi="Palatino Linotype"/>
          <w:b w:val="0"/>
          <w:bCs/>
          <w:iCs/>
          <w:sz w:val="18"/>
          <w:szCs w:val="18"/>
        </w:rPr>
        <w:t>Civil Rights Compliance Coordinator and Section 504 Compliance Coordinator: Meagan Dawson, 360-709-7030, meagan.dawson@tumwater.k12.wa.us. Address: 621 Linwood Ave SW, Tumwater, WA 98512.  Title IX Coordinator:  Wendy Bromley, wendy.bromley@tumwater.k12.wa.us. Address: 621 Linwood Ave SW, Tumwater, WA 98512.</w:t>
      </w:r>
    </w:p>
    <w:p w14:paraId="4FAFD026" w14:textId="77777777" w:rsidR="002669F1" w:rsidRDefault="002669F1" w:rsidP="002669F1">
      <w:pPr>
        <w:pStyle w:val="HBTopHeading"/>
        <w:jc w:val="both"/>
        <w:rPr>
          <w:rFonts w:ascii="Palatino Linotype" w:hAnsi="Palatino Linotype"/>
          <w:b w:val="0"/>
          <w:bCs/>
          <w:iCs/>
          <w:sz w:val="18"/>
          <w:szCs w:val="18"/>
        </w:rPr>
      </w:pPr>
    </w:p>
    <w:p w14:paraId="26D1144D" w14:textId="77777777" w:rsidR="007E6BCA" w:rsidRPr="00D92E73" w:rsidRDefault="007E6BCA" w:rsidP="00AB2DB7">
      <w:pPr>
        <w:pStyle w:val="HBTopHeading"/>
        <w:rPr>
          <w:rStyle w:val="ProgramInfo"/>
          <w:rFonts w:ascii="Palatino Linotype" w:hAnsi="Palatino Linotype"/>
          <w:sz w:val="28"/>
        </w:rPr>
      </w:pPr>
      <w:bookmarkStart w:id="72" w:name="_Toc112329580"/>
      <w:r w:rsidRPr="00D92E73">
        <w:rPr>
          <w:rStyle w:val="ProgramInfo"/>
          <w:rFonts w:ascii="Palatino Linotype" w:hAnsi="Palatino Linotype"/>
          <w:sz w:val="28"/>
        </w:rPr>
        <w:t>Program Expectations</w:t>
      </w:r>
      <w:bookmarkEnd w:id="52"/>
      <w:bookmarkEnd w:id="71"/>
      <w:bookmarkEnd w:id="72"/>
    </w:p>
    <w:p w14:paraId="3E04A74A" w14:textId="77777777" w:rsidR="009A6984" w:rsidRDefault="009A6984" w:rsidP="001C33FE">
      <w:pPr>
        <w:pStyle w:val="BodyText2"/>
        <w:jc w:val="both"/>
        <w:rPr>
          <w:rStyle w:val="ProgramInfo"/>
          <w:rFonts w:ascii="Palatino Linotype" w:hAnsi="Palatino Linotype"/>
        </w:rPr>
      </w:pPr>
    </w:p>
    <w:p w14:paraId="49B7D310" w14:textId="0354DC8D" w:rsidR="00DC0DF1" w:rsidRPr="00376103" w:rsidRDefault="007E6BCA" w:rsidP="00376103">
      <w:pPr>
        <w:pStyle w:val="BodyText2"/>
        <w:jc w:val="both"/>
        <w:rPr>
          <w:rFonts w:ascii="Palatino Linotype" w:hAnsi="Palatino Linotype"/>
          <w:sz w:val="18"/>
        </w:rPr>
      </w:pPr>
      <w:r w:rsidRPr="00C86E5A">
        <w:rPr>
          <w:rStyle w:val="ProgramInfo"/>
          <w:rFonts w:ascii="Palatino Linotype" w:hAnsi="Palatino Linotype"/>
        </w:rPr>
        <w:t xml:space="preserve">Expectations, policies, and procedures are developed as part of each class or program.  </w:t>
      </w:r>
      <w:r w:rsidR="0084062F">
        <w:rPr>
          <w:rStyle w:val="ProgramInfo"/>
          <w:rFonts w:ascii="Palatino Linotype" w:hAnsi="Palatino Linotype"/>
        </w:rPr>
        <w:t>Since</w:t>
      </w:r>
      <w:r w:rsidRPr="00C86E5A">
        <w:rPr>
          <w:rStyle w:val="ProgramInfo"/>
          <w:rFonts w:ascii="Palatino Linotype" w:hAnsi="Palatino Linotype"/>
        </w:rPr>
        <w:t xml:space="preserve"> New Market programs simulate business as closely as possible, the expectations, policies, and procedures will mirror industry standards.</w:t>
      </w:r>
      <w:bookmarkStart w:id="73" w:name="_Toc302570015"/>
      <w:bookmarkStart w:id="74" w:name="_Toc364415612"/>
      <w:bookmarkStart w:id="75" w:name="_Toc112329581"/>
    </w:p>
    <w:p w14:paraId="28B8D13F" w14:textId="473EA7CA" w:rsidR="00B1190E" w:rsidRPr="00C86E5A" w:rsidRDefault="00B1190E" w:rsidP="001C33FE">
      <w:pPr>
        <w:pStyle w:val="HBTopHeading"/>
        <w:rPr>
          <w:rFonts w:ascii="Palatino Linotype" w:hAnsi="Palatino Linotype"/>
        </w:rPr>
      </w:pPr>
      <w:r w:rsidRPr="00C86E5A">
        <w:rPr>
          <w:rFonts w:ascii="Palatino Linotype" w:hAnsi="Palatino Linotype"/>
        </w:rPr>
        <w:t>Release of Student Information</w:t>
      </w:r>
      <w:bookmarkEnd w:id="73"/>
      <w:bookmarkEnd w:id="74"/>
      <w:bookmarkEnd w:id="75"/>
    </w:p>
    <w:p w14:paraId="55401BED" w14:textId="77777777" w:rsidR="00B1190E" w:rsidRPr="00C86E5A" w:rsidRDefault="00B1190E" w:rsidP="001C33FE">
      <w:pPr>
        <w:tabs>
          <w:tab w:val="left" w:pos="0"/>
        </w:tabs>
        <w:suppressAutoHyphens/>
        <w:jc w:val="both"/>
        <w:rPr>
          <w:rStyle w:val="ProgramInfo"/>
          <w:rFonts w:ascii="Palatino Linotype" w:hAnsi="Palatino Linotype"/>
        </w:rPr>
      </w:pPr>
    </w:p>
    <w:p w14:paraId="177C3C3A" w14:textId="77777777" w:rsidR="00B1190E" w:rsidRPr="00C86E5A" w:rsidRDefault="00B1190E" w:rsidP="001C33FE">
      <w:pPr>
        <w:autoSpaceDE w:val="0"/>
        <w:autoSpaceDN w:val="0"/>
        <w:adjustRightInd w:val="0"/>
        <w:jc w:val="both"/>
        <w:rPr>
          <w:rStyle w:val="ProgramInfo"/>
          <w:rFonts w:ascii="Palatino Linotype" w:hAnsi="Palatino Linotype"/>
        </w:rPr>
      </w:pPr>
      <w:r w:rsidRPr="00C86E5A">
        <w:rPr>
          <w:rStyle w:val="ProgramInfo"/>
          <w:rFonts w:ascii="Palatino Linotype" w:hAnsi="Palatino Linotype"/>
        </w:rPr>
        <w:t>The Federal Family Educational Rights and Privacy Act define certain information about your children as “directory information.” This information may be released unless it is requested in writing to New Market Skills Center that such information not be released. Directory information is:</w:t>
      </w:r>
    </w:p>
    <w:p w14:paraId="141F2A7B" w14:textId="77777777" w:rsidR="00B1190E" w:rsidRPr="00C86E5A" w:rsidRDefault="00B1190E" w:rsidP="001C33FE">
      <w:pPr>
        <w:pStyle w:val="HBBullets"/>
        <w:jc w:val="both"/>
        <w:rPr>
          <w:rStyle w:val="ProgramInfo"/>
          <w:rFonts w:ascii="Palatino Linotype" w:hAnsi="Palatino Linotype"/>
        </w:rPr>
      </w:pPr>
      <w:r w:rsidRPr="00C86E5A">
        <w:rPr>
          <w:rStyle w:val="ProgramInfo"/>
          <w:rFonts w:ascii="Palatino Linotype" w:hAnsi="Palatino Linotype"/>
        </w:rPr>
        <w:t>Student’s name, address, electronic address, telephone number and photo/video</w:t>
      </w:r>
    </w:p>
    <w:p w14:paraId="0AAD6703" w14:textId="77777777" w:rsidR="00B1190E" w:rsidRPr="00C86E5A" w:rsidRDefault="00B1190E" w:rsidP="001C33FE">
      <w:pPr>
        <w:pStyle w:val="HBBullets"/>
        <w:jc w:val="both"/>
        <w:rPr>
          <w:rStyle w:val="ProgramInfo"/>
          <w:rFonts w:ascii="Palatino Linotype" w:hAnsi="Palatino Linotype"/>
        </w:rPr>
      </w:pPr>
      <w:r w:rsidRPr="00C86E5A">
        <w:rPr>
          <w:rStyle w:val="ProgramInfo"/>
          <w:rFonts w:ascii="Palatino Linotype" w:hAnsi="Palatino Linotype"/>
        </w:rPr>
        <w:t>Date and place of birth</w:t>
      </w:r>
    </w:p>
    <w:p w14:paraId="395585A7" w14:textId="77777777" w:rsidR="00B1190E" w:rsidRPr="00C86E5A" w:rsidRDefault="00B1190E" w:rsidP="001C33FE">
      <w:pPr>
        <w:pStyle w:val="HBBullets"/>
        <w:jc w:val="both"/>
        <w:rPr>
          <w:rStyle w:val="ProgramInfo"/>
          <w:rFonts w:ascii="Palatino Linotype" w:hAnsi="Palatino Linotype"/>
        </w:rPr>
      </w:pPr>
      <w:r w:rsidRPr="00C86E5A">
        <w:rPr>
          <w:rStyle w:val="ProgramInfo"/>
          <w:rFonts w:ascii="Palatino Linotype" w:hAnsi="Palatino Linotype"/>
        </w:rPr>
        <w:lastRenderedPageBreak/>
        <w:t>Participation in officially recognized activities</w:t>
      </w:r>
    </w:p>
    <w:p w14:paraId="20F52DEA" w14:textId="77777777" w:rsidR="00B1190E" w:rsidRPr="00C86E5A" w:rsidRDefault="00B1190E" w:rsidP="001C33FE">
      <w:pPr>
        <w:pStyle w:val="HBBullets"/>
        <w:jc w:val="both"/>
        <w:rPr>
          <w:rStyle w:val="ProgramInfo"/>
          <w:rFonts w:ascii="Palatino Linotype" w:hAnsi="Palatino Linotype"/>
        </w:rPr>
      </w:pPr>
      <w:r w:rsidRPr="00C86E5A">
        <w:rPr>
          <w:rStyle w:val="ProgramInfo"/>
          <w:rFonts w:ascii="Palatino Linotype" w:hAnsi="Palatino Linotype"/>
        </w:rPr>
        <w:t>Dates of attendance and grade level</w:t>
      </w:r>
    </w:p>
    <w:p w14:paraId="78EF201A" w14:textId="77777777" w:rsidR="00B1190E" w:rsidRPr="00C86E5A" w:rsidRDefault="00B1190E" w:rsidP="001C33FE">
      <w:pPr>
        <w:pStyle w:val="HBBullets"/>
        <w:jc w:val="both"/>
        <w:rPr>
          <w:rStyle w:val="ProgramInfo"/>
          <w:rFonts w:ascii="Palatino Linotype" w:hAnsi="Palatino Linotype"/>
        </w:rPr>
      </w:pPr>
      <w:r w:rsidRPr="00C86E5A">
        <w:rPr>
          <w:rStyle w:val="ProgramInfo"/>
          <w:rFonts w:ascii="Palatino Linotype" w:hAnsi="Palatino Linotype"/>
        </w:rPr>
        <w:t>Degrees and awards received and major field of study</w:t>
      </w:r>
    </w:p>
    <w:p w14:paraId="08AF8B32" w14:textId="77777777" w:rsidR="00B1190E" w:rsidRPr="00C86E5A" w:rsidRDefault="00B1190E" w:rsidP="001C33FE">
      <w:pPr>
        <w:pStyle w:val="HBBullets"/>
        <w:jc w:val="both"/>
        <w:rPr>
          <w:rStyle w:val="ProgramInfo"/>
          <w:rFonts w:ascii="Palatino Linotype" w:hAnsi="Palatino Linotype"/>
        </w:rPr>
      </w:pPr>
      <w:r w:rsidRPr="00C86E5A">
        <w:rPr>
          <w:rStyle w:val="ProgramInfo"/>
          <w:rFonts w:ascii="Palatino Linotype" w:hAnsi="Palatino Linotype"/>
        </w:rPr>
        <w:t>Most recent educational institution attended</w:t>
      </w:r>
    </w:p>
    <w:p w14:paraId="517BB97B" w14:textId="77777777" w:rsidR="00B1190E" w:rsidRDefault="00B1190E" w:rsidP="001C33FE">
      <w:pPr>
        <w:autoSpaceDE w:val="0"/>
        <w:autoSpaceDN w:val="0"/>
        <w:adjustRightInd w:val="0"/>
        <w:jc w:val="both"/>
        <w:rPr>
          <w:rStyle w:val="ProgramInfo"/>
          <w:rFonts w:ascii="Palatino Linotype" w:hAnsi="Palatino Linotype"/>
        </w:rPr>
      </w:pPr>
      <w:r w:rsidRPr="00C86E5A">
        <w:rPr>
          <w:rStyle w:val="ProgramInfo"/>
          <w:rFonts w:ascii="Palatino Linotype" w:hAnsi="Palatino Linotype"/>
        </w:rPr>
        <w:t>This type of information is used in school publications such as newsletters, school programs, honor roll and/or other recognition lists. During the school year, district personnel will be photographing students for the Open Line publication, school newsletters, the NMSC website</w:t>
      </w:r>
      <w:r w:rsidR="00921A69">
        <w:rPr>
          <w:rStyle w:val="ProgramInfo"/>
          <w:rFonts w:ascii="Palatino Linotype" w:hAnsi="Palatino Linotype"/>
        </w:rPr>
        <w:t>, and/or other NMSC social media</w:t>
      </w:r>
      <w:r w:rsidRPr="00C86E5A">
        <w:rPr>
          <w:rStyle w:val="ProgramInfo"/>
          <w:rFonts w:ascii="Palatino Linotype" w:hAnsi="Palatino Linotype"/>
        </w:rPr>
        <w:t>. In addition, many school events and activities are videotaped f</w:t>
      </w:r>
      <w:r w:rsidR="00921A69">
        <w:rPr>
          <w:rStyle w:val="ProgramInfo"/>
          <w:rFonts w:ascii="Palatino Linotype" w:hAnsi="Palatino Linotype"/>
        </w:rPr>
        <w:t>or presentation on the NMSC web</w:t>
      </w:r>
      <w:r w:rsidRPr="00C86E5A">
        <w:rPr>
          <w:rStyle w:val="ProgramInfo"/>
          <w:rFonts w:ascii="Palatino Linotype" w:hAnsi="Palatino Linotype"/>
        </w:rPr>
        <w:t>site</w:t>
      </w:r>
      <w:r w:rsidR="00921A69">
        <w:rPr>
          <w:rStyle w:val="ProgramInfo"/>
          <w:rFonts w:ascii="Palatino Linotype" w:hAnsi="Palatino Linotype"/>
        </w:rPr>
        <w:t xml:space="preserve">, social media, </w:t>
      </w:r>
      <w:r w:rsidRPr="00C86E5A">
        <w:rPr>
          <w:rStyle w:val="ProgramInfo"/>
          <w:rFonts w:ascii="Palatino Linotype" w:hAnsi="Palatino Linotype"/>
        </w:rPr>
        <w:t xml:space="preserve">and used for other promotional opportunities. Parents who do not want their children included </w:t>
      </w:r>
      <w:r w:rsidRPr="00D50B8F">
        <w:rPr>
          <w:rStyle w:val="ProgramInfo"/>
          <w:rFonts w:ascii="Palatino Linotype" w:hAnsi="Palatino Linotype"/>
          <w:color w:val="000000"/>
        </w:rPr>
        <w:t>should</w:t>
      </w:r>
      <w:r w:rsidR="0077339B" w:rsidRPr="00D50B8F">
        <w:rPr>
          <w:rStyle w:val="ProgramInfo"/>
          <w:rFonts w:ascii="Palatino Linotype" w:hAnsi="Palatino Linotype"/>
          <w:color w:val="000000"/>
        </w:rPr>
        <w:t xml:space="preserve"> </w:t>
      </w:r>
      <w:r w:rsidR="00932896" w:rsidRPr="00D50B8F">
        <w:rPr>
          <w:rStyle w:val="ProgramInfo"/>
          <w:rFonts w:ascii="Palatino Linotype" w:hAnsi="Palatino Linotype"/>
          <w:color w:val="000000"/>
        </w:rPr>
        <w:t>c</w:t>
      </w:r>
      <w:r w:rsidR="00794F62" w:rsidRPr="00D50B8F">
        <w:rPr>
          <w:rStyle w:val="ProgramInfo"/>
          <w:rFonts w:ascii="Palatino Linotype" w:hAnsi="Palatino Linotype"/>
          <w:color w:val="000000"/>
        </w:rPr>
        <w:t>omplete</w:t>
      </w:r>
      <w:r w:rsidR="0077339B" w:rsidRPr="00D50B8F">
        <w:rPr>
          <w:rStyle w:val="ProgramInfo"/>
          <w:rFonts w:ascii="Palatino Linotype" w:hAnsi="Palatino Linotype"/>
          <w:color w:val="000000"/>
        </w:rPr>
        <w:t xml:space="preserve"> the </w:t>
      </w:r>
      <w:r w:rsidR="002669F1">
        <w:rPr>
          <w:rStyle w:val="ProgramInfo"/>
          <w:rFonts w:ascii="Palatino Linotype" w:hAnsi="Palatino Linotype"/>
          <w:color w:val="000000"/>
        </w:rPr>
        <w:t xml:space="preserve">Directory Information </w:t>
      </w:r>
      <w:r w:rsidR="004604EB">
        <w:rPr>
          <w:rStyle w:val="ProgramInfo"/>
          <w:rFonts w:ascii="Palatino Linotype" w:hAnsi="Palatino Linotype"/>
          <w:color w:val="000000"/>
        </w:rPr>
        <w:t>Opt O</w:t>
      </w:r>
      <w:r w:rsidR="0077339B" w:rsidRPr="00D50B8F">
        <w:rPr>
          <w:rStyle w:val="ProgramInfo"/>
          <w:rFonts w:ascii="Palatino Linotype" w:hAnsi="Palatino Linotype"/>
          <w:color w:val="000000"/>
        </w:rPr>
        <w:t>ut form</w:t>
      </w:r>
      <w:r w:rsidR="00932896" w:rsidRPr="00D50B8F">
        <w:rPr>
          <w:rStyle w:val="ProgramInfo"/>
          <w:rFonts w:ascii="Palatino Linotype" w:hAnsi="Palatino Linotype"/>
          <w:color w:val="000000"/>
        </w:rPr>
        <w:t>.</w:t>
      </w:r>
      <w:r w:rsidRPr="00C86E5A">
        <w:rPr>
          <w:rStyle w:val="ProgramInfo"/>
          <w:rFonts w:ascii="Palatino Linotype" w:hAnsi="Palatino Linotype"/>
        </w:rPr>
        <w:t xml:space="preserve"> Requests for directory information also come from the media</w:t>
      </w:r>
      <w:r w:rsidR="00417D4C" w:rsidRPr="00417D4C">
        <w:rPr>
          <w:rStyle w:val="ProgramInfo"/>
          <w:rFonts w:ascii="Palatino Linotype" w:hAnsi="Palatino Linotype"/>
        </w:rPr>
        <w:t>. Federal law</w:t>
      </w:r>
      <w:r w:rsidRPr="00417D4C">
        <w:rPr>
          <w:rStyle w:val="ProgramInfo"/>
          <w:rFonts w:ascii="Palatino Linotype" w:hAnsi="Palatino Linotype"/>
        </w:rPr>
        <w:t xml:space="preserve"> require</w:t>
      </w:r>
      <w:r w:rsidR="00417D4C">
        <w:rPr>
          <w:rStyle w:val="ProgramInfo"/>
          <w:rFonts w:ascii="Palatino Linotype" w:hAnsi="Palatino Linotype"/>
        </w:rPr>
        <w:t>s</w:t>
      </w:r>
      <w:r w:rsidRPr="00417D4C">
        <w:rPr>
          <w:rStyle w:val="ProgramInfo"/>
          <w:rFonts w:ascii="Palatino Linotype" w:hAnsi="Palatino Linotype"/>
        </w:rPr>
        <w:t xml:space="preserve"> local educational agencies </w:t>
      </w:r>
      <w:r w:rsidRPr="00C86E5A">
        <w:rPr>
          <w:rStyle w:val="ProgramInfo"/>
          <w:rFonts w:ascii="Palatino Linotype" w:hAnsi="Palatino Linotype"/>
        </w:rPr>
        <w:t xml:space="preserve">to provide military recruiters, upon request, with three directory information categories – names, addresses and telephone listings, unless parents have advised NMSC, in writing, not to release such information. </w:t>
      </w:r>
      <w:r w:rsidR="00951B60" w:rsidRPr="00C86E5A">
        <w:rPr>
          <w:rStyle w:val="ProgramInfo"/>
          <w:rFonts w:ascii="Palatino Linotype" w:hAnsi="Palatino Linotype"/>
        </w:rPr>
        <w:t>The student directory and visual information release opt out</w:t>
      </w:r>
      <w:r w:rsidRPr="00C86E5A">
        <w:rPr>
          <w:rStyle w:val="ProgramInfo"/>
          <w:rFonts w:ascii="Palatino Linotype" w:hAnsi="Palatino Linotype"/>
        </w:rPr>
        <w:t xml:space="preserve"> forms are available in the </w:t>
      </w:r>
      <w:r w:rsidR="007D2800">
        <w:rPr>
          <w:rStyle w:val="ProgramInfo"/>
          <w:rFonts w:ascii="Palatino Linotype" w:hAnsi="Palatino Linotype"/>
        </w:rPr>
        <w:t>Main Office</w:t>
      </w:r>
      <w:r w:rsidR="00951B60" w:rsidRPr="00C86E5A">
        <w:rPr>
          <w:rStyle w:val="ProgramInfo"/>
          <w:rFonts w:ascii="Palatino Linotype" w:hAnsi="Palatino Linotype"/>
        </w:rPr>
        <w:t xml:space="preserve"> and in the student handbook</w:t>
      </w:r>
      <w:r w:rsidRPr="00C86E5A">
        <w:rPr>
          <w:rStyle w:val="ProgramInfo"/>
          <w:rFonts w:ascii="Palatino Linotype" w:hAnsi="Palatino Linotype"/>
        </w:rPr>
        <w:t>. NMSC will not release any directory information for commercial purposes or for other purposes not related to the conduct of school business.</w:t>
      </w:r>
    </w:p>
    <w:p w14:paraId="128785FE" w14:textId="77777777" w:rsidR="00631B50" w:rsidRPr="00C86E5A" w:rsidRDefault="00631B50" w:rsidP="001C33FE">
      <w:pPr>
        <w:autoSpaceDE w:val="0"/>
        <w:autoSpaceDN w:val="0"/>
        <w:adjustRightInd w:val="0"/>
        <w:jc w:val="both"/>
        <w:rPr>
          <w:rStyle w:val="ProgramInfo"/>
          <w:rFonts w:ascii="Palatino Linotype" w:hAnsi="Palatino Linotype"/>
        </w:rPr>
      </w:pPr>
    </w:p>
    <w:p w14:paraId="742C20BC" w14:textId="77777777" w:rsidR="007E6BCA" w:rsidRPr="00C86E5A" w:rsidRDefault="007E6BCA" w:rsidP="001C33FE">
      <w:pPr>
        <w:pStyle w:val="HBTopHeading"/>
        <w:rPr>
          <w:rFonts w:ascii="Palatino Linotype" w:hAnsi="Palatino Linotype" w:cs="Calibri"/>
          <w:sz w:val="17"/>
          <w:szCs w:val="17"/>
        </w:rPr>
      </w:pPr>
      <w:bookmarkStart w:id="76" w:name="_Toc364415613"/>
      <w:bookmarkStart w:id="77" w:name="_Toc112329582"/>
      <w:r w:rsidRPr="00C86E5A">
        <w:rPr>
          <w:rFonts w:ascii="Palatino Linotype" w:hAnsi="Palatino Linotype" w:cs="Calibri"/>
        </w:rPr>
        <w:t>Safety</w:t>
      </w:r>
      <w:bookmarkEnd w:id="53"/>
      <w:bookmarkEnd w:id="76"/>
      <w:bookmarkEnd w:id="77"/>
    </w:p>
    <w:p w14:paraId="5BF0C6BA" w14:textId="77777777" w:rsidR="007E6BCA" w:rsidRPr="00C86E5A" w:rsidRDefault="007E6BCA" w:rsidP="001C33FE">
      <w:pPr>
        <w:tabs>
          <w:tab w:val="left" w:pos="0"/>
          <w:tab w:val="left" w:pos="373"/>
          <w:tab w:val="left" w:pos="720"/>
        </w:tabs>
        <w:suppressAutoHyphens/>
        <w:jc w:val="both"/>
        <w:rPr>
          <w:rStyle w:val="ProgramInfo"/>
          <w:rFonts w:ascii="Palatino Linotype" w:hAnsi="Palatino Linotype"/>
        </w:rPr>
      </w:pPr>
    </w:p>
    <w:p w14:paraId="3F04C648" w14:textId="77777777" w:rsidR="007E6BCA" w:rsidRPr="00C86E5A" w:rsidRDefault="007E6BCA" w:rsidP="001C33FE">
      <w:pPr>
        <w:tabs>
          <w:tab w:val="left" w:pos="0"/>
          <w:tab w:val="left" w:pos="373"/>
          <w:tab w:val="left" w:pos="720"/>
        </w:tabs>
        <w:suppressAutoHyphens/>
        <w:jc w:val="both"/>
        <w:rPr>
          <w:rStyle w:val="ProgramInfo"/>
          <w:rFonts w:ascii="Palatino Linotype" w:hAnsi="Palatino Linotype"/>
        </w:rPr>
      </w:pPr>
      <w:r w:rsidRPr="00C86E5A">
        <w:rPr>
          <w:rStyle w:val="ProgramInfo"/>
          <w:rFonts w:ascii="Palatino Linotype" w:hAnsi="Palatino Linotype"/>
        </w:rPr>
        <w:t>On-the-job safety is a vital part of all occupations and is a part of each program at New Market.  Everyone is expected to demonstrate safe work habits. Safety violations are subject to strict discipline, including possible dismissal from a program.  The following safety regulations, adopted from industry standards found on the job, are to be observed at all times:</w:t>
      </w:r>
    </w:p>
    <w:p w14:paraId="35378389" w14:textId="77777777" w:rsidR="007E6BCA" w:rsidRPr="00C86E5A" w:rsidRDefault="007E6BCA" w:rsidP="001C33FE">
      <w:pPr>
        <w:tabs>
          <w:tab w:val="left" w:pos="0"/>
          <w:tab w:val="left" w:pos="373"/>
          <w:tab w:val="left" w:pos="720"/>
        </w:tabs>
        <w:suppressAutoHyphens/>
        <w:jc w:val="both"/>
        <w:rPr>
          <w:rStyle w:val="ProgramInfo"/>
          <w:rFonts w:ascii="Palatino Linotype" w:hAnsi="Palatino Linotype"/>
        </w:rPr>
      </w:pPr>
    </w:p>
    <w:p w14:paraId="2DBDEE45" w14:textId="77777777" w:rsidR="007E6BCA" w:rsidRPr="00C86E5A" w:rsidRDefault="007E6BCA" w:rsidP="00F1513F">
      <w:pPr>
        <w:numPr>
          <w:ilvl w:val="0"/>
          <w:numId w:val="8"/>
        </w:numPr>
        <w:tabs>
          <w:tab w:val="left" w:pos="0"/>
          <w:tab w:val="left" w:pos="432"/>
        </w:tabs>
        <w:suppressAutoHyphens/>
        <w:jc w:val="both"/>
        <w:rPr>
          <w:rStyle w:val="ProgramInfo"/>
          <w:rFonts w:ascii="Palatino Linotype" w:hAnsi="Palatino Linotype"/>
        </w:rPr>
      </w:pPr>
      <w:r w:rsidRPr="00C86E5A">
        <w:rPr>
          <w:rStyle w:val="ProgramInfo"/>
          <w:rFonts w:ascii="Palatino Linotype" w:hAnsi="Palatino Linotype"/>
        </w:rPr>
        <w:t xml:space="preserve">Eye Safety:  If a student is involved in a program of a hazardous nature WISHA code clearly states individuals must wear appropriate industry-quality eye protective devices as designated. </w:t>
      </w:r>
    </w:p>
    <w:p w14:paraId="6A6A9C30" w14:textId="77777777" w:rsidR="007E6BCA" w:rsidRPr="00C86E5A" w:rsidRDefault="007E6BCA" w:rsidP="00F1513F">
      <w:pPr>
        <w:numPr>
          <w:ilvl w:val="0"/>
          <w:numId w:val="8"/>
        </w:numPr>
        <w:tabs>
          <w:tab w:val="left" w:pos="0"/>
          <w:tab w:val="left" w:pos="432"/>
        </w:tabs>
        <w:suppressAutoHyphens/>
        <w:jc w:val="both"/>
        <w:rPr>
          <w:rStyle w:val="ProgramInfo"/>
          <w:rFonts w:ascii="Palatino Linotype" w:hAnsi="Palatino Linotype"/>
        </w:rPr>
      </w:pPr>
      <w:r w:rsidRPr="00C86E5A">
        <w:rPr>
          <w:rStyle w:val="ProgramInfo"/>
          <w:rFonts w:ascii="Palatino Linotype" w:hAnsi="Palatino Linotype"/>
        </w:rPr>
        <w:t>Handling Blood/Body Fluid:  gloves (available in each classroom) must be worn if contact with blood or other body fluid is possible.</w:t>
      </w:r>
    </w:p>
    <w:p w14:paraId="16F6D673" w14:textId="77777777" w:rsidR="007E6BCA" w:rsidRPr="00C86E5A" w:rsidRDefault="007E6BCA" w:rsidP="00F1513F">
      <w:pPr>
        <w:numPr>
          <w:ilvl w:val="0"/>
          <w:numId w:val="8"/>
        </w:numPr>
        <w:tabs>
          <w:tab w:val="left" w:pos="0"/>
          <w:tab w:val="left" w:pos="432"/>
        </w:tabs>
        <w:suppressAutoHyphens/>
        <w:jc w:val="both"/>
        <w:rPr>
          <w:rStyle w:val="ProgramInfo"/>
          <w:rFonts w:ascii="Palatino Linotype" w:hAnsi="Palatino Linotype"/>
        </w:rPr>
      </w:pPr>
      <w:r w:rsidRPr="00C86E5A">
        <w:rPr>
          <w:rStyle w:val="ProgramInfo"/>
          <w:rFonts w:ascii="Palatino Linotype" w:hAnsi="Palatino Linotype"/>
        </w:rPr>
        <w:t>Food Borne Illness:  Care must be taken in program activities involving the handling of food in an effort to prevent food -borne illness from occurring.</w:t>
      </w:r>
    </w:p>
    <w:p w14:paraId="168DBAAB" w14:textId="77777777" w:rsidR="007E6BCA" w:rsidRDefault="007E6BCA" w:rsidP="00F1513F">
      <w:pPr>
        <w:numPr>
          <w:ilvl w:val="0"/>
          <w:numId w:val="8"/>
        </w:numPr>
        <w:tabs>
          <w:tab w:val="left" w:pos="0"/>
          <w:tab w:val="left" w:pos="432"/>
        </w:tabs>
        <w:suppressAutoHyphens/>
        <w:jc w:val="both"/>
        <w:rPr>
          <w:rStyle w:val="ProgramInfo"/>
          <w:rFonts w:ascii="Palatino Linotype" w:hAnsi="Palatino Linotype"/>
        </w:rPr>
      </w:pPr>
      <w:r w:rsidRPr="00C86E5A">
        <w:rPr>
          <w:rStyle w:val="ProgramInfo"/>
          <w:rFonts w:ascii="Palatino Linotype" w:hAnsi="Palatino Linotype"/>
        </w:rPr>
        <w:t xml:space="preserve">Drugs/Alcohol:  Drugs and alcohol are not tolerated at New Market. Individuals choosing to engage in the use of drugs or alcohol will be subject to disciplinary action by New Market Administration which may additionally include contact with law enforcement. </w:t>
      </w:r>
    </w:p>
    <w:p w14:paraId="209BB10F" w14:textId="77777777" w:rsidR="00DC0DF1" w:rsidRPr="00C86E5A" w:rsidRDefault="00DC0DF1" w:rsidP="00DC0DF1">
      <w:pPr>
        <w:tabs>
          <w:tab w:val="left" w:pos="0"/>
          <w:tab w:val="left" w:pos="432"/>
        </w:tabs>
        <w:suppressAutoHyphens/>
        <w:jc w:val="both"/>
        <w:rPr>
          <w:rStyle w:val="ProgramInfo"/>
          <w:rFonts w:ascii="Palatino Linotype" w:hAnsi="Palatino Linotype"/>
        </w:rPr>
      </w:pPr>
    </w:p>
    <w:p w14:paraId="1D3B7A2B" w14:textId="77777777" w:rsidR="008425EE" w:rsidRPr="009D45AF" w:rsidRDefault="008425EE" w:rsidP="001C33FE">
      <w:pPr>
        <w:tabs>
          <w:tab w:val="left" w:pos="0"/>
          <w:tab w:val="left" w:pos="432"/>
        </w:tabs>
        <w:suppressAutoHyphens/>
        <w:ind w:left="720"/>
        <w:jc w:val="both"/>
        <w:rPr>
          <w:rStyle w:val="ProgramInfo"/>
          <w:rFonts w:ascii="Palatino Linotype" w:hAnsi="Palatino Linotype"/>
          <w:sz w:val="28"/>
          <w:szCs w:val="28"/>
        </w:rPr>
      </w:pPr>
    </w:p>
    <w:p w14:paraId="0DCA7ED1" w14:textId="77777777" w:rsidR="0029318C" w:rsidRPr="00C86E5A" w:rsidRDefault="0029318C" w:rsidP="001C33FE">
      <w:pPr>
        <w:pStyle w:val="HBTopHeading"/>
        <w:rPr>
          <w:rFonts w:ascii="Palatino Linotype" w:hAnsi="Palatino Linotype"/>
          <w:sz w:val="16"/>
          <w:szCs w:val="16"/>
        </w:rPr>
      </w:pPr>
      <w:bookmarkStart w:id="78" w:name="_Toc302570032"/>
      <w:bookmarkStart w:id="79" w:name="_Toc364415614"/>
      <w:bookmarkStart w:id="80" w:name="_Toc112329583"/>
      <w:bookmarkStart w:id="81" w:name="_Toc302570019"/>
      <w:bookmarkStart w:id="82" w:name="OLE_LINK1"/>
      <w:bookmarkStart w:id="83" w:name="OLE_LINK2"/>
      <w:r w:rsidRPr="00C86E5A">
        <w:rPr>
          <w:rFonts w:ascii="Palatino Linotype" w:hAnsi="Palatino Linotype"/>
        </w:rPr>
        <w:t>Scholarships</w:t>
      </w:r>
      <w:bookmarkEnd w:id="78"/>
      <w:bookmarkEnd w:id="79"/>
      <w:bookmarkEnd w:id="80"/>
    </w:p>
    <w:p w14:paraId="2C6FDE6F" w14:textId="77777777" w:rsidR="0029318C" w:rsidRPr="00C86E5A" w:rsidRDefault="0029318C" w:rsidP="001C33FE">
      <w:pPr>
        <w:tabs>
          <w:tab w:val="left" w:pos="0"/>
        </w:tabs>
        <w:suppressAutoHyphens/>
        <w:jc w:val="both"/>
        <w:rPr>
          <w:rStyle w:val="ProgramInfo"/>
          <w:rFonts w:ascii="Palatino Linotype" w:hAnsi="Palatino Linotype"/>
        </w:rPr>
      </w:pPr>
    </w:p>
    <w:p w14:paraId="5AB51F3D" w14:textId="77777777" w:rsidR="0029318C" w:rsidRDefault="003278D4" w:rsidP="008925C4">
      <w:pPr>
        <w:tabs>
          <w:tab w:val="left" w:pos="0"/>
        </w:tabs>
        <w:suppressAutoHyphens/>
        <w:jc w:val="both"/>
        <w:rPr>
          <w:rStyle w:val="ProgramInfo"/>
          <w:rFonts w:ascii="Palatino Linotype" w:hAnsi="Palatino Linotype"/>
        </w:rPr>
      </w:pPr>
      <w:r>
        <w:rPr>
          <w:rStyle w:val="ProgramInfo"/>
          <w:rFonts w:ascii="Palatino Linotype" w:hAnsi="Palatino Linotype"/>
        </w:rPr>
        <w:t xml:space="preserve">New Market </w:t>
      </w:r>
      <w:r w:rsidRPr="00C86E5A">
        <w:rPr>
          <w:rStyle w:val="ProgramInfo"/>
          <w:rFonts w:ascii="Palatino Linotype" w:hAnsi="Palatino Linotype"/>
        </w:rPr>
        <w:t xml:space="preserve">encourages students to </w:t>
      </w:r>
      <w:r>
        <w:rPr>
          <w:rStyle w:val="ProgramInfo"/>
          <w:rFonts w:ascii="Palatino Linotype" w:hAnsi="Palatino Linotype"/>
        </w:rPr>
        <w:t>continue their</w:t>
      </w:r>
      <w:r w:rsidRPr="00C86E5A">
        <w:rPr>
          <w:rStyle w:val="ProgramInfo"/>
          <w:rFonts w:ascii="Palatino Linotype" w:hAnsi="Palatino Linotype"/>
        </w:rPr>
        <w:t xml:space="preserve"> training </w:t>
      </w:r>
      <w:r>
        <w:rPr>
          <w:rStyle w:val="ProgramInfo"/>
          <w:rFonts w:ascii="Palatino Linotype" w:hAnsi="Palatino Linotype"/>
        </w:rPr>
        <w:t>and/</w:t>
      </w:r>
      <w:r w:rsidRPr="00C86E5A">
        <w:rPr>
          <w:rStyle w:val="ProgramInfo"/>
          <w:rFonts w:ascii="Palatino Linotype" w:hAnsi="Palatino Linotype"/>
        </w:rPr>
        <w:t>or education</w:t>
      </w:r>
      <w:r>
        <w:rPr>
          <w:rStyle w:val="ProgramInfo"/>
          <w:rFonts w:ascii="Palatino Linotype" w:hAnsi="Palatino Linotype"/>
        </w:rPr>
        <w:t>. New Market</w:t>
      </w:r>
      <w:r w:rsidRPr="00C86E5A">
        <w:rPr>
          <w:rStyle w:val="ProgramInfo"/>
          <w:rFonts w:ascii="Palatino Linotype" w:hAnsi="Palatino Linotype"/>
        </w:rPr>
        <w:t xml:space="preserve"> will </w:t>
      </w:r>
      <w:r>
        <w:rPr>
          <w:rStyle w:val="ProgramInfo"/>
          <w:rFonts w:ascii="Palatino Linotype" w:hAnsi="Palatino Linotype"/>
        </w:rPr>
        <w:t>assist</w:t>
      </w:r>
      <w:r w:rsidRPr="00C86E5A">
        <w:rPr>
          <w:rStyle w:val="ProgramInfo"/>
          <w:rFonts w:ascii="Palatino Linotype" w:hAnsi="Palatino Linotype"/>
        </w:rPr>
        <w:t xml:space="preserve"> </w:t>
      </w:r>
      <w:r>
        <w:rPr>
          <w:rStyle w:val="ProgramInfo"/>
          <w:rFonts w:ascii="Palatino Linotype" w:hAnsi="Palatino Linotype"/>
        </w:rPr>
        <w:t xml:space="preserve">students searching for </w:t>
      </w:r>
      <w:r w:rsidRPr="00C86E5A">
        <w:rPr>
          <w:rStyle w:val="ProgramInfo"/>
          <w:rFonts w:ascii="Palatino Linotype" w:hAnsi="Palatino Linotype"/>
        </w:rPr>
        <w:t>scholarships</w:t>
      </w:r>
      <w:r w:rsidR="007D2800">
        <w:rPr>
          <w:rStyle w:val="ProgramInfo"/>
          <w:rFonts w:ascii="Palatino Linotype" w:hAnsi="Palatino Linotype"/>
        </w:rPr>
        <w:t>,</w:t>
      </w:r>
      <w:r>
        <w:rPr>
          <w:rStyle w:val="ProgramInfo"/>
          <w:rFonts w:ascii="Palatino Linotype" w:hAnsi="Palatino Linotype"/>
        </w:rPr>
        <w:t xml:space="preserve"> career-related apprenticeship</w:t>
      </w:r>
      <w:r w:rsidR="007D2800">
        <w:rPr>
          <w:rStyle w:val="ProgramInfo"/>
          <w:rFonts w:ascii="Palatino Linotype" w:hAnsi="Palatino Linotype"/>
        </w:rPr>
        <w:t>,</w:t>
      </w:r>
      <w:r>
        <w:rPr>
          <w:rStyle w:val="ProgramInfo"/>
          <w:rFonts w:ascii="Palatino Linotype" w:hAnsi="Palatino Linotype"/>
        </w:rPr>
        <w:t xml:space="preserve"> </w:t>
      </w:r>
      <w:r w:rsidR="007D2800">
        <w:rPr>
          <w:rStyle w:val="ProgramInfo"/>
          <w:rFonts w:ascii="Palatino Linotype" w:hAnsi="Palatino Linotype"/>
        </w:rPr>
        <w:t>and</w:t>
      </w:r>
      <w:r>
        <w:rPr>
          <w:rStyle w:val="ProgramInfo"/>
          <w:rFonts w:ascii="Palatino Linotype" w:hAnsi="Palatino Linotype"/>
        </w:rPr>
        <w:t xml:space="preserve"> internship opportunities.</w:t>
      </w:r>
      <w:r w:rsidRPr="00C86E5A">
        <w:rPr>
          <w:rStyle w:val="ProgramInfo"/>
          <w:rFonts w:ascii="Palatino Linotype" w:hAnsi="Palatino Linotype"/>
        </w:rPr>
        <w:t xml:space="preserve"> </w:t>
      </w:r>
      <w:r w:rsidR="0029318C" w:rsidRPr="00C86E5A">
        <w:rPr>
          <w:rStyle w:val="ProgramInfo"/>
          <w:rFonts w:ascii="Palatino Linotype" w:hAnsi="Palatino Linotype"/>
        </w:rPr>
        <w:t>Information regarding scholarships is available on</w:t>
      </w:r>
      <w:r w:rsidR="007E23F7">
        <w:rPr>
          <w:rStyle w:val="ProgramInfo"/>
          <w:rFonts w:ascii="Palatino Linotype" w:hAnsi="Palatino Linotype"/>
        </w:rPr>
        <w:t xml:space="preserve"> </w:t>
      </w:r>
      <w:r w:rsidR="007E23F7" w:rsidRPr="007E23F7">
        <w:rPr>
          <w:rStyle w:val="ProgramInfo"/>
          <w:rFonts w:ascii="Palatino Linotype" w:hAnsi="Palatino Linotype"/>
        </w:rPr>
        <w:t xml:space="preserve">our </w:t>
      </w:r>
      <w:r w:rsidR="0029318C" w:rsidRPr="007E23F7">
        <w:rPr>
          <w:rStyle w:val="ProgramInfo"/>
          <w:rFonts w:ascii="Palatino Linotype" w:hAnsi="Palatino Linotype"/>
        </w:rPr>
        <w:t>we</w:t>
      </w:r>
      <w:r w:rsidR="00F3666D" w:rsidRPr="007E23F7">
        <w:rPr>
          <w:rStyle w:val="ProgramInfo"/>
          <w:rFonts w:ascii="Palatino Linotype" w:hAnsi="Palatino Linotype"/>
        </w:rPr>
        <w:t xml:space="preserve">bsite at </w:t>
      </w:r>
      <w:hyperlink r:id="rId26" w:history="1">
        <w:r w:rsidR="00B733C1" w:rsidRPr="00D64BFA">
          <w:rPr>
            <w:rStyle w:val="Hyperlink"/>
            <w:rFonts w:ascii="Palatino Linotype" w:hAnsi="Palatino Linotype"/>
            <w:sz w:val="18"/>
          </w:rPr>
          <w:t>www.NewMarketSkills.org</w:t>
        </w:r>
      </w:hyperlink>
      <w:r w:rsidR="00B733C1">
        <w:rPr>
          <w:rStyle w:val="ProgramInfo"/>
          <w:rFonts w:ascii="Palatino Linotype" w:hAnsi="Palatino Linotype"/>
        </w:rPr>
        <w:t xml:space="preserve"> under the </w:t>
      </w:r>
      <w:r w:rsidR="002669F1">
        <w:rPr>
          <w:rStyle w:val="ProgramInfo"/>
          <w:rFonts w:ascii="Palatino Linotype" w:hAnsi="Palatino Linotype"/>
        </w:rPr>
        <w:t>Career/Student Services</w:t>
      </w:r>
      <w:r w:rsidR="00B733C1">
        <w:rPr>
          <w:rStyle w:val="ProgramInfo"/>
          <w:rFonts w:ascii="Palatino Linotype" w:hAnsi="Palatino Linotype"/>
        </w:rPr>
        <w:t xml:space="preserve"> Tab </w:t>
      </w:r>
      <w:r w:rsidR="007E23F7">
        <w:rPr>
          <w:rStyle w:val="ProgramInfo"/>
          <w:rFonts w:ascii="Palatino Linotype" w:hAnsi="Palatino Linotype"/>
        </w:rPr>
        <w:t xml:space="preserve">and in the </w:t>
      </w:r>
      <w:r w:rsidR="002669F1">
        <w:rPr>
          <w:rStyle w:val="ProgramInfo"/>
          <w:rFonts w:ascii="Palatino Linotype" w:hAnsi="Palatino Linotype"/>
        </w:rPr>
        <w:t>CARE Center</w:t>
      </w:r>
      <w:r w:rsidR="0029318C" w:rsidRPr="007E23F7">
        <w:rPr>
          <w:rStyle w:val="ProgramInfo"/>
          <w:rFonts w:ascii="Palatino Linotype" w:hAnsi="Palatino Linotype"/>
        </w:rPr>
        <w:t>.</w:t>
      </w:r>
      <w:r w:rsidR="0029318C" w:rsidRPr="00C86E5A">
        <w:rPr>
          <w:rStyle w:val="ProgramInfo"/>
          <w:rFonts w:ascii="Palatino Linotype" w:hAnsi="Palatino Linotype"/>
        </w:rPr>
        <w:t xml:space="preserve">  </w:t>
      </w:r>
    </w:p>
    <w:p w14:paraId="717C5BF8" w14:textId="77777777" w:rsidR="003278D4" w:rsidRDefault="003278D4" w:rsidP="001C33FE">
      <w:pPr>
        <w:pStyle w:val="HBTopHeading"/>
        <w:rPr>
          <w:rStyle w:val="ProgramInfo"/>
          <w:rFonts w:ascii="Palatino Linotype" w:hAnsi="Palatino Linotype"/>
          <w:sz w:val="28"/>
        </w:rPr>
      </w:pPr>
      <w:bookmarkStart w:id="84" w:name="_Toc302570020"/>
      <w:bookmarkStart w:id="85" w:name="_Toc364415616"/>
      <w:bookmarkStart w:id="86" w:name="_Toc364415615"/>
    </w:p>
    <w:p w14:paraId="4AE1401D" w14:textId="77777777" w:rsidR="00843405" w:rsidRPr="00C86E5A" w:rsidRDefault="00843405" w:rsidP="001C33FE">
      <w:pPr>
        <w:pStyle w:val="HBTopHeading"/>
        <w:rPr>
          <w:rStyle w:val="ProgramInfo"/>
          <w:rFonts w:ascii="Palatino Linotype" w:hAnsi="Palatino Linotype"/>
          <w:sz w:val="28"/>
        </w:rPr>
      </w:pPr>
      <w:bookmarkStart w:id="87" w:name="_Toc112329584"/>
      <w:r w:rsidRPr="00C86E5A">
        <w:rPr>
          <w:rStyle w:val="ProgramInfo"/>
          <w:rFonts w:ascii="Palatino Linotype" w:hAnsi="Palatino Linotype"/>
          <w:sz w:val="28"/>
        </w:rPr>
        <w:t>School Closures</w:t>
      </w:r>
      <w:bookmarkEnd w:id="84"/>
      <w:bookmarkEnd w:id="85"/>
      <w:r w:rsidR="00921A69">
        <w:rPr>
          <w:rStyle w:val="ProgramInfo"/>
          <w:rFonts w:ascii="Palatino Linotype" w:hAnsi="Palatino Linotype"/>
          <w:sz w:val="28"/>
        </w:rPr>
        <w:t xml:space="preserve"> (Inclement Weather)</w:t>
      </w:r>
      <w:bookmarkEnd w:id="87"/>
    </w:p>
    <w:p w14:paraId="3E657EAA" w14:textId="77777777" w:rsidR="00843405" w:rsidRPr="00C86E5A" w:rsidRDefault="00843405" w:rsidP="001C33FE">
      <w:pPr>
        <w:tabs>
          <w:tab w:val="left" w:pos="0"/>
        </w:tabs>
        <w:suppressAutoHyphens/>
        <w:jc w:val="both"/>
        <w:rPr>
          <w:rStyle w:val="ProgramInfo"/>
          <w:rFonts w:ascii="Palatino Linotype" w:hAnsi="Palatino Linotype"/>
        </w:rPr>
      </w:pPr>
    </w:p>
    <w:p w14:paraId="44388477" w14:textId="25202421" w:rsidR="00DC0DF1" w:rsidRPr="00376103" w:rsidRDefault="00843405" w:rsidP="00376103">
      <w:pPr>
        <w:tabs>
          <w:tab w:val="left" w:pos="0"/>
        </w:tabs>
        <w:suppressAutoHyphens/>
        <w:jc w:val="both"/>
        <w:rPr>
          <w:rFonts w:ascii="Palatino Linotype" w:hAnsi="Palatino Linotype"/>
          <w:sz w:val="18"/>
        </w:rPr>
      </w:pPr>
      <w:r w:rsidRPr="00C86E5A">
        <w:rPr>
          <w:rStyle w:val="ProgramInfo"/>
          <w:rFonts w:ascii="Palatino Linotype" w:hAnsi="Palatino Linotype"/>
        </w:rPr>
        <w:t xml:space="preserve">New Market follows the Tumwater School District </w:t>
      </w:r>
      <w:r w:rsidR="00921A69">
        <w:rPr>
          <w:rStyle w:val="ProgramInfo"/>
          <w:rFonts w:ascii="Palatino Linotype" w:hAnsi="Palatino Linotype"/>
        </w:rPr>
        <w:t xml:space="preserve">inclement weather </w:t>
      </w:r>
      <w:r w:rsidR="00B733C1">
        <w:rPr>
          <w:rStyle w:val="ProgramInfo"/>
          <w:rFonts w:ascii="Palatino Linotype" w:hAnsi="Palatino Linotype"/>
        </w:rPr>
        <w:t>policy</w:t>
      </w:r>
      <w:r w:rsidRPr="00C86E5A">
        <w:rPr>
          <w:rStyle w:val="ProgramInfo"/>
          <w:rFonts w:ascii="Palatino Linotype" w:hAnsi="Palatino Linotype"/>
        </w:rPr>
        <w:t xml:space="preserve">. Change of schedule information or closure due to inclement weather or emergencies will be given to radio stations by 6 a.m.  For information on closure status, tune to your local stations that carry this information. </w:t>
      </w:r>
      <w:r w:rsidR="00114807">
        <w:rPr>
          <w:rStyle w:val="ProgramInfo"/>
          <w:rFonts w:ascii="Palatino Linotype" w:hAnsi="Palatino Linotype"/>
        </w:rPr>
        <w:t>If Tumwater School D</w:t>
      </w:r>
      <w:r w:rsidR="00921A69">
        <w:rPr>
          <w:rStyle w:val="ProgramInfo"/>
          <w:rFonts w:ascii="Palatino Linotype" w:hAnsi="Palatino Linotype"/>
        </w:rPr>
        <w:t>istrict is running two hours la</w:t>
      </w:r>
      <w:r w:rsidR="00114807">
        <w:rPr>
          <w:rStyle w:val="ProgramInfo"/>
          <w:rFonts w:ascii="Palatino Linotype" w:hAnsi="Palatino Linotype"/>
        </w:rPr>
        <w:t>t</w:t>
      </w:r>
      <w:r w:rsidR="00921A69">
        <w:rPr>
          <w:rStyle w:val="ProgramInfo"/>
          <w:rFonts w:ascii="Palatino Linotype" w:hAnsi="Palatino Linotype"/>
        </w:rPr>
        <w:t>e</w:t>
      </w:r>
      <w:r w:rsidR="00114807">
        <w:rPr>
          <w:rStyle w:val="ProgramInfo"/>
          <w:rFonts w:ascii="Palatino Linotype" w:hAnsi="Palatino Linotype"/>
        </w:rPr>
        <w:t xml:space="preserve">, NMSC will not have first session, but will be closed if TSD closes schools for the day. </w:t>
      </w:r>
      <w:r w:rsidRPr="00C86E5A">
        <w:rPr>
          <w:rStyle w:val="ProgramInfo"/>
          <w:rFonts w:ascii="Palatino Linotype" w:hAnsi="Palatino Linotype"/>
        </w:rPr>
        <w:t xml:space="preserve"> However, if your sending high school is closed because of inclement weather, you will not be expected to attend New Market that day.  Listen for conditions on KGY 1240 AM, and </w:t>
      </w:r>
      <w:r>
        <w:rPr>
          <w:rStyle w:val="ProgramInfo"/>
          <w:rFonts w:ascii="Palatino Linotype" w:hAnsi="Palatino Linotype"/>
        </w:rPr>
        <w:t xml:space="preserve">KXXO 96.1 FM. The </w:t>
      </w:r>
      <w:r w:rsidR="007D2800">
        <w:rPr>
          <w:rStyle w:val="ProgramInfo"/>
          <w:rFonts w:ascii="Palatino Linotype" w:hAnsi="Palatino Linotype"/>
        </w:rPr>
        <w:t xml:space="preserve">Main </w:t>
      </w:r>
      <w:r>
        <w:rPr>
          <w:rStyle w:val="ProgramInfo"/>
          <w:rFonts w:ascii="Palatino Linotype" w:hAnsi="Palatino Linotype"/>
        </w:rPr>
        <w:t>Office</w:t>
      </w:r>
      <w:r w:rsidRPr="00C86E5A">
        <w:rPr>
          <w:rStyle w:val="ProgramInfo"/>
          <w:rFonts w:ascii="Palatino Linotype" w:hAnsi="Palatino Linotype"/>
        </w:rPr>
        <w:t xml:space="preserve"> will be open to answer phone calls, unless Tumwater School District is closed.</w:t>
      </w:r>
      <w:bookmarkStart w:id="88" w:name="_Toc112329586"/>
    </w:p>
    <w:p w14:paraId="3186D8BB" w14:textId="4CE3F66A" w:rsidR="007E6BCA" w:rsidRPr="00C86E5A" w:rsidRDefault="00CA0147" w:rsidP="001C33FE">
      <w:pPr>
        <w:pStyle w:val="HBTopHeading"/>
        <w:rPr>
          <w:rFonts w:ascii="Palatino Linotype" w:hAnsi="Palatino Linotype"/>
          <w:sz w:val="18"/>
          <w:szCs w:val="18"/>
        </w:rPr>
      </w:pPr>
      <w:r w:rsidRPr="00DC0DF1">
        <w:rPr>
          <w:rFonts w:ascii="Palatino Linotype" w:hAnsi="Palatino Linotype"/>
        </w:rPr>
        <w:t>Qmlativ</w:t>
      </w:r>
      <w:r w:rsidR="007E6BCA" w:rsidRPr="00C86E5A">
        <w:rPr>
          <w:rFonts w:ascii="Palatino Linotype" w:hAnsi="Palatino Linotype"/>
        </w:rPr>
        <w:t xml:space="preserve"> On-Line Grade Book</w:t>
      </w:r>
      <w:bookmarkEnd w:id="81"/>
      <w:bookmarkEnd w:id="86"/>
      <w:bookmarkEnd w:id="88"/>
    </w:p>
    <w:p w14:paraId="1D354797" w14:textId="77777777" w:rsidR="007E6BCA" w:rsidRPr="00C86E5A" w:rsidRDefault="007E6BCA" w:rsidP="001C33FE">
      <w:pPr>
        <w:pStyle w:val="BodyText3"/>
        <w:jc w:val="both"/>
        <w:rPr>
          <w:rStyle w:val="ProgramInfo"/>
          <w:rFonts w:ascii="Palatino Linotype" w:hAnsi="Palatino Linotype"/>
        </w:rPr>
      </w:pPr>
    </w:p>
    <w:p w14:paraId="2008348A" w14:textId="019B9641" w:rsidR="007E6BCA" w:rsidRPr="00C86E5A" w:rsidRDefault="007E6BCA" w:rsidP="001C33FE">
      <w:pPr>
        <w:pStyle w:val="BodyText3"/>
        <w:jc w:val="both"/>
        <w:rPr>
          <w:rStyle w:val="ProgramInfo"/>
          <w:rFonts w:ascii="Palatino Linotype" w:hAnsi="Palatino Linotype"/>
        </w:rPr>
      </w:pPr>
      <w:r w:rsidRPr="00C86E5A">
        <w:rPr>
          <w:rStyle w:val="ProgramInfo"/>
          <w:rFonts w:ascii="Palatino Linotype" w:hAnsi="Palatino Linotype"/>
        </w:rPr>
        <w:t xml:space="preserve">Student information including, grades and attendance are accessible via </w:t>
      </w:r>
      <w:r w:rsidR="00CA0147" w:rsidRPr="00DC0DF1">
        <w:rPr>
          <w:rStyle w:val="ProgramInfo"/>
          <w:rFonts w:ascii="Palatino Linotype" w:hAnsi="Palatino Linotype"/>
        </w:rPr>
        <w:t>Qmlativ</w:t>
      </w:r>
      <w:r w:rsidRPr="00DC0DF1">
        <w:rPr>
          <w:rStyle w:val="ProgramInfo"/>
          <w:rFonts w:ascii="Palatino Linotype" w:hAnsi="Palatino Linotype"/>
        </w:rPr>
        <w:t>.</w:t>
      </w:r>
      <w:r w:rsidRPr="00C86E5A">
        <w:rPr>
          <w:rStyle w:val="ProgramInfo"/>
          <w:rFonts w:ascii="Palatino Linotype" w:hAnsi="Palatino Linotype"/>
        </w:rPr>
        <w:t xml:space="preserve">  </w:t>
      </w:r>
      <w:r w:rsidR="006A6D29">
        <w:rPr>
          <w:rStyle w:val="ProgramInfo"/>
          <w:rFonts w:ascii="Palatino Linotype" w:hAnsi="Palatino Linotype"/>
        </w:rPr>
        <w:t xml:space="preserve">Note: your sending school </w:t>
      </w:r>
      <w:r w:rsidR="00DC0DF1">
        <w:rPr>
          <w:rStyle w:val="ProgramInfo"/>
          <w:rFonts w:ascii="Palatino Linotype" w:hAnsi="Palatino Linotype"/>
        </w:rPr>
        <w:t>Qmlativ</w:t>
      </w:r>
      <w:r w:rsidR="006A6D29">
        <w:rPr>
          <w:rStyle w:val="ProgramInfo"/>
          <w:rFonts w:ascii="Palatino Linotype" w:hAnsi="Palatino Linotype"/>
        </w:rPr>
        <w:t xml:space="preserve"> log-in is not the same as New Market unless you attend a Tumwater school. </w:t>
      </w:r>
      <w:r w:rsidR="008757B3">
        <w:rPr>
          <w:rStyle w:val="ProgramInfo"/>
          <w:rFonts w:ascii="Palatino Linotype" w:hAnsi="Palatino Linotype"/>
        </w:rPr>
        <w:t xml:space="preserve"> </w:t>
      </w:r>
      <w:r w:rsidRPr="00C86E5A">
        <w:rPr>
          <w:rStyle w:val="ProgramInfo"/>
          <w:rFonts w:ascii="Palatino Linotype" w:hAnsi="Palatino Linotype"/>
        </w:rPr>
        <w:t>Students, parents/guardians, and sending high schools can easily access up to date information by logging on and following the steps listed below:</w:t>
      </w:r>
    </w:p>
    <w:p w14:paraId="75D44CF3" w14:textId="77777777" w:rsidR="007E6BCA" w:rsidRDefault="0006296C" w:rsidP="00F1513F">
      <w:pPr>
        <w:numPr>
          <w:ilvl w:val="0"/>
          <w:numId w:val="3"/>
        </w:numPr>
        <w:jc w:val="both"/>
        <w:rPr>
          <w:rStyle w:val="ProgramInfo"/>
          <w:rFonts w:ascii="Palatino Linotype" w:hAnsi="Palatino Linotype"/>
        </w:rPr>
      </w:pPr>
      <w:r w:rsidRPr="0006296C">
        <w:rPr>
          <w:rStyle w:val="ProgramInfo"/>
          <w:rFonts w:ascii="Palatino Linotype" w:hAnsi="Palatino Linotype"/>
        </w:rPr>
        <w:t>http://www.NewMarketSkills.org</w:t>
      </w:r>
    </w:p>
    <w:p w14:paraId="6C98F6AB" w14:textId="01F08B70" w:rsidR="0006296C" w:rsidRPr="00C86E5A" w:rsidRDefault="0006296C" w:rsidP="00F1513F">
      <w:pPr>
        <w:numPr>
          <w:ilvl w:val="0"/>
          <w:numId w:val="3"/>
        </w:numPr>
        <w:jc w:val="both"/>
        <w:rPr>
          <w:rStyle w:val="ProgramInfo"/>
          <w:rFonts w:ascii="Palatino Linotype" w:hAnsi="Palatino Linotype"/>
        </w:rPr>
      </w:pPr>
      <w:r>
        <w:rPr>
          <w:rStyle w:val="ProgramInfo"/>
          <w:rFonts w:ascii="Palatino Linotype" w:hAnsi="Palatino Linotype"/>
        </w:rPr>
        <w:t xml:space="preserve">Click on the </w:t>
      </w:r>
      <w:r w:rsidR="00DC0DF1">
        <w:rPr>
          <w:rStyle w:val="ProgramInfo"/>
          <w:rFonts w:ascii="Palatino Linotype" w:hAnsi="Palatino Linotype"/>
        </w:rPr>
        <w:t>Qmlativ</w:t>
      </w:r>
      <w:r>
        <w:rPr>
          <w:rStyle w:val="ProgramInfo"/>
          <w:rFonts w:ascii="Palatino Linotype" w:hAnsi="Palatino Linotype"/>
        </w:rPr>
        <w:t xml:space="preserve"> </w:t>
      </w:r>
      <w:r w:rsidR="002669F1">
        <w:rPr>
          <w:rStyle w:val="ProgramInfo"/>
          <w:rFonts w:ascii="Palatino Linotype" w:hAnsi="Palatino Linotype"/>
        </w:rPr>
        <w:t>button and select “forgot your login/password?”</w:t>
      </w:r>
    </w:p>
    <w:p w14:paraId="433BE9A5" w14:textId="77777777" w:rsidR="00373D0C" w:rsidRDefault="002669F1" w:rsidP="00F1513F">
      <w:pPr>
        <w:numPr>
          <w:ilvl w:val="0"/>
          <w:numId w:val="3"/>
        </w:numPr>
        <w:jc w:val="both"/>
        <w:rPr>
          <w:rStyle w:val="ProgramInfo"/>
          <w:rFonts w:ascii="Palatino Linotype" w:hAnsi="Palatino Linotype"/>
        </w:rPr>
      </w:pPr>
      <w:bookmarkStart w:id="89" w:name="_Toc364415618"/>
      <w:bookmarkEnd w:id="82"/>
      <w:bookmarkEnd w:id="83"/>
      <w:r>
        <w:rPr>
          <w:rStyle w:val="ProgramInfo"/>
          <w:rFonts w:ascii="Palatino Linotype" w:hAnsi="Palatino Linotype"/>
        </w:rPr>
        <w:t>Enter your email and click Submit</w:t>
      </w:r>
    </w:p>
    <w:p w14:paraId="6C7F2B97" w14:textId="77777777" w:rsidR="00B42019" w:rsidRPr="002C7FBB" w:rsidRDefault="00B42019" w:rsidP="00B42019">
      <w:pPr>
        <w:ind w:left="720"/>
        <w:jc w:val="both"/>
        <w:rPr>
          <w:rStyle w:val="ProgramInfo"/>
          <w:rFonts w:ascii="Palatino Linotype" w:hAnsi="Palatino Linotype"/>
          <w:szCs w:val="18"/>
        </w:rPr>
      </w:pPr>
    </w:p>
    <w:p w14:paraId="65B83916" w14:textId="77777777" w:rsidR="00432EBB" w:rsidRPr="00C86E5A" w:rsidRDefault="00B7177B" w:rsidP="001C33FE">
      <w:pPr>
        <w:pStyle w:val="HBTopHeading"/>
        <w:pBdr>
          <w:bottom w:val="thickThinSmallGap" w:sz="24" w:space="1" w:color="auto"/>
        </w:pBdr>
        <w:rPr>
          <w:rFonts w:ascii="Palatino Linotype" w:hAnsi="Palatino Linotype"/>
        </w:rPr>
      </w:pPr>
      <w:bookmarkStart w:id="90" w:name="_Toc112329587"/>
      <w:r w:rsidRPr="00C86E5A">
        <w:rPr>
          <w:rFonts w:ascii="Palatino Linotype" w:hAnsi="Palatino Linotype"/>
        </w:rPr>
        <w:lastRenderedPageBreak/>
        <w:t>Special Services</w:t>
      </w:r>
      <w:bookmarkEnd w:id="28"/>
      <w:bookmarkEnd w:id="89"/>
      <w:bookmarkEnd w:id="90"/>
    </w:p>
    <w:p w14:paraId="6772FD4C" w14:textId="77777777" w:rsidR="00AA2686" w:rsidRPr="00C86E5A" w:rsidRDefault="00AA2686" w:rsidP="001C33FE">
      <w:pPr>
        <w:tabs>
          <w:tab w:val="left" w:pos="0"/>
          <w:tab w:val="left" w:pos="432"/>
          <w:tab w:val="left" w:pos="720"/>
        </w:tabs>
        <w:suppressAutoHyphens/>
        <w:jc w:val="both"/>
        <w:rPr>
          <w:rStyle w:val="ProgramInfo"/>
          <w:rFonts w:ascii="Palatino Linotype" w:hAnsi="Palatino Linotype"/>
        </w:rPr>
      </w:pPr>
    </w:p>
    <w:p w14:paraId="416C3390" w14:textId="77777777" w:rsidR="00432EBB" w:rsidRDefault="00432EBB" w:rsidP="001C33FE">
      <w:pPr>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 xml:space="preserve">Individual Education Plans and or Section 504 Accommodation Plans are designed for students with specific learning, behavior or health needs. Once determined eligible, students may receive support and or accommodations in the classroom setting. All necessary determinations of individuals who qualify for such services as well as any supports or accommodations deemed necessary are the responsibility of the student’s sending high school. </w:t>
      </w:r>
    </w:p>
    <w:p w14:paraId="6F02E4D1" w14:textId="77777777" w:rsidR="002C7FBB" w:rsidRPr="00C86E5A" w:rsidRDefault="002C7FBB" w:rsidP="001C33FE">
      <w:pPr>
        <w:tabs>
          <w:tab w:val="left" w:pos="0"/>
          <w:tab w:val="left" w:pos="432"/>
          <w:tab w:val="left" w:pos="720"/>
        </w:tabs>
        <w:suppressAutoHyphens/>
        <w:jc w:val="both"/>
        <w:rPr>
          <w:rStyle w:val="ProgramInfo"/>
          <w:rFonts w:ascii="Palatino Linotype" w:hAnsi="Palatino Linotype"/>
        </w:rPr>
      </w:pPr>
    </w:p>
    <w:p w14:paraId="5D110708" w14:textId="77777777" w:rsidR="00432EBB" w:rsidRPr="00C86E5A" w:rsidRDefault="00B7177B" w:rsidP="001C33FE">
      <w:pPr>
        <w:pStyle w:val="HBTopHeading"/>
        <w:rPr>
          <w:rFonts w:ascii="Palatino Linotype" w:hAnsi="Palatino Linotype"/>
          <w:szCs w:val="18"/>
        </w:rPr>
      </w:pPr>
      <w:bookmarkStart w:id="91" w:name="_Toc302570000"/>
      <w:bookmarkStart w:id="92" w:name="_Toc364415621"/>
      <w:bookmarkStart w:id="93" w:name="_Toc112329588"/>
      <w:r w:rsidRPr="00C86E5A">
        <w:rPr>
          <w:rFonts w:ascii="Palatino Linotype" w:hAnsi="Palatino Linotype"/>
        </w:rPr>
        <w:t>Summer Session</w:t>
      </w:r>
      <w:bookmarkEnd w:id="91"/>
      <w:bookmarkEnd w:id="92"/>
      <w:bookmarkEnd w:id="93"/>
    </w:p>
    <w:p w14:paraId="7147A754" w14:textId="77777777" w:rsidR="00AA2686" w:rsidRPr="00C86E5A" w:rsidRDefault="00AA2686" w:rsidP="001C33FE">
      <w:pPr>
        <w:tabs>
          <w:tab w:val="left" w:pos="0"/>
          <w:tab w:val="left" w:pos="432"/>
          <w:tab w:val="left" w:pos="720"/>
        </w:tabs>
        <w:suppressAutoHyphens/>
        <w:jc w:val="both"/>
        <w:rPr>
          <w:rStyle w:val="ProgramInfo"/>
          <w:rFonts w:ascii="Palatino Linotype" w:hAnsi="Palatino Linotype"/>
        </w:rPr>
      </w:pPr>
    </w:p>
    <w:p w14:paraId="64EB3128" w14:textId="77777777" w:rsidR="00467D38" w:rsidRPr="00C86E5A" w:rsidRDefault="00432EBB" w:rsidP="001C33FE">
      <w:pPr>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Summer session is available to all students who have successfully completed middle school</w:t>
      </w:r>
      <w:r w:rsidR="008757B3">
        <w:rPr>
          <w:rStyle w:val="ProgramInfo"/>
          <w:rFonts w:ascii="Palatino Linotype" w:hAnsi="Palatino Linotype"/>
        </w:rPr>
        <w:t xml:space="preserve"> and have not graduated high school</w:t>
      </w:r>
      <w:r w:rsidRPr="00C86E5A">
        <w:rPr>
          <w:rStyle w:val="ProgramInfo"/>
          <w:rFonts w:ascii="Palatino Linotype" w:hAnsi="Palatino Linotype"/>
        </w:rPr>
        <w:t>. Summer session is an excellent opportunity for students to explore the world of career and technical training. Students are eligible to earn a .5 credit per session upon successful completion</w:t>
      </w:r>
      <w:r w:rsidR="00E54A88">
        <w:rPr>
          <w:rStyle w:val="ProgramInfo"/>
          <w:rFonts w:ascii="Palatino Linotype" w:hAnsi="Palatino Linotype"/>
        </w:rPr>
        <w:t xml:space="preserve"> and meet either elective or CTE credit towards high school graduation</w:t>
      </w:r>
      <w:r w:rsidRPr="00C86E5A">
        <w:rPr>
          <w:rStyle w:val="ProgramInfo"/>
          <w:rFonts w:ascii="Palatino Linotype" w:hAnsi="Palatino Linotype"/>
        </w:rPr>
        <w:t>. Information regarding availability of courses offered is available via the New Market website at www.</w:t>
      </w:r>
      <w:r w:rsidR="00796636">
        <w:rPr>
          <w:rStyle w:val="ProgramInfo"/>
          <w:rFonts w:ascii="Palatino Linotype" w:hAnsi="Palatino Linotype"/>
        </w:rPr>
        <w:t>newmarketskills.org</w:t>
      </w:r>
      <w:r w:rsidR="00BA65BA" w:rsidRPr="00C86E5A">
        <w:rPr>
          <w:rStyle w:val="ProgramInfo"/>
          <w:rFonts w:ascii="Palatino Linotype" w:hAnsi="Palatino Linotype"/>
        </w:rPr>
        <w:t xml:space="preserve"> or by calling 360-570-4500</w:t>
      </w:r>
      <w:r w:rsidRPr="00C86E5A">
        <w:rPr>
          <w:rStyle w:val="ProgramInfo"/>
          <w:rFonts w:ascii="Palatino Linotype" w:hAnsi="Palatino Linotype"/>
        </w:rPr>
        <w:t xml:space="preserve">. </w:t>
      </w:r>
      <w:r w:rsidR="008757B3">
        <w:rPr>
          <w:rStyle w:val="ProgramInfo"/>
          <w:rFonts w:ascii="Palatino Linotype" w:hAnsi="Palatino Linotype"/>
        </w:rPr>
        <w:t xml:space="preserve"> </w:t>
      </w:r>
      <w:r w:rsidRPr="00C86E5A">
        <w:rPr>
          <w:rStyle w:val="ProgramInfo"/>
          <w:rFonts w:ascii="Palatino Linotype" w:hAnsi="Palatino Linotype"/>
        </w:rPr>
        <w:t xml:space="preserve">Registration for summer session </w:t>
      </w:r>
      <w:r w:rsidR="00AD0720">
        <w:rPr>
          <w:rStyle w:val="ProgramInfo"/>
          <w:rFonts w:ascii="Palatino Linotype" w:hAnsi="Palatino Linotype"/>
        </w:rPr>
        <w:t xml:space="preserve">is an on-line application only and registration dates vary from year to year. </w:t>
      </w:r>
    </w:p>
    <w:p w14:paraId="2DC9BE3F" w14:textId="77777777" w:rsidR="008757B3" w:rsidRPr="008757B3" w:rsidRDefault="00432EBB" w:rsidP="00F1513F">
      <w:pPr>
        <w:numPr>
          <w:ilvl w:val="0"/>
          <w:numId w:val="4"/>
        </w:numPr>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Availability of summer session dependent upon yearly legislative funding approval.</w:t>
      </w:r>
    </w:p>
    <w:p w14:paraId="2F945440" w14:textId="77777777" w:rsidR="00766E35" w:rsidRPr="00C86E5A" w:rsidRDefault="00A212A2" w:rsidP="00F1513F">
      <w:pPr>
        <w:numPr>
          <w:ilvl w:val="0"/>
          <w:numId w:val="4"/>
        </w:numPr>
        <w:tabs>
          <w:tab w:val="left" w:pos="0"/>
          <w:tab w:val="left" w:pos="432"/>
          <w:tab w:val="left" w:pos="720"/>
        </w:tabs>
        <w:suppressAutoHyphens/>
        <w:jc w:val="both"/>
        <w:rPr>
          <w:rStyle w:val="ProgramInfo"/>
          <w:rFonts w:ascii="Palatino Linotype" w:hAnsi="Palatino Linotype"/>
        </w:rPr>
      </w:pPr>
      <w:r w:rsidRPr="00C86E5A">
        <w:rPr>
          <w:rStyle w:val="ProgramInfo"/>
          <w:rFonts w:ascii="Palatino Linotype" w:hAnsi="Palatino Linotype"/>
        </w:rPr>
        <w:t xml:space="preserve">Students with special needs need to contact administration so </w:t>
      </w:r>
      <w:r w:rsidR="00882E3A" w:rsidRPr="00C86E5A">
        <w:rPr>
          <w:rStyle w:val="ProgramInfo"/>
          <w:rFonts w:ascii="Palatino Linotype" w:hAnsi="Palatino Linotype"/>
        </w:rPr>
        <w:t xml:space="preserve">appropriate </w:t>
      </w:r>
      <w:r w:rsidRPr="00C86E5A">
        <w:rPr>
          <w:rStyle w:val="ProgramInfo"/>
          <w:rFonts w:ascii="Palatino Linotype" w:hAnsi="Palatino Linotype"/>
        </w:rPr>
        <w:t>ac</w:t>
      </w:r>
      <w:r w:rsidR="006520F1" w:rsidRPr="00C86E5A">
        <w:rPr>
          <w:rStyle w:val="ProgramInfo"/>
          <w:rFonts w:ascii="Palatino Linotype" w:hAnsi="Palatino Linotype"/>
        </w:rPr>
        <w:t>commodations</w:t>
      </w:r>
      <w:r w:rsidR="00AD0720">
        <w:rPr>
          <w:rStyle w:val="ProgramInfo"/>
          <w:rFonts w:ascii="Palatino Linotype" w:hAnsi="Palatino Linotype"/>
        </w:rPr>
        <w:t>/placements</w:t>
      </w:r>
      <w:r w:rsidR="006520F1" w:rsidRPr="00C86E5A">
        <w:rPr>
          <w:rStyle w:val="ProgramInfo"/>
          <w:rFonts w:ascii="Palatino Linotype" w:hAnsi="Palatino Linotype"/>
        </w:rPr>
        <w:t xml:space="preserve"> can be provided</w:t>
      </w:r>
      <w:r w:rsidRPr="00C86E5A">
        <w:rPr>
          <w:rStyle w:val="ProgramInfo"/>
          <w:rFonts w:ascii="Palatino Linotype" w:hAnsi="Palatino Linotype"/>
        </w:rPr>
        <w:t>.</w:t>
      </w:r>
    </w:p>
    <w:p w14:paraId="6870DB29" w14:textId="77777777" w:rsidR="003278D4" w:rsidRPr="009D45AF" w:rsidRDefault="003278D4" w:rsidP="001C33FE">
      <w:pPr>
        <w:pStyle w:val="HBBullets"/>
        <w:numPr>
          <w:ilvl w:val="0"/>
          <w:numId w:val="0"/>
        </w:numPr>
        <w:jc w:val="both"/>
        <w:rPr>
          <w:rStyle w:val="ProgramInfo"/>
          <w:rFonts w:ascii="Palatino Linotype" w:hAnsi="Palatino Linotype"/>
          <w:sz w:val="28"/>
          <w:szCs w:val="28"/>
        </w:rPr>
      </w:pPr>
      <w:bookmarkStart w:id="94" w:name="_Toc302570010"/>
      <w:bookmarkStart w:id="95" w:name="_Toc302570002"/>
    </w:p>
    <w:p w14:paraId="4C94B1C6" w14:textId="77777777" w:rsidR="00843405" w:rsidRPr="00C86E5A" w:rsidRDefault="00843405" w:rsidP="001C33FE">
      <w:pPr>
        <w:pStyle w:val="HBTopHeading"/>
        <w:rPr>
          <w:rStyle w:val="ProgramInfo"/>
          <w:rFonts w:ascii="Palatino Linotype" w:hAnsi="Palatino Linotype"/>
          <w:sz w:val="28"/>
        </w:rPr>
      </w:pPr>
      <w:bookmarkStart w:id="96" w:name="_Toc364415624"/>
      <w:bookmarkStart w:id="97" w:name="_Toc112329589"/>
      <w:r w:rsidRPr="00C86E5A">
        <w:rPr>
          <w:rStyle w:val="ProgramInfo"/>
          <w:rFonts w:ascii="Palatino Linotype" w:hAnsi="Palatino Linotype"/>
          <w:sz w:val="28"/>
        </w:rPr>
        <w:t xml:space="preserve">Tobacco </w:t>
      </w:r>
      <w:r>
        <w:rPr>
          <w:rStyle w:val="ProgramInfo"/>
          <w:rFonts w:ascii="Palatino Linotype" w:hAnsi="Palatino Linotype"/>
          <w:sz w:val="28"/>
        </w:rPr>
        <w:t>and Alcohol Use</w:t>
      </w:r>
      <w:bookmarkEnd w:id="96"/>
      <w:r>
        <w:rPr>
          <w:rStyle w:val="ProgramInfo"/>
          <w:rFonts w:ascii="Palatino Linotype" w:hAnsi="Palatino Linotype"/>
          <w:sz w:val="28"/>
        </w:rPr>
        <w:t xml:space="preserve"> – Policy 3409</w:t>
      </w:r>
      <w:bookmarkEnd w:id="97"/>
    </w:p>
    <w:p w14:paraId="7F74D8C2" w14:textId="77777777" w:rsidR="00843405" w:rsidRPr="00C86E5A" w:rsidRDefault="00843405" w:rsidP="001C33FE">
      <w:pPr>
        <w:pStyle w:val="BodyText3"/>
        <w:tabs>
          <w:tab w:val="left" w:pos="0"/>
        </w:tabs>
        <w:suppressAutoHyphens/>
        <w:jc w:val="both"/>
        <w:rPr>
          <w:rStyle w:val="ProgramInfo"/>
          <w:rFonts w:ascii="Palatino Linotype" w:hAnsi="Palatino Linotype"/>
        </w:rPr>
      </w:pPr>
    </w:p>
    <w:p w14:paraId="40AC96E4" w14:textId="77777777" w:rsidR="0029318C" w:rsidRDefault="00C53966" w:rsidP="001C33FE">
      <w:pPr>
        <w:pStyle w:val="descriptions"/>
        <w:rPr>
          <w:rFonts w:ascii="Palatino Linotype" w:hAnsi="Palatino Linotype" w:cs="Calibri"/>
          <w:sz w:val="18"/>
          <w:szCs w:val="18"/>
        </w:rPr>
      </w:pPr>
      <w:r w:rsidRPr="00C53966">
        <w:rPr>
          <w:rFonts w:ascii="Palatino Linotype" w:hAnsi="Palatino Linotype" w:cs="Calibri"/>
          <w:sz w:val="18"/>
          <w:szCs w:val="18"/>
        </w:rPr>
        <w:t>Possession of tobacco products</w:t>
      </w:r>
      <w:r w:rsidRPr="00C53966">
        <w:rPr>
          <w:rFonts w:ascii="Palatino Linotype" w:hAnsi="Palatino Linotype" w:cs="Calibri"/>
          <w:b/>
          <w:sz w:val="18"/>
          <w:szCs w:val="18"/>
        </w:rPr>
        <w:t xml:space="preserve"> </w:t>
      </w:r>
      <w:r w:rsidRPr="00C53966">
        <w:rPr>
          <w:rFonts w:ascii="Palatino Linotype" w:hAnsi="Palatino Linotype" w:cs="Calibri"/>
          <w:sz w:val="18"/>
          <w:szCs w:val="18"/>
        </w:rPr>
        <w:t>(including spiced or other types of cigarettes and e-cigs) or alcohol by anyone on campus is illegal. There is a total ban on the use of all tobacco prod</w:t>
      </w:r>
      <w:r w:rsidRPr="00C53966">
        <w:rPr>
          <w:rFonts w:ascii="Palatino Linotype" w:hAnsi="Palatino Linotype" w:cs="Calibri"/>
          <w:sz w:val="18"/>
          <w:szCs w:val="18"/>
        </w:rPr>
        <w:softHyphen/>
        <w:t>ucts by anyone on New Market's campus (RCW 28A.120.</w:t>
      </w:r>
      <w:r w:rsidRPr="00C53966">
        <w:rPr>
          <w:rFonts w:ascii="Palatino Linotype" w:hAnsi="Palatino Linotype" w:cs="Calibri"/>
          <w:sz w:val="18"/>
          <w:szCs w:val="18"/>
        </w:rPr>
        <w:softHyphen/>
        <w:t>310</w:t>
      </w:r>
      <w:r w:rsidR="00226A03">
        <w:rPr>
          <w:rFonts w:ascii="Palatino Linotype" w:hAnsi="Palatino Linotype" w:cs="Calibri"/>
          <w:sz w:val="18"/>
          <w:szCs w:val="18"/>
        </w:rPr>
        <w:t>; TSD board policy 3409</w:t>
      </w:r>
      <w:r w:rsidRPr="00C53966">
        <w:rPr>
          <w:rFonts w:ascii="Palatino Linotype" w:hAnsi="Palatino Linotype" w:cs="Calibri"/>
          <w:sz w:val="18"/>
          <w:szCs w:val="18"/>
        </w:rPr>
        <w:t>).  Possession of tobacco products by students is illegal (RCW 28A.31.170). Violating this state law will result in disci</w:t>
      </w:r>
      <w:r w:rsidRPr="00C53966">
        <w:rPr>
          <w:rFonts w:ascii="Palatino Linotype" w:hAnsi="Palatino Linotype" w:cs="Calibri"/>
          <w:sz w:val="18"/>
          <w:szCs w:val="18"/>
        </w:rPr>
        <w:softHyphen/>
        <w:t>plinary action, including possible legal action.</w:t>
      </w:r>
    </w:p>
    <w:p w14:paraId="382591F4" w14:textId="77777777" w:rsidR="00521196" w:rsidRPr="00B42019" w:rsidRDefault="00521196" w:rsidP="001C33FE">
      <w:pPr>
        <w:pStyle w:val="descriptions"/>
        <w:rPr>
          <w:rFonts w:ascii="Palatino Linotype" w:hAnsi="Palatino Linotype" w:cs="Calibri"/>
          <w:sz w:val="28"/>
          <w:szCs w:val="28"/>
        </w:rPr>
      </w:pPr>
    </w:p>
    <w:p w14:paraId="145D116A" w14:textId="77777777" w:rsidR="007E6BCA" w:rsidRPr="00C86E5A" w:rsidRDefault="007E6BCA" w:rsidP="001C33FE">
      <w:pPr>
        <w:pStyle w:val="HBTopHeading"/>
        <w:rPr>
          <w:rFonts w:ascii="Palatino Linotype" w:hAnsi="Palatino Linotype" w:cs="Calibri"/>
          <w:sz w:val="20"/>
          <w:szCs w:val="20"/>
        </w:rPr>
      </w:pPr>
      <w:bookmarkStart w:id="98" w:name="_Toc364415623"/>
      <w:bookmarkStart w:id="99" w:name="_Toc112329590"/>
      <w:r w:rsidRPr="00C86E5A">
        <w:rPr>
          <w:rFonts w:ascii="Palatino Linotype" w:hAnsi="Palatino Linotype" w:cs="Calibri"/>
        </w:rPr>
        <w:t>Transportation</w:t>
      </w:r>
      <w:bookmarkEnd w:id="94"/>
      <w:bookmarkEnd w:id="98"/>
      <w:bookmarkEnd w:id="99"/>
    </w:p>
    <w:p w14:paraId="5171C5D5" w14:textId="77777777" w:rsidR="007E6BCA" w:rsidRPr="00C86E5A" w:rsidRDefault="007E6BCA" w:rsidP="001C33FE">
      <w:pPr>
        <w:tabs>
          <w:tab w:val="left" w:pos="0"/>
        </w:tabs>
        <w:suppressAutoHyphens/>
        <w:jc w:val="both"/>
        <w:rPr>
          <w:rStyle w:val="ProgramInfo"/>
          <w:rFonts w:ascii="Palatino Linotype" w:hAnsi="Palatino Linotype"/>
        </w:rPr>
      </w:pPr>
    </w:p>
    <w:p w14:paraId="14BF4A4F" w14:textId="77777777" w:rsidR="007E6BCA" w:rsidRPr="00C86E5A" w:rsidRDefault="00644EAF" w:rsidP="001C33FE">
      <w:pPr>
        <w:tabs>
          <w:tab w:val="left" w:pos="0"/>
        </w:tabs>
        <w:suppressAutoHyphens/>
        <w:jc w:val="both"/>
        <w:rPr>
          <w:rStyle w:val="ProgramInfo"/>
          <w:rFonts w:ascii="Palatino Linotype" w:hAnsi="Palatino Linotype"/>
        </w:rPr>
      </w:pPr>
      <w:r w:rsidRPr="00C86E5A">
        <w:rPr>
          <w:rStyle w:val="ProgramInfo"/>
          <w:rFonts w:ascii="Palatino Linotype" w:hAnsi="Palatino Linotype"/>
        </w:rPr>
        <w:t>T</w:t>
      </w:r>
      <w:r w:rsidR="007E6BCA" w:rsidRPr="00C86E5A">
        <w:rPr>
          <w:rStyle w:val="ProgramInfo"/>
          <w:rFonts w:ascii="Palatino Linotype" w:hAnsi="Palatino Linotype"/>
        </w:rPr>
        <w:t xml:space="preserve">ransportation is provided by each school district to and from New Market. Each district has established its own transportation policy.  Any student missing the bus will be responsible for arranging their own transportation back to their home school.  </w:t>
      </w:r>
    </w:p>
    <w:p w14:paraId="09926895" w14:textId="77777777" w:rsidR="007E6BCA" w:rsidRPr="00C86E5A" w:rsidRDefault="007E6BCA" w:rsidP="001C33FE">
      <w:pPr>
        <w:tabs>
          <w:tab w:val="left" w:pos="0"/>
        </w:tabs>
        <w:suppressAutoHyphens/>
        <w:jc w:val="both"/>
        <w:rPr>
          <w:rStyle w:val="ProgramInfo"/>
          <w:rFonts w:ascii="Palatino Linotype" w:hAnsi="Palatino Linotype"/>
        </w:rPr>
      </w:pPr>
    </w:p>
    <w:p w14:paraId="50C2D23A" w14:textId="77777777" w:rsidR="007E6BCA" w:rsidRPr="00C86E5A" w:rsidRDefault="007E6BCA" w:rsidP="001C33FE">
      <w:pPr>
        <w:pStyle w:val="BodyText2"/>
        <w:jc w:val="both"/>
        <w:rPr>
          <w:rStyle w:val="ProgramInfo"/>
          <w:rFonts w:ascii="Palatino Linotype" w:hAnsi="Palatino Linotype"/>
        </w:rPr>
      </w:pPr>
      <w:r w:rsidRPr="00C86E5A">
        <w:rPr>
          <w:rStyle w:val="ProgramInfo"/>
          <w:rFonts w:ascii="Palatino Linotype" w:hAnsi="Palatino Linotype"/>
        </w:rPr>
        <w:t xml:space="preserve">Any student who wishes to drive to and from New Market or any </w:t>
      </w:r>
      <w:r w:rsidR="004344E7" w:rsidRPr="00C86E5A">
        <w:rPr>
          <w:rStyle w:val="ProgramInfo"/>
          <w:rFonts w:ascii="Palatino Linotype" w:hAnsi="Palatino Linotype"/>
        </w:rPr>
        <w:t>off-campus</w:t>
      </w:r>
      <w:r w:rsidRPr="00C86E5A">
        <w:rPr>
          <w:rStyle w:val="ProgramInfo"/>
          <w:rFonts w:ascii="Palatino Linotype" w:hAnsi="Palatino Linotype"/>
        </w:rPr>
        <w:t xml:space="preserve"> site must obtain permission from their sending high school.  </w:t>
      </w:r>
      <w:r w:rsidR="00E84EC4">
        <w:rPr>
          <w:rStyle w:val="ProgramInfo"/>
          <w:rFonts w:ascii="Palatino Linotype" w:hAnsi="Palatino Linotype"/>
        </w:rPr>
        <w:t xml:space="preserve">Students can obtain their parking permit by filling out the vehicle registration form </w:t>
      </w:r>
      <w:r w:rsidR="002669F1">
        <w:rPr>
          <w:rStyle w:val="ProgramInfo"/>
          <w:rFonts w:ascii="Palatino Linotype" w:hAnsi="Palatino Linotype"/>
        </w:rPr>
        <w:t>on our website under Quick Links</w:t>
      </w:r>
      <w:r w:rsidR="00E84EC4">
        <w:rPr>
          <w:rStyle w:val="ProgramInfo"/>
          <w:rFonts w:ascii="Palatino Linotype" w:hAnsi="Palatino Linotype"/>
        </w:rPr>
        <w:t xml:space="preserve">. </w:t>
      </w:r>
      <w:r w:rsidRPr="00C86E5A">
        <w:rPr>
          <w:rStyle w:val="ProgramInfo"/>
          <w:rFonts w:ascii="Palatino Linotype" w:hAnsi="Palatino Linotype"/>
        </w:rPr>
        <w:t xml:space="preserve">Students who are authorized to drive to and from New Market or any </w:t>
      </w:r>
      <w:r w:rsidR="004344E7" w:rsidRPr="00C86E5A">
        <w:rPr>
          <w:rStyle w:val="ProgramInfo"/>
          <w:rFonts w:ascii="Palatino Linotype" w:hAnsi="Palatino Linotype"/>
        </w:rPr>
        <w:t>off-campus</w:t>
      </w:r>
      <w:r w:rsidRPr="00C86E5A">
        <w:rPr>
          <w:rStyle w:val="ProgramInfo"/>
          <w:rFonts w:ascii="Palatino Linotype" w:hAnsi="Palatino Linotype"/>
        </w:rPr>
        <w:t xml:space="preserve"> site must know and observe the following regulations:</w:t>
      </w:r>
    </w:p>
    <w:p w14:paraId="5D07DA74" w14:textId="77777777" w:rsidR="00E84EC4" w:rsidRDefault="00E84EC4" w:rsidP="00F1513F">
      <w:pPr>
        <w:numPr>
          <w:ilvl w:val="0"/>
          <w:numId w:val="9"/>
        </w:numPr>
        <w:tabs>
          <w:tab w:val="left" w:pos="0"/>
          <w:tab w:val="left" w:pos="360"/>
        </w:tabs>
        <w:suppressAutoHyphens/>
        <w:jc w:val="both"/>
        <w:rPr>
          <w:rStyle w:val="ProgramInfo"/>
          <w:rFonts w:ascii="Palatino Linotype" w:hAnsi="Palatino Linotype"/>
        </w:rPr>
      </w:pPr>
      <w:r>
        <w:rPr>
          <w:rStyle w:val="ProgramInfo"/>
          <w:rFonts w:ascii="Palatino Linotype" w:hAnsi="Palatino Linotype"/>
        </w:rPr>
        <w:t>Must be registered to park on campus and have their parking permit displayed.</w:t>
      </w:r>
    </w:p>
    <w:p w14:paraId="115476C0" w14:textId="77777777" w:rsidR="007E6BCA" w:rsidRPr="00C86E5A" w:rsidRDefault="007E6BCA" w:rsidP="00F1513F">
      <w:pPr>
        <w:numPr>
          <w:ilvl w:val="0"/>
          <w:numId w:val="9"/>
        </w:numPr>
        <w:tabs>
          <w:tab w:val="left" w:pos="0"/>
          <w:tab w:val="left" w:pos="360"/>
        </w:tabs>
        <w:suppressAutoHyphens/>
        <w:jc w:val="both"/>
        <w:rPr>
          <w:rStyle w:val="ProgramInfo"/>
          <w:rFonts w:ascii="Palatino Linotype" w:hAnsi="Palatino Linotype"/>
        </w:rPr>
      </w:pPr>
      <w:r w:rsidRPr="00C86E5A">
        <w:rPr>
          <w:rStyle w:val="ProgramInfo"/>
          <w:rFonts w:ascii="Palatino Linotype" w:hAnsi="Palatino Linotype"/>
        </w:rPr>
        <w:t>Must carry proof of insurance and provide it upon request by a New Market administrator or designee.</w:t>
      </w:r>
    </w:p>
    <w:p w14:paraId="705C58B9" w14:textId="77777777" w:rsidR="007E6BCA" w:rsidRPr="00C86E5A" w:rsidRDefault="007E6BCA" w:rsidP="00F1513F">
      <w:pPr>
        <w:pStyle w:val="BodyTextIndent3"/>
        <w:numPr>
          <w:ilvl w:val="0"/>
          <w:numId w:val="9"/>
        </w:numPr>
        <w:jc w:val="both"/>
        <w:rPr>
          <w:rStyle w:val="ProgramInfo"/>
          <w:rFonts w:ascii="Palatino Linotype" w:hAnsi="Palatino Linotype"/>
        </w:rPr>
      </w:pPr>
      <w:r w:rsidRPr="00C86E5A">
        <w:rPr>
          <w:rStyle w:val="ProgramInfo"/>
          <w:rFonts w:ascii="Palatino Linotype" w:hAnsi="Palatino Linotype"/>
        </w:rPr>
        <w:t>Must park in designated student parking areas.  Cars parked in unauthorized areas may be towed.</w:t>
      </w:r>
    </w:p>
    <w:p w14:paraId="21C49B28" w14:textId="77777777" w:rsidR="007E6BCA" w:rsidRPr="00C86E5A" w:rsidRDefault="00E84EC4" w:rsidP="00F1513F">
      <w:pPr>
        <w:pStyle w:val="BodyTextIndent3"/>
        <w:numPr>
          <w:ilvl w:val="0"/>
          <w:numId w:val="9"/>
        </w:numPr>
        <w:jc w:val="both"/>
        <w:rPr>
          <w:rStyle w:val="ProgramInfo"/>
          <w:rFonts w:ascii="Palatino Linotype" w:hAnsi="Palatino Linotype"/>
        </w:rPr>
      </w:pPr>
      <w:r>
        <w:rPr>
          <w:rStyle w:val="ProgramInfo"/>
          <w:rFonts w:ascii="Palatino Linotype" w:hAnsi="Palatino Linotype"/>
        </w:rPr>
        <w:t>S</w:t>
      </w:r>
      <w:r w:rsidR="007E6BCA" w:rsidRPr="00C86E5A">
        <w:rPr>
          <w:rStyle w:val="ProgramInfo"/>
          <w:rFonts w:ascii="Palatino Linotype" w:hAnsi="Palatino Linotype"/>
        </w:rPr>
        <w:t xml:space="preserve">kateboards and bicycles may </w:t>
      </w:r>
      <w:r>
        <w:rPr>
          <w:rStyle w:val="ProgramInfo"/>
          <w:rFonts w:ascii="Palatino Linotype" w:hAnsi="Palatino Linotype"/>
        </w:rPr>
        <w:t>NOT</w:t>
      </w:r>
      <w:r w:rsidR="007E6BCA" w:rsidRPr="00C86E5A">
        <w:rPr>
          <w:rStyle w:val="ProgramInfo"/>
          <w:rFonts w:ascii="Palatino Linotype" w:hAnsi="Palatino Linotype"/>
        </w:rPr>
        <w:t xml:space="preserve"> </w:t>
      </w:r>
      <w:r w:rsidR="00AD0720">
        <w:rPr>
          <w:rStyle w:val="ProgramInfo"/>
          <w:rFonts w:ascii="Palatino Linotype" w:hAnsi="Palatino Linotype"/>
        </w:rPr>
        <w:t>be ridden</w:t>
      </w:r>
      <w:r w:rsidR="00E64B4C">
        <w:rPr>
          <w:rStyle w:val="ProgramInfo"/>
          <w:rFonts w:ascii="Palatino Linotype" w:hAnsi="Palatino Linotype"/>
        </w:rPr>
        <w:t xml:space="preserve"> on</w:t>
      </w:r>
      <w:r w:rsidR="00B871D8">
        <w:rPr>
          <w:rStyle w:val="ProgramInfo"/>
          <w:rFonts w:ascii="Palatino Linotype" w:hAnsi="Palatino Linotype"/>
        </w:rPr>
        <w:t xml:space="preserve"> the sidewalks, or in the buildings.</w:t>
      </w:r>
    </w:p>
    <w:p w14:paraId="0E812161" w14:textId="77777777" w:rsidR="007E6BCA" w:rsidRPr="00C86E5A" w:rsidRDefault="007E6BCA" w:rsidP="00F1513F">
      <w:pPr>
        <w:pStyle w:val="BodyTextIndent3"/>
        <w:numPr>
          <w:ilvl w:val="0"/>
          <w:numId w:val="9"/>
        </w:numPr>
        <w:jc w:val="both"/>
        <w:rPr>
          <w:rStyle w:val="ProgramInfo"/>
          <w:rFonts w:ascii="Palatino Linotype" w:hAnsi="Palatino Linotype"/>
        </w:rPr>
      </w:pPr>
      <w:r w:rsidRPr="00C86E5A">
        <w:rPr>
          <w:rStyle w:val="ProgramInfo"/>
          <w:rFonts w:ascii="Palatino Linotype" w:hAnsi="Palatino Linotype"/>
        </w:rPr>
        <w:t xml:space="preserve">Must follow the </w:t>
      </w:r>
      <w:r w:rsidR="004344E7" w:rsidRPr="00C86E5A">
        <w:rPr>
          <w:rStyle w:val="ProgramInfo"/>
          <w:rFonts w:ascii="Palatino Linotype" w:hAnsi="Palatino Linotype"/>
        </w:rPr>
        <w:t>10-mph</w:t>
      </w:r>
      <w:r w:rsidRPr="00C86E5A">
        <w:rPr>
          <w:rStyle w:val="ProgramInfo"/>
          <w:rFonts w:ascii="Palatino Linotype" w:hAnsi="Palatino Linotype"/>
        </w:rPr>
        <w:t xml:space="preserve"> speed limit on New Market campus at all times. Speeding or careless driving on New Market grounds or on streets bordering New Market or at the </w:t>
      </w:r>
      <w:r w:rsidR="004344E7" w:rsidRPr="00C86E5A">
        <w:rPr>
          <w:rStyle w:val="ProgramInfo"/>
          <w:rFonts w:ascii="Palatino Linotype" w:hAnsi="Palatino Linotype"/>
        </w:rPr>
        <w:t>off-campus</w:t>
      </w:r>
      <w:r w:rsidRPr="00C86E5A">
        <w:rPr>
          <w:rStyle w:val="ProgramInfo"/>
          <w:rFonts w:ascii="Palatino Linotype" w:hAnsi="Palatino Linotype"/>
        </w:rPr>
        <w:t xml:space="preserve"> sites may cause loss of driving privileges and</w:t>
      </w:r>
      <w:r w:rsidR="00E84EC4">
        <w:rPr>
          <w:rStyle w:val="ProgramInfo"/>
          <w:rFonts w:ascii="Palatino Linotype" w:hAnsi="Palatino Linotype"/>
        </w:rPr>
        <w:t>/</w:t>
      </w:r>
      <w:r w:rsidRPr="00C86E5A">
        <w:rPr>
          <w:rStyle w:val="ProgramInfo"/>
          <w:rFonts w:ascii="Palatino Linotype" w:hAnsi="Palatino Linotype"/>
        </w:rPr>
        <w:t>or further disciplinary actions.</w:t>
      </w:r>
    </w:p>
    <w:p w14:paraId="0AEA4388" w14:textId="77777777" w:rsidR="007E6BCA" w:rsidRPr="00C86E5A" w:rsidRDefault="007E6BCA" w:rsidP="00F1513F">
      <w:pPr>
        <w:numPr>
          <w:ilvl w:val="0"/>
          <w:numId w:val="9"/>
        </w:numPr>
        <w:tabs>
          <w:tab w:val="left" w:pos="0"/>
        </w:tabs>
        <w:suppressAutoHyphens/>
        <w:jc w:val="both"/>
        <w:rPr>
          <w:rStyle w:val="ProgramInfo"/>
          <w:rFonts w:ascii="Palatino Linotype" w:hAnsi="Palatino Linotype"/>
        </w:rPr>
      </w:pPr>
      <w:r w:rsidRPr="00C86E5A">
        <w:rPr>
          <w:rStyle w:val="ProgramInfo"/>
          <w:rFonts w:ascii="Palatino Linotype" w:hAnsi="Palatino Linotype"/>
        </w:rPr>
        <w:t>Must be responsible for keeping all litter contained in your vehicle. Littering is not permitted on New Market’s campus including the parking lot, the street bor</w:t>
      </w:r>
      <w:r w:rsidR="003E0B2E" w:rsidRPr="00C86E5A">
        <w:rPr>
          <w:rStyle w:val="ProgramInfo"/>
          <w:rFonts w:ascii="Palatino Linotype" w:hAnsi="Palatino Linotype"/>
        </w:rPr>
        <w:t xml:space="preserve">dering New Market or at any of </w:t>
      </w:r>
      <w:r w:rsidRPr="00C86E5A">
        <w:rPr>
          <w:rStyle w:val="ProgramInfo"/>
          <w:rFonts w:ascii="Palatino Linotype" w:hAnsi="Palatino Linotype"/>
        </w:rPr>
        <w:t xml:space="preserve">the </w:t>
      </w:r>
      <w:r w:rsidR="004344E7" w:rsidRPr="00C86E5A">
        <w:rPr>
          <w:rStyle w:val="ProgramInfo"/>
          <w:rFonts w:ascii="Palatino Linotype" w:hAnsi="Palatino Linotype"/>
        </w:rPr>
        <w:t>off-campus</w:t>
      </w:r>
      <w:r w:rsidRPr="00C86E5A">
        <w:rPr>
          <w:rStyle w:val="ProgramInfo"/>
          <w:rFonts w:ascii="Palatino Linotype" w:hAnsi="Palatino Linotype"/>
        </w:rPr>
        <w:t xml:space="preserve"> sites.</w:t>
      </w:r>
    </w:p>
    <w:p w14:paraId="582D8236" w14:textId="77777777" w:rsidR="007E6BCA" w:rsidRPr="00C86E5A" w:rsidRDefault="007E6BCA" w:rsidP="00F1513F">
      <w:pPr>
        <w:numPr>
          <w:ilvl w:val="0"/>
          <w:numId w:val="9"/>
        </w:numPr>
        <w:tabs>
          <w:tab w:val="left" w:pos="0"/>
        </w:tabs>
        <w:suppressAutoHyphens/>
        <w:jc w:val="both"/>
        <w:rPr>
          <w:rStyle w:val="ProgramInfo"/>
          <w:rFonts w:ascii="Palatino Linotype" w:hAnsi="Palatino Linotype"/>
        </w:rPr>
      </w:pPr>
      <w:r w:rsidRPr="00C86E5A">
        <w:rPr>
          <w:rStyle w:val="ProgramInfo"/>
          <w:rFonts w:ascii="Palatino Linotype" w:hAnsi="Palatino Linotype"/>
        </w:rPr>
        <w:t>Music must be at a level that will not be disruptive to the educational process.  Music should not be able to be heard outside of the student’s vehicle.</w:t>
      </w:r>
    </w:p>
    <w:p w14:paraId="64E9283B" w14:textId="77777777" w:rsidR="007E6BCA" w:rsidRPr="00C86E5A" w:rsidRDefault="007E6BCA" w:rsidP="00F1513F">
      <w:pPr>
        <w:numPr>
          <w:ilvl w:val="0"/>
          <w:numId w:val="9"/>
        </w:numPr>
        <w:tabs>
          <w:tab w:val="left" w:pos="0"/>
        </w:tabs>
        <w:suppressAutoHyphens/>
        <w:jc w:val="both"/>
        <w:rPr>
          <w:rStyle w:val="ProgramInfo"/>
          <w:rFonts w:ascii="Palatino Linotype" w:hAnsi="Palatino Linotype"/>
        </w:rPr>
      </w:pPr>
      <w:r w:rsidRPr="00C86E5A">
        <w:rPr>
          <w:rStyle w:val="ProgramInfo"/>
          <w:rFonts w:ascii="Palatino Linotype" w:hAnsi="Palatino Linotype"/>
        </w:rPr>
        <w:t>The parking lot is considered OFF LIMITS during session hours, including lunch break. Students must gain permission from their instructor prior to going out to the parking lot for any reason other than to leave campus at regular dismissal times.</w:t>
      </w:r>
    </w:p>
    <w:p w14:paraId="5FB95EBC" w14:textId="77777777" w:rsidR="007E6BCA" w:rsidRPr="00C86E5A" w:rsidRDefault="007E6BCA" w:rsidP="00F1513F">
      <w:pPr>
        <w:numPr>
          <w:ilvl w:val="0"/>
          <w:numId w:val="9"/>
        </w:numPr>
        <w:tabs>
          <w:tab w:val="left" w:pos="0"/>
        </w:tabs>
        <w:suppressAutoHyphens/>
        <w:jc w:val="both"/>
        <w:rPr>
          <w:rStyle w:val="ProgramInfo"/>
          <w:rFonts w:ascii="Palatino Linotype" w:hAnsi="Palatino Linotype"/>
        </w:rPr>
      </w:pPr>
      <w:r w:rsidRPr="00C86E5A">
        <w:rPr>
          <w:rStyle w:val="ProgramInfo"/>
          <w:rFonts w:ascii="Palatino Linotype" w:hAnsi="Palatino Linotype"/>
        </w:rPr>
        <w:t>Drivers shall, at all times, yield the right of way to school buses and pedestrians.</w:t>
      </w:r>
    </w:p>
    <w:p w14:paraId="65744370" w14:textId="77777777" w:rsidR="008925C4" w:rsidRDefault="007E6BCA" w:rsidP="002C3E39">
      <w:pPr>
        <w:tabs>
          <w:tab w:val="left" w:pos="0"/>
        </w:tabs>
        <w:suppressAutoHyphens/>
        <w:rPr>
          <w:rFonts w:ascii="Palatino Linotype" w:hAnsi="Palatino Linotype" w:cs="Calibri"/>
          <w:b/>
          <w:sz w:val="18"/>
          <w:szCs w:val="18"/>
        </w:rPr>
      </w:pPr>
      <w:r w:rsidRPr="00C86E5A">
        <w:rPr>
          <w:rFonts w:ascii="Palatino Linotype" w:hAnsi="Palatino Linotype" w:cs="Calibri"/>
          <w:b/>
          <w:sz w:val="18"/>
          <w:szCs w:val="18"/>
        </w:rPr>
        <w:t>Failure to follow the above stated rules may result in the termination of driving/ parking privileges and or further disciplinary action.</w:t>
      </w:r>
    </w:p>
    <w:p w14:paraId="384C042B" w14:textId="77777777" w:rsidR="00FD307A" w:rsidRDefault="00FD307A" w:rsidP="002C3E39">
      <w:pPr>
        <w:tabs>
          <w:tab w:val="left" w:pos="0"/>
        </w:tabs>
        <w:suppressAutoHyphens/>
        <w:rPr>
          <w:rFonts w:ascii="Palatino Linotype" w:hAnsi="Palatino Linotype" w:cs="Calibri"/>
          <w:b/>
          <w:sz w:val="18"/>
          <w:szCs w:val="18"/>
        </w:rPr>
      </w:pPr>
    </w:p>
    <w:p w14:paraId="5748AF59" w14:textId="77777777" w:rsidR="007E6BCA" w:rsidRPr="0054696C" w:rsidRDefault="0054696C" w:rsidP="001C33FE">
      <w:pPr>
        <w:jc w:val="center"/>
        <w:rPr>
          <w:rStyle w:val="ProgramInfo"/>
          <w:rFonts w:ascii="Palatino Linotype" w:hAnsi="Palatino Linotype"/>
          <w:b/>
        </w:rPr>
      </w:pPr>
      <w:r>
        <w:rPr>
          <w:rStyle w:val="ProgramInfo"/>
          <w:rFonts w:ascii="Palatino Linotype" w:hAnsi="Palatino Linotype"/>
          <w:b/>
        </w:rPr>
        <w:t>Student</w:t>
      </w:r>
      <w:r w:rsidR="007E6BCA" w:rsidRPr="0054696C">
        <w:rPr>
          <w:rStyle w:val="ProgramInfo"/>
          <w:rFonts w:ascii="Palatino Linotype" w:hAnsi="Palatino Linotype"/>
          <w:b/>
        </w:rPr>
        <w:t xml:space="preserve"> Transportation Numbers:</w:t>
      </w:r>
    </w:p>
    <w:p w14:paraId="1A7BDF59" w14:textId="77777777" w:rsidR="007E6BCA" w:rsidRPr="0054696C" w:rsidRDefault="007E6BCA" w:rsidP="001C33FE">
      <w:pPr>
        <w:tabs>
          <w:tab w:val="left" w:pos="2520"/>
        </w:tabs>
        <w:jc w:val="both"/>
        <w:rPr>
          <w:rStyle w:val="ProgramInfo"/>
          <w:rFonts w:ascii="Palatino Linotype" w:hAnsi="Palatino Linotype"/>
        </w:rPr>
        <w:sectPr w:rsidR="007E6BCA" w:rsidRPr="0054696C" w:rsidSect="00CA0147">
          <w:type w:val="continuous"/>
          <w:pgSz w:w="12240" w:h="15840" w:code="1"/>
          <w:pgMar w:top="270" w:right="720" w:bottom="630" w:left="720" w:header="360" w:footer="360" w:gutter="0"/>
          <w:pgBorders>
            <w:bottom w:val="thickThinSmallGap" w:sz="24" w:space="1" w:color="auto"/>
          </w:pgBorders>
          <w:cols w:space="720"/>
          <w:docGrid w:linePitch="360"/>
        </w:sectPr>
      </w:pPr>
    </w:p>
    <w:p w14:paraId="1D341008" w14:textId="77777777" w:rsidR="00631B50" w:rsidRDefault="00631B50" w:rsidP="000D3253">
      <w:pPr>
        <w:tabs>
          <w:tab w:val="left" w:pos="2520"/>
        </w:tabs>
        <w:ind w:left="2520" w:hanging="2520"/>
        <w:jc w:val="both"/>
        <w:rPr>
          <w:rStyle w:val="ProgramInfo"/>
          <w:rFonts w:ascii="Palatino Linotype" w:hAnsi="Palatino Linotype"/>
        </w:rPr>
      </w:pPr>
      <w:r>
        <w:rPr>
          <w:rStyle w:val="ProgramInfo"/>
          <w:rFonts w:ascii="Palatino Linotype" w:hAnsi="Palatino Linotype"/>
        </w:rPr>
        <w:t>Adna School District</w:t>
      </w:r>
      <w:r w:rsidR="000D3253">
        <w:rPr>
          <w:rStyle w:val="ProgramInfo"/>
          <w:rFonts w:ascii="Palatino Linotype" w:hAnsi="Palatino Linotype"/>
        </w:rPr>
        <w:t xml:space="preserve">      748-0362 ext 704</w:t>
      </w:r>
    </w:p>
    <w:p w14:paraId="7157CD4F"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Centralia School District</w:t>
      </w:r>
      <w:r w:rsidRPr="0054696C">
        <w:rPr>
          <w:rStyle w:val="ProgramInfo"/>
          <w:rFonts w:ascii="Palatino Linotype" w:hAnsi="Palatino Linotype"/>
        </w:rPr>
        <w:tab/>
        <w:t>330-7628</w:t>
      </w:r>
    </w:p>
    <w:p w14:paraId="506C37B3"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Oakville School District</w:t>
      </w:r>
      <w:r w:rsidRPr="0054696C">
        <w:rPr>
          <w:rStyle w:val="ProgramInfo"/>
          <w:rFonts w:ascii="Palatino Linotype" w:hAnsi="Palatino Linotype"/>
        </w:rPr>
        <w:tab/>
        <w:t>273-5946</w:t>
      </w:r>
    </w:p>
    <w:p w14:paraId="62A1AC5C"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Olympia School District</w:t>
      </w:r>
      <w:r w:rsidRPr="0054696C">
        <w:rPr>
          <w:rStyle w:val="ProgramInfo"/>
          <w:rFonts w:ascii="Palatino Linotype" w:hAnsi="Palatino Linotype"/>
        </w:rPr>
        <w:tab/>
        <w:t>596-77</w:t>
      </w:r>
      <w:r w:rsidR="0090134E">
        <w:rPr>
          <w:rStyle w:val="ProgramInfo"/>
          <w:rFonts w:ascii="Palatino Linotype" w:hAnsi="Palatino Linotype"/>
        </w:rPr>
        <w:t>77</w:t>
      </w:r>
    </w:p>
    <w:p w14:paraId="6F5E398F" w14:textId="77777777" w:rsidR="00C66E0D" w:rsidRDefault="00C66E0D" w:rsidP="001C33FE">
      <w:pPr>
        <w:tabs>
          <w:tab w:val="left" w:pos="2520"/>
        </w:tabs>
        <w:jc w:val="both"/>
        <w:rPr>
          <w:rStyle w:val="ProgramInfo"/>
          <w:rFonts w:ascii="Palatino Linotype" w:hAnsi="Palatino Linotype"/>
        </w:rPr>
      </w:pPr>
    </w:p>
    <w:p w14:paraId="0CD3119F" w14:textId="77777777" w:rsidR="00C66E0D" w:rsidRDefault="00C66E0D" w:rsidP="001C33FE">
      <w:pPr>
        <w:tabs>
          <w:tab w:val="left" w:pos="2520"/>
        </w:tabs>
        <w:jc w:val="both"/>
        <w:rPr>
          <w:rStyle w:val="ProgramInfo"/>
          <w:rFonts w:ascii="Palatino Linotype" w:hAnsi="Palatino Linotype"/>
        </w:rPr>
      </w:pPr>
    </w:p>
    <w:p w14:paraId="1857BF2E" w14:textId="77777777" w:rsidR="004344E7" w:rsidRDefault="004344E7" w:rsidP="001C33FE">
      <w:pPr>
        <w:tabs>
          <w:tab w:val="left" w:pos="2520"/>
        </w:tabs>
        <w:jc w:val="both"/>
        <w:rPr>
          <w:rStyle w:val="ProgramInfo"/>
          <w:rFonts w:ascii="Palatino Linotype" w:hAnsi="Palatino Linotype"/>
        </w:rPr>
      </w:pPr>
      <w:r>
        <w:rPr>
          <w:rStyle w:val="ProgramInfo"/>
          <w:rFonts w:ascii="Palatino Linotype" w:hAnsi="Palatino Linotype"/>
        </w:rPr>
        <w:t>Napavine School District</w:t>
      </w:r>
      <w:r>
        <w:rPr>
          <w:rStyle w:val="ProgramInfo"/>
          <w:rFonts w:ascii="Palatino Linotype" w:hAnsi="Palatino Linotype"/>
        </w:rPr>
        <w:tab/>
        <w:t>262-3630</w:t>
      </w:r>
    </w:p>
    <w:p w14:paraId="794E06F2"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North T</w:t>
      </w:r>
      <w:r w:rsidR="00E72ECC">
        <w:rPr>
          <w:rStyle w:val="ProgramInfo"/>
          <w:rFonts w:ascii="Palatino Linotype" w:hAnsi="Palatino Linotype"/>
        </w:rPr>
        <w:t>hurston School District</w:t>
      </w:r>
      <w:r w:rsidR="00E72ECC">
        <w:rPr>
          <w:rStyle w:val="ProgramInfo"/>
          <w:rFonts w:ascii="Palatino Linotype" w:hAnsi="Palatino Linotype"/>
        </w:rPr>
        <w:tab/>
        <w:t>412-4545</w:t>
      </w:r>
    </w:p>
    <w:p w14:paraId="416D7DCE"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Rainier School District</w:t>
      </w:r>
      <w:r w:rsidRPr="0054696C">
        <w:rPr>
          <w:rStyle w:val="ProgramInfo"/>
          <w:rFonts w:ascii="Palatino Linotype" w:hAnsi="Palatino Linotype"/>
        </w:rPr>
        <w:tab/>
        <w:t>446-2209</w:t>
      </w:r>
    </w:p>
    <w:p w14:paraId="20802679"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Rochester School District</w:t>
      </w:r>
      <w:r w:rsidRPr="0054696C">
        <w:rPr>
          <w:rStyle w:val="ProgramInfo"/>
          <w:rFonts w:ascii="Palatino Linotype" w:hAnsi="Palatino Linotype"/>
        </w:rPr>
        <w:tab/>
        <w:t>273-0292</w:t>
      </w:r>
    </w:p>
    <w:p w14:paraId="6F50B33D" w14:textId="77777777" w:rsidR="00C66E0D" w:rsidRDefault="00C66E0D" w:rsidP="001C33FE">
      <w:pPr>
        <w:tabs>
          <w:tab w:val="left" w:pos="2520"/>
        </w:tabs>
        <w:jc w:val="both"/>
        <w:rPr>
          <w:rStyle w:val="ProgramInfo"/>
          <w:rFonts w:ascii="Palatino Linotype" w:hAnsi="Palatino Linotype"/>
        </w:rPr>
      </w:pPr>
    </w:p>
    <w:p w14:paraId="05F92FB6" w14:textId="77777777" w:rsidR="00C66E0D" w:rsidRDefault="00C66E0D" w:rsidP="001C33FE">
      <w:pPr>
        <w:tabs>
          <w:tab w:val="left" w:pos="2520"/>
        </w:tabs>
        <w:jc w:val="both"/>
        <w:rPr>
          <w:rStyle w:val="ProgramInfo"/>
          <w:rFonts w:ascii="Palatino Linotype" w:hAnsi="Palatino Linotype"/>
        </w:rPr>
      </w:pPr>
    </w:p>
    <w:p w14:paraId="43A81908"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Shelton School District</w:t>
      </w:r>
      <w:r w:rsidRPr="0054696C">
        <w:rPr>
          <w:rStyle w:val="ProgramInfo"/>
          <w:rFonts w:ascii="Palatino Linotype" w:hAnsi="Palatino Linotype"/>
        </w:rPr>
        <w:tab/>
        <w:t>426-3182</w:t>
      </w:r>
    </w:p>
    <w:p w14:paraId="22D51F6D" w14:textId="77777777" w:rsidR="00C66E0D" w:rsidRDefault="00DC58E5" w:rsidP="001C33FE">
      <w:pPr>
        <w:tabs>
          <w:tab w:val="left" w:pos="2520"/>
        </w:tabs>
        <w:jc w:val="both"/>
        <w:rPr>
          <w:rStyle w:val="ProgramInfo"/>
          <w:rFonts w:ascii="Palatino Linotype" w:hAnsi="Palatino Linotype"/>
        </w:rPr>
      </w:pPr>
      <w:r>
        <w:rPr>
          <w:rStyle w:val="ProgramInfo"/>
          <w:rFonts w:ascii="Palatino Linotype" w:hAnsi="Palatino Linotype"/>
        </w:rPr>
        <w:t>Tenino School District</w:t>
      </w:r>
      <w:r>
        <w:rPr>
          <w:rStyle w:val="ProgramInfo"/>
          <w:rFonts w:ascii="Palatino Linotype" w:hAnsi="Palatino Linotype"/>
        </w:rPr>
        <w:tab/>
        <w:t>339-4370</w:t>
      </w:r>
    </w:p>
    <w:p w14:paraId="65235211" w14:textId="77777777" w:rsidR="007E6BCA" w:rsidRPr="0054696C"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t>Tumwater School District</w:t>
      </w:r>
      <w:r w:rsidRPr="0054696C">
        <w:rPr>
          <w:rStyle w:val="ProgramInfo"/>
          <w:rFonts w:ascii="Palatino Linotype" w:hAnsi="Palatino Linotype"/>
        </w:rPr>
        <w:tab/>
        <w:t>709-7700</w:t>
      </w:r>
    </w:p>
    <w:p w14:paraId="17103C3B" w14:textId="77777777" w:rsidR="007E6BCA" w:rsidRDefault="007E6BCA" w:rsidP="001C33FE">
      <w:pPr>
        <w:tabs>
          <w:tab w:val="left" w:pos="2520"/>
        </w:tabs>
        <w:jc w:val="both"/>
        <w:rPr>
          <w:rStyle w:val="ProgramInfo"/>
          <w:rFonts w:ascii="Palatino Linotype" w:hAnsi="Palatino Linotype"/>
        </w:rPr>
      </w:pPr>
      <w:r w:rsidRPr="0054696C">
        <w:rPr>
          <w:rStyle w:val="ProgramInfo"/>
          <w:rFonts w:ascii="Palatino Linotype" w:hAnsi="Palatino Linotype"/>
        </w:rPr>
        <w:lastRenderedPageBreak/>
        <w:t>Yelm School District</w:t>
      </w:r>
      <w:r w:rsidRPr="0054696C">
        <w:rPr>
          <w:rStyle w:val="ProgramInfo"/>
          <w:rFonts w:ascii="Palatino Linotype" w:hAnsi="Palatino Linotype"/>
        </w:rPr>
        <w:tab/>
        <w:t>458-3300</w:t>
      </w:r>
    </w:p>
    <w:p w14:paraId="64E3660B" w14:textId="77777777" w:rsidR="002C7FBB" w:rsidRDefault="002C7FBB" w:rsidP="001C33FE">
      <w:pPr>
        <w:tabs>
          <w:tab w:val="left" w:pos="2520"/>
        </w:tabs>
        <w:jc w:val="both"/>
        <w:rPr>
          <w:rStyle w:val="ProgramInfo"/>
          <w:rFonts w:ascii="Palatino Linotype" w:hAnsi="Palatino Linotype"/>
        </w:rPr>
      </w:pPr>
    </w:p>
    <w:p w14:paraId="02CEA032" w14:textId="77777777" w:rsidR="002C7FBB" w:rsidRDefault="002C7FBB" w:rsidP="001C33FE">
      <w:pPr>
        <w:tabs>
          <w:tab w:val="left" w:pos="2520"/>
        </w:tabs>
        <w:jc w:val="both"/>
        <w:rPr>
          <w:rStyle w:val="ProgramInfo"/>
          <w:rFonts w:ascii="Palatino Linotype" w:hAnsi="Palatino Linotype"/>
        </w:rPr>
      </w:pPr>
    </w:p>
    <w:p w14:paraId="4BE45CBB" w14:textId="77777777" w:rsidR="002C7FBB" w:rsidRPr="0054696C" w:rsidRDefault="002C7FBB" w:rsidP="001C33FE">
      <w:pPr>
        <w:tabs>
          <w:tab w:val="left" w:pos="2520"/>
        </w:tabs>
        <w:jc w:val="both"/>
        <w:rPr>
          <w:rStyle w:val="ProgramInfo"/>
          <w:rFonts w:ascii="Palatino Linotype" w:hAnsi="Palatino Linotype"/>
        </w:rPr>
        <w:sectPr w:rsidR="002C7FBB" w:rsidRPr="0054696C" w:rsidSect="00FA6FE9">
          <w:type w:val="continuous"/>
          <w:pgSz w:w="12240" w:h="15840" w:code="1"/>
          <w:pgMar w:top="720" w:right="720" w:bottom="720" w:left="720" w:header="360" w:footer="360" w:gutter="0"/>
          <w:pgBorders>
            <w:bottom w:val="thickThinSmallGap" w:sz="24" w:space="1" w:color="auto"/>
          </w:pgBorders>
          <w:cols w:num="3" w:space="432"/>
          <w:docGrid w:linePitch="360"/>
        </w:sectPr>
      </w:pPr>
    </w:p>
    <w:p w14:paraId="12C63F1D" w14:textId="77777777" w:rsidR="007E6BCA" w:rsidRPr="00C86E5A" w:rsidRDefault="007E6BCA" w:rsidP="00C66E0D">
      <w:pPr>
        <w:pStyle w:val="HBTopHeading"/>
        <w:rPr>
          <w:rStyle w:val="ProgramInfo"/>
          <w:rFonts w:ascii="Palatino Linotype" w:hAnsi="Palatino Linotype"/>
          <w:sz w:val="28"/>
        </w:rPr>
      </w:pPr>
      <w:bookmarkStart w:id="100" w:name="_Toc302570005"/>
      <w:bookmarkStart w:id="101" w:name="_Toc364415625"/>
      <w:bookmarkStart w:id="102" w:name="_Toc112329591"/>
      <w:bookmarkStart w:id="103" w:name="_Toc302570003"/>
      <w:bookmarkEnd w:id="95"/>
      <w:r w:rsidRPr="00C86E5A">
        <w:rPr>
          <w:rStyle w:val="ProgramInfo"/>
          <w:rFonts w:ascii="Palatino Linotype" w:hAnsi="Palatino Linotype"/>
          <w:sz w:val="28"/>
        </w:rPr>
        <w:t>Visitors</w:t>
      </w:r>
      <w:bookmarkEnd w:id="100"/>
      <w:bookmarkEnd w:id="101"/>
      <w:bookmarkEnd w:id="102"/>
    </w:p>
    <w:p w14:paraId="5A700976" w14:textId="77777777" w:rsidR="007E73CB" w:rsidRDefault="007E73CB" w:rsidP="001C33FE">
      <w:pPr>
        <w:jc w:val="both"/>
        <w:rPr>
          <w:rStyle w:val="ProgramInfo"/>
          <w:rFonts w:ascii="Palatino Linotype" w:hAnsi="Palatino Linotype"/>
        </w:rPr>
      </w:pPr>
    </w:p>
    <w:p w14:paraId="1727CA1D" w14:textId="77777777" w:rsidR="007E6BCA" w:rsidRPr="00C86E5A" w:rsidRDefault="007E73CB" w:rsidP="001C33FE">
      <w:pPr>
        <w:jc w:val="both"/>
        <w:rPr>
          <w:rStyle w:val="ProgramInfo"/>
          <w:rFonts w:ascii="Palatino Linotype" w:hAnsi="Palatino Linotype"/>
        </w:rPr>
      </w:pPr>
      <w:r>
        <w:rPr>
          <w:rStyle w:val="ProgramInfo"/>
          <w:rFonts w:ascii="Palatino Linotype" w:hAnsi="Palatino Linotype"/>
        </w:rPr>
        <w:t xml:space="preserve">All student visitors must be approved by Administration </w:t>
      </w:r>
      <w:r w:rsidR="007E6BCA" w:rsidRPr="00C86E5A">
        <w:rPr>
          <w:rStyle w:val="ProgramInfo"/>
          <w:rFonts w:ascii="Palatino Linotype" w:hAnsi="Palatino Linotype"/>
        </w:rPr>
        <w:t xml:space="preserve">24 HOURS PRIOR to </w:t>
      </w:r>
      <w:r>
        <w:rPr>
          <w:rStyle w:val="ProgramInfo"/>
          <w:rFonts w:ascii="Palatino Linotype" w:hAnsi="Palatino Linotype"/>
        </w:rPr>
        <w:t>the student visit.  The procedure is as follows:</w:t>
      </w:r>
      <w:r w:rsidR="007E6BCA" w:rsidRPr="00C86E5A">
        <w:rPr>
          <w:rStyle w:val="ProgramInfo"/>
          <w:rFonts w:ascii="Palatino Linotype" w:hAnsi="Palatino Linotype"/>
        </w:rPr>
        <w:t xml:space="preserve"> </w:t>
      </w:r>
    </w:p>
    <w:p w14:paraId="6C8170A2" w14:textId="77777777" w:rsidR="007E6BCA" w:rsidRPr="00C86E5A" w:rsidRDefault="007E6BCA" w:rsidP="001C33FE">
      <w:pPr>
        <w:ind w:left="405"/>
        <w:jc w:val="both"/>
        <w:rPr>
          <w:rStyle w:val="ProgramInfo"/>
          <w:rFonts w:ascii="Palatino Linotype" w:hAnsi="Palatino Linotype"/>
        </w:rPr>
      </w:pPr>
    </w:p>
    <w:p w14:paraId="3CCAD63C" w14:textId="77777777" w:rsidR="007E6BCA" w:rsidRPr="00C86E5A" w:rsidRDefault="007E6BCA" w:rsidP="00F1513F">
      <w:pPr>
        <w:numPr>
          <w:ilvl w:val="0"/>
          <w:numId w:val="6"/>
        </w:numPr>
        <w:jc w:val="both"/>
        <w:rPr>
          <w:rStyle w:val="ProgramInfo"/>
          <w:rFonts w:ascii="Palatino Linotype" w:hAnsi="Palatino Linotype"/>
        </w:rPr>
      </w:pPr>
      <w:r w:rsidRPr="00C86E5A">
        <w:rPr>
          <w:rStyle w:val="ProgramInfo"/>
          <w:rFonts w:ascii="Palatino Linotype" w:hAnsi="Palatino Linotype"/>
        </w:rPr>
        <w:t xml:space="preserve">Obtain and complete a </w:t>
      </w:r>
      <w:r w:rsidR="00C303C1">
        <w:rPr>
          <w:rStyle w:val="ProgramInfo"/>
          <w:rFonts w:ascii="Palatino Linotype" w:hAnsi="Palatino Linotype"/>
        </w:rPr>
        <w:t>Student Visitor Request Form</w:t>
      </w:r>
      <w:r w:rsidRPr="00C86E5A">
        <w:rPr>
          <w:rStyle w:val="ProgramInfo"/>
          <w:rFonts w:ascii="Palatino Linotype" w:hAnsi="Palatino Linotype"/>
        </w:rPr>
        <w:t xml:space="preserve"> available in the Main Office.  </w:t>
      </w:r>
    </w:p>
    <w:p w14:paraId="4C899E7A" w14:textId="77777777" w:rsidR="007E6BCA" w:rsidRPr="00C86E5A" w:rsidRDefault="007E6BCA" w:rsidP="00F1513F">
      <w:pPr>
        <w:numPr>
          <w:ilvl w:val="0"/>
          <w:numId w:val="6"/>
        </w:numPr>
        <w:jc w:val="both"/>
        <w:rPr>
          <w:rStyle w:val="ProgramInfo"/>
          <w:rFonts w:ascii="Palatino Linotype" w:hAnsi="Palatino Linotype"/>
        </w:rPr>
      </w:pPr>
      <w:r w:rsidRPr="00C86E5A">
        <w:rPr>
          <w:rStyle w:val="ProgramInfo"/>
          <w:rFonts w:ascii="Palatino Linotype" w:hAnsi="Palatino Linotype"/>
        </w:rPr>
        <w:t xml:space="preserve">Return the completed form to the Main Office for administrative approval at least 24 HOURS PRIOR to the requested visit.  </w:t>
      </w:r>
    </w:p>
    <w:p w14:paraId="569190A0" w14:textId="77777777" w:rsidR="007E6BCA" w:rsidRPr="00C86E5A" w:rsidRDefault="007E6BCA" w:rsidP="00F1513F">
      <w:pPr>
        <w:numPr>
          <w:ilvl w:val="0"/>
          <w:numId w:val="6"/>
        </w:numPr>
        <w:jc w:val="both"/>
        <w:rPr>
          <w:rStyle w:val="ProgramInfo"/>
          <w:rFonts w:ascii="Palatino Linotype" w:hAnsi="Palatino Linotype"/>
        </w:rPr>
      </w:pPr>
      <w:r w:rsidRPr="00C86E5A">
        <w:rPr>
          <w:rStyle w:val="ProgramInfo"/>
          <w:rFonts w:ascii="Palatino Linotype" w:hAnsi="Palatino Linotype"/>
        </w:rPr>
        <w:t>Final approval will be granted only after a phone call or e-mail has been made to the visitor’s school/ employer/ parent verifying the proposed visitor is in good standing and/ or not a potential threat.</w:t>
      </w:r>
    </w:p>
    <w:p w14:paraId="29662FF4" w14:textId="77777777" w:rsidR="007E6BCA" w:rsidRPr="00C86E5A" w:rsidRDefault="007E6BCA" w:rsidP="00F1513F">
      <w:pPr>
        <w:numPr>
          <w:ilvl w:val="0"/>
          <w:numId w:val="6"/>
        </w:numPr>
        <w:jc w:val="both"/>
        <w:rPr>
          <w:rStyle w:val="ProgramInfo"/>
          <w:rFonts w:ascii="Palatino Linotype" w:hAnsi="Palatino Linotype"/>
        </w:rPr>
      </w:pPr>
      <w:r w:rsidRPr="00C86E5A">
        <w:rPr>
          <w:rStyle w:val="ProgramInfo"/>
          <w:rFonts w:ascii="Palatino Linotype" w:hAnsi="Palatino Linotype"/>
        </w:rPr>
        <w:t xml:space="preserve">Visitors are not allowed during critical times such as prior to school vacation, during finals/testing, etc.  </w:t>
      </w:r>
    </w:p>
    <w:p w14:paraId="504A77B6" w14:textId="77777777" w:rsidR="007E6BCA" w:rsidRPr="00C86E5A" w:rsidRDefault="007E6BCA" w:rsidP="001C33FE">
      <w:pPr>
        <w:jc w:val="both"/>
        <w:rPr>
          <w:rStyle w:val="ProgramInfo"/>
          <w:rFonts w:ascii="Palatino Linotype" w:hAnsi="Palatino Linotype"/>
        </w:rPr>
      </w:pPr>
    </w:p>
    <w:p w14:paraId="53DF5350" w14:textId="77777777" w:rsidR="003278D4" w:rsidRDefault="007E6BCA" w:rsidP="003278D4">
      <w:pPr>
        <w:jc w:val="both"/>
        <w:rPr>
          <w:rStyle w:val="ProgramInfo"/>
          <w:rFonts w:ascii="Palatino Linotype" w:hAnsi="Palatino Linotype"/>
        </w:rPr>
      </w:pPr>
      <w:r w:rsidRPr="00C86E5A">
        <w:rPr>
          <w:rStyle w:val="ProgramInfo"/>
          <w:rFonts w:ascii="Palatino Linotype" w:hAnsi="Palatino Linotype"/>
          <w:b/>
        </w:rPr>
        <w:t>Cosmetology Students</w:t>
      </w:r>
      <w:r w:rsidRPr="00C86E5A">
        <w:rPr>
          <w:rStyle w:val="ProgramInfo"/>
          <w:rFonts w:ascii="Palatino Linotype" w:hAnsi="Palatino Linotype"/>
        </w:rPr>
        <w:t>: Visitors are permitted in the reception area only.  No visitors are permitted at the work stations while students are working on a customer.  Lunchrooms are for student use only. Visitors are not permitted</w:t>
      </w:r>
      <w:r w:rsidR="00E141CC">
        <w:rPr>
          <w:rStyle w:val="ProgramInfo"/>
          <w:rFonts w:ascii="Palatino Linotype" w:hAnsi="Palatino Linotype"/>
        </w:rPr>
        <w:t xml:space="preserve"> to enter this area at any time.</w:t>
      </w:r>
      <w:bookmarkStart w:id="104" w:name="_Toc364415626"/>
    </w:p>
    <w:p w14:paraId="398C07DE" w14:textId="77777777" w:rsidR="002C7FBB" w:rsidRPr="002C7FBB" w:rsidRDefault="002C7FBB" w:rsidP="003278D4">
      <w:pPr>
        <w:jc w:val="both"/>
        <w:rPr>
          <w:rStyle w:val="ProgramInfo"/>
          <w:rFonts w:ascii="Palatino Linotype" w:hAnsi="Palatino Linotype"/>
          <w:sz w:val="28"/>
          <w:szCs w:val="28"/>
        </w:rPr>
      </w:pPr>
    </w:p>
    <w:p w14:paraId="4C16A764" w14:textId="77777777" w:rsidR="00432EBB" w:rsidRPr="00C86E5A" w:rsidRDefault="00B7177B" w:rsidP="003278D4">
      <w:pPr>
        <w:pStyle w:val="HBTopHeading"/>
        <w:rPr>
          <w:rStyle w:val="ProgramInfo"/>
          <w:rFonts w:ascii="Palatino Linotype" w:hAnsi="Palatino Linotype"/>
          <w:sz w:val="28"/>
        </w:rPr>
      </w:pPr>
      <w:bookmarkStart w:id="105" w:name="_Toc112329592"/>
      <w:r w:rsidRPr="00C86E5A">
        <w:rPr>
          <w:rStyle w:val="ProgramInfo"/>
          <w:rFonts w:ascii="Palatino Linotype" w:hAnsi="Palatino Linotype"/>
          <w:sz w:val="28"/>
        </w:rPr>
        <w:t>Weapons</w:t>
      </w:r>
      <w:bookmarkEnd w:id="103"/>
      <w:bookmarkEnd w:id="104"/>
      <w:r w:rsidR="00C53966">
        <w:rPr>
          <w:rStyle w:val="ProgramInfo"/>
          <w:rFonts w:ascii="Palatino Linotype" w:hAnsi="Palatino Linotype"/>
          <w:sz w:val="28"/>
        </w:rPr>
        <w:t xml:space="preserve"> on School Premises – Policy 4210</w:t>
      </w:r>
      <w:bookmarkEnd w:id="105"/>
    </w:p>
    <w:p w14:paraId="1C2075B5" w14:textId="77777777" w:rsidR="00AA2686" w:rsidRPr="00C86E5A" w:rsidRDefault="00AA2686" w:rsidP="001C33FE">
      <w:pPr>
        <w:jc w:val="both"/>
        <w:rPr>
          <w:rStyle w:val="ProgramInfo"/>
          <w:rFonts w:ascii="Palatino Linotype" w:hAnsi="Palatino Linotype"/>
        </w:rPr>
      </w:pPr>
    </w:p>
    <w:p w14:paraId="24505415" w14:textId="77777777" w:rsidR="00432EBB" w:rsidRPr="00C86E5A" w:rsidRDefault="00432EBB" w:rsidP="001C33FE">
      <w:pPr>
        <w:jc w:val="both"/>
        <w:rPr>
          <w:rStyle w:val="ProgramInfo"/>
          <w:rFonts w:ascii="Palatino Linotype" w:hAnsi="Palatino Linotype"/>
        </w:rPr>
      </w:pPr>
      <w:r w:rsidRPr="00C86E5A">
        <w:rPr>
          <w:rStyle w:val="ProgramInfo"/>
          <w:rFonts w:ascii="Palatino Linotype" w:hAnsi="Palatino Linotype"/>
        </w:rPr>
        <w:t xml:space="preserve">Possessing, using, transferring, or transporting any object that could reasonably be considered a firearm or a dangerous weapon, including pen/laser lights and/or possessing any exploding item or device (including mace or pepper spray), that would be capable of producing bodily harm, damage to property or disruption of the educational process is illegal and therefore not tolerated (RCW 9.41.280).  </w:t>
      </w:r>
    </w:p>
    <w:p w14:paraId="38B66D5D" w14:textId="77777777" w:rsidR="00432EBB" w:rsidRPr="00C86E5A" w:rsidRDefault="00432EBB" w:rsidP="001C33FE">
      <w:pPr>
        <w:jc w:val="both"/>
        <w:rPr>
          <w:rStyle w:val="ProgramInfo"/>
          <w:rFonts w:ascii="Palatino Linotype" w:hAnsi="Palatino Linotype"/>
        </w:rPr>
      </w:pPr>
    </w:p>
    <w:p w14:paraId="498E6A6B" w14:textId="77777777" w:rsidR="00E672D1" w:rsidRDefault="00432EBB" w:rsidP="00331394">
      <w:pPr>
        <w:tabs>
          <w:tab w:val="left" w:pos="0"/>
          <w:tab w:val="left" w:pos="432"/>
          <w:tab w:val="left" w:pos="720"/>
        </w:tabs>
        <w:suppressAutoHyphens/>
        <w:rPr>
          <w:rStyle w:val="ProgramInfo"/>
          <w:rFonts w:ascii="Palatino Linotype" w:hAnsi="Palatino Linotype"/>
        </w:rPr>
      </w:pPr>
      <w:r w:rsidRPr="00C86E5A">
        <w:rPr>
          <w:rStyle w:val="ProgramInfo"/>
          <w:rFonts w:ascii="Palatino Linotype" w:hAnsi="Palatino Linotype"/>
        </w:rPr>
        <w:t xml:space="preserve">Violation of this policy is considered so serious to the safety and welfare of both the student who violates it and others, and such a disruption to the educational process, that emergency expulsion will always be immediately enacted.  By law, New Market administrators are required to notify local law enforcement of a violation of this policy.  </w:t>
      </w:r>
    </w:p>
    <w:p w14:paraId="77955858" w14:textId="77777777" w:rsidR="000D3253" w:rsidRDefault="000D3253" w:rsidP="00E672D1">
      <w:pPr>
        <w:rPr>
          <w:rFonts w:ascii="Palatino Linotype" w:hAnsi="Palatino Linotype" w:cs="Times New Roman"/>
          <w:color w:val="000000"/>
          <w:sz w:val="18"/>
          <w:szCs w:val="18"/>
        </w:rPr>
      </w:pPr>
    </w:p>
    <w:p w14:paraId="2B9168EE" w14:textId="228D81F7" w:rsidR="00331394" w:rsidRPr="008A5A93" w:rsidRDefault="00331394" w:rsidP="008A5A93">
      <w:pPr>
        <w:tabs>
          <w:tab w:val="left" w:pos="0"/>
          <w:tab w:val="left" w:pos="432"/>
          <w:tab w:val="left" w:pos="720"/>
        </w:tabs>
        <w:suppressAutoHyphens/>
        <w:rPr>
          <w:rFonts w:ascii="Palatino Linotype" w:hAnsi="Palatino Linotype" w:cs="Calibri"/>
          <w:sz w:val="20"/>
          <w:szCs w:val="20"/>
        </w:rPr>
      </w:pPr>
      <w:r>
        <w:rPr>
          <w:rStyle w:val="ProgramInfo"/>
          <w:rFonts w:ascii="Palatino Linotype" w:hAnsi="Palatino Linotype"/>
        </w:rPr>
        <w:br w:type="page"/>
      </w:r>
      <w:r w:rsidRPr="00C86E5A">
        <w:rPr>
          <w:rFonts w:ascii="Palatino Linotype" w:eastAsia="Calibri" w:hAnsi="Palatino Linotype" w:cs="Times New Roman"/>
          <w:b/>
          <w:sz w:val="36"/>
          <w:szCs w:val="36"/>
        </w:rPr>
        <w:lastRenderedPageBreak/>
        <w:tab/>
      </w:r>
    </w:p>
    <w:p w14:paraId="04734E67" w14:textId="083384D5" w:rsidR="00331394" w:rsidRPr="00C86E5A" w:rsidRDefault="00C912E0" w:rsidP="00331394">
      <w:pPr>
        <w:jc w:val="center"/>
        <w:rPr>
          <w:rFonts w:ascii="Palatino Linotype" w:eastAsia="Calibri" w:hAnsi="Palatino Linotype" w:cs="Times New Roman"/>
          <w:b/>
          <w:sz w:val="36"/>
          <w:szCs w:val="36"/>
        </w:rPr>
      </w:pPr>
      <w:r>
        <w:rPr>
          <w:rFonts w:ascii="Palatino Linotype" w:eastAsia="Calibri" w:hAnsi="Palatino Linotype" w:cs="Times New Roman"/>
          <w:b/>
          <w:noProof/>
          <w:sz w:val="28"/>
          <w:szCs w:val="28"/>
        </w:rPr>
        <w:drawing>
          <wp:anchor distT="0" distB="0" distL="114300" distR="114300" simplePos="0" relativeHeight="251666432" behindDoc="0" locked="0" layoutInCell="1" allowOverlap="1" wp14:anchorId="6865759F" wp14:editId="175E3499">
            <wp:simplePos x="0" y="0"/>
            <wp:positionH relativeFrom="column">
              <wp:posOffset>0</wp:posOffset>
            </wp:positionH>
            <wp:positionV relativeFrom="paragraph">
              <wp:posOffset>-635</wp:posOffset>
            </wp:positionV>
            <wp:extent cx="1524000" cy="3702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C1A4" w14:textId="77777777" w:rsidR="00C912E0" w:rsidRDefault="00C912E0" w:rsidP="00331394">
      <w:pPr>
        <w:pStyle w:val="HBTopHeading"/>
        <w:rPr>
          <w:rFonts w:ascii="Palatino Linotype" w:eastAsia="Calibri" w:hAnsi="Palatino Linotype"/>
        </w:rPr>
      </w:pPr>
      <w:bookmarkStart w:id="106" w:name="_Toc112329595"/>
    </w:p>
    <w:p w14:paraId="0E29D31B" w14:textId="77777777" w:rsidR="00C912E0" w:rsidRDefault="00C912E0" w:rsidP="00331394">
      <w:pPr>
        <w:pStyle w:val="HBTopHeading"/>
        <w:rPr>
          <w:rFonts w:ascii="Palatino Linotype" w:eastAsia="Calibri" w:hAnsi="Palatino Linotype"/>
        </w:rPr>
      </w:pPr>
    </w:p>
    <w:p w14:paraId="56937406" w14:textId="40F18FE3" w:rsidR="00331394" w:rsidRPr="00C86E5A" w:rsidRDefault="00331394" w:rsidP="00331394">
      <w:pPr>
        <w:pStyle w:val="HBTopHeading"/>
        <w:rPr>
          <w:rFonts w:ascii="Palatino Linotype" w:eastAsia="Calibri" w:hAnsi="Palatino Linotype"/>
        </w:rPr>
      </w:pPr>
      <w:r w:rsidRPr="00C86E5A">
        <w:rPr>
          <w:rFonts w:ascii="Palatino Linotype" w:eastAsia="Calibri" w:hAnsi="Palatino Linotype"/>
        </w:rPr>
        <w:t>Family Access-</w:t>
      </w:r>
      <w:bookmarkEnd w:id="106"/>
      <w:r w:rsidR="00F409F6">
        <w:rPr>
          <w:rFonts w:ascii="Palatino Linotype" w:eastAsia="Calibri" w:hAnsi="Palatino Linotype"/>
        </w:rPr>
        <w:t>Qmlativ</w:t>
      </w:r>
    </w:p>
    <w:p w14:paraId="71D6E344" w14:textId="77777777" w:rsidR="00331394" w:rsidRPr="00C86E5A" w:rsidRDefault="00331394" w:rsidP="00331394">
      <w:pPr>
        <w:jc w:val="center"/>
        <w:rPr>
          <w:rFonts w:ascii="Palatino Linotype" w:eastAsia="Calibri" w:hAnsi="Palatino Linotype" w:cs="Times New Roman"/>
          <w:b/>
          <w:sz w:val="36"/>
          <w:szCs w:val="36"/>
        </w:rPr>
      </w:pPr>
    </w:p>
    <w:p w14:paraId="5BD9A6C8" w14:textId="6F89D974" w:rsidR="00331394" w:rsidRDefault="00331394" w:rsidP="00331394">
      <w:pPr>
        <w:rPr>
          <w:rFonts w:ascii="Palatino Linotype" w:eastAsia="Calibri" w:hAnsi="Palatino Linotype" w:cs="Times New Roman"/>
          <w:sz w:val="26"/>
          <w:szCs w:val="26"/>
        </w:rPr>
      </w:pPr>
      <w:r w:rsidRPr="007E73CB">
        <w:rPr>
          <w:rFonts w:ascii="Palatino Linotype" w:eastAsia="Calibri" w:hAnsi="Palatino Linotype" w:cs="Times New Roman"/>
          <w:sz w:val="26"/>
          <w:szCs w:val="26"/>
        </w:rPr>
        <w:t>Family Access is a web</w:t>
      </w:r>
      <w:r w:rsidR="00BD247F">
        <w:rPr>
          <w:rFonts w:ascii="Palatino Linotype" w:eastAsia="Calibri" w:hAnsi="Palatino Linotype" w:cs="Times New Roman"/>
          <w:sz w:val="26"/>
          <w:szCs w:val="26"/>
        </w:rPr>
        <w:t>-</w:t>
      </w:r>
      <w:r w:rsidRPr="007E73CB">
        <w:rPr>
          <w:rFonts w:ascii="Palatino Linotype" w:eastAsia="Calibri" w:hAnsi="Palatino Linotype" w:cs="Times New Roman"/>
          <w:sz w:val="26"/>
          <w:szCs w:val="26"/>
        </w:rPr>
        <w:t xml:space="preserve">based tool designed to enhance parent/guardian and school communication. Your use of the Family Access is voluntary. </w:t>
      </w:r>
      <w:r w:rsidR="00DC0DF1">
        <w:rPr>
          <w:rFonts w:ascii="Palatino Linotype" w:eastAsia="Calibri" w:hAnsi="Palatino Linotype" w:cs="Times New Roman"/>
          <w:sz w:val="26"/>
          <w:szCs w:val="26"/>
        </w:rPr>
        <w:t>Qmlativ</w:t>
      </w:r>
      <w:r w:rsidRPr="007E73CB">
        <w:rPr>
          <w:rFonts w:ascii="Palatino Linotype" w:eastAsia="Calibri" w:hAnsi="Palatino Linotype" w:cs="Times New Roman"/>
          <w:sz w:val="26"/>
          <w:szCs w:val="26"/>
        </w:rPr>
        <w:t xml:space="preserve"> is a tool for parents to access their students’ grades, assignment status and communicate with the instructor.</w:t>
      </w:r>
    </w:p>
    <w:p w14:paraId="47E022E5" w14:textId="679066EE" w:rsidR="00535908" w:rsidRPr="00535908" w:rsidRDefault="00535908" w:rsidP="00331394">
      <w:pPr>
        <w:rPr>
          <w:rFonts w:ascii="Palatino Linotype" w:eastAsia="Calibri" w:hAnsi="Palatino Linotype" w:cs="Times New Roman"/>
          <w:sz w:val="26"/>
          <w:szCs w:val="26"/>
        </w:rPr>
      </w:pPr>
      <w:r w:rsidRPr="00535908">
        <w:rPr>
          <w:rFonts w:ascii="Palatino Linotype" w:eastAsia="Calibri" w:hAnsi="Palatino Linotype" w:cs="Times New Roman"/>
          <w:sz w:val="26"/>
          <w:szCs w:val="26"/>
        </w:rPr>
        <w:t>*</w:t>
      </w:r>
      <w:r w:rsidRPr="00535908">
        <w:rPr>
          <w:rStyle w:val="ProgramInfo"/>
          <w:rFonts w:ascii="Palatino Linotype" w:hAnsi="Palatino Linotype"/>
          <w:sz w:val="26"/>
          <w:szCs w:val="26"/>
        </w:rPr>
        <w:t xml:space="preserve"> </w:t>
      </w:r>
      <w:r>
        <w:rPr>
          <w:rStyle w:val="ProgramInfo"/>
          <w:rFonts w:ascii="Palatino Linotype" w:hAnsi="Palatino Linotype"/>
          <w:sz w:val="26"/>
          <w:szCs w:val="26"/>
        </w:rPr>
        <w:t xml:space="preserve">Please </w:t>
      </w:r>
      <w:r w:rsidRPr="00535908">
        <w:rPr>
          <w:rStyle w:val="ProgramInfo"/>
          <w:rFonts w:ascii="Palatino Linotype" w:hAnsi="Palatino Linotype"/>
          <w:sz w:val="26"/>
          <w:szCs w:val="26"/>
        </w:rPr>
        <w:t xml:space="preserve">Note: your sending school </w:t>
      </w:r>
      <w:r w:rsidR="00DC0DF1">
        <w:rPr>
          <w:rStyle w:val="ProgramInfo"/>
          <w:rFonts w:ascii="Palatino Linotype" w:hAnsi="Palatino Linotype"/>
          <w:sz w:val="26"/>
          <w:szCs w:val="26"/>
        </w:rPr>
        <w:t>Qmlativ</w:t>
      </w:r>
      <w:r w:rsidRPr="00535908">
        <w:rPr>
          <w:rStyle w:val="ProgramInfo"/>
          <w:rFonts w:ascii="Palatino Linotype" w:hAnsi="Palatino Linotype"/>
          <w:sz w:val="26"/>
          <w:szCs w:val="26"/>
        </w:rPr>
        <w:t xml:space="preserve"> log-in is not the same as New Market unless you attend a Tumwater school.</w:t>
      </w:r>
    </w:p>
    <w:p w14:paraId="7CA775AB" w14:textId="77777777" w:rsidR="00331394" w:rsidRPr="007E73CB" w:rsidRDefault="00331394" w:rsidP="00331394">
      <w:pPr>
        <w:rPr>
          <w:rFonts w:ascii="Palatino Linotype" w:eastAsia="Calibri" w:hAnsi="Palatino Linotype" w:cs="Times New Roman"/>
          <w:sz w:val="26"/>
          <w:szCs w:val="26"/>
        </w:rPr>
      </w:pPr>
    </w:p>
    <w:p w14:paraId="3F5A1017" w14:textId="77777777" w:rsidR="00331394" w:rsidRPr="007E73CB" w:rsidRDefault="00331394" w:rsidP="00331394">
      <w:pPr>
        <w:rPr>
          <w:rFonts w:ascii="Palatino Linotype" w:eastAsia="Calibri" w:hAnsi="Palatino Linotype" w:cs="Times New Roman"/>
          <w:sz w:val="26"/>
          <w:szCs w:val="26"/>
        </w:rPr>
      </w:pPr>
      <w:r w:rsidRPr="007E73CB">
        <w:rPr>
          <w:rFonts w:ascii="Palatino Linotype" w:eastAsia="Calibri" w:hAnsi="Palatino Linotype" w:cs="Times New Roman"/>
          <w:sz w:val="26"/>
          <w:szCs w:val="26"/>
        </w:rPr>
        <w:t xml:space="preserve">If you are interested </w:t>
      </w:r>
      <w:r w:rsidR="007E73CB" w:rsidRPr="007E73CB">
        <w:rPr>
          <w:rFonts w:ascii="Palatino Linotype" w:eastAsia="Calibri" w:hAnsi="Palatino Linotype" w:cs="Times New Roman"/>
          <w:sz w:val="26"/>
          <w:szCs w:val="26"/>
        </w:rPr>
        <w:t>in accessing</w:t>
      </w:r>
      <w:r w:rsidRPr="007E73CB">
        <w:rPr>
          <w:rFonts w:ascii="Palatino Linotype" w:eastAsia="Calibri" w:hAnsi="Palatino Linotype" w:cs="Times New Roman"/>
          <w:sz w:val="26"/>
          <w:szCs w:val="26"/>
        </w:rPr>
        <w:t xml:space="preserve"> </w:t>
      </w:r>
      <w:r w:rsidR="00535908">
        <w:rPr>
          <w:rFonts w:ascii="Palatino Linotype" w:eastAsia="Calibri" w:hAnsi="Palatino Linotype" w:cs="Times New Roman"/>
          <w:sz w:val="26"/>
          <w:szCs w:val="26"/>
        </w:rPr>
        <w:t xml:space="preserve">New Market’s </w:t>
      </w:r>
      <w:r w:rsidRPr="007E73CB">
        <w:rPr>
          <w:rFonts w:ascii="Palatino Linotype" w:eastAsia="Calibri" w:hAnsi="Palatino Linotype" w:cs="Times New Roman"/>
          <w:sz w:val="26"/>
          <w:szCs w:val="26"/>
        </w:rPr>
        <w:t>Family Access, please follow the steps below.</w:t>
      </w:r>
    </w:p>
    <w:p w14:paraId="7D281CA4" w14:textId="77777777" w:rsidR="00331394" w:rsidRPr="007E73CB" w:rsidRDefault="00331394" w:rsidP="00331394">
      <w:pPr>
        <w:rPr>
          <w:rFonts w:ascii="Palatino Linotype" w:eastAsia="Calibri" w:hAnsi="Palatino Linotype" w:cs="Times New Roman"/>
          <w:sz w:val="26"/>
          <w:szCs w:val="26"/>
        </w:rPr>
      </w:pPr>
    </w:p>
    <w:p w14:paraId="06DFBB10" w14:textId="77777777" w:rsidR="00331394" w:rsidRPr="007E73CB" w:rsidRDefault="00331394" w:rsidP="00F1513F">
      <w:pPr>
        <w:pStyle w:val="ColorfulList-Accent11"/>
        <w:numPr>
          <w:ilvl w:val="0"/>
          <w:numId w:val="18"/>
        </w:numPr>
        <w:rPr>
          <w:rFonts w:ascii="Palatino Linotype" w:eastAsia="Calibri" w:hAnsi="Palatino Linotype" w:cs="Times New Roman"/>
          <w:sz w:val="26"/>
          <w:szCs w:val="26"/>
        </w:rPr>
      </w:pPr>
      <w:r w:rsidRPr="007E73CB">
        <w:rPr>
          <w:rFonts w:ascii="Palatino Linotype" w:eastAsia="Calibri" w:hAnsi="Palatino Linotype" w:cs="Times New Roman"/>
          <w:sz w:val="26"/>
          <w:szCs w:val="26"/>
        </w:rPr>
        <w:t>Visit www.newmarketskills.org</w:t>
      </w:r>
    </w:p>
    <w:p w14:paraId="5018157A" w14:textId="7A7AC500" w:rsidR="00331394" w:rsidRDefault="00331394" w:rsidP="00F1513F">
      <w:pPr>
        <w:pStyle w:val="ColorfulList-Accent11"/>
        <w:numPr>
          <w:ilvl w:val="0"/>
          <w:numId w:val="18"/>
        </w:numPr>
        <w:rPr>
          <w:rFonts w:ascii="Palatino Linotype" w:eastAsia="Calibri" w:hAnsi="Palatino Linotype" w:cs="Times New Roman"/>
          <w:sz w:val="26"/>
          <w:szCs w:val="26"/>
        </w:rPr>
      </w:pPr>
      <w:r w:rsidRPr="007E73CB">
        <w:rPr>
          <w:rFonts w:ascii="Palatino Linotype" w:eastAsia="Calibri" w:hAnsi="Palatino Linotype" w:cs="Times New Roman"/>
          <w:sz w:val="26"/>
          <w:szCs w:val="26"/>
        </w:rPr>
        <w:t xml:space="preserve">Click on </w:t>
      </w:r>
      <w:r w:rsidR="00C66E0D">
        <w:rPr>
          <w:rFonts w:ascii="Palatino Linotype" w:eastAsia="Calibri" w:hAnsi="Palatino Linotype" w:cs="Times New Roman"/>
          <w:sz w:val="26"/>
          <w:szCs w:val="26"/>
        </w:rPr>
        <w:t xml:space="preserve">the </w:t>
      </w:r>
      <w:r w:rsidR="00DC0DF1">
        <w:rPr>
          <w:rFonts w:ascii="Palatino Linotype" w:eastAsia="Calibri" w:hAnsi="Palatino Linotype" w:cs="Times New Roman"/>
          <w:sz w:val="26"/>
          <w:szCs w:val="26"/>
        </w:rPr>
        <w:t>Qmlativ</w:t>
      </w:r>
      <w:r w:rsidR="00C66E0D">
        <w:rPr>
          <w:rFonts w:ascii="Palatino Linotype" w:eastAsia="Calibri" w:hAnsi="Palatino Linotype" w:cs="Times New Roman"/>
          <w:sz w:val="26"/>
          <w:szCs w:val="26"/>
        </w:rPr>
        <w:t xml:space="preserve"> Button</w:t>
      </w:r>
    </w:p>
    <w:p w14:paraId="46FCB9CB" w14:textId="77777777" w:rsidR="00C66E0D" w:rsidRDefault="00C66E0D" w:rsidP="00F1513F">
      <w:pPr>
        <w:pStyle w:val="ColorfulList-Accent11"/>
        <w:numPr>
          <w:ilvl w:val="0"/>
          <w:numId w:val="18"/>
        </w:numPr>
        <w:rPr>
          <w:rFonts w:ascii="Palatino Linotype" w:eastAsia="Calibri" w:hAnsi="Palatino Linotype" w:cs="Times New Roman"/>
          <w:sz w:val="26"/>
          <w:szCs w:val="26"/>
        </w:rPr>
      </w:pPr>
      <w:r>
        <w:rPr>
          <w:rFonts w:ascii="Palatino Linotype" w:eastAsia="Calibri" w:hAnsi="Palatino Linotype" w:cs="Times New Roman"/>
          <w:sz w:val="26"/>
          <w:szCs w:val="26"/>
        </w:rPr>
        <w:t>Select “Forgot your Login/password?”</w:t>
      </w:r>
    </w:p>
    <w:p w14:paraId="68707DBB" w14:textId="77777777" w:rsidR="00C66E0D" w:rsidRPr="007E73CB" w:rsidRDefault="00C66E0D" w:rsidP="00F1513F">
      <w:pPr>
        <w:pStyle w:val="ColorfulList-Accent11"/>
        <w:numPr>
          <w:ilvl w:val="0"/>
          <w:numId w:val="18"/>
        </w:numPr>
        <w:rPr>
          <w:rFonts w:ascii="Palatino Linotype" w:eastAsia="Calibri" w:hAnsi="Palatino Linotype" w:cs="Times New Roman"/>
          <w:sz w:val="26"/>
          <w:szCs w:val="26"/>
        </w:rPr>
      </w:pPr>
      <w:r>
        <w:rPr>
          <w:rFonts w:ascii="Palatino Linotype" w:eastAsia="Calibri" w:hAnsi="Palatino Linotype" w:cs="Times New Roman"/>
          <w:sz w:val="26"/>
          <w:szCs w:val="26"/>
        </w:rPr>
        <w:t>Enter your email address and click Submit</w:t>
      </w:r>
    </w:p>
    <w:p w14:paraId="3E9458BC" w14:textId="77777777" w:rsidR="00331394" w:rsidRPr="007E73CB" w:rsidRDefault="00331394" w:rsidP="00331394">
      <w:pPr>
        <w:pStyle w:val="ColorfulList-Accent11"/>
        <w:rPr>
          <w:rFonts w:ascii="Palatino Linotype" w:eastAsia="Calibri" w:hAnsi="Palatino Linotype" w:cs="Times New Roman"/>
          <w:sz w:val="26"/>
          <w:szCs w:val="26"/>
        </w:rPr>
      </w:pPr>
    </w:p>
    <w:p w14:paraId="5C1CEA0E" w14:textId="77777777" w:rsidR="00432EBB" w:rsidRPr="007E73CB" w:rsidRDefault="00C66E0D" w:rsidP="00331394">
      <w:pPr>
        <w:jc w:val="both"/>
        <w:rPr>
          <w:rStyle w:val="ProgramInfo"/>
          <w:rFonts w:ascii="Palatino Linotype" w:hAnsi="Palatino Linotype"/>
          <w:sz w:val="26"/>
          <w:szCs w:val="26"/>
        </w:rPr>
      </w:pPr>
      <w:r>
        <w:rPr>
          <w:rStyle w:val="ProgramInfo"/>
          <w:rFonts w:ascii="Palatino Linotype" w:hAnsi="Palatino Linotype"/>
          <w:sz w:val="26"/>
          <w:szCs w:val="26"/>
        </w:rPr>
        <w:t>If you have any questions, please contact the main office at 360-570-45</w:t>
      </w:r>
      <w:r w:rsidR="00C4743E">
        <w:rPr>
          <w:rStyle w:val="ProgramInfo"/>
          <w:rFonts w:ascii="Palatino Linotype" w:hAnsi="Palatino Linotype"/>
          <w:sz w:val="26"/>
          <w:szCs w:val="26"/>
        </w:rPr>
        <w:t>25.</w:t>
      </w:r>
    </w:p>
    <w:p w14:paraId="5C4BF90B" w14:textId="77777777" w:rsidR="006520F1" w:rsidRPr="007E73CB" w:rsidRDefault="0029318C" w:rsidP="001C33FE">
      <w:pPr>
        <w:rPr>
          <w:rStyle w:val="ProgramInfo"/>
          <w:rFonts w:ascii="Palatino Linotype" w:hAnsi="Palatino Linotype" w:cs="Times New Roman"/>
          <w:spacing w:val="-3"/>
          <w:sz w:val="26"/>
          <w:szCs w:val="26"/>
        </w:rPr>
      </w:pPr>
      <w:r w:rsidRPr="007E73CB">
        <w:rPr>
          <w:rStyle w:val="ProgramInfo"/>
          <w:rFonts w:ascii="Palatino Linotype" w:hAnsi="Palatino Linotype" w:cs="Times New Roman"/>
          <w:spacing w:val="-3"/>
          <w:sz w:val="26"/>
          <w:szCs w:val="26"/>
        </w:rPr>
        <w:tab/>
      </w:r>
      <w:r w:rsidRPr="007E73CB">
        <w:rPr>
          <w:rStyle w:val="ProgramInfo"/>
          <w:rFonts w:ascii="Palatino Linotype" w:hAnsi="Palatino Linotype" w:cs="Times New Roman"/>
          <w:spacing w:val="-3"/>
          <w:sz w:val="26"/>
          <w:szCs w:val="26"/>
        </w:rPr>
        <w:tab/>
      </w:r>
      <w:r w:rsidRPr="007E73CB">
        <w:rPr>
          <w:rStyle w:val="ProgramInfo"/>
          <w:rFonts w:ascii="Palatino Linotype" w:hAnsi="Palatino Linotype" w:cs="Times New Roman"/>
          <w:spacing w:val="-3"/>
          <w:sz w:val="26"/>
          <w:szCs w:val="26"/>
        </w:rPr>
        <w:tab/>
      </w:r>
      <w:r w:rsidRPr="007E73CB">
        <w:rPr>
          <w:rStyle w:val="ProgramInfo"/>
          <w:rFonts w:ascii="Palatino Linotype" w:hAnsi="Palatino Linotype" w:cs="Times New Roman"/>
          <w:spacing w:val="-3"/>
          <w:sz w:val="26"/>
          <w:szCs w:val="26"/>
        </w:rPr>
        <w:tab/>
      </w:r>
      <w:r w:rsidRPr="007E73CB">
        <w:rPr>
          <w:rStyle w:val="ProgramInfo"/>
          <w:rFonts w:ascii="Palatino Linotype" w:hAnsi="Palatino Linotype" w:cs="Times New Roman"/>
          <w:spacing w:val="-3"/>
          <w:sz w:val="26"/>
          <w:szCs w:val="26"/>
        </w:rPr>
        <w:tab/>
      </w:r>
      <w:r w:rsidRPr="007E73CB">
        <w:rPr>
          <w:rStyle w:val="ProgramInfo"/>
          <w:rFonts w:ascii="Palatino Linotype" w:hAnsi="Palatino Linotype" w:cs="Times New Roman"/>
          <w:spacing w:val="-3"/>
          <w:sz w:val="26"/>
          <w:szCs w:val="26"/>
        </w:rPr>
        <w:tab/>
      </w:r>
      <w:r w:rsidRPr="007E73CB">
        <w:rPr>
          <w:rStyle w:val="ProgramInfo"/>
          <w:rFonts w:ascii="Palatino Linotype" w:hAnsi="Palatino Linotype" w:cs="Times New Roman"/>
          <w:spacing w:val="-3"/>
          <w:sz w:val="26"/>
          <w:szCs w:val="26"/>
        </w:rPr>
        <w:tab/>
      </w:r>
    </w:p>
    <w:p w14:paraId="699E12A8" w14:textId="77777777" w:rsidR="005B15A2" w:rsidRPr="00C86E5A" w:rsidRDefault="005B15A2" w:rsidP="001C33FE">
      <w:pPr>
        <w:jc w:val="both"/>
        <w:rPr>
          <w:rStyle w:val="ProgramInfo"/>
          <w:rFonts w:ascii="Palatino Linotype" w:hAnsi="Palatino Linotype"/>
        </w:rPr>
      </w:pPr>
    </w:p>
    <w:p w14:paraId="703E93F1" w14:textId="42B93176" w:rsidR="00BD247F" w:rsidRDefault="00BD247F" w:rsidP="00BD247F">
      <w:pPr>
        <w:tabs>
          <w:tab w:val="left" w:pos="0"/>
          <w:tab w:val="left" w:pos="432"/>
          <w:tab w:val="left" w:pos="720"/>
        </w:tabs>
        <w:suppressAutoHyphens/>
        <w:rPr>
          <w:rFonts w:ascii="Palatino Linotype" w:hAnsi="Palatino Linotype"/>
          <w:sz w:val="20"/>
          <w:szCs w:val="20"/>
        </w:rPr>
      </w:pPr>
    </w:p>
    <w:p w14:paraId="55AB551B" w14:textId="77777777" w:rsidR="008A5A93" w:rsidRPr="00C86E5A" w:rsidRDefault="008A5A93" w:rsidP="00BD247F">
      <w:pPr>
        <w:tabs>
          <w:tab w:val="left" w:pos="0"/>
          <w:tab w:val="left" w:pos="432"/>
          <w:tab w:val="left" w:pos="720"/>
        </w:tabs>
        <w:suppressAutoHyphens/>
        <w:rPr>
          <w:rFonts w:ascii="Palatino Linotype" w:eastAsia="Calibri" w:hAnsi="Palatino Linotype" w:cs="Times New Roman"/>
          <w:b/>
          <w:sz w:val="36"/>
          <w:szCs w:val="36"/>
        </w:rPr>
      </w:pPr>
    </w:p>
    <w:p w14:paraId="2BBE6762" w14:textId="28ECD376" w:rsidR="00BD247F" w:rsidRDefault="00BD247F" w:rsidP="00BD247F">
      <w:pPr>
        <w:jc w:val="center"/>
        <w:rPr>
          <w:rFonts w:ascii="Palatino Linotype" w:hAnsi="Palatino Linotype"/>
        </w:rPr>
      </w:pPr>
    </w:p>
    <w:p w14:paraId="207929DD" w14:textId="6347CE83" w:rsidR="008A5A93" w:rsidRDefault="008A5A93" w:rsidP="00BD247F">
      <w:pPr>
        <w:jc w:val="center"/>
        <w:rPr>
          <w:rFonts w:ascii="Palatino Linotype" w:hAnsi="Palatino Linotype"/>
        </w:rPr>
      </w:pPr>
    </w:p>
    <w:p w14:paraId="54CA5F84" w14:textId="72BF2251" w:rsidR="008A5A93" w:rsidRDefault="008A5A93" w:rsidP="00BD247F">
      <w:pPr>
        <w:jc w:val="center"/>
        <w:rPr>
          <w:rFonts w:ascii="Palatino Linotype" w:hAnsi="Palatino Linotype"/>
        </w:rPr>
      </w:pPr>
    </w:p>
    <w:p w14:paraId="299475B0" w14:textId="3F73A8F2" w:rsidR="008A5A93" w:rsidRDefault="008A5A93" w:rsidP="00BD247F">
      <w:pPr>
        <w:jc w:val="center"/>
        <w:rPr>
          <w:rFonts w:ascii="Palatino Linotype" w:hAnsi="Palatino Linotype"/>
        </w:rPr>
      </w:pPr>
    </w:p>
    <w:p w14:paraId="532514BE" w14:textId="5099AC24" w:rsidR="008A5A93" w:rsidRDefault="008A5A93" w:rsidP="00BD247F">
      <w:pPr>
        <w:jc w:val="center"/>
        <w:rPr>
          <w:rFonts w:ascii="Palatino Linotype" w:hAnsi="Palatino Linotype"/>
        </w:rPr>
      </w:pPr>
    </w:p>
    <w:p w14:paraId="326DC93B" w14:textId="38CDA258" w:rsidR="008A5A93" w:rsidRDefault="008A5A93" w:rsidP="00BD247F">
      <w:pPr>
        <w:jc w:val="center"/>
        <w:rPr>
          <w:rFonts w:ascii="Palatino Linotype" w:hAnsi="Palatino Linotype"/>
        </w:rPr>
      </w:pPr>
    </w:p>
    <w:p w14:paraId="43D9CF81" w14:textId="15FA50EC" w:rsidR="008A5A93" w:rsidRDefault="008A5A93" w:rsidP="00BD247F">
      <w:pPr>
        <w:jc w:val="center"/>
        <w:rPr>
          <w:rFonts w:ascii="Palatino Linotype" w:hAnsi="Palatino Linotype"/>
        </w:rPr>
      </w:pPr>
    </w:p>
    <w:p w14:paraId="3EFF2508" w14:textId="5D3C7FB1" w:rsidR="008A5A93" w:rsidRDefault="008A5A93" w:rsidP="00BD247F">
      <w:pPr>
        <w:jc w:val="center"/>
        <w:rPr>
          <w:rFonts w:ascii="Palatino Linotype" w:hAnsi="Palatino Linotype"/>
        </w:rPr>
      </w:pPr>
    </w:p>
    <w:p w14:paraId="74FB96B1" w14:textId="72D10BFE" w:rsidR="008A5A93" w:rsidRDefault="008A5A93" w:rsidP="00BD247F">
      <w:pPr>
        <w:jc w:val="center"/>
        <w:rPr>
          <w:rFonts w:ascii="Palatino Linotype" w:hAnsi="Palatino Linotype"/>
        </w:rPr>
      </w:pPr>
    </w:p>
    <w:p w14:paraId="58C60DAD" w14:textId="4107902C" w:rsidR="008A5A93" w:rsidRDefault="008A5A93" w:rsidP="00BD247F">
      <w:pPr>
        <w:jc w:val="center"/>
        <w:rPr>
          <w:rFonts w:ascii="Palatino Linotype" w:hAnsi="Palatino Linotype"/>
        </w:rPr>
      </w:pPr>
    </w:p>
    <w:p w14:paraId="5A32B828" w14:textId="66CFBE01" w:rsidR="008A5A93" w:rsidRDefault="008A5A93" w:rsidP="00BD247F">
      <w:pPr>
        <w:jc w:val="center"/>
        <w:rPr>
          <w:rFonts w:ascii="Palatino Linotype" w:hAnsi="Palatino Linotype"/>
        </w:rPr>
      </w:pPr>
    </w:p>
    <w:p w14:paraId="4AB926A5" w14:textId="29BFAD29" w:rsidR="008A5A93" w:rsidRDefault="008A5A93" w:rsidP="00BD247F">
      <w:pPr>
        <w:jc w:val="center"/>
        <w:rPr>
          <w:rFonts w:ascii="Palatino Linotype" w:hAnsi="Palatino Linotype"/>
        </w:rPr>
      </w:pPr>
    </w:p>
    <w:p w14:paraId="3962BBDC" w14:textId="1BCDC915" w:rsidR="008A5A93" w:rsidRDefault="008A5A93" w:rsidP="00BD247F">
      <w:pPr>
        <w:jc w:val="center"/>
        <w:rPr>
          <w:rFonts w:ascii="Palatino Linotype" w:hAnsi="Palatino Linotype"/>
        </w:rPr>
      </w:pPr>
    </w:p>
    <w:p w14:paraId="40A7DC28" w14:textId="02B5C6D9" w:rsidR="008A5A93" w:rsidRDefault="008A5A93" w:rsidP="00BD247F">
      <w:pPr>
        <w:jc w:val="center"/>
        <w:rPr>
          <w:rFonts w:ascii="Palatino Linotype" w:hAnsi="Palatino Linotype"/>
        </w:rPr>
      </w:pPr>
    </w:p>
    <w:p w14:paraId="129A1DEB" w14:textId="3D7A84DC" w:rsidR="008A5A93" w:rsidRDefault="008A5A93" w:rsidP="00BD247F">
      <w:pPr>
        <w:jc w:val="center"/>
        <w:rPr>
          <w:rFonts w:ascii="Palatino Linotype" w:hAnsi="Palatino Linotype"/>
        </w:rPr>
      </w:pPr>
    </w:p>
    <w:p w14:paraId="2047B727" w14:textId="7A4A14BA" w:rsidR="008A5A93" w:rsidRDefault="008A5A93" w:rsidP="00BD247F">
      <w:pPr>
        <w:jc w:val="center"/>
        <w:rPr>
          <w:rFonts w:ascii="Palatino Linotype" w:hAnsi="Palatino Linotype"/>
        </w:rPr>
      </w:pPr>
    </w:p>
    <w:p w14:paraId="070A214E" w14:textId="2AAC5905" w:rsidR="008A5A93" w:rsidRDefault="008A5A93" w:rsidP="00BD247F">
      <w:pPr>
        <w:jc w:val="center"/>
        <w:rPr>
          <w:rFonts w:ascii="Palatino Linotype" w:hAnsi="Palatino Linotype"/>
        </w:rPr>
      </w:pPr>
    </w:p>
    <w:p w14:paraId="30DFEAAF" w14:textId="77777777" w:rsidR="008A5A93" w:rsidRDefault="008A5A93" w:rsidP="00BD247F">
      <w:pPr>
        <w:jc w:val="center"/>
        <w:rPr>
          <w:rFonts w:ascii="Palatino Linotype" w:hAnsi="Palatino Linotype"/>
        </w:rPr>
      </w:pPr>
    </w:p>
    <w:p w14:paraId="4290E48E" w14:textId="77777777" w:rsidR="004C4C25" w:rsidRPr="00C86E5A" w:rsidRDefault="004C4C25" w:rsidP="00BD247F">
      <w:pPr>
        <w:jc w:val="center"/>
        <w:rPr>
          <w:rFonts w:ascii="Palatino Linotype" w:hAnsi="Palatino Linotype"/>
        </w:rPr>
      </w:pPr>
    </w:p>
    <w:p w14:paraId="59FC667E" w14:textId="1EBC4C8D" w:rsidR="00C912E0" w:rsidRDefault="00C912E0" w:rsidP="00C912E0">
      <w:pPr>
        <w:pStyle w:val="HBTopHeading"/>
        <w:jc w:val="left"/>
        <w:rPr>
          <w:rFonts w:ascii="Palatino Linotype" w:eastAsia="Calibri" w:hAnsi="Palatino Linotype"/>
        </w:rPr>
      </w:pPr>
      <w:bookmarkStart w:id="107" w:name="_Toc112329596"/>
      <w:bookmarkStart w:id="108" w:name="_Hlk201063861"/>
      <w:bookmarkStart w:id="109" w:name="_Hlk201063514"/>
      <w:r>
        <w:rPr>
          <w:rFonts w:ascii="Palatino Linotype" w:eastAsia="Calibri" w:hAnsi="Palatino Linotype"/>
          <w:b w:val="0"/>
          <w:noProof/>
        </w:rPr>
        <w:lastRenderedPageBreak/>
        <w:drawing>
          <wp:anchor distT="0" distB="0" distL="114300" distR="114300" simplePos="0" relativeHeight="251668480" behindDoc="0" locked="0" layoutInCell="1" allowOverlap="1" wp14:anchorId="38D17831" wp14:editId="56FCC7C4">
            <wp:simplePos x="0" y="0"/>
            <wp:positionH relativeFrom="column">
              <wp:posOffset>0</wp:posOffset>
            </wp:positionH>
            <wp:positionV relativeFrom="paragraph">
              <wp:posOffset>0</wp:posOffset>
            </wp:positionV>
            <wp:extent cx="1524000" cy="3702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3702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10" w:name="_Hlk207185490"/>
    </w:p>
    <w:p w14:paraId="4385A21B" w14:textId="77777777" w:rsidR="00C912E0" w:rsidRDefault="00C912E0" w:rsidP="00BD247F">
      <w:pPr>
        <w:pStyle w:val="HBTopHeading"/>
        <w:rPr>
          <w:rFonts w:ascii="Palatino Linotype" w:eastAsia="Calibri" w:hAnsi="Palatino Linotype"/>
        </w:rPr>
      </w:pPr>
    </w:p>
    <w:p w14:paraId="4B9D0024" w14:textId="42F4C711" w:rsidR="00BD247F" w:rsidRPr="00C86E5A" w:rsidRDefault="00B57283" w:rsidP="00BD247F">
      <w:pPr>
        <w:pStyle w:val="HBTopHeading"/>
        <w:rPr>
          <w:rFonts w:ascii="Palatino Linotype" w:eastAsia="Calibri" w:hAnsi="Palatino Linotype"/>
        </w:rPr>
      </w:pPr>
      <w:r>
        <w:rPr>
          <w:rFonts w:ascii="Palatino Linotype" w:eastAsia="Calibri" w:hAnsi="Palatino Linotype"/>
        </w:rPr>
        <w:t>2</w:t>
      </w:r>
      <w:r w:rsidR="00F409F6">
        <w:rPr>
          <w:rFonts w:ascii="Palatino Linotype" w:eastAsia="Calibri" w:hAnsi="Palatino Linotype"/>
        </w:rPr>
        <w:t>5-26</w:t>
      </w:r>
      <w:r w:rsidR="00BD247F">
        <w:rPr>
          <w:rFonts w:ascii="Palatino Linotype" w:eastAsia="Calibri" w:hAnsi="Palatino Linotype"/>
        </w:rPr>
        <w:t xml:space="preserve"> </w:t>
      </w:r>
      <w:bookmarkStart w:id="111" w:name="_Hlk201123488"/>
      <w:r w:rsidR="00BD247F">
        <w:rPr>
          <w:rFonts w:ascii="Palatino Linotype" w:eastAsia="Calibri" w:hAnsi="Palatino Linotype"/>
        </w:rPr>
        <w:t>Attendance Agreement</w:t>
      </w:r>
      <w:bookmarkEnd w:id="107"/>
      <w:bookmarkEnd w:id="111"/>
    </w:p>
    <w:p w14:paraId="611B35C6" w14:textId="77777777" w:rsidR="00F60FEC" w:rsidRPr="009A15CD" w:rsidRDefault="00F60FEC" w:rsidP="0090134E">
      <w:pPr>
        <w:spacing w:after="160" w:line="259" w:lineRule="auto"/>
        <w:jc w:val="center"/>
        <w:rPr>
          <w:rFonts w:ascii="Calibri" w:eastAsia="Calibri" w:hAnsi="Calibri" w:cs="Calibri"/>
          <w:b/>
          <w:color w:val="FF0000"/>
          <w:sz w:val="20"/>
          <w:szCs w:val="20"/>
        </w:rPr>
      </w:pPr>
      <w:r w:rsidRPr="009A15CD">
        <w:rPr>
          <w:rFonts w:ascii="Calibri" w:eastAsia="Calibri" w:hAnsi="Calibri" w:cs="Calibri"/>
          <w:b/>
          <w:color w:val="FF0000"/>
          <w:sz w:val="20"/>
          <w:szCs w:val="20"/>
        </w:rPr>
        <w:t xml:space="preserve">ALL STUDENTS WHO WISH TO ATTEND NEW MARKET SKILLS CENTER MUST COMPLETE AND SIGN </w:t>
      </w:r>
      <w:r w:rsidR="0090134E">
        <w:rPr>
          <w:rFonts w:ascii="Calibri" w:eastAsia="Calibri" w:hAnsi="Calibri" w:cs="Calibri"/>
          <w:b/>
          <w:color w:val="FF0000"/>
          <w:sz w:val="20"/>
          <w:szCs w:val="20"/>
        </w:rPr>
        <w:t xml:space="preserve">                                                                     </w:t>
      </w:r>
      <w:r w:rsidRPr="009A15CD">
        <w:rPr>
          <w:rFonts w:ascii="Calibri" w:eastAsia="Calibri" w:hAnsi="Calibri" w:cs="Calibri"/>
          <w:b/>
          <w:color w:val="FF0000"/>
          <w:sz w:val="20"/>
          <w:szCs w:val="20"/>
        </w:rPr>
        <w:t>TH</w:t>
      </w:r>
      <w:r w:rsidR="0090134E">
        <w:rPr>
          <w:rFonts w:ascii="Calibri" w:eastAsia="Calibri" w:hAnsi="Calibri" w:cs="Calibri"/>
          <w:b/>
          <w:color w:val="FF0000"/>
          <w:sz w:val="20"/>
          <w:szCs w:val="20"/>
        </w:rPr>
        <w:t>E</w:t>
      </w:r>
      <w:r w:rsidRPr="009A15CD">
        <w:rPr>
          <w:rFonts w:ascii="Calibri" w:eastAsia="Calibri" w:hAnsi="Calibri" w:cs="Calibri"/>
          <w:b/>
          <w:color w:val="FF0000"/>
          <w:sz w:val="20"/>
          <w:szCs w:val="20"/>
        </w:rPr>
        <w:t xml:space="preserve"> A</w:t>
      </w:r>
      <w:r w:rsidR="0090134E">
        <w:rPr>
          <w:rFonts w:ascii="Calibri" w:eastAsia="Calibri" w:hAnsi="Calibri" w:cs="Calibri"/>
          <w:b/>
          <w:color w:val="FF0000"/>
          <w:sz w:val="20"/>
          <w:szCs w:val="20"/>
        </w:rPr>
        <w:t>TTENDANCE AGREEMENT LOCATED ON THE SIGNATURE PAGE</w:t>
      </w:r>
    </w:p>
    <w:bookmarkEnd w:id="108"/>
    <w:p w14:paraId="6BEADED1" w14:textId="77777777" w:rsidR="00F60FEC" w:rsidRDefault="00F60FEC" w:rsidP="00F60FEC">
      <w:pPr>
        <w:spacing w:after="160" w:line="259" w:lineRule="auto"/>
        <w:rPr>
          <w:rFonts w:ascii="Palatino Linotype" w:eastAsia="Calibri" w:hAnsi="Palatino Linotype" w:cs="Times New Roman"/>
          <w:sz w:val="20"/>
          <w:szCs w:val="20"/>
        </w:rPr>
      </w:pPr>
    </w:p>
    <w:p w14:paraId="2C72FBBA" w14:textId="77777777" w:rsidR="00F60FEC" w:rsidRPr="00F60FEC" w:rsidRDefault="00F60FEC" w:rsidP="00F1513F">
      <w:pPr>
        <w:numPr>
          <w:ilvl w:val="0"/>
          <w:numId w:val="35"/>
        </w:numPr>
        <w:spacing w:after="160" w:line="259" w:lineRule="auto"/>
        <w:contextualSpacing/>
        <w:rPr>
          <w:rFonts w:ascii="Palatino Linotype" w:eastAsia="Calibri" w:hAnsi="Palatino Linotype" w:cs="Times New Roman"/>
          <w:sz w:val="20"/>
          <w:szCs w:val="20"/>
        </w:rPr>
      </w:pP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understands that New Market Skills Center (NMSC) is a school of choice and that daily attendance directly impacts success in the program.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understands that at 20 unexcused absences this agreement has been violated and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is subject to withdrawal from NMSC.  With this in mind,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agrees to the following responsibilities: </w:t>
      </w:r>
    </w:p>
    <w:p w14:paraId="522FD587" w14:textId="77777777" w:rsidR="00F60FEC" w:rsidRPr="00F60FEC" w:rsidRDefault="00F60FEC" w:rsidP="00F60FEC">
      <w:pPr>
        <w:spacing w:after="160" w:line="259" w:lineRule="auto"/>
        <w:ind w:left="720"/>
        <w:contextualSpacing/>
        <w:rPr>
          <w:rFonts w:ascii="Palatino Linotype" w:eastAsia="Calibri" w:hAnsi="Palatino Linotype" w:cs="Times New Roman"/>
          <w:sz w:val="20"/>
          <w:szCs w:val="20"/>
        </w:rPr>
      </w:pPr>
    </w:p>
    <w:p w14:paraId="101F7669" w14:textId="77777777" w:rsidR="00F60FEC" w:rsidRPr="00F60FEC" w:rsidRDefault="00F60FEC" w:rsidP="00F1513F">
      <w:pPr>
        <w:numPr>
          <w:ilvl w:val="0"/>
          <w:numId w:val="35"/>
        </w:numPr>
        <w:spacing w:after="160" w:line="259" w:lineRule="auto"/>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Responsibilities of </w:t>
      </w:r>
      <w:r w:rsidRPr="004C4C25">
        <w:rPr>
          <w:rFonts w:ascii="Palatino Linotype" w:eastAsia="Calibri" w:hAnsi="Palatino Linotype" w:cs="Times New Roman"/>
          <w:bCs/>
          <w:sz w:val="20"/>
          <w:szCs w:val="20"/>
        </w:rPr>
        <w:t>the Student</w:t>
      </w:r>
    </w:p>
    <w:p w14:paraId="220E4FDF" w14:textId="77777777" w:rsidR="00F60FEC" w:rsidRPr="00F60FEC" w:rsidRDefault="00F60FEC" w:rsidP="00F1513F">
      <w:pPr>
        <w:numPr>
          <w:ilvl w:val="1"/>
          <w:numId w:val="35"/>
        </w:numPr>
        <w:spacing w:after="160" w:line="259" w:lineRule="auto"/>
        <w:contextualSpacing/>
        <w:rPr>
          <w:rFonts w:ascii="Palatino Linotype" w:eastAsia="Calibri" w:hAnsi="Palatino Linotype" w:cs="Times New Roman"/>
          <w:sz w:val="20"/>
          <w:szCs w:val="20"/>
        </w:rPr>
      </w:pP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will attend class every day school is in session</w:t>
      </w:r>
    </w:p>
    <w:p w14:paraId="1A1ADA8E" w14:textId="77777777" w:rsidR="00F60FEC" w:rsidRPr="00F60FEC" w:rsidRDefault="00F60FEC" w:rsidP="00F1513F">
      <w:pPr>
        <w:numPr>
          <w:ilvl w:val="1"/>
          <w:numId w:val="35"/>
        </w:numPr>
        <w:spacing w:after="160" w:line="259" w:lineRule="auto"/>
        <w:contextualSpacing/>
        <w:rPr>
          <w:rFonts w:ascii="Palatino Linotype" w:eastAsia="Calibri" w:hAnsi="Palatino Linotype" w:cs="Times New Roman"/>
          <w:sz w:val="20"/>
          <w:szCs w:val="20"/>
        </w:rPr>
      </w:pP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b/>
          <w:sz w:val="20"/>
          <w:szCs w:val="20"/>
        </w:rPr>
        <w:t xml:space="preserve"> </w:t>
      </w:r>
      <w:r w:rsidRPr="00F60FEC">
        <w:rPr>
          <w:rFonts w:ascii="Palatino Linotype" w:eastAsia="Calibri" w:hAnsi="Palatino Linotype" w:cs="Times New Roman"/>
          <w:sz w:val="20"/>
          <w:szCs w:val="20"/>
        </w:rPr>
        <w:t>will arrive in class at the scheduled start time</w:t>
      </w:r>
    </w:p>
    <w:p w14:paraId="133F4A70" w14:textId="77777777" w:rsidR="00F60FEC" w:rsidRPr="00F60FEC" w:rsidRDefault="00F60FEC" w:rsidP="00F1513F">
      <w:pPr>
        <w:numPr>
          <w:ilvl w:val="1"/>
          <w:numId w:val="35"/>
        </w:numPr>
        <w:spacing w:after="160" w:line="259" w:lineRule="auto"/>
        <w:contextualSpacing/>
        <w:rPr>
          <w:rFonts w:ascii="Palatino Linotype" w:eastAsia="Calibri" w:hAnsi="Palatino Linotype" w:cs="Times New Roman"/>
          <w:sz w:val="20"/>
          <w:szCs w:val="20"/>
        </w:rPr>
      </w:pP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b/>
          <w:sz w:val="20"/>
          <w:szCs w:val="20"/>
        </w:rPr>
        <w:t xml:space="preserve"> </w:t>
      </w:r>
      <w:r w:rsidRPr="00F60FEC">
        <w:rPr>
          <w:rFonts w:ascii="Palatino Linotype" w:eastAsia="Calibri" w:hAnsi="Palatino Linotype" w:cs="Times New Roman"/>
          <w:sz w:val="20"/>
          <w:szCs w:val="20"/>
        </w:rPr>
        <w:t>will depart class at the scheduled dismissal time</w:t>
      </w:r>
    </w:p>
    <w:p w14:paraId="7E175DC9" w14:textId="77777777" w:rsidR="00F60FEC" w:rsidRPr="00F60FEC" w:rsidRDefault="00F60FEC" w:rsidP="00F1513F">
      <w:pPr>
        <w:numPr>
          <w:ilvl w:val="1"/>
          <w:numId w:val="35"/>
        </w:numPr>
        <w:spacing w:after="160" w:line="259" w:lineRule="auto"/>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All absences will be excused within 48 hours by </w:t>
      </w:r>
      <w:r w:rsidRPr="004C4C25">
        <w:rPr>
          <w:rFonts w:ascii="Palatino Linotype" w:eastAsia="Calibri" w:hAnsi="Palatino Linotype" w:cs="Times New Roman"/>
          <w:bCs/>
          <w:sz w:val="20"/>
          <w:szCs w:val="20"/>
        </w:rPr>
        <w:t>the student’s</w:t>
      </w:r>
      <w:r w:rsidRPr="00F60FEC">
        <w:rPr>
          <w:rFonts w:ascii="Palatino Linotype" w:eastAsia="Calibri" w:hAnsi="Palatino Linotype" w:cs="Times New Roman"/>
          <w:sz w:val="20"/>
          <w:szCs w:val="20"/>
        </w:rPr>
        <w:t xml:space="preserve"> legal guardian or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if 18 years of age or older, via one of the following methods:</w:t>
      </w:r>
    </w:p>
    <w:p w14:paraId="6175E393" w14:textId="77777777" w:rsidR="00F60FEC" w:rsidRPr="00F60FEC" w:rsidRDefault="00F60FEC" w:rsidP="00F1513F">
      <w:pPr>
        <w:numPr>
          <w:ilvl w:val="2"/>
          <w:numId w:val="35"/>
        </w:numPr>
        <w:spacing w:after="160" w:line="259" w:lineRule="auto"/>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a signed note delivered to the NMSC</w:t>
      </w:r>
      <w:r w:rsidRPr="00F60FEC">
        <w:rPr>
          <w:rFonts w:ascii="Palatino Linotype" w:eastAsia="Calibri" w:hAnsi="Palatino Linotype" w:cs="Times New Roman"/>
          <w:b/>
          <w:sz w:val="20"/>
          <w:szCs w:val="20"/>
        </w:rPr>
        <w:t xml:space="preserve"> </w:t>
      </w:r>
      <w:r w:rsidRPr="00F60FEC">
        <w:rPr>
          <w:rFonts w:ascii="Palatino Linotype" w:eastAsia="Calibri" w:hAnsi="Palatino Linotype" w:cs="Times New Roman"/>
          <w:sz w:val="20"/>
          <w:szCs w:val="20"/>
        </w:rPr>
        <w:t xml:space="preserve">main office located in building A </w:t>
      </w:r>
    </w:p>
    <w:p w14:paraId="02A86C7A" w14:textId="77777777" w:rsidR="00F60FEC" w:rsidRPr="00F60FEC" w:rsidRDefault="00F60FEC" w:rsidP="00F1513F">
      <w:pPr>
        <w:numPr>
          <w:ilvl w:val="2"/>
          <w:numId w:val="35"/>
        </w:numPr>
        <w:spacing w:after="160" w:line="259" w:lineRule="auto"/>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calling NMSC’s attendance line at (360) 570-4501</w:t>
      </w:r>
    </w:p>
    <w:p w14:paraId="12563148" w14:textId="77777777" w:rsidR="00F60FEC" w:rsidRPr="00F60FEC" w:rsidRDefault="00F60FEC" w:rsidP="00F1513F">
      <w:pPr>
        <w:numPr>
          <w:ilvl w:val="2"/>
          <w:numId w:val="35"/>
        </w:numPr>
        <w:spacing w:after="160" w:line="259" w:lineRule="auto"/>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emailing </w:t>
      </w:r>
      <w:hyperlink r:id="rId28" w:history="1">
        <w:r w:rsidRPr="00F60FEC">
          <w:rPr>
            <w:rFonts w:ascii="Palatino Linotype" w:eastAsia="Calibri" w:hAnsi="Palatino Linotype" w:cs="Times New Roman"/>
            <w:color w:val="0563C1"/>
            <w:sz w:val="20"/>
            <w:szCs w:val="20"/>
            <w:u w:val="single"/>
          </w:rPr>
          <w:t>nmsc.attendance@tumwater.k12.wa.us</w:t>
        </w:r>
      </w:hyperlink>
    </w:p>
    <w:p w14:paraId="0FAD4A0A" w14:textId="77777777" w:rsidR="00F60FEC" w:rsidRPr="00F60FEC" w:rsidRDefault="00F60FEC" w:rsidP="00F60FEC">
      <w:pPr>
        <w:spacing w:after="160" w:line="259" w:lineRule="auto"/>
        <w:ind w:left="2160"/>
        <w:contextualSpacing/>
        <w:rPr>
          <w:rFonts w:ascii="Palatino Linotype" w:eastAsia="Calibri" w:hAnsi="Palatino Linotype" w:cs="Times New Roman"/>
          <w:sz w:val="20"/>
          <w:szCs w:val="20"/>
        </w:rPr>
      </w:pPr>
    </w:p>
    <w:p w14:paraId="05FE1291" w14:textId="77777777" w:rsidR="00F60FEC" w:rsidRPr="00F60FEC" w:rsidRDefault="00F60FEC" w:rsidP="00F1513F">
      <w:pPr>
        <w:numPr>
          <w:ilvl w:val="0"/>
          <w:numId w:val="35"/>
        </w:numPr>
        <w:spacing w:after="160" w:line="259" w:lineRule="auto"/>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NMSC agrees to hold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accountable for daily attendance, evaluate extenuating circumstances, and aid the student in a plan for success.  With this in mind,</w:t>
      </w:r>
      <w:r w:rsidRPr="00F60FEC">
        <w:rPr>
          <w:rFonts w:ascii="Palatino Linotype" w:eastAsia="Calibri" w:hAnsi="Palatino Linotype" w:cs="Times New Roman"/>
          <w:b/>
          <w:sz w:val="20"/>
          <w:szCs w:val="20"/>
        </w:rPr>
        <w:t xml:space="preserve"> </w:t>
      </w:r>
      <w:r w:rsidRPr="00F60FEC">
        <w:rPr>
          <w:rFonts w:ascii="Palatino Linotype" w:eastAsia="Calibri" w:hAnsi="Palatino Linotype" w:cs="Times New Roman"/>
          <w:sz w:val="20"/>
          <w:szCs w:val="20"/>
        </w:rPr>
        <w:t>NMSC agrees to the following responsibilities:</w:t>
      </w:r>
    </w:p>
    <w:p w14:paraId="7F1AE93D" w14:textId="77777777" w:rsidR="00F60FEC" w:rsidRPr="00F60FEC" w:rsidRDefault="00F60FEC" w:rsidP="00F60FEC">
      <w:pPr>
        <w:spacing w:after="160" w:line="259" w:lineRule="auto"/>
        <w:ind w:left="720"/>
        <w:contextualSpacing/>
        <w:rPr>
          <w:rFonts w:ascii="Palatino Linotype" w:eastAsia="Calibri" w:hAnsi="Palatino Linotype" w:cs="Times New Roman"/>
          <w:sz w:val="20"/>
          <w:szCs w:val="20"/>
        </w:rPr>
      </w:pPr>
    </w:p>
    <w:p w14:paraId="4672BB93" w14:textId="77777777" w:rsidR="00F60FEC" w:rsidRPr="00F60FEC" w:rsidRDefault="00F60FEC" w:rsidP="00F1513F">
      <w:pPr>
        <w:numPr>
          <w:ilvl w:val="1"/>
          <w:numId w:val="35"/>
        </w:numPr>
        <w:spacing w:after="160" w:line="259" w:lineRule="auto"/>
        <w:ind w:left="1080"/>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Responsibilities of NMSC</w:t>
      </w:r>
    </w:p>
    <w:p w14:paraId="3A92DE54" w14:textId="77777777" w:rsidR="00F60FEC" w:rsidRPr="00F60FEC" w:rsidRDefault="00F60FEC" w:rsidP="00F1513F">
      <w:pPr>
        <w:numPr>
          <w:ilvl w:val="0"/>
          <w:numId w:val="36"/>
        </w:numPr>
        <w:spacing w:after="160" w:line="259" w:lineRule="auto"/>
        <w:ind w:left="1800"/>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Automated nightly attendance calls (when service is available) will be made to the primary phone number on file when attendance action is required.</w:t>
      </w:r>
    </w:p>
    <w:p w14:paraId="2F6813E2" w14:textId="77777777" w:rsidR="00F60FEC" w:rsidRPr="00F60FEC" w:rsidRDefault="00F60FEC" w:rsidP="00F1513F">
      <w:pPr>
        <w:numPr>
          <w:ilvl w:val="0"/>
          <w:numId w:val="36"/>
        </w:numPr>
        <w:spacing w:after="160" w:line="259" w:lineRule="auto"/>
        <w:ind w:left="1800"/>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At 5 unexcused absences, a “5 Day Letter” will be mailed to </w:t>
      </w:r>
      <w:r w:rsidRPr="004C4C25">
        <w:rPr>
          <w:rFonts w:ascii="Palatino Linotype" w:eastAsia="Calibri" w:hAnsi="Palatino Linotype" w:cs="Times New Roman"/>
          <w:bCs/>
          <w:sz w:val="20"/>
          <w:szCs w:val="20"/>
        </w:rPr>
        <w:t>the student’s</w:t>
      </w:r>
      <w:r w:rsidRPr="00F60FEC">
        <w:rPr>
          <w:rFonts w:ascii="Palatino Linotype" w:eastAsia="Calibri" w:hAnsi="Palatino Linotype" w:cs="Times New Roman"/>
          <w:sz w:val="20"/>
          <w:szCs w:val="20"/>
        </w:rPr>
        <w:t xml:space="preserve"> mailing address and a copy sent to the sending school counselor.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will be referred to the Career Services Dept. to develop an attendance improvement plan.</w:t>
      </w:r>
    </w:p>
    <w:p w14:paraId="46CF9700" w14:textId="77777777" w:rsidR="00F60FEC" w:rsidRPr="00F60FEC" w:rsidRDefault="00F60FEC" w:rsidP="00F1513F">
      <w:pPr>
        <w:numPr>
          <w:ilvl w:val="0"/>
          <w:numId w:val="36"/>
        </w:numPr>
        <w:spacing w:after="160" w:line="259" w:lineRule="auto"/>
        <w:ind w:left="1800"/>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At 10 unexcused absences, a “10 Day Letter” will be mailed to </w:t>
      </w:r>
      <w:r w:rsidRPr="004C4C25">
        <w:rPr>
          <w:rFonts w:ascii="Palatino Linotype" w:eastAsia="Calibri" w:hAnsi="Palatino Linotype" w:cs="Times New Roman"/>
          <w:bCs/>
          <w:sz w:val="20"/>
          <w:szCs w:val="20"/>
        </w:rPr>
        <w:t>the student’s</w:t>
      </w:r>
      <w:r w:rsidRPr="00F60FEC">
        <w:rPr>
          <w:rFonts w:ascii="Palatino Linotype" w:eastAsia="Calibri" w:hAnsi="Palatino Linotype" w:cs="Times New Roman"/>
          <w:sz w:val="20"/>
          <w:szCs w:val="20"/>
        </w:rPr>
        <w:t xml:space="preserve"> mailing address and a copy sent to the sending school counselor.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will be referred to the Director of Student Services.</w:t>
      </w:r>
    </w:p>
    <w:p w14:paraId="24E0A2EF" w14:textId="77777777" w:rsidR="00F60FEC" w:rsidRPr="00F60FEC" w:rsidRDefault="00F60FEC" w:rsidP="00F1513F">
      <w:pPr>
        <w:numPr>
          <w:ilvl w:val="0"/>
          <w:numId w:val="36"/>
        </w:numPr>
        <w:spacing w:after="160" w:line="259" w:lineRule="auto"/>
        <w:ind w:left="1800"/>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At 15 unexcused absences, a “15 Day Letter” will be mailed to </w:t>
      </w:r>
      <w:r w:rsidRPr="004C4C25">
        <w:rPr>
          <w:rFonts w:ascii="Palatino Linotype" w:eastAsia="Calibri" w:hAnsi="Palatino Linotype" w:cs="Times New Roman"/>
          <w:bCs/>
          <w:sz w:val="20"/>
          <w:szCs w:val="20"/>
        </w:rPr>
        <w:t>the student’s</w:t>
      </w:r>
      <w:r w:rsidRPr="00F60FEC">
        <w:rPr>
          <w:rFonts w:ascii="Palatino Linotype" w:eastAsia="Calibri" w:hAnsi="Palatino Linotype" w:cs="Times New Roman"/>
          <w:sz w:val="20"/>
          <w:szCs w:val="20"/>
        </w:rPr>
        <w:t xml:space="preserve"> mailing address and a copy will be sent to the sending school counselor.  The student will be referred to the Director of Student Services and Career Services Department.</w:t>
      </w:r>
    </w:p>
    <w:p w14:paraId="58D76CAF" w14:textId="77777777" w:rsidR="00F60FEC" w:rsidRPr="00F60FEC" w:rsidRDefault="00F60FEC" w:rsidP="00F1513F">
      <w:pPr>
        <w:numPr>
          <w:ilvl w:val="0"/>
          <w:numId w:val="36"/>
        </w:numPr>
        <w:spacing w:after="160" w:line="259" w:lineRule="auto"/>
        <w:ind w:left="1800"/>
        <w:contextualSpacing/>
        <w:rPr>
          <w:rFonts w:ascii="Palatino Linotype" w:eastAsia="Calibri" w:hAnsi="Palatino Linotype" w:cs="Times New Roman"/>
          <w:sz w:val="20"/>
          <w:szCs w:val="20"/>
        </w:rPr>
      </w:pPr>
      <w:r w:rsidRPr="00F60FEC">
        <w:rPr>
          <w:rFonts w:ascii="Palatino Linotype" w:eastAsia="Calibri" w:hAnsi="Palatino Linotype" w:cs="Times New Roman"/>
          <w:sz w:val="20"/>
          <w:szCs w:val="20"/>
        </w:rPr>
        <w:t xml:space="preserve">At 20 unexcused absences, the Exit Interview Team will meet with </w:t>
      </w:r>
      <w:r w:rsidRPr="004C4C25">
        <w:rPr>
          <w:rFonts w:ascii="Palatino Linotype" w:eastAsia="Calibri" w:hAnsi="Palatino Linotype" w:cs="Times New Roman"/>
          <w:bCs/>
          <w:sz w:val="20"/>
          <w:szCs w:val="20"/>
        </w:rPr>
        <w:t>the student.</w:t>
      </w:r>
      <w:r w:rsidRPr="00F60FEC">
        <w:rPr>
          <w:rFonts w:ascii="Palatino Linotype" w:eastAsia="Calibri" w:hAnsi="Palatino Linotype" w:cs="Times New Roman"/>
          <w:sz w:val="20"/>
          <w:szCs w:val="20"/>
        </w:rPr>
        <w:t xml:space="preserve"> </w:t>
      </w:r>
    </w:p>
    <w:p w14:paraId="5B7168D0" w14:textId="77777777" w:rsidR="00F60FEC" w:rsidRPr="00F60FEC" w:rsidRDefault="00F60FEC" w:rsidP="00F60FEC">
      <w:pPr>
        <w:spacing w:after="160" w:line="259" w:lineRule="auto"/>
        <w:ind w:left="1800"/>
        <w:contextualSpacing/>
        <w:rPr>
          <w:rFonts w:ascii="Palatino Linotype" w:eastAsia="Calibri" w:hAnsi="Palatino Linotype" w:cs="Times New Roman"/>
          <w:sz w:val="20"/>
          <w:szCs w:val="20"/>
        </w:rPr>
      </w:pPr>
    </w:p>
    <w:p w14:paraId="28CEDB57" w14:textId="77777777" w:rsidR="000B0EB4" w:rsidRDefault="000B0EB4" w:rsidP="00DE165F">
      <w:pPr>
        <w:spacing w:after="160" w:line="259" w:lineRule="auto"/>
        <w:rPr>
          <w:rFonts w:ascii="Palatino Linotype" w:hAnsi="Palatino Linotype"/>
          <w:noProof/>
          <w:sz w:val="20"/>
          <w:szCs w:val="20"/>
        </w:rPr>
      </w:pPr>
    </w:p>
    <w:p w14:paraId="22C1620A" w14:textId="69A8A694" w:rsidR="00F60FEC" w:rsidRPr="00D07477" w:rsidRDefault="00E16B3C" w:rsidP="00E16B3C">
      <w:pPr>
        <w:spacing w:after="160" w:line="259" w:lineRule="auto"/>
        <w:rPr>
          <w:rFonts w:ascii="Palatino Linotype" w:eastAsia="Calibri" w:hAnsi="Palatino Linotype" w:cs="Times New Roman"/>
          <w:b/>
          <w:bCs/>
          <w:i/>
          <w:iCs/>
          <w:color w:val="FF0000"/>
          <w:sz w:val="24"/>
        </w:rPr>
      </w:pPr>
      <w:r w:rsidRPr="00D07477">
        <w:rPr>
          <w:rFonts w:ascii="Palatino Linotype" w:hAnsi="Palatino Linotype"/>
          <w:b/>
          <w:bCs/>
          <w:i/>
          <w:iCs/>
          <w:noProof/>
          <w:color w:val="FF0000"/>
          <w:sz w:val="24"/>
        </w:rPr>
        <w:t xml:space="preserve">   </w:t>
      </w:r>
      <w:r w:rsidR="000B0EB4" w:rsidRPr="00D07477">
        <w:rPr>
          <w:rFonts w:ascii="Palatino Linotype" w:hAnsi="Palatino Linotype"/>
          <w:b/>
          <w:bCs/>
          <w:i/>
          <w:iCs/>
          <w:noProof/>
          <w:color w:val="FF0000"/>
          <w:sz w:val="24"/>
        </w:rPr>
        <w:t xml:space="preserve">*Please </w:t>
      </w:r>
      <w:r w:rsidRPr="00D07477">
        <w:rPr>
          <w:rFonts w:ascii="Palatino Linotype" w:hAnsi="Palatino Linotype"/>
          <w:b/>
          <w:bCs/>
          <w:i/>
          <w:iCs/>
          <w:noProof/>
          <w:color w:val="FF0000"/>
          <w:sz w:val="24"/>
        </w:rPr>
        <w:t>sign</w:t>
      </w:r>
      <w:r w:rsidR="000B0EB4" w:rsidRPr="00D07477">
        <w:rPr>
          <w:rFonts w:ascii="Palatino Linotype" w:hAnsi="Palatino Linotype"/>
          <w:b/>
          <w:bCs/>
          <w:i/>
          <w:iCs/>
          <w:noProof/>
          <w:color w:val="FF0000"/>
          <w:sz w:val="24"/>
        </w:rPr>
        <w:t xml:space="preserve"> Signature</w:t>
      </w:r>
      <w:r w:rsidRPr="00D07477">
        <w:rPr>
          <w:rFonts w:ascii="Palatino Linotype" w:hAnsi="Palatino Linotype"/>
          <w:b/>
          <w:bCs/>
          <w:i/>
          <w:iCs/>
          <w:noProof/>
          <w:color w:val="FF0000"/>
          <w:sz w:val="24"/>
        </w:rPr>
        <w:t>s</w:t>
      </w:r>
      <w:r w:rsidR="000B0EB4" w:rsidRPr="00D07477">
        <w:rPr>
          <w:rFonts w:ascii="Palatino Linotype" w:hAnsi="Palatino Linotype"/>
          <w:b/>
          <w:bCs/>
          <w:i/>
          <w:iCs/>
          <w:noProof/>
          <w:color w:val="FF0000"/>
          <w:sz w:val="24"/>
        </w:rPr>
        <w:t xml:space="preserve"> Page</w:t>
      </w:r>
      <w:r w:rsidR="00376103">
        <w:rPr>
          <w:rFonts w:ascii="Palatino Linotype" w:hAnsi="Palatino Linotype"/>
          <w:b/>
          <w:bCs/>
          <w:i/>
          <w:iCs/>
          <w:noProof/>
          <w:color w:val="FF0000"/>
          <w:sz w:val="24"/>
        </w:rPr>
        <w:t xml:space="preserve"> (24)</w:t>
      </w:r>
    </w:p>
    <w:p w14:paraId="6FDACD68" w14:textId="77777777" w:rsidR="00F60FEC" w:rsidRDefault="00F60FEC" w:rsidP="00F60FEC">
      <w:pPr>
        <w:tabs>
          <w:tab w:val="center" w:pos="4680"/>
          <w:tab w:val="right" w:pos="9360"/>
        </w:tabs>
        <w:rPr>
          <w:rFonts w:ascii="Calibri" w:eastAsia="Calibri" w:hAnsi="Calibri" w:cs="Times New Roman"/>
          <w:sz w:val="14"/>
          <w:szCs w:val="22"/>
        </w:rPr>
      </w:pPr>
    </w:p>
    <w:p w14:paraId="3806FC54" w14:textId="77777777" w:rsidR="00E16B3C" w:rsidRDefault="00E16B3C" w:rsidP="00F60FEC">
      <w:pPr>
        <w:tabs>
          <w:tab w:val="center" w:pos="4680"/>
          <w:tab w:val="right" w:pos="9360"/>
        </w:tabs>
        <w:rPr>
          <w:rFonts w:ascii="Calibri" w:eastAsia="Calibri" w:hAnsi="Calibri" w:cs="Times New Roman"/>
          <w:sz w:val="14"/>
          <w:szCs w:val="22"/>
        </w:rPr>
      </w:pPr>
    </w:p>
    <w:p w14:paraId="7F0AEB91" w14:textId="77777777" w:rsidR="00F60FEC" w:rsidRPr="00DE165F" w:rsidRDefault="004C4C25" w:rsidP="00F60FEC">
      <w:pPr>
        <w:tabs>
          <w:tab w:val="center" w:pos="4680"/>
          <w:tab w:val="right" w:pos="9360"/>
        </w:tabs>
        <w:rPr>
          <w:rFonts w:ascii="Palatino Linotype" w:eastAsia="Calibri" w:hAnsi="Palatino Linotype" w:cs="Times New Roman"/>
          <w:sz w:val="18"/>
          <w:szCs w:val="18"/>
        </w:rPr>
      </w:pPr>
      <w:r>
        <w:rPr>
          <w:rFonts w:ascii="Palatino Linotype" w:eastAsia="Calibri" w:hAnsi="Palatino Linotype" w:cs="Times New Roman"/>
          <w:sz w:val="18"/>
          <w:szCs w:val="18"/>
        </w:rPr>
        <w:t xml:space="preserve">    </w:t>
      </w:r>
      <w:r w:rsidR="00F60FEC" w:rsidRPr="00DE165F">
        <w:rPr>
          <w:rFonts w:ascii="Palatino Linotype" w:eastAsia="Calibri" w:hAnsi="Palatino Linotype" w:cs="Times New Roman"/>
          <w:sz w:val="18"/>
          <w:szCs w:val="18"/>
        </w:rPr>
        <w:t>Copy to be filed in the Career Services Department</w:t>
      </w:r>
    </w:p>
    <w:p w14:paraId="4D4C2CE8" w14:textId="5D7F4B0C" w:rsidR="00E16B3C" w:rsidRPr="008A5A93" w:rsidRDefault="00E16B3C" w:rsidP="008A5A93">
      <w:pPr>
        <w:rPr>
          <w:rFonts w:ascii="Palatino Linotype" w:hAnsi="Palatino Linotype"/>
          <w:sz w:val="20"/>
          <w:szCs w:val="20"/>
        </w:rPr>
      </w:pPr>
      <w:bookmarkStart w:id="112" w:name="_Toc302570037"/>
      <w:bookmarkStart w:id="113" w:name="_Toc364415629"/>
      <w:bookmarkStart w:id="114" w:name="_Toc112329597"/>
      <w:bookmarkEnd w:id="109"/>
      <w:bookmarkEnd w:id="110"/>
    </w:p>
    <w:p w14:paraId="7E63AF65" w14:textId="7C6478AB" w:rsidR="004C4C25" w:rsidRDefault="00C912E0" w:rsidP="00C912E0">
      <w:pPr>
        <w:pStyle w:val="HBTopHeading"/>
        <w:jc w:val="left"/>
        <w:rPr>
          <w:rFonts w:ascii="Palatino Linotype" w:eastAsia="Calibri" w:hAnsi="Palatino Linotype"/>
        </w:rPr>
      </w:pPr>
      <w:r>
        <w:rPr>
          <w:rFonts w:ascii="Palatino Linotype" w:eastAsia="Calibri" w:hAnsi="Palatino Linotype"/>
          <w:b w:val="0"/>
          <w:noProof/>
        </w:rPr>
        <w:lastRenderedPageBreak/>
        <w:drawing>
          <wp:anchor distT="0" distB="0" distL="114300" distR="114300" simplePos="0" relativeHeight="251670528" behindDoc="0" locked="0" layoutInCell="1" allowOverlap="1" wp14:anchorId="6FA66D32" wp14:editId="5EB81139">
            <wp:simplePos x="0" y="0"/>
            <wp:positionH relativeFrom="column">
              <wp:posOffset>0</wp:posOffset>
            </wp:positionH>
            <wp:positionV relativeFrom="paragraph">
              <wp:posOffset>0</wp:posOffset>
            </wp:positionV>
            <wp:extent cx="1524000" cy="3702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DDD2B" w14:textId="77777777" w:rsidR="00C912E0" w:rsidRDefault="00C912E0" w:rsidP="001C33FE">
      <w:pPr>
        <w:pStyle w:val="HBTopHeading"/>
        <w:rPr>
          <w:rFonts w:ascii="Palatino Linotype" w:eastAsia="Calibri" w:hAnsi="Palatino Linotype"/>
        </w:rPr>
      </w:pPr>
    </w:p>
    <w:p w14:paraId="5CDC7A48" w14:textId="77777777" w:rsidR="00C912E0" w:rsidRDefault="00C912E0" w:rsidP="001C33FE">
      <w:pPr>
        <w:pStyle w:val="HBTopHeading"/>
        <w:rPr>
          <w:rFonts w:ascii="Palatino Linotype" w:eastAsia="Calibri" w:hAnsi="Palatino Linotype"/>
        </w:rPr>
      </w:pPr>
    </w:p>
    <w:p w14:paraId="514CC434" w14:textId="0AEA62C9" w:rsidR="00067678" w:rsidRPr="00A92236" w:rsidRDefault="00B57283" w:rsidP="001C33FE">
      <w:pPr>
        <w:pStyle w:val="HBTopHeading"/>
        <w:rPr>
          <w:rFonts w:ascii="Palatino Linotype" w:eastAsia="Calibri" w:hAnsi="Palatino Linotype"/>
        </w:rPr>
      </w:pPr>
      <w:bookmarkStart w:id="115" w:name="_Hlk207185534"/>
      <w:r>
        <w:rPr>
          <w:rFonts w:ascii="Palatino Linotype" w:eastAsia="Calibri" w:hAnsi="Palatino Linotype"/>
        </w:rPr>
        <w:t>2</w:t>
      </w:r>
      <w:r w:rsidR="00F409F6">
        <w:rPr>
          <w:rFonts w:ascii="Palatino Linotype" w:eastAsia="Calibri" w:hAnsi="Palatino Linotype"/>
        </w:rPr>
        <w:t>5-26</w:t>
      </w:r>
      <w:r w:rsidR="00A92236" w:rsidRPr="00A92236">
        <w:rPr>
          <w:rFonts w:ascii="Palatino Linotype" w:eastAsia="Calibri" w:hAnsi="Palatino Linotype"/>
        </w:rPr>
        <w:t xml:space="preserve"> </w:t>
      </w:r>
      <w:r w:rsidR="00067678" w:rsidRPr="00A92236">
        <w:rPr>
          <w:rFonts w:ascii="Palatino Linotype" w:eastAsia="Calibri" w:hAnsi="Palatino Linotype"/>
        </w:rPr>
        <w:t>Electronic Media &amp; Communications Technology</w:t>
      </w:r>
      <w:bookmarkEnd w:id="112"/>
      <w:bookmarkEnd w:id="113"/>
      <w:bookmarkEnd w:id="114"/>
    </w:p>
    <w:p w14:paraId="090FEB51" w14:textId="77777777" w:rsidR="00067678" w:rsidRPr="00A92236" w:rsidRDefault="00067678" w:rsidP="001C33FE">
      <w:pPr>
        <w:pStyle w:val="HBTopHeading"/>
        <w:rPr>
          <w:rFonts w:ascii="Palatino Linotype" w:eastAsia="Calibri" w:hAnsi="Palatino Linotype"/>
        </w:rPr>
      </w:pPr>
      <w:bookmarkStart w:id="116" w:name="_Toc302570038"/>
      <w:bookmarkStart w:id="117" w:name="_Toc364415630"/>
      <w:bookmarkStart w:id="118" w:name="_Toc112329598"/>
      <w:r w:rsidRPr="00A92236">
        <w:rPr>
          <w:rFonts w:ascii="Palatino Linotype" w:eastAsia="Calibri" w:hAnsi="Palatino Linotype"/>
        </w:rPr>
        <w:t>Policy Statement/Agreement</w:t>
      </w:r>
      <w:bookmarkEnd w:id="116"/>
      <w:bookmarkEnd w:id="117"/>
      <w:bookmarkEnd w:id="118"/>
    </w:p>
    <w:p w14:paraId="42C32F88" w14:textId="77777777" w:rsidR="00D07477" w:rsidRPr="009A15CD" w:rsidRDefault="00D07477" w:rsidP="00D07477">
      <w:pPr>
        <w:spacing w:after="160" w:line="259" w:lineRule="auto"/>
        <w:jc w:val="center"/>
        <w:rPr>
          <w:rFonts w:ascii="Calibri" w:eastAsia="Calibri" w:hAnsi="Calibri" w:cs="Calibri"/>
          <w:b/>
          <w:color w:val="FF0000"/>
          <w:sz w:val="20"/>
          <w:szCs w:val="20"/>
        </w:rPr>
      </w:pPr>
      <w:r w:rsidRPr="009A15CD">
        <w:rPr>
          <w:rFonts w:ascii="Calibri" w:eastAsia="Calibri" w:hAnsi="Calibri" w:cs="Calibri"/>
          <w:b/>
          <w:color w:val="FF0000"/>
          <w:sz w:val="20"/>
          <w:szCs w:val="20"/>
        </w:rPr>
        <w:t xml:space="preserve">ALL STUDENTS WHO WISH TO ATTEND NEW MARKET SKILLS CENTER MUST COMPLETE AND SIGN </w:t>
      </w:r>
      <w:r>
        <w:rPr>
          <w:rFonts w:ascii="Calibri" w:eastAsia="Calibri" w:hAnsi="Calibri" w:cs="Calibri"/>
          <w:b/>
          <w:color w:val="FF0000"/>
          <w:sz w:val="20"/>
          <w:szCs w:val="20"/>
        </w:rPr>
        <w:t xml:space="preserve">                                                                     </w:t>
      </w:r>
      <w:r w:rsidRPr="009A15CD">
        <w:rPr>
          <w:rFonts w:ascii="Calibri" w:eastAsia="Calibri" w:hAnsi="Calibri" w:cs="Calibri"/>
          <w:b/>
          <w:color w:val="FF0000"/>
          <w:sz w:val="20"/>
          <w:szCs w:val="20"/>
        </w:rPr>
        <w:t>TH</w:t>
      </w:r>
      <w:r>
        <w:rPr>
          <w:rFonts w:ascii="Calibri" w:eastAsia="Calibri" w:hAnsi="Calibri" w:cs="Calibri"/>
          <w:b/>
          <w:color w:val="FF0000"/>
          <w:sz w:val="20"/>
          <w:szCs w:val="20"/>
        </w:rPr>
        <w:t>E</w:t>
      </w:r>
      <w:r w:rsidRPr="009A15CD">
        <w:rPr>
          <w:rFonts w:ascii="Calibri" w:eastAsia="Calibri" w:hAnsi="Calibri" w:cs="Calibri"/>
          <w:b/>
          <w:color w:val="FF0000"/>
          <w:sz w:val="20"/>
          <w:szCs w:val="20"/>
        </w:rPr>
        <w:t xml:space="preserve"> </w:t>
      </w:r>
      <w:r>
        <w:rPr>
          <w:rFonts w:ascii="Calibri" w:eastAsia="Calibri" w:hAnsi="Calibri" w:cs="Calibri"/>
          <w:b/>
          <w:color w:val="FF0000"/>
          <w:sz w:val="20"/>
          <w:szCs w:val="20"/>
        </w:rPr>
        <w:t>ELECTRONIC MEDIA &amp; COMMUNICATIONS AGREEMENT ON THE SIGNATURE PAGE</w:t>
      </w:r>
    </w:p>
    <w:p w14:paraId="55035B95"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rPr>
          <w:rFonts w:ascii="Palatino Linotype" w:hAnsi="Palatino Linotype"/>
          <w:sz w:val="18"/>
          <w:szCs w:val="18"/>
        </w:rPr>
      </w:pPr>
    </w:p>
    <w:p w14:paraId="7CDD4189" w14:textId="77777777" w:rsidR="00D07477" w:rsidRDefault="00D07477" w:rsidP="00D07477">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center"/>
        <w:rPr>
          <w:rFonts w:ascii="Palatino Linotype" w:hAnsi="Palatino Linotype"/>
          <w:sz w:val="18"/>
          <w:szCs w:val="18"/>
        </w:rPr>
      </w:pPr>
    </w:p>
    <w:p w14:paraId="4F281FE0"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Fonts w:ascii="Palatino Linotype" w:hAnsi="Palatino Linotype"/>
          <w:sz w:val="18"/>
          <w:szCs w:val="18"/>
        </w:rPr>
      </w:pPr>
      <w:r w:rsidRPr="00D20E2E">
        <w:rPr>
          <w:rFonts w:ascii="Palatino Linotype" w:hAnsi="Palatino Linotype"/>
          <w:sz w:val="18"/>
          <w:szCs w:val="18"/>
        </w:rPr>
        <w:t>Copyright laws and educational value or impact are of major importance.  New Market administrators will oversee the use of all New Market electronic equipment on campus and in the classrooms.  This includes the appropriate use of campus photocopiers, video equipment, computer hardware and software/shareware, Internet, network, modems, e-mail, cellular phones, and pagers.</w:t>
      </w:r>
    </w:p>
    <w:p w14:paraId="515BBEFF"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Fonts w:ascii="Palatino Linotype" w:hAnsi="Palatino Linotype"/>
          <w:sz w:val="18"/>
          <w:szCs w:val="18"/>
        </w:rPr>
      </w:pPr>
    </w:p>
    <w:p w14:paraId="47BB28AF"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Fonts w:ascii="Palatino Linotype" w:hAnsi="Palatino Linotype"/>
          <w:sz w:val="18"/>
          <w:szCs w:val="18"/>
        </w:rPr>
      </w:pPr>
      <w:r w:rsidRPr="00D20E2E">
        <w:rPr>
          <w:rFonts w:ascii="Palatino Linotype" w:hAnsi="Palatino Linotype"/>
          <w:sz w:val="18"/>
          <w:szCs w:val="18"/>
        </w:rPr>
        <w:t>Only software and materials that are supplied by New Market or approved by an administrator will be allowed to be installed, copied or used on any computer, copier or any other electronic media on the New Market campus.</w:t>
      </w:r>
    </w:p>
    <w:p w14:paraId="72149890"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rPr>
          <w:rFonts w:ascii="Palatino Linotype" w:hAnsi="Palatino Linotype"/>
          <w:sz w:val="18"/>
          <w:szCs w:val="18"/>
        </w:rPr>
      </w:pPr>
    </w:p>
    <w:p w14:paraId="1B2DC819" w14:textId="77777777" w:rsidR="00067678" w:rsidRPr="00D20E2E" w:rsidRDefault="00067678" w:rsidP="001C33FE">
      <w:pPr>
        <w:tabs>
          <w:tab w:val="left" w:pos="450"/>
        </w:tabs>
        <w:rPr>
          <w:rFonts w:ascii="Palatino Linotype" w:hAnsi="Palatino Linotype"/>
          <w:sz w:val="18"/>
          <w:szCs w:val="18"/>
        </w:rPr>
      </w:pPr>
      <w:r w:rsidRPr="00D20E2E">
        <w:rPr>
          <w:rFonts w:ascii="Palatino Linotype" w:hAnsi="Palatino Linotype"/>
          <w:sz w:val="18"/>
          <w:szCs w:val="18"/>
        </w:rPr>
        <w:t>Use of the Internet for obtaining information, placing orders, or communicating with outside sites must be:</w:t>
      </w:r>
    </w:p>
    <w:p w14:paraId="46621D41" w14:textId="77777777" w:rsidR="00067678" w:rsidRPr="00D20E2E" w:rsidRDefault="00067678" w:rsidP="001C33FE">
      <w:pPr>
        <w:tabs>
          <w:tab w:val="left" w:pos="450"/>
        </w:tabs>
        <w:rPr>
          <w:rFonts w:ascii="Palatino Linotype" w:hAnsi="Palatino Linotype"/>
          <w:sz w:val="18"/>
          <w:szCs w:val="18"/>
        </w:rPr>
      </w:pPr>
      <w:r w:rsidRPr="00D20E2E">
        <w:rPr>
          <w:rFonts w:ascii="Palatino Linotype" w:hAnsi="Palatino Linotype"/>
          <w:sz w:val="18"/>
          <w:szCs w:val="18"/>
        </w:rPr>
        <w:tab/>
      </w:r>
      <w:r w:rsidRPr="00D20E2E">
        <w:rPr>
          <w:rFonts w:ascii="Palatino Linotype" w:hAnsi="Palatino Linotype"/>
          <w:sz w:val="18"/>
          <w:szCs w:val="18"/>
        </w:rPr>
        <w:tab/>
      </w:r>
      <w:r w:rsidRPr="00D20E2E">
        <w:rPr>
          <w:rFonts w:ascii="Palatino Linotype" w:hAnsi="Palatino Linotype"/>
          <w:sz w:val="18"/>
          <w:szCs w:val="18"/>
        </w:rPr>
        <w:tab/>
        <w:t xml:space="preserve">  1.  Directly related to the documented program curriculum, or </w:t>
      </w:r>
    </w:p>
    <w:p w14:paraId="3D092CF7" w14:textId="77777777" w:rsidR="00067678" w:rsidRPr="00D20E2E" w:rsidRDefault="00067678" w:rsidP="001C33FE">
      <w:pPr>
        <w:tabs>
          <w:tab w:val="left" w:pos="450"/>
        </w:tabs>
        <w:rPr>
          <w:rFonts w:ascii="Palatino Linotype" w:hAnsi="Palatino Linotype"/>
          <w:sz w:val="18"/>
          <w:szCs w:val="18"/>
        </w:rPr>
      </w:pPr>
      <w:r w:rsidRPr="00D20E2E">
        <w:rPr>
          <w:rFonts w:ascii="Palatino Linotype" w:hAnsi="Palatino Linotype"/>
          <w:sz w:val="18"/>
          <w:szCs w:val="18"/>
        </w:rPr>
        <w:tab/>
      </w:r>
      <w:r w:rsidRPr="00D20E2E">
        <w:rPr>
          <w:rFonts w:ascii="Palatino Linotype" w:hAnsi="Palatino Linotype"/>
          <w:sz w:val="18"/>
          <w:szCs w:val="18"/>
        </w:rPr>
        <w:tab/>
      </w:r>
      <w:r w:rsidRPr="00D20E2E">
        <w:rPr>
          <w:rFonts w:ascii="Palatino Linotype" w:hAnsi="Palatino Linotype"/>
          <w:sz w:val="18"/>
          <w:szCs w:val="18"/>
        </w:rPr>
        <w:tab/>
        <w:t xml:space="preserve">  2.  Specifically approved by the instructor.</w:t>
      </w:r>
    </w:p>
    <w:p w14:paraId="240EDE38" w14:textId="77777777" w:rsidR="00941DF2" w:rsidRPr="00D20E2E" w:rsidRDefault="00067678" w:rsidP="001C33FE">
      <w:pPr>
        <w:tabs>
          <w:tab w:val="left" w:pos="450"/>
        </w:tabs>
        <w:jc w:val="both"/>
        <w:rPr>
          <w:rFonts w:ascii="Palatino Linotype" w:hAnsi="Palatino Linotype"/>
          <w:sz w:val="18"/>
          <w:szCs w:val="18"/>
        </w:rPr>
      </w:pPr>
      <w:r w:rsidRPr="00D20E2E">
        <w:rPr>
          <w:rFonts w:ascii="Palatino Linotype" w:hAnsi="Palatino Linotype"/>
          <w:sz w:val="18"/>
          <w:szCs w:val="18"/>
        </w:rPr>
        <w:t>Downloading from the Internet must be under the guidance and approval of the instructor. Browser or program plug-i</w:t>
      </w:r>
      <w:r w:rsidR="0000615D">
        <w:rPr>
          <w:rFonts w:ascii="Palatino Linotype" w:hAnsi="Palatino Linotype"/>
          <w:sz w:val="18"/>
          <w:szCs w:val="18"/>
        </w:rPr>
        <w:t>n</w:t>
      </w:r>
      <w:r w:rsidRPr="00D20E2E">
        <w:rPr>
          <w:rFonts w:ascii="Palatino Linotype" w:hAnsi="Palatino Linotype"/>
          <w:sz w:val="18"/>
          <w:szCs w:val="18"/>
        </w:rPr>
        <w:t xml:space="preserve">s &amp; modifications, streaming audio or video, chat, messaging software, or any other file(s) </w:t>
      </w:r>
      <w:r w:rsidRPr="00D20E2E">
        <w:rPr>
          <w:rFonts w:ascii="Palatino Linotype" w:hAnsi="Palatino Linotype"/>
          <w:sz w:val="18"/>
          <w:szCs w:val="18"/>
          <w:u w:val="single"/>
        </w:rPr>
        <w:t>are forbidden</w:t>
      </w:r>
      <w:r w:rsidRPr="00D20E2E">
        <w:rPr>
          <w:rFonts w:ascii="Palatino Linotype" w:hAnsi="Palatino Linotype"/>
          <w:sz w:val="18"/>
          <w:szCs w:val="18"/>
        </w:rPr>
        <w:t xml:space="preserve">.  Appropriate media player access, music, and email use is allowed only with instructor approval.  </w:t>
      </w:r>
    </w:p>
    <w:p w14:paraId="696FBFB1" w14:textId="77777777" w:rsidR="00941DF2" w:rsidRPr="00D20E2E" w:rsidRDefault="00941DF2" w:rsidP="001C33FE">
      <w:pPr>
        <w:tabs>
          <w:tab w:val="left" w:pos="450"/>
        </w:tabs>
        <w:jc w:val="both"/>
        <w:rPr>
          <w:rFonts w:ascii="Palatino Linotype" w:hAnsi="Palatino Linotype"/>
          <w:sz w:val="18"/>
          <w:szCs w:val="18"/>
        </w:rPr>
      </w:pPr>
    </w:p>
    <w:p w14:paraId="7F19CFB9" w14:textId="77777777" w:rsidR="00941DF2" w:rsidRPr="00D20E2E" w:rsidRDefault="00941DF2" w:rsidP="001C33FE">
      <w:pPr>
        <w:tabs>
          <w:tab w:val="left" w:pos="450"/>
        </w:tabs>
        <w:jc w:val="both"/>
        <w:rPr>
          <w:rFonts w:ascii="Palatino Linotype" w:hAnsi="Palatino Linotype"/>
          <w:sz w:val="18"/>
          <w:szCs w:val="18"/>
        </w:rPr>
      </w:pPr>
      <w:r w:rsidRPr="00D20E2E">
        <w:rPr>
          <w:rFonts w:ascii="Palatino Linotype" w:hAnsi="Palatino Linotype"/>
          <w:b/>
          <w:sz w:val="18"/>
          <w:szCs w:val="18"/>
        </w:rPr>
        <w:t xml:space="preserve">Each student is given space on the server to save class work. When saving, students should save to their </w:t>
      </w:r>
      <w:r w:rsidR="00972F61" w:rsidRPr="00D20E2E">
        <w:rPr>
          <w:rFonts w:ascii="Palatino Linotype" w:hAnsi="Palatino Linotype"/>
          <w:b/>
          <w:sz w:val="18"/>
          <w:szCs w:val="18"/>
        </w:rPr>
        <w:t>personal</w:t>
      </w:r>
      <w:r w:rsidRPr="00D20E2E">
        <w:rPr>
          <w:rFonts w:ascii="Palatino Linotype" w:hAnsi="Palatino Linotype"/>
          <w:b/>
          <w:sz w:val="18"/>
          <w:szCs w:val="18"/>
        </w:rPr>
        <w:t xml:space="preserve"> or H drive. Students are prohibited from saving personal </w:t>
      </w:r>
      <w:r w:rsidR="00950155" w:rsidRPr="00D20E2E">
        <w:rPr>
          <w:rFonts w:ascii="Palatino Linotype" w:hAnsi="Palatino Linotype"/>
          <w:b/>
          <w:sz w:val="18"/>
          <w:szCs w:val="18"/>
        </w:rPr>
        <w:t>(non</w:t>
      </w:r>
      <w:r w:rsidR="00BD247F">
        <w:rPr>
          <w:rFonts w:ascii="Palatino Linotype" w:hAnsi="Palatino Linotype"/>
          <w:b/>
          <w:sz w:val="18"/>
          <w:szCs w:val="18"/>
        </w:rPr>
        <w:t>-</w:t>
      </w:r>
      <w:r w:rsidR="00950155" w:rsidRPr="00D20E2E">
        <w:rPr>
          <w:rFonts w:ascii="Palatino Linotype" w:hAnsi="Palatino Linotype"/>
          <w:b/>
          <w:sz w:val="18"/>
          <w:szCs w:val="18"/>
        </w:rPr>
        <w:t xml:space="preserve">program related) </w:t>
      </w:r>
      <w:r w:rsidRPr="00D20E2E">
        <w:rPr>
          <w:rFonts w:ascii="Palatino Linotype" w:hAnsi="Palatino Linotype"/>
          <w:b/>
          <w:sz w:val="18"/>
          <w:szCs w:val="18"/>
        </w:rPr>
        <w:t xml:space="preserve">files to any computer or server. These files could be, but not limited to, </w:t>
      </w:r>
      <w:r w:rsidR="00972F61" w:rsidRPr="00D20E2E">
        <w:rPr>
          <w:rFonts w:ascii="Palatino Linotype" w:hAnsi="Palatino Linotype"/>
          <w:b/>
          <w:sz w:val="18"/>
          <w:szCs w:val="18"/>
        </w:rPr>
        <w:t>photos</w:t>
      </w:r>
      <w:r w:rsidRPr="00D20E2E">
        <w:rPr>
          <w:rFonts w:ascii="Palatino Linotype" w:hAnsi="Palatino Linotype"/>
          <w:b/>
          <w:sz w:val="18"/>
          <w:szCs w:val="18"/>
        </w:rPr>
        <w:t>, music, games, or documents of any type</w:t>
      </w:r>
      <w:r w:rsidRPr="00D20E2E">
        <w:rPr>
          <w:rFonts w:ascii="Palatino Linotype" w:hAnsi="Palatino Linotype"/>
          <w:sz w:val="18"/>
          <w:szCs w:val="18"/>
        </w:rPr>
        <w:t>.</w:t>
      </w:r>
    </w:p>
    <w:p w14:paraId="1C42F807" w14:textId="77777777" w:rsidR="00067678" w:rsidRPr="00D20E2E" w:rsidRDefault="00067678" w:rsidP="001C33FE">
      <w:pPr>
        <w:tabs>
          <w:tab w:val="left" w:pos="450"/>
        </w:tabs>
        <w:jc w:val="both"/>
        <w:rPr>
          <w:rFonts w:ascii="Palatino Linotype" w:hAnsi="Palatino Linotype"/>
          <w:sz w:val="18"/>
          <w:szCs w:val="18"/>
        </w:rPr>
      </w:pPr>
    </w:p>
    <w:p w14:paraId="5031D5EC"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Fonts w:ascii="Palatino Linotype" w:hAnsi="Palatino Linotype"/>
          <w:sz w:val="18"/>
          <w:szCs w:val="18"/>
        </w:rPr>
      </w:pPr>
      <w:r w:rsidRPr="00D20E2E">
        <w:rPr>
          <w:rFonts w:ascii="Palatino Linotype" w:hAnsi="Palatino Linotype"/>
          <w:sz w:val="18"/>
          <w:szCs w:val="18"/>
        </w:rPr>
        <w:t>All NMSC computer systems are subject to monitoring at all times to ensure proper functioning of equipment and systems, including security devices, to prevent unauthorized use and violations of proper use and security regulations, to deter inappropriate activity, and for other similar purposes.  If monitoring of this or any other NMSC system reveals possible evidence of violation of Electronic Media Policy, this evidence and any other related information, including identification information about the user will be provided to the proper officials.</w:t>
      </w:r>
    </w:p>
    <w:p w14:paraId="22E88D1D" w14:textId="77777777" w:rsidR="00067678"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Fonts w:ascii="Palatino Linotype" w:hAnsi="Palatino Linotype"/>
          <w:sz w:val="18"/>
          <w:szCs w:val="18"/>
        </w:rPr>
      </w:pPr>
    </w:p>
    <w:p w14:paraId="4E7A44DC" w14:textId="77777777" w:rsidR="00C908F4" w:rsidRPr="00D20E2E" w:rsidRDefault="00067678" w:rsidP="001C33FE">
      <w:pPr>
        <w:tabs>
          <w:tab w:val="left" w:pos="-1440"/>
          <w:tab w:val="left" w:pos="-720"/>
          <w:tab w:val="left" w:pos="0"/>
          <w:tab w:val="left" w:pos="778"/>
          <w:tab w:val="left" w:pos="1469"/>
          <w:tab w:val="left" w:pos="2160"/>
          <w:tab w:val="left" w:pos="2938"/>
          <w:tab w:val="left" w:pos="3629"/>
          <w:tab w:val="left" w:pos="4320"/>
          <w:tab w:val="left" w:pos="5098"/>
          <w:tab w:val="left" w:pos="5789"/>
          <w:tab w:val="left" w:pos="6480"/>
          <w:tab w:val="left" w:pos="7258"/>
          <w:tab w:val="left" w:pos="7949"/>
          <w:tab w:val="left" w:pos="8640"/>
          <w:tab w:val="left" w:pos="9418"/>
          <w:tab w:val="left" w:pos="10109"/>
        </w:tabs>
        <w:suppressAutoHyphens/>
        <w:jc w:val="both"/>
        <w:rPr>
          <w:rFonts w:ascii="Palatino Linotype" w:hAnsi="Palatino Linotype"/>
          <w:sz w:val="18"/>
          <w:szCs w:val="18"/>
        </w:rPr>
      </w:pPr>
      <w:r w:rsidRPr="00D20E2E">
        <w:rPr>
          <w:rFonts w:ascii="Palatino Linotype" w:hAnsi="Palatino Linotype"/>
          <w:sz w:val="18"/>
          <w:szCs w:val="18"/>
        </w:rPr>
        <w:t>Violation of this policy will be cause for disciplinary action and may include revocation of user rights on the campus computer network and district Internet, possible removal, suspension, and/or expulsion from the program and/or the New Market Skills Center.  Violation of this policy may constitute a criminal offense and may result in appropriate legal action.  Violators will be charged for the cost of repair for any damage.  In addition, any vandalism or theft of electronic equipment will be subject to administrative action.</w:t>
      </w:r>
    </w:p>
    <w:p w14:paraId="43B09605" w14:textId="7E035AA4" w:rsidR="00067678" w:rsidRPr="00D20E2E" w:rsidRDefault="00706889" w:rsidP="001C33FE">
      <w:pPr>
        <w:tabs>
          <w:tab w:val="center" w:pos="5400"/>
        </w:tabs>
        <w:suppressAutoHyphens/>
        <w:rPr>
          <w:rFonts w:ascii="Palatino Linotype" w:hAnsi="Palatino Linotype"/>
          <w:sz w:val="18"/>
          <w:szCs w:val="18"/>
        </w:rPr>
      </w:pPr>
      <w:r w:rsidRPr="00D20E2E">
        <w:rPr>
          <w:rFonts w:ascii="Palatino Linotype" w:hAnsi="Palatino Linotype"/>
          <w:noProof/>
          <w:sz w:val="18"/>
          <w:szCs w:val="18"/>
        </w:rPr>
        <mc:AlternateContent>
          <mc:Choice Requires="wps">
            <w:drawing>
              <wp:anchor distT="4294967295" distB="4294967295" distL="114300" distR="114300" simplePos="0" relativeHeight="251650048" behindDoc="0" locked="0" layoutInCell="1" allowOverlap="1" wp14:anchorId="75B21230" wp14:editId="0EB983D6">
                <wp:simplePos x="0" y="0"/>
                <wp:positionH relativeFrom="margin">
                  <wp:posOffset>0</wp:posOffset>
                </wp:positionH>
                <wp:positionV relativeFrom="paragraph">
                  <wp:posOffset>86360</wp:posOffset>
                </wp:positionV>
                <wp:extent cx="6720840" cy="0"/>
                <wp:effectExtent l="9525" t="13335" r="13335" b="15240"/>
                <wp:wrapNone/>
                <wp:docPr id="9"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A7D7F" id="_x0000_t32" coordsize="21600,21600" o:spt="32" o:oned="t" path="m,l21600,21600e" filled="f">
                <v:path arrowok="t" fillok="f" o:connecttype="none"/>
                <o:lock v:ext="edit" shapetype="t"/>
              </v:shapetype>
              <v:shape id="AutoShape 167" o:spid="_x0000_s1026" type="#_x0000_t32" style="position:absolute;margin-left:0;margin-top:6.8pt;width:529.2pt;height:0;z-index:2516500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" strokeweight="1.5pt">
                <w10:wrap anchorx="margin"/>
              </v:shape>
            </w:pict>
          </mc:Fallback>
        </mc:AlternateContent>
      </w:r>
    </w:p>
    <w:p w14:paraId="68781F72" w14:textId="77777777" w:rsidR="00067678" w:rsidRPr="00D20E2E" w:rsidRDefault="00067678" w:rsidP="001C33FE">
      <w:pPr>
        <w:tabs>
          <w:tab w:val="left" w:leader="underscore" w:pos="4320"/>
          <w:tab w:val="left" w:pos="4680"/>
          <w:tab w:val="left" w:leader="underscore" w:pos="9000"/>
          <w:tab w:val="left" w:pos="9360"/>
        </w:tabs>
        <w:suppressAutoHyphens/>
        <w:rPr>
          <w:rFonts w:ascii="Palatino Linotype" w:hAnsi="Palatino Linotype"/>
          <w:sz w:val="18"/>
          <w:szCs w:val="18"/>
        </w:rPr>
      </w:pPr>
    </w:p>
    <w:p w14:paraId="635B4C40" w14:textId="77777777" w:rsidR="00D20E2E" w:rsidRDefault="00D20E2E" w:rsidP="001C33FE">
      <w:pPr>
        <w:jc w:val="center"/>
        <w:rPr>
          <w:rFonts w:ascii="Palatino Linotype" w:hAnsi="Palatino Linotype"/>
          <w:b/>
          <w:sz w:val="18"/>
          <w:szCs w:val="18"/>
        </w:rPr>
      </w:pPr>
    </w:p>
    <w:p w14:paraId="40892C69" w14:textId="3EC0D648" w:rsidR="00602A4C" w:rsidRPr="00D07477" w:rsidRDefault="00E16B3C" w:rsidP="00B402E2">
      <w:pPr>
        <w:pStyle w:val="Header"/>
        <w:rPr>
          <w:rFonts w:ascii="Palatino Linotype" w:hAnsi="Palatino Linotype"/>
          <w:b/>
          <w:i/>
          <w:iCs/>
          <w:color w:val="FF0000"/>
        </w:rPr>
        <w:sectPr w:rsidR="00602A4C" w:rsidRPr="00D07477" w:rsidSect="00FA6FE9">
          <w:footerReference w:type="first" r:id="rId29"/>
          <w:type w:val="continuous"/>
          <w:pgSz w:w="12240" w:h="15840" w:code="1"/>
          <w:pgMar w:top="720" w:right="720" w:bottom="720" w:left="720" w:header="360" w:footer="360" w:gutter="0"/>
          <w:pgBorders>
            <w:bottom w:val="thickThinSmallGap" w:sz="24" w:space="1" w:color="auto"/>
          </w:pgBorders>
          <w:cols w:space="720"/>
          <w:docGrid w:linePitch="360"/>
        </w:sectPr>
      </w:pPr>
      <w:r w:rsidRPr="00D07477">
        <w:rPr>
          <w:rFonts w:ascii="Palatino Linotype" w:hAnsi="Palatino Linotype"/>
          <w:b/>
          <w:i/>
          <w:iCs/>
          <w:color w:val="FF0000"/>
        </w:rPr>
        <w:t xml:space="preserve"> *Please sign </w:t>
      </w:r>
      <w:r w:rsidR="00DE165F" w:rsidRPr="00D07477">
        <w:rPr>
          <w:rFonts w:ascii="Palatino Linotype" w:hAnsi="Palatino Linotype"/>
          <w:b/>
          <w:i/>
          <w:iCs/>
          <w:color w:val="FF0000"/>
        </w:rPr>
        <w:t>S</w:t>
      </w:r>
      <w:r w:rsidRPr="00D07477">
        <w:rPr>
          <w:rFonts w:ascii="Palatino Linotype" w:hAnsi="Palatino Linotype"/>
          <w:b/>
          <w:i/>
          <w:iCs/>
          <w:color w:val="FF0000"/>
        </w:rPr>
        <w:t>ignature</w:t>
      </w:r>
      <w:r w:rsidR="00DE165F" w:rsidRPr="00D07477">
        <w:rPr>
          <w:rFonts w:ascii="Palatino Linotype" w:hAnsi="Palatino Linotype"/>
          <w:b/>
          <w:i/>
          <w:iCs/>
          <w:color w:val="FF0000"/>
        </w:rPr>
        <w:t>s</w:t>
      </w:r>
      <w:r w:rsidRPr="00D07477">
        <w:rPr>
          <w:rFonts w:ascii="Palatino Linotype" w:hAnsi="Palatino Linotype"/>
          <w:b/>
          <w:i/>
          <w:iCs/>
          <w:color w:val="FF0000"/>
        </w:rPr>
        <w:t xml:space="preserve"> Page</w:t>
      </w:r>
      <w:r w:rsidR="00376103">
        <w:rPr>
          <w:rFonts w:ascii="Palatino Linotype" w:hAnsi="Palatino Linotype"/>
          <w:b/>
          <w:i/>
          <w:iCs/>
          <w:color w:val="FF0000"/>
        </w:rPr>
        <w:t xml:space="preserve"> (24</w:t>
      </w:r>
      <w:r w:rsidR="00C912E0">
        <w:rPr>
          <w:rFonts w:ascii="Palatino Linotype" w:hAnsi="Palatino Linotype"/>
          <w:b/>
          <w:i/>
          <w:iCs/>
          <w:color w:val="FF0000"/>
        </w:rPr>
        <w:t>)</w:t>
      </w:r>
      <w:bookmarkEnd w:id="115"/>
    </w:p>
    <w:p w14:paraId="2B5C9B79" w14:textId="3BEBC15D" w:rsidR="00C912E0" w:rsidRDefault="00C912E0" w:rsidP="00C912E0">
      <w:pPr>
        <w:rPr>
          <w:rFonts w:ascii="Palatino Linotype" w:eastAsia="Calibri" w:hAnsi="Palatino Linotype" w:cs="Times New Roman"/>
          <w:b/>
          <w:sz w:val="28"/>
          <w:szCs w:val="28"/>
        </w:rPr>
      </w:pPr>
      <w:bookmarkStart w:id="119" w:name="_Hlk207185236"/>
      <w:r>
        <w:rPr>
          <w:rFonts w:ascii="Palatino Linotype" w:eastAsia="Calibri" w:hAnsi="Palatino Linotype" w:cs="Times New Roman"/>
          <w:b/>
          <w:noProof/>
          <w:sz w:val="28"/>
          <w:szCs w:val="28"/>
        </w:rPr>
        <w:lastRenderedPageBreak/>
        <w:drawing>
          <wp:anchor distT="0" distB="0" distL="114300" distR="114300" simplePos="0" relativeHeight="251672576" behindDoc="0" locked="0" layoutInCell="1" allowOverlap="1" wp14:anchorId="5E65ED11" wp14:editId="07448EAE">
            <wp:simplePos x="0" y="0"/>
            <wp:positionH relativeFrom="column">
              <wp:posOffset>0</wp:posOffset>
            </wp:positionH>
            <wp:positionV relativeFrom="paragraph">
              <wp:posOffset>0</wp:posOffset>
            </wp:positionV>
            <wp:extent cx="1524000" cy="3702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AC747" w14:textId="77777777" w:rsidR="00C912E0" w:rsidRDefault="00C912E0" w:rsidP="00C912E0">
      <w:pPr>
        <w:jc w:val="center"/>
        <w:rPr>
          <w:rFonts w:ascii="Palatino Linotype" w:eastAsia="Calibri" w:hAnsi="Palatino Linotype" w:cs="Times New Roman"/>
          <w:b/>
          <w:sz w:val="28"/>
          <w:szCs w:val="28"/>
        </w:rPr>
      </w:pPr>
    </w:p>
    <w:p w14:paraId="4A2CB3E1" w14:textId="1AC53764" w:rsidR="008A5A93" w:rsidRPr="005F1E75" w:rsidRDefault="008A5A93" w:rsidP="00C912E0">
      <w:pPr>
        <w:jc w:val="center"/>
        <w:rPr>
          <w:rFonts w:ascii="Palatino Linotype" w:eastAsia="Calibri" w:hAnsi="Palatino Linotype" w:cs="Times New Roman"/>
          <w:b/>
          <w:sz w:val="28"/>
          <w:szCs w:val="28"/>
        </w:rPr>
      </w:pPr>
      <w:bookmarkStart w:id="120" w:name="_Hlk207185573"/>
      <w:r w:rsidRPr="005F1E75">
        <w:rPr>
          <w:rFonts w:ascii="Palatino Linotype" w:eastAsia="Calibri" w:hAnsi="Palatino Linotype" w:cs="Times New Roman"/>
          <w:b/>
          <w:sz w:val="28"/>
          <w:szCs w:val="28"/>
        </w:rPr>
        <w:t>Notice Concerning Release of</w:t>
      </w:r>
    </w:p>
    <w:p w14:paraId="2FFDA850" w14:textId="77777777" w:rsidR="008A5A93" w:rsidRPr="005F1E75" w:rsidRDefault="008A5A93" w:rsidP="008A5A93">
      <w:pPr>
        <w:jc w:val="center"/>
        <w:rPr>
          <w:rFonts w:ascii="Palatino Linotype" w:eastAsia="Calibri" w:hAnsi="Palatino Linotype" w:cs="Times New Roman"/>
          <w:b/>
          <w:sz w:val="28"/>
          <w:szCs w:val="28"/>
        </w:rPr>
      </w:pPr>
      <w:r w:rsidRPr="005F1E75">
        <w:rPr>
          <w:rFonts w:ascii="Palatino Linotype" w:eastAsia="Calibri" w:hAnsi="Palatino Linotype" w:cs="Times New Roman"/>
          <w:b/>
          <w:sz w:val="28"/>
          <w:szCs w:val="28"/>
        </w:rPr>
        <w:t>Student Directory Information</w:t>
      </w:r>
    </w:p>
    <w:p w14:paraId="312EDC48" w14:textId="77777777" w:rsidR="008A5A93" w:rsidRPr="005F1E75" w:rsidRDefault="008A5A93" w:rsidP="008A5A93">
      <w:pPr>
        <w:rPr>
          <w:rFonts w:ascii="Palatino Linotype" w:eastAsia="Calibri" w:hAnsi="Palatino Linotype" w:cs="Times New Roman"/>
          <w:sz w:val="20"/>
          <w:szCs w:val="20"/>
        </w:rPr>
      </w:pPr>
    </w:p>
    <w:p w14:paraId="6DC57A1D" w14:textId="77777777" w:rsidR="008A5A93" w:rsidRPr="00147A47" w:rsidRDefault="008A5A93" w:rsidP="008A5A93">
      <w:pPr>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 xml:space="preserve">The Family Educational Rights and Privacy Act (FERPA), a federal law, requires that New Market Skills Center, with certain exceptions, obtain your written consent prior to the disclosure of personally identifiable information from your student’s education records. However, New Market Skills Center may disclose appropriately designated “directory information” without written consent, unless you have advised </w:t>
      </w:r>
      <w:r>
        <w:rPr>
          <w:rFonts w:ascii="Palatino Linotype" w:eastAsia="Calibri" w:hAnsi="Palatino Linotype" w:cs="Times New Roman"/>
          <w:sz w:val="21"/>
          <w:szCs w:val="21"/>
        </w:rPr>
        <w:t>New Market</w:t>
      </w:r>
      <w:r w:rsidRPr="00147A47">
        <w:rPr>
          <w:rFonts w:ascii="Palatino Linotype" w:eastAsia="Calibri" w:hAnsi="Palatino Linotype" w:cs="Times New Roman"/>
          <w:sz w:val="21"/>
          <w:szCs w:val="21"/>
        </w:rPr>
        <w:t xml:space="preserve"> to the contrary in accordance with </w:t>
      </w:r>
      <w:r>
        <w:rPr>
          <w:rFonts w:ascii="Palatino Linotype" w:eastAsia="Calibri" w:hAnsi="Palatino Linotype" w:cs="Times New Roman"/>
          <w:sz w:val="21"/>
          <w:szCs w:val="21"/>
        </w:rPr>
        <w:t xml:space="preserve">New Market </w:t>
      </w:r>
      <w:r w:rsidRPr="00147A47">
        <w:rPr>
          <w:rFonts w:ascii="Palatino Linotype" w:eastAsia="Calibri" w:hAnsi="Palatino Linotype" w:cs="Times New Roman"/>
          <w:sz w:val="21"/>
          <w:szCs w:val="21"/>
        </w:rPr>
        <w:t xml:space="preserve">procedures. The primary purpose of “directory information” is to allow New Market Skills Center to include this type of information from your student’s education records in certain school publications. Examples Include: </w:t>
      </w:r>
    </w:p>
    <w:p w14:paraId="4BEAA112" w14:textId="77777777" w:rsidR="008A5A93" w:rsidRPr="00147A47" w:rsidRDefault="008A5A93" w:rsidP="008A5A93">
      <w:pPr>
        <w:ind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The NMSC website or school publications</w:t>
      </w:r>
    </w:p>
    <w:p w14:paraId="0332172B" w14:textId="77777777" w:rsidR="008A5A93" w:rsidRPr="00147A47" w:rsidRDefault="008A5A93" w:rsidP="008A5A93">
      <w:pPr>
        <w:ind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 xml:space="preserve">Advertising brochures </w:t>
      </w:r>
    </w:p>
    <w:p w14:paraId="33AF881E" w14:textId="77777777" w:rsidR="008A5A93" w:rsidRPr="00147A47" w:rsidRDefault="008A5A93" w:rsidP="008A5A93">
      <w:pPr>
        <w:ind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Graduation programs</w:t>
      </w:r>
    </w:p>
    <w:p w14:paraId="7005A2EA" w14:textId="77777777" w:rsidR="008A5A93" w:rsidRPr="00147A47" w:rsidRDefault="008A5A93" w:rsidP="008A5A93">
      <w:pPr>
        <w:rPr>
          <w:rFonts w:ascii="Palatino Linotype" w:eastAsia="Calibri" w:hAnsi="Palatino Linotype" w:cs="Times New Roman"/>
          <w:sz w:val="21"/>
          <w:szCs w:val="21"/>
        </w:rPr>
      </w:pPr>
    </w:p>
    <w:p w14:paraId="2347EECF" w14:textId="77777777" w:rsidR="008A5A93" w:rsidRPr="00147A47" w:rsidRDefault="008A5A93" w:rsidP="008A5A93">
      <w:pPr>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 xml:space="preserve">FERPA authorizes New Market Skills Center to release student “directory information” for school- related purposes without parental permission </w:t>
      </w:r>
      <w:r w:rsidRPr="00147A47">
        <w:rPr>
          <w:rFonts w:ascii="Palatino Linotype" w:eastAsia="Calibri" w:hAnsi="Palatino Linotype" w:cs="Times New Roman"/>
          <w:b/>
          <w:sz w:val="21"/>
          <w:szCs w:val="21"/>
        </w:rPr>
        <w:t xml:space="preserve">unless you notify your </w:t>
      </w:r>
      <w:r>
        <w:rPr>
          <w:rFonts w:ascii="Palatino Linotype" w:eastAsia="Calibri" w:hAnsi="Palatino Linotype" w:cs="Times New Roman"/>
          <w:b/>
          <w:sz w:val="21"/>
          <w:szCs w:val="21"/>
        </w:rPr>
        <w:t>school</w:t>
      </w:r>
      <w:r w:rsidRPr="00147A47">
        <w:rPr>
          <w:rFonts w:ascii="Palatino Linotype" w:eastAsia="Calibri" w:hAnsi="Palatino Linotype" w:cs="Times New Roman"/>
          <w:b/>
          <w:sz w:val="21"/>
          <w:szCs w:val="21"/>
        </w:rPr>
        <w:t xml:space="preserve"> in writing, </w:t>
      </w:r>
      <w:r w:rsidRPr="00147A47">
        <w:rPr>
          <w:rFonts w:ascii="Palatino Linotype" w:eastAsia="Calibri" w:hAnsi="Palatino Linotype" w:cs="Times New Roman"/>
          <w:b/>
          <w:sz w:val="21"/>
          <w:szCs w:val="21"/>
          <w:u w:val="single"/>
        </w:rPr>
        <w:t>by October 1st</w:t>
      </w:r>
      <w:r w:rsidRPr="00147A47">
        <w:rPr>
          <w:rFonts w:ascii="Palatino Linotype" w:eastAsia="Calibri" w:hAnsi="Palatino Linotype" w:cs="Times New Roman"/>
          <w:b/>
          <w:sz w:val="21"/>
          <w:szCs w:val="21"/>
        </w:rPr>
        <w:t xml:space="preserve"> or within 10 days of enrollment after October 1st,</w:t>
      </w:r>
      <w:r w:rsidRPr="00147A47">
        <w:rPr>
          <w:rFonts w:ascii="Palatino Linotype" w:eastAsia="Calibri" w:hAnsi="Palatino Linotype" w:cs="Times New Roman"/>
          <w:sz w:val="21"/>
          <w:szCs w:val="21"/>
        </w:rPr>
        <w:t xml:space="preserve"> that you do not want such information released to those who request it. </w:t>
      </w:r>
      <w:r>
        <w:rPr>
          <w:rFonts w:ascii="Palatino Linotype" w:eastAsia="Calibri" w:hAnsi="Palatino Linotype" w:cs="Times New Roman"/>
          <w:sz w:val="21"/>
          <w:szCs w:val="21"/>
        </w:rPr>
        <w:t>New Market Skills Center</w:t>
      </w:r>
      <w:r w:rsidRPr="00147A47">
        <w:rPr>
          <w:rFonts w:ascii="Palatino Linotype" w:eastAsia="Calibri" w:hAnsi="Palatino Linotype" w:cs="Times New Roman"/>
          <w:sz w:val="21"/>
          <w:szCs w:val="21"/>
        </w:rPr>
        <w:t xml:space="preserve"> has defined “directory information” as:</w:t>
      </w:r>
    </w:p>
    <w:p w14:paraId="19A14229" w14:textId="77777777" w:rsidR="008A5A93" w:rsidRPr="00147A47" w:rsidRDefault="008A5A93" w:rsidP="008A5A93">
      <w:pPr>
        <w:rPr>
          <w:rFonts w:ascii="Palatino Linotype" w:eastAsia="Calibri" w:hAnsi="Palatino Linotype" w:cs="Times New Roman"/>
          <w:sz w:val="21"/>
          <w:szCs w:val="21"/>
        </w:rPr>
      </w:pPr>
    </w:p>
    <w:p w14:paraId="5A73D2E5" w14:textId="77777777" w:rsidR="008A5A93" w:rsidRPr="00147A47" w:rsidRDefault="008A5A93" w:rsidP="008A5A93">
      <w:pPr>
        <w:rPr>
          <w:rFonts w:ascii="Palatino Linotype" w:eastAsia="Calibri" w:hAnsi="Palatino Linotype" w:cs="Times New Roman"/>
          <w:b/>
          <w:sz w:val="21"/>
          <w:szCs w:val="21"/>
        </w:rPr>
      </w:pPr>
      <w:r w:rsidRPr="00147A47">
        <w:rPr>
          <w:rFonts w:ascii="Palatino Linotype" w:eastAsia="Calibri" w:hAnsi="Palatino Linotype" w:cs="Times New Roman"/>
          <w:sz w:val="21"/>
          <w:szCs w:val="21"/>
        </w:rPr>
        <w:tab/>
      </w:r>
      <w:r w:rsidRPr="00147A47">
        <w:rPr>
          <w:rFonts w:ascii="Palatino Linotype" w:eastAsia="Calibri" w:hAnsi="Palatino Linotype" w:cs="Times New Roman"/>
          <w:b/>
          <w:sz w:val="21"/>
          <w:szCs w:val="21"/>
        </w:rPr>
        <w:t>STUDENT DIRECTORY INFORMATION</w:t>
      </w:r>
    </w:p>
    <w:p w14:paraId="286E7748" w14:textId="77777777" w:rsidR="008A5A93" w:rsidRDefault="008A5A93" w:rsidP="008A5A93">
      <w:pPr>
        <w:ind w:left="720"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Student name, address</w:t>
      </w:r>
      <w:r>
        <w:rPr>
          <w:rFonts w:ascii="Palatino Linotype" w:eastAsia="Calibri" w:hAnsi="Palatino Linotype" w:cs="Times New Roman"/>
          <w:sz w:val="21"/>
          <w:szCs w:val="21"/>
        </w:rPr>
        <w:t>, parent email address</w:t>
      </w:r>
      <w:r w:rsidRPr="00147A47">
        <w:rPr>
          <w:rFonts w:ascii="Palatino Linotype" w:eastAsia="Calibri" w:hAnsi="Palatino Linotype" w:cs="Times New Roman"/>
          <w:sz w:val="21"/>
          <w:szCs w:val="21"/>
        </w:rPr>
        <w:t xml:space="preserve"> and telephone number</w:t>
      </w:r>
    </w:p>
    <w:p w14:paraId="30E2C1B3" w14:textId="77777777" w:rsidR="008A5A93" w:rsidRPr="00147A47" w:rsidRDefault="008A5A93" w:rsidP="008A5A93">
      <w:pPr>
        <w:ind w:left="720"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r>
      <w:r>
        <w:rPr>
          <w:rFonts w:ascii="Palatino Linotype" w:eastAsia="Calibri" w:hAnsi="Palatino Linotype" w:cs="Times New Roman"/>
          <w:sz w:val="21"/>
          <w:szCs w:val="21"/>
        </w:rPr>
        <w:t>Photograph d</w:t>
      </w:r>
      <w:r w:rsidRPr="00147A47">
        <w:rPr>
          <w:rFonts w:ascii="Palatino Linotype" w:eastAsia="Calibri" w:hAnsi="Palatino Linotype" w:cs="Times New Roman"/>
          <w:sz w:val="21"/>
          <w:szCs w:val="21"/>
        </w:rPr>
        <w:t>ate and place of birth;</w:t>
      </w:r>
    </w:p>
    <w:p w14:paraId="062DC0E1" w14:textId="77777777" w:rsidR="008A5A93" w:rsidRPr="00147A47" w:rsidRDefault="008A5A93" w:rsidP="008A5A93">
      <w:pPr>
        <w:ind w:left="720"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Degrees, honors, and awards received;</w:t>
      </w:r>
    </w:p>
    <w:p w14:paraId="244D2AD7" w14:textId="77777777" w:rsidR="008A5A93" w:rsidRPr="00147A47" w:rsidRDefault="008A5A93" w:rsidP="008A5A93">
      <w:pPr>
        <w:ind w:left="720"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Dates of attendance and grade level;</w:t>
      </w:r>
    </w:p>
    <w:p w14:paraId="3F714F4D" w14:textId="77777777" w:rsidR="008A5A93" w:rsidRPr="00147A47" w:rsidRDefault="008A5A93" w:rsidP="008A5A93">
      <w:pPr>
        <w:ind w:left="720"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 xml:space="preserve">Schools previously attended; and </w:t>
      </w:r>
    </w:p>
    <w:p w14:paraId="78FC049A" w14:textId="77777777" w:rsidR="008A5A93" w:rsidRPr="00147A47" w:rsidRDefault="008A5A93" w:rsidP="008A5A93">
      <w:pPr>
        <w:ind w:left="720" w:firstLine="720"/>
        <w:rPr>
          <w:rFonts w:ascii="Palatino Linotype" w:eastAsia="Calibri" w:hAnsi="Palatino Linotype" w:cs="Times New Roman"/>
          <w:sz w:val="21"/>
          <w:szCs w:val="21"/>
        </w:rPr>
      </w:pPr>
      <w:r w:rsidRPr="00147A47">
        <w:rPr>
          <w:rFonts w:ascii="Palatino Linotype" w:eastAsia="Calibri" w:hAnsi="Palatino Linotype" w:cs="Times New Roman"/>
          <w:sz w:val="21"/>
          <w:szCs w:val="21"/>
        </w:rPr>
        <w:t></w:t>
      </w:r>
      <w:r w:rsidRPr="00147A47">
        <w:rPr>
          <w:rFonts w:ascii="Palatino Linotype" w:eastAsia="Calibri" w:hAnsi="Palatino Linotype" w:cs="Times New Roman"/>
          <w:sz w:val="21"/>
          <w:szCs w:val="21"/>
        </w:rPr>
        <w:tab/>
        <w:t xml:space="preserve">Work created by the student for school- related publications </w:t>
      </w:r>
    </w:p>
    <w:p w14:paraId="77497AA8" w14:textId="77777777" w:rsidR="008A5A93" w:rsidRPr="00147A47" w:rsidRDefault="008A5A93" w:rsidP="008A5A93">
      <w:pPr>
        <w:rPr>
          <w:rFonts w:ascii="Palatino Linotype" w:eastAsia="Calibri" w:hAnsi="Palatino Linotype" w:cs="Times New Roman"/>
          <w:sz w:val="21"/>
          <w:szCs w:val="21"/>
        </w:rPr>
      </w:pPr>
    </w:p>
    <w:p w14:paraId="58F382D4" w14:textId="77777777" w:rsidR="008A5A93" w:rsidRDefault="008A5A93" w:rsidP="008A5A93">
      <w:pPr>
        <w:rPr>
          <w:rFonts w:ascii="Palatino Linotype" w:eastAsia="Calibri" w:hAnsi="Palatino Linotype" w:cs="Times New Roman"/>
          <w:sz w:val="21"/>
          <w:szCs w:val="21"/>
        </w:rPr>
      </w:pPr>
      <w:r>
        <w:rPr>
          <w:rFonts w:ascii="Palatino Linotype" w:eastAsia="Calibri" w:hAnsi="Palatino Linotype" w:cs="Times New Roman"/>
          <w:sz w:val="21"/>
          <w:szCs w:val="21"/>
        </w:rPr>
        <w:t xml:space="preserve">This type of information is used in school publications such as newsletters, school programs (graduation, etc.), and recognition lists. During the school year, district personnel will be photographing students for publications, websites, school newsletters, and websites.  Requests for directory information will also come from the local media.  In addition, many school events and activities will be videotaped.  Parents/Guardians who do not want their children included should make that request in writing to their school office each year. </w:t>
      </w:r>
    </w:p>
    <w:p w14:paraId="10EEEC57" w14:textId="77777777" w:rsidR="008A5A93" w:rsidRDefault="008A5A93" w:rsidP="008A5A93">
      <w:pPr>
        <w:rPr>
          <w:rFonts w:ascii="Palatino Linotype" w:eastAsia="Calibri" w:hAnsi="Palatino Linotype" w:cs="Times New Roman"/>
          <w:sz w:val="21"/>
          <w:szCs w:val="21"/>
        </w:rPr>
      </w:pPr>
    </w:p>
    <w:p w14:paraId="38ED799B" w14:textId="77777777" w:rsidR="008A5A93" w:rsidRDefault="008A5A93" w:rsidP="008A5A93">
      <w:pPr>
        <w:rPr>
          <w:rFonts w:ascii="Palatino Linotype" w:eastAsia="Calibri" w:hAnsi="Palatino Linotype" w:cs="Times New Roman"/>
          <w:sz w:val="21"/>
          <w:szCs w:val="21"/>
        </w:rPr>
      </w:pPr>
      <w:r>
        <w:rPr>
          <w:rFonts w:ascii="Palatino Linotype" w:eastAsia="Calibri" w:hAnsi="Palatino Linotype" w:cs="Times New Roman"/>
          <w:sz w:val="21"/>
          <w:szCs w:val="21"/>
        </w:rPr>
        <w:t xml:space="preserve">Two federal laws require local educational agencies under the Elementary and Secondary Education Act of 1965 to provide military recruiters, upon request, with directory information categories: name, email address, address, and telephone listing, unless parents have advised the school, in writing, not to release such information. </w:t>
      </w:r>
    </w:p>
    <w:p w14:paraId="095F0B66" w14:textId="77777777" w:rsidR="008A5A93" w:rsidRDefault="008A5A93" w:rsidP="008A5A93">
      <w:pPr>
        <w:rPr>
          <w:rFonts w:ascii="Palatino Linotype" w:eastAsia="Calibri" w:hAnsi="Palatino Linotype" w:cs="Times New Roman"/>
          <w:sz w:val="21"/>
          <w:szCs w:val="21"/>
        </w:rPr>
      </w:pPr>
    </w:p>
    <w:p w14:paraId="1E450499" w14:textId="77777777" w:rsidR="008A5A93" w:rsidRDefault="008A5A93" w:rsidP="008A5A93">
      <w:pPr>
        <w:rPr>
          <w:rFonts w:ascii="Palatino Linotype" w:eastAsia="Calibri" w:hAnsi="Palatino Linotype" w:cs="Times New Roman"/>
          <w:sz w:val="21"/>
          <w:szCs w:val="21"/>
        </w:rPr>
      </w:pPr>
      <w:r>
        <w:rPr>
          <w:rFonts w:ascii="Palatino Linotype" w:eastAsia="Calibri" w:hAnsi="Palatino Linotype" w:cs="Times New Roman"/>
          <w:sz w:val="21"/>
          <w:szCs w:val="21"/>
        </w:rPr>
        <w:t>New Market Skills Center will not release any directory information for commercial purposes or for other purposes not related to the conduct of school business.</w:t>
      </w:r>
    </w:p>
    <w:bookmarkEnd w:id="119"/>
    <w:bookmarkEnd w:id="120"/>
    <w:p w14:paraId="268003FB" w14:textId="109C917C" w:rsidR="00602A4C" w:rsidRDefault="00602A4C" w:rsidP="00B402E2">
      <w:pPr>
        <w:pStyle w:val="Header"/>
        <w:rPr>
          <w:rFonts w:ascii="Palatino Linotype" w:hAnsi="Palatino Linotype"/>
          <w:b/>
          <w:sz w:val="18"/>
          <w:szCs w:val="18"/>
        </w:rPr>
        <w:sectPr w:rsidR="00602A4C" w:rsidSect="002E73F4">
          <w:pgSz w:w="12240" w:h="15840" w:code="1"/>
          <w:pgMar w:top="720" w:right="720" w:bottom="720" w:left="720" w:header="360" w:footer="360" w:gutter="0"/>
          <w:pgBorders>
            <w:bottom w:val="thickThinSmallGap" w:sz="24" w:space="1" w:color="auto"/>
          </w:pgBorders>
          <w:cols w:space="720"/>
          <w:docGrid w:linePitch="360"/>
        </w:sectPr>
      </w:pPr>
    </w:p>
    <w:p w14:paraId="4EA34EF4" w14:textId="6F0BBBBE" w:rsidR="004C4C25" w:rsidRDefault="00706889" w:rsidP="008A5A93">
      <w:pPr>
        <w:rPr>
          <w:rFonts w:ascii="Palatino Linotype" w:eastAsia="Calibri" w:hAnsi="Palatino Linotype" w:cs="Times New Roman"/>
          <w:b/>
          <w:sz w:val="28"/>
          <w:szCs w:val="28"/>
        </w:rPr>
      </w:pPr>
      <w:r>
        <w:rPr>
          <w:rFonts w:ascii="Palatino Linotype" w:eastAsia="Calibri" w:hAnsi="Palatino Linotype" w:cs="Times New Roman"/>
          <w:b/>
          <w:noProof/>
          <w:sz w:val="28"/>
          <w:szCs w:val="28"/>
        </w:rPr>
        <w:lastRenderedPageBreak/>
        <w:drawing>
          <wp:anchor distT="0" distB="0" distL="114300" distR="114300" simplePos="0" relativeHeight="251664384" behindDoc="0" locked="0" layoutInCell="1" allowOverlap="1" wp14:anchorId="33D8056B" wp14:editId="4602A89F">
            <wp:simplePos x="0" y="0"/>
            <wp:positionH relativeFrom="column">
              <wp:posOffset>-22225</wp:posOffset>
            </wp:positionH>
            <wp:positionV relativeFrom="paragraph">
              <wp:posOffset>-65405</wp:posOffset>
            </wp:positionV>
            <wp:extent cx="1524000" cy="37020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FF08B" w14:textId="776EE499" w:rsidR="005F1E75" w:rsidRPr="009B1F9D" w:rsidRDefault="00E16B3C" w:rsidP="008A5A93">
      <w:pPr>
        <w:ind w:left="2880" w:firstLine="720"/>
        <w:rPr>
          <w:rFonts w:ascii="Palatino Linotype" w:eastAsia="Calibri" w:hAnsi="Palatino Linotype" w:cs="Times New Roman"/>
          <w:sz w:val="21"/>
          <w:szCs w:val="21"/>
        </w:rPr>
      </w:pPr>
      <w:r>
        <w:rPr>
          <w:rFonts w:ascii="Palatino Linotype" w:eastAsia="Calibri" w:hAnsi="Palatino Linotype" w:cs="Times New Roman"/>
          <w:b/>
          <w:sz w:val="36"/>
          <w:szCs w:val="36"/>
        </w:rPr>
        <w:t xml:space="preserve"> </w:t>
      </w:r>
      <w:bookmarkStart w:id="121" w:name="_Hlk207185649"/>
      <w:r w:rsidR="005F1E75" w:rsidRPr="005F1E75">
        <w:rPr>
          <w:rFonts w:ascii="Palatino Linotype" w:eastAsia="Calibri" w:hAnsi="Palatino Linotype" w:cs="Times New Roman"/>
          <w:b/>
          <w:sz w:val="28"/>
          <w:szCs w:val="28"/>
        </w:rPr>
        <w:t>New Market Skill Center</w:t>
      </w:r>
    </w:p>
    <w:p w14:paraId="529BDBF0" w14:textId="77777777" w:rsidR="005F1E75" w:rsidRPr="005F1E75" w:rsidRDefault="005F1E75" w:rsidP="00A51E33">
      <w:pPr>
        <w:tabs>
          <w:tab w:val="left" w:pos="0"/>
          <w:tab w:val="left" w:pos="432"/>
          <w:tab w:val="left" w:pos="720"/>
        </w:tabs>
        <w:suppressAutoHyphens/>
        <w:jc w:val="center"/>
        <w:rPr>
          <w:rFonts w:ascii="Palatino Linotype" w:eastAsia="Calibri" w:hAnsi="Palatino Linotype" w:cs="Times New Roman"/>
          <w:b/>
          <w:sz w:val="28"/>
          <w:szCs w:val="28"/>
        </w:rPr>
      </w:pPr>
      <w:r w:rsidRPr="005F1E75">
        <w:rPr>
          <w:rFonts w:ascii="Palatino Linotype" w:eastAsia="Calibri" w:hAnsi="Palatino Linotype" w:cs="Times New Roman"/>
          <w:b/>
          <w:sz w:val="28"/>
          <w:szCs w:val="28"/>
        </w:rPr>
        <w:t>Request to Prevent Disclosure of</w:t>
      </w:r>
    </w:p>
    <w:p w14:paraId="40515F0E" w14:textId="77777777" w:rsidR="005F1E75" w:rsidRDefault="008E3B12" w:rsidP="00A51E33">
      <w:pPr>
        <w:tabs>
          <w:tab w:val="left" w:pos="0"/>
          <w:tab w:val="left" w:pos="432"/>
          <w:tab w:val="left" w:pos="720"/>
        </w:tabs>
        <w:suppressAutoHyphens/>
        <w:jc w:val="center"/>
        <w:rPr>
          <w:rFonts w:ascii="Palatino Linotype" w:eastAsia="Calibri" w:hAnsi="Palatino Linotype" w:cs="Times New Roman"/>
          <w:b/>
          <w:sz w:val="28"/>
          <w:szCs w:val="28"/>
        </w:rPr>
      </w:pPr>
      <w:r>
        <w:rPr>
          <w:rFonts w:ascii="Palatino Linotype" w:eastAsia="Calibri" w:hAnsi="Palatino Linotype" w:cs="Times New Roman"/>
          <w:b/>
          <w:sz w:val="28"/>
          <w:szCs w:val="28"/>
        </w:rPr>
        <w:t>2025-2026</w:t>
      </w:r>
      <w:r w:rsidR="007E23F7">
        <w:rPr>
          <w:rFonts w:ascii="Palatino Linotype" w:eastAsia="Calibri" w:hAnsi="Palatino Linotype" w:cs="Times New Roman"/>
          <w:b/>
          <w:sz w:val="28"/>
          <w:szCs w:val="28"/>
        </w:rPr>
        <w:t xml:space="preserve"> </w:t>
      </w:r>
      <w:r w:rsidR="005F1E75" w:rsidRPr="005F1E75">
        <w:rPr>
          <w:rFonts w:ascii="Palatino Linotype" w:eastAsia="Calibri" w:hAnsi="Palatino Linotype" w:cs="Times New Roman"/>
          <w:b/>
          <w:sz w:val="28"/>
          <w:szCs w:val="28"/>
        </w:rPr>
        <w:t>Student Directory Information</w:t>
      </w:r>
    </w:p>
    <w:p w14:paraId="0CB85FE6" w14:textId="181D9B5B" w:rsidR="003A5D5F" w:rsidRDefault="00706889" w:rsidP="001C33FE">
      <w:pPr>
        <w:tabs>
          <w:tab w:val="left" w:pos="0"/>
          <w:tab w:val="left" w:pos="432"/>
          <w:tab w:val="left" w:pos="720"/>
        </w:tabs>
        <w:suppressAutoHyphens/>
        <w:jc w:val="center"/>
        <w:rPr>
          <w:rFonts w:ascii="Palatino Linotype" w:eastAsia="Calibri" w:hAnsi="Palatino Linotype" w:cs="Times New Roman"/>
          <w:b/>
          <w:sz w:val="28"/>
          <w:szCs w:val="28"/>
        </w:rPr>
      </w:pPr>
      <w:r>
        <w:rPr>
          <w:rFonts w:ascii="Palatino Linotype" w:eastAsia="Calibri" w:hAnsi="Palatino Linotype" w:cs="Times New Roman"/>
          <w:b/>
          <w:noProof/>
          <w:sz w:val="28"/>
          <w:szCs w:val="28"/>
        </w:rPr>
        <mc:AlternateContent>
          <mc:Choice Requires="wps">
            <w:drawing>
              <wp:anchor distT="0" distB="0" distL="114300" distR="114300" simplePos="0" relativeHeight="251652096" behindDoc="0" locked="0" layoutInCell="1" allowOverlap="1" wp14:anchorId="3D33A873" wp14:editId="599083D0">
                <wp:simplePos x="0" y="0"/>
                <wp:positionH relativeFrom="column">
                  <wp:posOffset>-5715</wp:posOffset>
                </wp:positionH>
                <wp:positionV relativeFrom="paragraph">
                  <wp:posOffset>108585</wp:posOffset>
                </wp:positionV>
                <wp:extent cx="6705600" cy="943610"/>
                <wp:effectExtent l="13335" t="9525" r="5715" b="889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43610"/>
                        </a:xfrm>
                        <a:prstGeom prst="rect">
                          <a:avLst/>
                        </a:prstGeom>
                        <a:solidFill>
                          <a:srgbClr val="FFFFFF"/>
                        </a:solidFill>
                        <a:ln w="9525">
                          <a:solidFill>
                            <a:srgbClr val="000000"/>
                          </a:solidFill>
                          <a:miter lim="800000"/>
                          <a:headEnd/>
                          <a:tailEnd/>
                        </a:ln>
                      </wps:spPr>
                      <wps:txbx>
                        <w:txbxContent>
                          <w:p w14:paraId="5194ED41" w14:textId="77777777" w:rsidR="009A15CD" w:rsidRPr="003A5D5F" w:rsidRDefault="009A15CD" w:rsidP="002F0722">
                            <w:pPr>
                              <w:spacing w:line="192" w:lineRule="auto"/>
                              <w:rPr>
                                <w:rFonts w:ascii="Palatino Linotype" w:hAnsi="Palatino Linotype"/>
                                <w:sz w:val="20"/>
                                <w:szCs w:val="20"/>
                                <w:u w:val="single"/>
                              </w:rPr>
                            </w:pPr>
                            <w:r w:rsidRPr="003A5D5F">
                              <w:rPr>
                                <w:rFonts w:ascii="Palatino Linotype" w:hAnsi="Palatino Linotype"/>
                                <w:sz w:val="20"/>
                                <w:szCs w:val="20"/>
                              </w:rPr>
                              <w:t xml:space="preserve">New Market Skills Center will release student “Directory Information” for school-related purposes without parent permission unless you notify your student’s </w:t>
                            </w:r>
                            <w:r>
                              <w:rPr>
                                <w:rFonts w:ascii="Palatino Linotype" w:hAnsi="Palatino Linotype"/>
                                <w:sz w:val="20"/>
                                <w:szCs w:val="20"/>
                              </w:rPr>
                              <w:t>school</w:t>
                            </w:r>
                            <w:r w:rsidRPr="003A5D5F">
                              <w:rPr>
                                <w:rFonts w:ascii="Palatino Linotype" w:hAnsi="Palatino Linotype"/>
                                <w:sz w:val="20"/>
                                <w:szCs w:val="20"/>
                              </w:rPr>
                              <w:t xml:space="preserve"> in writing by October 1st of each school year, or within 10 days of enrollment after October 1st. </w:t>
                            </w:r>
                            <w:r w:rsidRPr="003A5D5F">
                              <w:rPr>
                                <w:rFonts w:ascii="Palatino Linotype" w:hAnsi="Palatino Linotype"/>
                                <w:sz w:val="20"/>
                                <w:szCs w:val="20"/>
                                <w:u w:val="single"/>
                              </w:rPr>
                              <w:t>If you do NOT want Directory Information about your student released, please check all the boxes that apply and return the form to your student’s school by October 1st or within 10 days of enrollment after October 1st. Return one form per student. Additional forms can be obtained at your student’s school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3A873" id="Text Box 63" o:spid="_x0000_s1027" type="#_x0000_t202" style="position:absolute;left:0;text-align:left;margin-left:-.45pt;margin-top:8.55pt;width:528pt;height:7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">
                <v:textbox>
                  <w:txbxContent>
                    <w:p w14:paraId="5194ED41" w14:textId="77777777" w:rsidR="009A15CD" w:rsidRPr="003A5D5F" w:rsidRDefault="009A15CD" w:rsidP="002F0722">
                      <w:pPr>
                        <w:spacing w:line="192" w:lineRule="auto"/>
                        <w:rPr>
                          <w:rFonts w:ascii="Palatino Linotype" w:hAnsi="Palatino Linotype"/>
                          <w:sz w:val="20"/>
                          <w:szCs w:val="20"/>
                          <w:u w:val="single"/>
                        </w:rPr>
                      </w:pPr>
                      <w:r w:rsidRPr="003A5D5F">
                        <w:rPr>
                          <w:rFonts w:ascii="Palatino Linotype" w:hAnsi="Palatino Linotype"/>
                          <w:sz w:val="20"/>
                          <w:szCs w:val="20"/>
                        </w:rPr>
                        <w:t xml:space="preserve">New Market Skills Center will release student “Directory Information” for school-related purposes without parent permission unless you notify your student’s </w:t>
                      </w:r>
                      <w:r>
                        <w:rPr>
                          <w:rFonts w:ascii="Palatino Linotype" w:hAnsi="Palatino Linotype"/>
                          <w:sz w:val="20"/>
                          <w:szCs w:val="20"/>
                        </w:rPr>
                        <w:t>school</w:t>
                      </w:r>
                      <w:r w:rsidRPr="003A5D5F">
                        <w:rPr>
                          <w:rFonts w:ascii="Palatino Linotype" w:hAnsi="Palatino Linotype"/>
                          <w:sz w:val="20"/>
                          <w:szCs w:val="20"/>
                        </w:rPr>
                        <w:t xml:space="preserve"> in writing by October 1st of each school year, or within 10 days of enrollment after October 1st. </w:t>
                      </w:r>
                      <w:r w:rsidRPr="003A5D5F">
                        <w:rPr>
                          <w:rFonts w:ascii="Palatino Linotype" w:hAnsi="Palatino Linotype"/>
                          <w:sz w:val="20"/>
                          <w:szCs w:val="20"/>
                          <w:u w:val="single"/>
                        </w:rPr>
                        <w:t>If you do NOT want Directory Information about your student released, please check all the boxes that apply and return the form to your student’s school by October 1st or within 10 days of enrollment after October 1st. Return one form per student. Additional forms can be obtained at your student’s school office.</w:t>
                      </w:r>
                    </w:p>
                  </w:txbxContent>
                </v:textbox>
              </v:shape>
            </w:pict>
          </mc:Fallback>
        </mc:AlternateContent>
      </w:r>
    </w:p>
    <w:p w14:paraId="1843BCCB" w14:textId="77777777" w:rsidR="003A5D5F" w:rsidRDefault="003A5D5F" w:rsidP="001C33FE">
      <w:pPr>
        <w:tabs>
          <w:tab w:val="left" w:pos="0"/>
          <w:tab w:val="left" w:pos="432"/>
          <w:tab w:val="left" w:pos="720"/>
        </w:tabs>
        <w:suppressAutoHyphens/>
        <w:jc w:val="center"/>
        <w:rPr>
          <w:rFonts w:ascii="Palatino Linotype" w:eastAsia="Calibri" w:hAnsi="Palatino Linotype" w:cs="Times New Roman"/>
          <w:b/>
          <w:sz w:val="28"/>
          <w:szCs w:val="28"/>
        </w:rPr>
      </w:pPr>
    </w:p>
    <w:p w14:paraId="79AE8119" w14:textId="77777777" w:rsidR="003A5D5F" w:rsidRDefault="003A5D5F" w:rsidP="001C33FE">
      <w:pPr>
        <w:tabs>
          <w:tab w:val="left" w:pos="0"/>
          <w:tab w:val="left" w:pos="432"/>
          <w:tab w:val="left" w:pos="720"/>
        </w:tabs>
        <w:suppressAutoHyphens/>
        <w:jc w:val="center"/>
        <w:rPr>
          <w:rFonts w:ascii="Palatino Linotype" w:eastAsia="Calibri" w:hAnsi="Palatino Linotype" w:cs="Times New Roman"/>
          <w:b/>
          <w:sz w:val="28"/>
          <w:szCs w:val="28"/>
        </w:rPr>
      </w:pPr>
    </w:p>
    <w:p w14:paraId="369B959E" w14:textId="77777777" w:rsidR="003A5D5F" w:rsidRDefault="003A5D5F" w:rsidP="001C33FE">
      <w:pPr>
        <w:tabs>
          <w:tab w:val="left" w:pos="0"/>
          <w:tab w:val="left" w:pos="432"/>
          <w:tab w:val="left" w:pos="720"/>
        </w:tabs>
        <w:suppressAutoHyphens/>
        <w:jc w:val="center"/>
        <w:rPr>
          <w:rFonts w:ascii="Palatino Linotype" w:eastAsia="Calibri" w:hAnsi="Palatino Linotype" w:cs="Times New Roman"/>
          <w:b/>
          <w:sz w:val="28"/>
          <w:szCs w:val="28"/>
        </w:rPr>
      </w:pPr>
    </w:p>
    <w:p w14:paraId="09C799DB" w14:textId="7BF474C5" w:rsidR="003A5D5F" w:rsidRDefault="00706889" w:rsidP="001C33FE">
      <w:pPr>
        <w:tabs>
          <w:tab w:val="left" w:pos="0"/>
          <w:tab w:val="left" w:pos="432"/>
          <w:tab w:val="left" w:pos="720"/>
        </w:tabs>
        <w:suppressAutoHyphens/>
        <w:jc w:val="center"/>
        <w:rPr>
          <w:rFonts w:ascii="Palatino Linotype" w:eastAsia="Calibri" w:hAnsi="Palatino Linotype" w:cs="Times New Roman"/>
          <w:b/>
          <w:sz w:val="28"/>
          <w:szCs w:val="28"/>
        </w:rPr>
      </w:pPr>
      <w:r>
        <w:rPr>
          <w:rFonts w:ascii="Palatino Linotype" w:eastAsia="Calibri" w:hAnsi="Palatino Linotype" w:cs="Times New Roman"/>
          <w:b/>
          <w:noProof/>
          <w:sz w:val="28"/>
          <w:szCs w:val="28"/>
        </w:rPr>
        <mc:AlternateContent>
          <mc:Choice Requires="wps">
            <w:drawing>
              <wp:anchor distT="0" distB="0" distL="114300" distR="114300" simplePos="0" relativeHeight="251653120" behindDoc="0" locked="0" layoutInCell="1" allowOverlap="1" wp14:anchorId="01D22A95" wp14:editId="7ACF40C3">
                <wp:simplePos x="0" y="0"/>
                <wp:positionH relativeFrom="column">
                  <wp:posOffset>-5715</wp:posOffset>
                </wp:positionH>
                <wp:positionV relativeFrom="paragraph">
                  <wp:posOffset>92710</wp:posOffset>
                </wp:positionV>
                <wp:extent cx="6705600" cy="363855"/>
                <wp:effectExtent l="13335" t="10160" r="5715" b="6985"/>
                <wp:wrapNone/>
                <wp:docPr id="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63855"/>
                        </a:xfrm>
                        <a:prstGeom prst="rect">
                          <a:avLst/>
                        </a:prstGeom>
                        <a:solidFill>
                          <a:srgbClr val="243F60"/>
                        </a:solidFill>
                        <a:ln w="9525">
                          <a:solidFill>
                            <a:srgbClr val="000000"/>
                          </a:solidFill>
                          <a:miter lim="800000"/>
                          <a:headEnd/>
                          <a:tailEnd/>
                        </a:ln>
                      </wps:spPr>
                      <wps:txbx>
                        <w:txbxContent>
                          <w:p w14:paraId="1F90303B" w14:textId="77777777" w:rsidR="009A15CD" w:rsidRPr="00FD307A" w:rsidRDefault="009A15CD" w:rsidP="003A5D5F">
                            <w:pPr>
                              <w:jc w:val="center"/>
                              <w:rPr>
                                <w:rFonts w:ascii="Palatino Linotype" w:hAnsi="Palatino Linotype"/>
                                <w:b/>
                                <w:color w:val="FFFFFF"/>
                                <w:sz w:val="28"/>
                                <w:szCs w:val="28"/>
                              </w:rPr>
                            </w:pPr>
                            <w:r w:rsidRPr="00FD307A">
                              <w:rPr>
                                <w:rFonts w:ascii="Palatino Linotype" w:hAnsi="Palatino Linotype"/>
                                <w:b/>
                                <w:color w:val="FFFFFF"/>
                                <w:sz w:val="28"/>
                                <w:szCs w:val="28"/>
                              </w:rPr>
                              <w:t>N</w:t>
                            </w:r>
                            <w:r>
                              <w:rPr>
                                <w:rFonts w:ascii="Palatino Linotype" w:hAnsi="Palatino Linotype"/>
                                <w:b/>
                                <w:color w:val="FFFFFF"/>
                                <w:sz w:val="28"/>
                                <w:szCs w:val="28"/>
                              </w:rPr>
                              <w:t>OTE: I</w:t>
                            </w:r>
                            <w:r w:rsidRPr="00FD307A">
                              <w:rPr>
                                <w:rFonts w:ascii="Palatino Linotype" w:hAnsi="Palatino Linotype"/>
                                <w:b/>
                                <w:color w:val="FFFFFF"/>
                                <w:sz w:val="28"/>
                                <w:szCs w:val="28"/>
                              </w:rPr>
                              <w:t>f releasing this information is acceptable, no action is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2A95" id="Text Box 64" o:spid="_x0000_s1028" type="#_x0000_t202" style="position:absolute;left:0;text-align:left;margin-left:-.45pt;margin-top:7.3pt;width:528pt;height:2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" fillcolor="#243f60">
                <v:textbox>
                  <w:txbxContent>
                    <w:p w14:paraId="1F90303B" w14:textId="77777777" w:rsidR="009A15CD" w:rsidRPr="00FD307A" w:rsidRDefault="009A15CD" w:rsidP="003A5D5F">
                      <w:pPr>
                        <w:jc w:val="center"/>
                        <w:rPr>
                          <w:rFonts w:ascii="Palatino Linotype" w:hAnsi="Palatino Linotype"/>
                          <w:b/>
                          <w:color w:val="FFFFFF"/>
                          <w:sz w:val="28"/>
                          <w:szCs w:val="28"/>
                        </w:rPr>
                      </w:pPr>
                      <w:r w:rsidRPr="00FD307A">
                        <w:rPr>
                          <w:rFonts w:ascii="Palatino Linotype" w:hAnsi="Palatino Linotype"/>
                          <w:b/>
                          <w:color w:val="FFFFFF"/>
                          <w:sz w:val="28"/>
                          <w:szCs w:val="28"/>
                        </w:rPr>
                        <w:t>N</w:t>
                      </w:r>
                      <w:r>
                        <w:rPr>
                          <w:rFonts w:ascii="Palatino Linotype" w:hAnsi="Palatino Linotype"/>
                          <w:b/>
                          <w:color w:val="FFFFFF"/>
                          <w:sz w:val="28"/>
                          <w:szCs w:val="28"/>
                        </w:rPr>
                        <w:t>OTE: I</w:t>
                      </w:r>
                      <w:r w:rsidRPr="00FD307A">
                        <w:rPr>
                          <w:rFonts w:ascii="Palatino Linotype" w:hAnsi="Palatino Linotype"/>
                          <w:b/>
                          <w:color w:val="FFFFFF"/>
                          <w:sz w:val="28"/>
                          <w:szCs w:val="28"/>
                        </w:rPr>
                        <w:t>f releasing this information is acceptable, no action is required.</w:t>
                      </w:r>
                    </w:p>
                  </w:txbxContent>
                </v:textbox>
              </v:shape>
            </w:pict>
          </mc:Fallback>
        </mc:AlternateContent>
      </w:r>
    </w:p>
    <w:p w14:paraId="496616AA" w14:textId="77777777" w:rsidR="003A5D5F" w:rsidRDefault="003A5D5F" w:rsidP="001C33FE">
      <w:pPr>
        <w:tabs>
          <w:tab w:val="left" w:pos="0"/>
          <w:tab w:val="left" w:pos="432"/>
          <w:tab w:val="left" w:pos="720"/>
        </w:tabs>
        <w:suppressAutoHyphens/>
        <w:jc w:val="center"/>
        <w:rPr>
          <w:rFonts w:ascii="Palatino Linotype" w:eastAsia="Calibri" w:hAnsi="Palatino Linotype" w:cs="Times New Roman"/>
          <w:b/>
          <w:sz w:val="28"/>
          <w:szCs w:val="28"/>
        </w:rPr>
      </w:pPr>
    </w:p>
    <w:p w14:paraId="6C8042C2" w14:textId="77777777" w:rsidR="005F1E75" w:rsidRPr="00391CEB" w:rsidRDefault="005F1E75" w:rsidP="001C33FE">
      <w:pPr>
        <w:tabs>
          <w:tab w:val="left" w:pos="0"/>
          <w:tab w:val="left" w:pos="432"/>
          <w:tab w:val="left" w:pos="720"/>
        </w:tabs>
        <w:suppressAutoHyphens/>
        <w:jc w:val="center"/>
        <w:rPr>
          <w:rFonts w:ascii="Palatino Linotype" w:eastAsia="Calibri" w:hAnsi="Palatino Linotype" w:cs="Times New Roman"/>
          <w:b/>
          <w:sz w:val="48"/>
          <w:szCs w:val="48"/>
          <w:u w:val="single"/>
        </w:rPr>
      </w:pPr>
      <w:r w:rsidRPr="00391CEB">
        <w:rPr>
          <w:rFonts w:ascii="Palatino Linotype" w:eastAsia="Calibri" w:hAnsi="Palatino Linotype" w:cs="Times New Roman"/>
          <w:b/>
          <w:sz w:val="48"/>
          <w:szCs w:val="48"/>
          <w:u w:val="single"/>
        </w:rPr>
        <w:t xml:space="preserve">For </w:t>
      </w:r>
      <w:r w:rsidR="004A1639">
        <w:rPr>
          <w:rFonts w:ascii="Palatino Linotype" w:eastAsia="Calibri" w:hAnsi="Palatino Linotype" w:cs="Times New Roman"/>
          <w:b/>
          <w:sz w:val="48"/>
          <w:szCs w:val="48"/>
          <w:u w:val="single"/>
        </w:rPr>
        <w:t>Students in All Grades</w:t>
      </w:r>
      <w:r w:rsidRPr="00391CEB">
        <w:rPr>
          <w:rFonts w:ascii="Palatino Linotype" w:eastAsia="Calibri" w:hAnsi="Palatino Linotype" w:cs="Times New Roman"/>
          <w:b/>
          <w:sz w:val="48"/>
          <w:szCs w:val="48"/>
          <w:u w:val="single"/>
        </w:rPr>
        <w:t>:</w:t>
      </w:r>
    </w:p>
    <w:p w14:paraId="0F8E05DD" w14:textId="77777777" w:rsidR="005F1E75" w:rsidRPr="00C15384" w:rsidRDefault="00E77C36" w:rsidP="00E77C36">
      <w:pPr>
        <w:tabs>
          <w:tab w:val="left" w:pos="0"/>
          <w:tab w:val="left" w:pos="432"/>
          <w:tab w:val="left" w:pos="720"/>
        </w:tabs>
        <w:suppressAutoHyphens/>
        <w:jc w:val="center"/>
        <w:rPr>
          <w:rFonts w:ascii="Palatino Linotype" w:eastAsia="Calibri" w:hAnsi="Palatino Linotype" w:cs="Times New Roman"/>
          <w:b/>
          <w:color w:val="FF0000"/>
          <w:sz w:val="20"/>
          <w:szCs w:val="20"/>
        </w:rPr>
      </w:pPr>
      <w:r w:rsidRPr="00C15384">
        <w:rPr>
          <w:rFonts w:ascii="Palatino Linotype" w:eastAsia="Calibri" w:hAnsi="Palatino Linotype" w:cs="Times New Roman"/>
          <w:b/>
          <w:color w:val="FF0000"/>
          <w:sz w:val="20"/>
          <w:szCs w:val="20"/>
        </w:rPr>
        <w:t>Please check the box on the left of item(s) for which you wish to Opt Out.</w:t>
      </w:r>
    </w:p>
    <w:p w14:paraId="5683ACA6" w14:textId="77777777" w:rsidR="003A5D5F" w:rsidRPr="002F0722" w:rsidRDefault="003A5D5F" w:rsidP="002F0722">
      <w:pPr>
        <w:tabs>
          <w:tab w:val="left" w:pos="0"/>
          <w:tab w:val="left" w:pos="432"/>
          <w:tab w:val="left" w:pos="720"/>
        </w:tabs>
        <w:suppressAutoHyphens/>
        <w:spacing w:line="192" w:lineRule="auto"/>
        <w:rPr>
          <w:rFonts w:ascii="Palatino Linotype" w:eastAsia="Calibri" w:hAnsi="Palatino Linotype" w:cs="Times New Roman"/>
          <w:b/>
          <w:sz w:val="16"/>
          <w:szCs w:val="16"/>
        </w:rPr>
      </w:pPr>
    </w:p>
    <w:p w14:paraId="14835372" w14:textId="5F938A8D" w:rsidR="005F1E75" w:rsidRDefault="00706889" w:rsidP="002F0722">
      <w:pPr>
        <w:tabs>
          <w:tab w:val="left" w:pos="0"/>
          <w:tab w:val="left" w:pos="432"/>
          <w:tab w:val="left" w:pos="720"/>
        </w:tabs>
        <w:suppressAutoHyphens/>
        <w:spacing w:line="192" w:lineRule="auto"/>
        <w:ind w:left="720"/>
        <w:rPr>
          <w:rFonts w:ascii="Palatino Linotype" w:eastAsia="Calibri" w:hAnsi="Palatino Linotype" w:cs="Times New Roman"/>
          <w:sz w:val="20"/>
          <w:szCs w:val="20"/>
        </w:rPr>
      </w:pPr>
      <w:r w:rsidRPr="00613A79">
        <w:rPr>
          <w:rFonts w:ascii="Palatino Linotype" w:eastAsia="Calibri" w:hAnsi="Palatino Linotype" w:cs="Times New Roman"/>
          <w:b/>
          <w:noProof/>
          <w:sz w:val="20"/>
          <w:szCs w:val="20"/>
        </w:rPr>
        <mc:AlternateContent>
          <mc:Choice Requires="wps">
            <w:drawing>
              <wp:anchor distT="0" distB="0" distL="114300" distR="114300" simplePos="0" relativeHeight="251654144" behindDoc="0" locked="0" layoutInCell="1" allowOverlap="1" wp14:anchorId="76B851B2" wp14:editId="4262B3AB">
                <wp:simplePos x="0" y="0"/>
                <wp:positionH relativeFrom="column">
                  <wp:posOffset>17145</wp:posOffset>
                </wp:positionH>
                <wp:positionV relativeFrom="paragraph">
                  <wp:posOffset>57785</wp:posOffset>
                </wp:positionV>
                <wp:extent cx="381635" cy="322580"/>
                <wp:effectExtent l="7620" t="13970" r="10795" b="635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22580"/>
                        </a:xfrm>
                        <a:prstGeom prst="rect">
                          <a:avLst/>
                        </a:prstGeom>
                        <a:solidFill>
                          <a:srgbClr val="D8D8D8"/>
                        </a:solidFill>
                        <a:ln w="9525">
                          <a:solidFill>
                            <a:srgbClr val="000000"/>
                          </a:solidFill>
                          <a:miter lim="800000"/>
                          <a:headEnd/>
                          <a:tailEnd/>
                        </a:ln>
                      </wps:spPr>
                      <wps:txbx>
                        <w:txbxContent>
                          <w:p w14:paraId="31DF3A67" w14:textId="77777777" w:rsidR="009A15CD" w:rsidRDefault="009A1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851B2" id="Text Box 65" o:spid="_x0000_s1029" type="#_x0000_t202" style="position:absolute;left:0;text-align:left;margin-left:1.35pt;margin-top:4.55pt;width:30.05pt;height:2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" fillcolor="#d8d8d8">
                <v:textbox>
                  <w:txbxContent>
                    <w:p w14:paraId="31DF3A67" w14:textId="77777777" w:rsidR="009A15CD" w:rsidRDefault="009A15CD"/>
                  </w:txbxContent>
                </v:textbox>
              </v:shape>
            </w:pict>
          </mc:Fallback>
        </mc:AlternateContent>
      </w:r>
      <w:r w:rsidR="005F1E75" w:rsidRPr="00613A79">
        <w:rPr>
          <w:rFonts w:ascii="Palatino Linotype" w:eastAsia="Calibri" w:hAnsi="Palatino Linotype" w:cs="Times New Roman"/>
          <w:b/>
          <w:sz w:val="20"/>
          <w:szCs w:val="20"/>
        </w:rPr>
        <w:t>SCHOOL/DISTRICT USE:</w:t>
      </w:r>
      <w:r w:rsidR="005F1E75" w:rsidRPr="005F1E75">
        <w:rPr>
          <w:rFonts w:ascii="Palatino Linotype" w:eastAsia="Calibri" w:hAnsi="Palatino Linotype" w:cs="Times New Roman"/>
          <w:sz w:val="20"/>
          <w:szCs w:val="20"/>
        </w:rPr>
        <w:t xml:space="preserve"> </w:t>
      </w:r>
      <w:r w:rsidR="004A1639">
        <w:rPr>
          <w:rFonts w:ascii="Palatino Linotype" w:eastAsia="Calibri" w:hAnsi="Palatino Linotype" w:cs="Times New Roman"/>
          <w:sz w:val="20"/>
          <w:szCs w:val="20"/>
        </w:rPr>
        <w:t>Do</w:t>
      </w:r>
      <w:r w:rsidR="005F1E75" w:rsidRPr="00312F45">
        <w:rPr>
          <w:rFonts w:ascii="Palatino Linotype" w:eastAsia="Calibri" w:hAnsi="Palatino Linotype" w:cs="Times New Roman"/>
          <w:b/>
          <w:sz w:val="20"/>
          <w:szCs w:val="20"/>
        </w:rPr>
        <w:t xml:space="preserve"> </w:t>
      </w:r>
      <w:r w:rsidR="005F1E75" w:rsidRPr="00613A79">
        <w:rPr>
          <w:rFonts w:ascii="Palatino Linotype" w:eastAsia="Calibri" w:hAnsi="Palatino Linotype" w:cs="Times New Roman"/>
          <w:b/>
          <w:sz w:val="20"/>
          <w:szCs w:val="20"/>
        </w:rPr>
        <w:t>NOT</w:t>
      </w:r>
      <w:r w:rsidR="005F1E75" w:rsidRPr="005F1E75">
        <w:rPr>
          <w:rFonts w:ascii="Palatino Linotype" w:eastAsia="Calibri" w:hAnsi="Palatino Linotype" w:cs="Times New Roman"/>
          <w:sz w:val="20"/>
          <w:szCs w:val="20"/>
        </w:rPr>
        <w:t xml:space="preserve"> release my student’s visual image or other directory information for New Market Skills Center</w:t>
      </w:r>
      <w:r w:rsidR="00613A79">
        <w:rPr>
          <w:rFonts w:ascii="Palatino Linotype" w:eastAsia="Calibri" w:hAnsi="Palatino Linotype" w:cs="Times New Roman"/>
          <w:sz w:val="20"/>
          <w:szCs w:val="20"/>
        </w:rPr>
        <w:t xml:space="preserve"> use, including publications, </w:t>
      </w:r>
      <w:r w:rsidR="005F1E75" w:rsidRPr="005F1E75">
        <w:rPr>
          <w:rFonts w:ascii="Palatino Linotype" w:eastAsia="Calibri" w:hAnsi="Palatino Linotype" w:cs="Times New Roman"/>
          <w:sz w:val="20"/>
          <w:szCs w:val="20"/>
        </w:rPr>
        <w:t>websites</w:t>
      </w:r>
      <w:r w:rsidR="00613A79">
        <w:rPr>
          <w:rFonts w:ascii="Palatino Linotype" w:eastAsia="Calibri" w:hAnsi="Palatino Linotype" w:cs="Times New Roman"/>
          <w:sz w:val="20"/>
          <w:szCs w:val="20"/>
        </w:rPr>
        <w:t>, or school-related social media</w:t>
      </w:r>
      <w:r w:rsidR="00E77C36">
        <w:rPr>
          <w:rFonts w:ascii="Palatino Linotype" w:eastAsia="Calibri" w:hAnsi="Palatino Linotype" w:cs="Times New Roman"/>
          <w:sz w:val="20"/>
          <w:szCs w:val="20"/>
        </w:rPr>
        <w:t xml:space="preserve">. This includes recordings of classroom Video Conference (Zoom, Google meet, etc.) meetings. </w:t>
      </w:r>
      <w:r w:rsidR="00E77C36" w:rsidRPr="000F0F74">
        <w:rPr>
          <w:rFonts w:ascii="Palatino Linotype" w:eastAsia="Calibri" w:hAnsi="Palatino Linotype" w:cs="Times New Roman"/>
          <w:b/>
          <w:i/>
          <w:sz w:val="20"/>
          <w:szCs w:val="20"/>
          <w:u w:val="single"/>
        </w:rPr>
        <w:t>If you check this box please read * below.</w:t>
      </w:r>
      <w:r w:rsidR="005F1E75" w:rsidRPr="000F0F74">
        <w:rPr>
          <w:rFonts w:ascii="Palatino Linotype" w:eastAsia="Calibri" w:hAnsi="Palatino Linotype" w:cs="Times New Roman"/>
          <w:b/>
          <w:i/>
          <w:sz w:val="20"/>
          <w:szCs w:val="20"/>
          <w:u w:val="single"/>
        </w:rPr>
        <w:t xml:space="preserve"> </w:t>
      </w:r>
    </w:p>
    <w:p w14:paraId="0D24E88D" w14:textId="77777777" w:rsidR="003A5D5F" w:rsidRPr="002F0722" w:rsidRDefault="003A5D5F" w:rsidP="002F0722">
      <w:pPr>
        <w:tabs>
          <w:tab w:val="left" w:pos="0"/>
          <w:tab w:val="left" w:pos="432"/>
          <w:tab w:val="left" w:pos="720"/>
        </w:tabs>
        <w:suppressAutoHyphens/>
        <w:spacing w:line="192" w:lineRule="auto"/>
        <w:ind w:left="720"/>
        <w:rPr>
          <w:rFonts w:ascii="Palatino Linotype" w:eastAsia="Calibri" w:hAnsi="Palatino Linotype" w:cs="Times New Roman"/>
          <w:sz w:val="16"/>
          <w:szCs w:val="16"/>
        </w:rPr>
      </w:pPr>
    </w:p>
    <w:p w14:paraId="5BFA1C2C" w14:textId="4A56C524" w:rsidR="005F1E75" w:rsidRDefault="00706889" w:rsidP="002F0722">
      <w:pPr>
        <w:tabs>
          <w:tab w:val="left" w:pos="0"/>
          <w:tab w:val="left" w:pos="432"/>
          <w:tab w:val="left" w:pos="720"/>
        </w:tabs>
        <w:suppressAutoHyphens/>
        <w:spacing w:line="192" w:lineRule="auto"/>
        <w:ind w:left="720"/>
        <w:rPr>
          <w:rFonts w:ascii="Palatino Linotype" w:eastAsia="Calibri" w:hAnsi="Palatino Linotype" w:cs="Times New Roman"/>
          <w:sz w:val="20"/>
          <w:szCs w:val="20"/>
        </w:rPr>
      </w:pPr>
      <w:r>
        <w:rPr>
          <w:rFonts w:ascii="Palatino Linotype" w:eastAsia="Calibri" w:hAnsi="Palatino Linotype" w:cs="Times New Roman"/>
          <w:b/>
          <w:noProof/>
          <w:sz w:val="20"/>
          <w:szCs w:val="20"/>
        </w:rPr>
        <mc:AlternateContent>
          <mc:Choice Requires="wps">
            <w:drawing>
              <wp:anchor distT="0" distB="0" distL="114300" distR="114300" simplePos="0" relativeHeight="251662336" behindDoc="0" locked="0" layoutInCell="1" allowOverlap="1" wp14:anchorId="18230305" wp14:editId="39E6123F">
                <wp:simplePos x="0" y="0"/>
                <wp:positionH relativeFrom="column">
                  <wp:posOffset>8255</wp:posOffset>
                </wp:positionH>
                <wp:positionV relativeFrom="paragraph">
                  <wp:posOffset>83820</wp:posOffset>
                </wp:positionV>
                <wp:extent cx="381635" cy="322580"/>
                <wp:effectExtent l="8255" t="12065" r="10160" b="8255"/>
                <wp:wrapNone/>
                <wp:docPr id="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22580"/>
                        </a:xfrm>
                        <a:prstGeom prst="rect">
                          <a:avLst/>
                        </a:prstGeom>
                        <a:solidFill>
                          <a:srgbClr val="D8D8D8"/>
                        </a:solidFill>
                        <a:ln w="9525">
                          <a:solidFill>
                            <a:srgbClr val="000000"/>
                          </a:solidFill>
                          <a:miter lim="800000"/>
                          <a:headEnd/>
                          <a:tailEnd/>
                        </a:ln>
                      </wps:spPr>
                      <wps:txbx>
                        <w:txbxContent>
                          <w:p w14:paraId="60196960" w14:textId="77777777" w:rsidR="009A15CD" w:rsidRDefault="009A15CD" w:rsidP="00BD24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0305" id="Text Box 127" o:spid="_x0000_s1030" type="#_x0000_t202" style="position:absolute;left:0;text-align:left;margin-left:.65pt;margin-top:6.6pt;width:30.05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" fillcolor="#d8d8d8">
                <v:textbox>
                  <w:txbxContent>
                    <w:p w14:paraId="60196960" w14:textId="77777777" w:rsidR="009A15CD" w:rsidRDefault="009A15CD" w:rsidP="00BD247F"/>
                  </w:txbxContent>
                </v:textbox>
              </v:shape>
            </w:pict>
          </mc:Fallback>
        </mc:AlternateContent>
      </w:r>
      <w:r w:rsidR="005F1E75" w:rsidRPr="00613A79">
        <w:rPr>
          <w:rFonts w:ascii="Palatino Linotype" w:eastAsia="Calibri" w:hAnsi="Palatino Linotype" w:cs="Times New Roman"/>
          <w:b/>
          <w:sz w:val="20"/>
          <w:szCs w:val="20"/>
        </w:rPr>
        <w:t>PUBLIC USE:</w:t>
      </w:r>
      <w:r w:rsidR="005F1E75" w:rsidRPr="005F1E75">
        <w:rPr>
          <w:rFonts w:ascii="Palatino Linotype" w:eastAsia="Calibri" w:hAnsi="Palatino Linotype" w:cs="Times New Roman"/>
          <w:sz w:val="20"/>
          <w:szCs w:val="20"/>
        </w:rPr>
        <w:t xml:space="preserve"> </w:t>
      </w:r>
      <w:r w:rsidR="004A1639">
        <w:rPr>
          <w:rFonts w:ascii="Palatino Linotype" w:eastAsia="Calibri" w:hAnsi="Palatino Linotype" w:cs="Times New Roman"/>
          <w:sz w:val="20"/>
          <w:szCs w:val="20"/>
        </w:rPr>
        <w:t>Do</w:t>
      </w:r>
      <w:r w:rsidR="005F1E75" w:rsidRPr="00312F45">
        <w:rPr>
          <w:rFonts w:ascii="Palatino Linotype" w:eastAsia="Calibri" w:hAnsi="Palatino Linotype" w:cs="Times New Roman"/>
          <w:b/>
          <w:sz w:val="20"/>
          <w:szCs w:val="20"/>
        </w:rPr>
        <w:t xml:space="preserve"> </w:t>
      </w:r>
      <w:r w:rsidR="005F1E75" w:rsidRPr="00613A79">
        <w:rPr>
          <w:rFonts w:ascii="Palatino Linotype" w:eastAsia="Calibri" w:hAnsi="Palatino Linotype" w:cs="Times New Roman"/>
          <w:b/>
          <w:sz w:val="20"/>
          <w:szCs w:val="20"/>
        </w:rPr>
        <w:t>NOT</w:t>
      </w:r>
      <w:r w:rsidR="005F1E75" w:rsidRPr="005F1E75">
        <w:rPr>
          <w:rFonts w:ascii="Palatino Linotype" w:eastAsia="Calibri" w:hAnsi="Palatino Linotype" w:cs="Times New Roman"/>
          <w:sz w:val="20"/>
          <w:szCs w:val="20"/>
        </w:rPr>
        <w:t xml:space="preserve"> release my student’s visual image or directory information to outside </w:t>
      </w:r>
      <w:r w:rsidR="004A1639">
        <w:rPr>
          <w:rFonts w:ascii="Palatino Linotype" w:eastAsia="Calibri" w:hAnsi="Palatino Linotype" w:cs="Times New Roman"/>
          <w:sz w:val="20"/>
          <w:szCs w:val="20"/>
        </w:rPr>
        <w:t>agencies</w:t>
      </w:r>
      <w:r w:rsidR="005F1E75" w:rsidRPr="005F1E75">
        <w:rPr>
          <w:rFonts w:ascii="Palatino Linotype" w:eastAsia="Calibri" w:hAnsi="Palatino Linotype" w:cs="Times New Roman"/>
          <w:sz w:val="20"/>
          <w:szCs w:val="20"/>
        </w:rPr>
        <w:t xml:space="preserve"> for school-related purposes (such as graduation announcements, higher education institutions, or parent organizations).</w:t>
      </w:r>
      <w:r w:rsidR="000F0F74">
        <w:rPr>
          <w:rFonts w:ascii="Palatino Linotype" w:eastAsia="Calibri" w:hAnsi="Palatino Linotype" w:cs="Times New Roman"/>
          <w:sz w:val="20"/>
          <w:szCs w:val="20"/>
        </w:rPr>
        <w:t xml:space="preserve"> This includes recordings of classroom Video Conference (Zoom, Google meet, etc.) meetings. </w:t>
      </w:r>
      <w:r w:rsidR="000F0F74" w:rsidRPr="000F0F74">
        <w:rPr>
          <w:rFonts w:ascii="Palatino Linotype" w:eastAsia="Calibri" w:hAnsi="Palatino Linotype" w:cs="Times New Roman"/>
          <w:b/>
          <w:i/>
          <w:sz w:val="20"/>
          <w:szCs w:val="20"/>
          <w:u w:val="single"/>
        </w:rPr>
        <w:t>If you check this box please read * below.</w:t>
      </w:r>
    </w:p>
    <w:p w14:paraId="2517B19B" w14:textId="77777777" w:rsidR="003A5D5F" w:rsidRPr="002F0722" w:rsidRDefault="003A5D5F" w:rsidP="002F0722">
      <w:pPr>
        <w:tabs>
          <w:tab w:val="left" w:pos="0"/>
          <w:tab w:val="left" w:pos="432"/>
          <w:tab w:val="left" w:pos="720"/>
        </w:tabs>
        <w:suppressAutoHyphens/>
        <w:spacing w:line="192" w:lineRule="auto"/>
        <w:ind w:left="720"/>
        <w:rPr>
          <w:rFonts w:ascii="Palatino Linotype" w:eastAsia="Calibri" w:hAnsi="Palatino Linotype" w:cs="Times New Roman"/>
          <w:sz w:val="16"/>
          <w:szCs w:val="16"/>
        </w:rPr>
      </w:pPr>
    </w:p>
    <w:p w14:paraId="1905572F" w14:textId="027A6B8B" w:rsidR="005F1E75" w:rsidRDefault="00706889" w:rsidP="002F0722">
      <w:pPr>
        <w:tabs>
          <w:tab w:val="left" w:pos="0"/>
          <w:tab w:val="left" w:pos="432"/>
          <w:tab w:val="left" w:pos="720"/>
        </w:tabs>
        <w:suppressAutoHyphens/>
        <w:spacing w:line="192" w:lineRule="auto"/>
        <w:ind w:left="720"/>
        <w:rPr>
          <w:rFonts w:ascii="Palatino Linotype" w:eastAsia="Calibri" w:hAnsi="Palatino Linotype" w:cs="Times New Roman"/>
          <w:b/>
          <w:i/>
          <w:sz w:val="20"/>
          <w:szCs w:val="20"/>
          <w:u w:val="single"/>
        </w:rPr>
      </w:pPr>
      <w:r>
        <w:rPr>
          <w:rFonts w:ascii="Palatino Linotype" w:eastAsia="Calibri" w:hAnsi="Palatino Linotype" w:cs="Times New Roman"/>
          <w:b/>
          <w:noProof/>
          <w:sz w:val="28"/>
          <w:szCs w:val="28"/>
        </w:rPr>
        <mc:AlternateContent>
          <mc:Choice Requires="wps">
            <w:drawing>
              <wp:anchor distT="0" distB="0" distL="114300" distR="114300" simplePos="0" relativeHeight="251663360" behindDoc="0" locked="0" layoutInCell="1" allowOverlap="1" wp14:anchorId="123789D8" wp14:editId="2C7E406D">
                <wp:simplePos x="0" y="0"/>
                <wp:positionH relativeFrom="column">
                  <wp:posOffset>8255</wp:posOffset>
                </wp:positionH>
                <wp:positionV relativeFrom="paragraph">
                  <wp:posOffset>66040</wp:posOffset>
                </wp:positionV>
                <wp:extent cx="381635" cy="322580"/>
                <wp:effectExtent l="8255" t="13970" r="10160" b="6350"/>
                <wp:wrapNone/>
                <wp:docPr id="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22580"/>
                        </a:xfrm>
                        <a:prstGeom prst="rect">
                          <a:avLst/>
                        </a:prstGeom>
                        <a:solidFill>
                          <a:srgbClr val="D8D8D8"/>
                        </a:solidFill>
                        <a:ln w="9525">
                          <a:solidFill>
                            <a:srgbClr val="000000"/>
                          </a:solidFill>
                          <a:miter lim="800000"/>
                          <a:headEnd/>
                          <a:tailEnd/>
                        </a:ln>
                      </wps:spPr>
                      <wps:txbx>
                        <w:txbxContent>
                          <w:p w14:paraId="0F479A4F" w14:textId="77777777" w:rsidR="009A15CD" w:rsidRDefault="009A15CD" w:rsidP="00BD24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9D8" id="Text Box 128" o:spid="_x0000_s1031" type="#_x0000_t202" style="position:absolute;left:0;text-align:left;margin-left:.65pt;margin-top:5.2pt;width:30.05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" fillcolor="#d8d8d8">
                <v:textbox>
                  <w:txbxContent>
                    <w:p w14:paraId="0F479A4F" w14:textId="77777777" w:rsidR="009A15CD" w:rsidRDefault="009A15CD" w:rsidP="00BD247F"/>
                  </w:txbxContent>
                </v:textbox>
              </v:shape>
            </w:pict>
          </mc:Fallback>
        </mc:AlternateContent>
      </w:r>
      <w:r w:rsidR="005F1E75" w:rsidRPr="00613A79">
        <w:rPr>
          <w:rFonts w:ascii="Palatino Linotype" w:eastAsia="Calibri" w:hAnsi="Palatino Linotype" w:cs="Times New Roman"/>
          <w:b/>
          <w:sz w:val="20"/>
          <w:szCs w:val="20"/>
        </w:rPr>
        <w:t>MEDIA USE:</w:t>
      </w:r>
      <w:r w:rsidR="005F1E75" w:rsidRPr="005F1E75">
        <w:rPr>
          <w:rFonts w:ascii="Palatino Linotype" w:eastAsia="Calibri" w:hAnsi="Palatino Linotype" w:cs="Times New Roman"/>
          <w:sz w:val="20"/>
          <w:szCs w:val="20"/>
        </w:rPr>
        <w:t xml:space="preserve"> </w:t>
      </w:r>
      <w:r w:rsidR="004A1639">
        <w:rPr>
          <w:rFonts w:ascii="Palatino Linotype" w:eastAsia="Calibri" w:hAnsi="Palatino Linotype" w:cs="Times New Roman"/>
          <w:sz w:val="20"/>
          <w:szCs w:val="20"/>
        </w:rPr>
        <w:t>Do</w:t>
      </w:r>
      <w:r w:rsidR="005F1E75" w:rsidRPr="00613A79">
        <w:rPr>
          <w:rFonts w:ascii="Palatino Linotype" w:eastAsia="Calibri" w:hAnsi="Palatino Linotype" w:cs="Times New Roman"/>
          <w:b/>
          <w:sz w:val="20"/>
          <w:szCs w:val="20"/>
        </w:rPr>
        <w:t xml:space="preserve"> NOT</w:t>
      </w:r>
      <w:r w:rsidR="00613A79">
        <w:rPr>
          <w:rFonts w:ascii="Palatino Linotype" w:eastAsia="Calibri" w:hAnsi="Palatino Linotype" w:cs="Times New Roman"/>
          <w:sz w:val="20"/>
          <w:szCs w:val="20"/>
        </w:rPr>
        <w:t xml:space="preserve"> </w:t>
      </w:r>
      <w:r w:rsidR="005F1E75" w:rsidRPr="00613A79">
        <w:rPr>
          <w:rFonts w:ascii="Palatino Linotype" w:eastAsia="Calibri" w:hAnsi="Palatino Linotype" w:cs="Times New Roman"/>
          <w:sz w:val="20"/>
          <w:szCs w:val="20"/>
        </w:rPr>
        <w:t>release</w:t>
      </w:r>
      <w:r w:rsidR="005F1E75" w:rsidRPr="005F1E75">
        <w:rPr>
          <w:rFonts w:ascii="Palatino Linotype" w:eastAsia="Calibri" w:hAnsi="Palatino Linotype" w:cs="Times New Roman"/>
          <w:sz w:val="20"/>
          <w:szCs w:val="20"/>
        </w:rPr>
        <w:t xml:space="preserve"> my student’s visual image or directory information to local newspapers, television stations, social media (internet publications beyond District websites) or other media outlets for school</w:t>
      </w:r>
      <w:r w:rsidR="00391CEB">
        <w:rPr>
          <w:rFonts w:ascii="Palatino Linotype" w:eastAsia="Calibri" w:hAnsi="Palatino Linotype" w:cs="Times New Roman"/>
          <w:sz w:val="20"/>
          <w:szCs w:val="20"/>
        </w:rPr>
        <w:t>-</w:t>
      </w:r>
      <w:r w:rsidR="000F0F74">
        <w:rPr>
          <w:rFonts w:ascii="Palatino Linotype" w:eastAsia="Calibri" w:hAnsi="Palatino Linotype" w:cs="Times New Roman"/>
          <w:sz w:val="20"/>
          <w:szCs w:val="20"/>
        </w:rPr>
        <w:t xml:space="preserve"> related stories or recognition. This includes recordings of classroom Video Conference (Zoom, Google meet, etc.) meetings. </w:t>
      </w:r>
      <w:r w:rsidR="000F0F74" w:rsidRPr="000F0F74">
        <w:rPr>
          <w:rFonts w:ascii="Palatino Linotype" w:eastAsia="Calibri" w:hAnsi="Palatino Linotype" w:cs="Times New Roman"/>
          <w:b/>
          <w:i/>
          <w:sz w:val="20"/>
          <w:szCs w:val="20"/>
          <w:u w:val="single"/>
        </w:rPr>
        <w:t>If you check this box please read * below.</w:t>
      </w:r>
    </w:p>
    <w:p w14:paraId="7CEE71AC" w14:textId="77777777" w:rsidR="000F0F74" w:rsidRPr="002F0722" w:rsidRDefault="000F0F74" w:rsidP="001C33FE">
      <w:pPr>
        <w:tabs>
          <w:tab w:val="left" w:pos="0"/>
          <w:tab w:val="left" w:pos="432"/>
          <w:tab w:val="left" w:pos="720"/>
        </w:tabs>
        <w:suppressAutoHyphens/>
        <w:ind w:left="720"/>
        <w:rPr>
          <w:rFonts w:ascii="Palatino Linotype" w:eastAsia="Calibri" w:hAnsi="Palatino Linotype" w:cs="Times New Roman"/>
          <w:sz w:val="16"/>
          <w:szCs w:val="16"/>
        </w:rPr>
      </w:pPr>
    </w:p>
    <w:p w14:paraId="628BDE40" w14:textId="77777777" w:rsidR="000F0F74" w:rsidRPr="007E396F" w:rsidRDefault="000F0F74" w:rsidP="002F0722">
      <w:pPr>
        <w:tabs>
          <w:tab w:val="left" w:pos="0"/>
          <w:tab w:val="left" w:pos="432"/>
        </w:tabs>
        <w:suppressAutoHyphens/>
        <w:spacing w:line="192" w:lineRule="auto"/>
        <w:rPr>
          <w:rFonts w:ascii="Palatino Linotype" w:eastAsia="Calibri" w:hAnsi="Palatino Linotype" w:cs="Times New Roman"/>
          <w:sz w:val="20"/>
          <w:szCs w:val="20"/>
        </w:rPr>
      </w:pPr>
      <w:r w:rsidRPr="007E396F">
        <w:rPr>
          <w:rFonts w:ascii="Palatino Linotype" w:eastAsia="Calibri" w:hAnsi="Palatino Linotype" w:cs="Times New Roman"/>
          <w:sz w:val="20"/>
          <w:szCs w:val="20"/>
        </w:rPr>
        <w:t xml:space="preserve">*Teachers </w:t>
      </w:r>
      <w:r w:rsidR="007E396F" w:rsidRPr="007E396F">
        <w:rPr>
          <w:rFonts w:ascii="Palatino Linotype" w:eastAsia="Calibri" w:hAnsi="Palatino Linotype" w:cs="Times New Roman"/>
          <w:sz w:val="20"/>
          <w:szCs w:val="20"/>
        </w:rPr>
        <w:t>may hold</w:t>
      </w:r>
      <w:r w:rsidRPr="007E396F">
        <w:rPr>
          <w:rFonts w:ascii="Palatino Linotype" w:eastAsia="Calibri" w:hAnsi="Palatino Linotype" w:cs="Times New Roman"/>
          <w:sz w:val="20"/>
          <w:szCs w:val="20"/>
        </w:rPr>
        <w:t xml:space="preserve"> live Video Conference (Zoom, Google Meet) meetings where all students are invited to attend.  If you wish to have your child attend but do NOT wish for your child’s image, voice or name to be included, you have the following options:</w:t>
      </w:r>
    </w:p>
    <w:p w14:paraId="2ADA2660" w14:textId="77777777" w:rsidR="000F0F74" w:rsidRPr="007E396F" w:rsidRDefault="000F0F74" w:rsidP="002F0722">
      <w:pPr>
        <w:tabs>
          <w:tab w:val="left" w:pos="0"/>
          <w:tab w:val="left" w:pos="432"/>
        </w:tabs>
        <w:suppressAutoHyphens/>
        <w:spacing w:line="192" w:lineRule="auto"/>
        <w:rPr>
          <w:rFonts w:ascii="Palatino Linotype" w:eastAsia="Calibri" w:hAnsi="Palatino Linotype" w:cs="Times New Roman"/>
          <w:sz w:val="20"/>
          <w:szCs w:val="20"/>
        </w:rPr>
      </w:pPr>
      <w:r w:rsidRPr="007E396F">
        <w:rPr>
          <w:rFonts w:ascii="Palatino Linotype" w:eastAsia="Calibri" w:hAnsi="Palatino Linotype" w:cs="Times New Roman"/>
          <w:sz w:val="20"/>
          <w:szCs w:val="20"/>
        </w:rPr>
        <w:tab/>
        <w:t>You can leave your camera off</w:t>
      </w:r>
    </w:p>
    <w:p w14:paraId="0DFF04A6" w14:textId="77777777" w:rsidR="000F0F74" w:rsidRPr="007E396F" w:rsidRDefault="000F0F74" w:rsidP="002F0722">
      <w:pPr>
        <w:tabs>
          <w:tab w:val="left" w:pos="0"/>
          <w:tab w:val="left" w:pos="432"/>
        </w:tabs>
        <w:suppressAutoHyphens/>
        <w:spacing w:line="192" w:lineRule="auto"/>
        <w:rPr>
          <w:rFonts w:ascii="Palatino Linotype" w:eastAsia="Calibri" w:hAnsi="Palatino Linotype" w:cs="Times New Roman"/>
          <w:sz w:val="20"/>
          <w:szCs w:val="20"/>
        </w:rPr>
      </w:pPr>
      <w:r w:rsidRPr="007E396F">
        <w:rPr>
          <w:rFonts w:ascii="Palatino Linotype" w:eastAsia="Calibri" w:hAnsi="Palatino Linotype" w:cs="Times New Roman"/>
          <w:sz w:val="20"/>
          <w:szCs w:val="20"/>
        </w:rPr>
        <w:tab/>
        <w:t>You can leave your microphone off</w:t>
      </w:r>
    </w:p>
    <w:p w14:paraId="0B620AA2" w14:textId="77777777" w:rsidR="000F0F74" w:rsidRPr="007E396F" w:rsidRDefault="000F0F74" w:rsidP="002F0722">
      <w:pPr>
        <w:tabs>
          <w:tab w:val="left" w:pos="0"/>
          <w:tab w:val="left" w:pos="432"/>
        </w:tabs>
        <w:suppressAutoHyphens/>
        <w:spacing w:line="192" w:lineRule="auto"/>
        <w:rPr>
          <w:rFonts w:ascii="Palatino Linotype" w:eastAsia="Calibri" w:hAnsi="Palatino Linotype" w:cs="Times New Roman"/>
          <w:sz w:val="20"/>
          <w:szCs w:val="20"/>
        </w:rPr>
      </w:pPr>
      <w:r w:rsidRPr="007E396F">
        <w:rPr>
          <w:rFonts w:ascii="Palatino Linotype" w:eastAsia="Calibri" w:hAnsi="Palatino Linotype" w:cs="Times New Roman"/>
          <w:sz w:val="20"/>
          <w:szCs w:val="20"/>
        </w:rPr>
        <w:tab/>
        <w:t>You can change your child’s on-screen name to “NM student (insert initials)”</w:t>
      </w:r>
    </w:p>
    <w:p w14:paraId="4B3E906A" w14:textId="77777777" w:rsidR="002F0722" w:rsidRPr="007E396F" w:rsidRDefault="002F0722" w:rsidP="002F0722">
      <w:pPr>
        <w:tabs>
          <w:tab w:val="left" w:pos="0"/>
          <w:tab w:val="left" w:pos="432"/>
        </w:tabs>
        <w:suppressAutoHyphens/>
        <w:spacing w:line="192" w:lineRule="auto"/>
        <w:rPr>
          <w:rFonts w:ascii="Palatino Linotype" w:eastAsia="Calibri" w:hAnsi="Palatino Linotype" w:cs="Times New Roman"/>
          <w:sz w:val="16"/>
          <w:szCs w:val="16"/>
        </w:rPr>
      </w:pPr>
    </w:p>
    <w:p w14:paraId="3A3708C0" w14:textId="77777777" w:rsidR="003A5D5F" w:rsidRPr="002F0722" w:rsidRDefault="003A5D5F" w:rsidP="001C33FE">
      <w:pPr>
        <w:tabs>
          <w:tab w:val="left" w:pos="0"/>
          <w:tab w:val="left" w:pos="432"/>
          <w:tab w:val="left" w:pos="720"/>
        </w:tabs>
        <w:suppressAutoHyphens/>
        <w:ind w:left="720"/>
        <w:rPr>
          <w:rFonts w:ascii="Palatino Linotype" w:eastAsia="Calibri" w:hAnsi="Palatino Linotype" w:cs="Times New Roman"/>
          <w:sz w:val="16"/>
          <w:szCs w:val="16"/>
        </w:rPr>
      </w:pPr>
    </w:p>
    <w:p w14:paraId="6C578A36" w14:textId="77777777" w:rsidR="005F1E75" w:rsidRPr="00391CEB" w:rsidRDefault="005F1E75" w:rsidP="001C33FE">
      <w:pPr>
        <w:tabs>
          <w:tab w:val="left" w:pos="0"/>
          <w:tab w:val="left" w:pos="432"/>
          <w:tab w:val="left" w:pos="720"/>
        </w:tabs>
        <w:suppressAutoHyphens/>
        <w:jc w:val="center"/>
        <w:rPr>
          <w:rFonts w:ascii="Palatino Linotype" w:eastAsia="Calibri" w:hAnsi="Palatino Linotype" w:cs="Times New Roman"/>
          <w:b/>
          <w:sz w:val="32"/>
          <w:szCs w:val="32"/>
          <w:u w:val="single"/>
        </w:rPr>
      </w:pPr>
      <w:r w:rsidRPr="002F0722">
        <w:rPr>
          <w:rFonts w:ascii="Palatino Linotype" w:eastAsia="Calibri" w:hAnsi="Palatino Linotype" w:cs="Times New Roman"/>
          <w:b/>
          <w:sz w:val="32"/>
          <w:szCs w:val="32"/>
          <w:u w:val="single"/>
        </w:rPr>
        <w:t xml:space="preserve">FOR </w:t>
      </w:r>
      <w:r w:rsidRPr="00391CEB">
        <w:rPr>
          <w:rFonts w:ascii="Palatino Linotype" w:eastAsia="Calibri" w:hAnsi="Palatino Linotype" w:cs="Times New Roman"/>
          <w:b/>
          <w:sz w:val="32"/>
          <w:szCs w:val="32"/>
          <w:u w:val="single"/>
        </w:rPr>
        <w:t>JUNIORS &amp; SENIORS ONLY</w:t>
      </w:r>
    </w:p>
    <w:p w14:paraId="755E18FF" w14:textId="77777777" w:rsidR="005F1E75" w:rsidRPr="003A5D5F" w:rsidRDefault="005F1E75" w:rsidP="002F0722">
      <w:pPr>
        <w:tabs>
          <w:tab w:val="left" w:pos="0"/>
          <w:tab w:val="left" w:pos="432"/>
          <w:tab w:val="left" w:pos="720"/>
        </w:tabs>
        <w:suppressAutoHyphens/>
        <w:spacing w:line="192" w:lineRule="auto"/>
        <w:rPr>
          <w:rFonts w:ascii="Palatino Linotype" w:eastAsia="Calibri" w:hAnsi="Palatino Linotype" w:cs="Times New Roman"/>
          <w:i/>
          <w:sz w:val="20"/>
          <w:szCs w:val="20"/>
        </w:rPr>
      </w:pPr>
      <w:r w:rsidRPr="002F0722">
        <w:rPr>
          <w:rFonts w:ascii="Palatino Linotype" w:eastAsia="Calibri" w:hAnsi="Palatino Linotype" w:cs="Times New Roman"/>
          <w:b/>
          <w:i/>
          <w:sz w:val="20"/>
          <w:szCs w:val="20"/>
          <w:u w:val="single"/>
        </w:rPr>
        <w:t>U.S. Military</w:t>
      </w:r>
      <w:r w:rsidRPr="003A5D5F">
        <w:rPr>
          <w:rFonts w:ascii="Palatino Linotype" w:eastAsia="Calibri" w:hAnsi="Palatino Linotype" w:cs="Times New Roman"/>
          <w:i/>
          <w:sz w:val="20"/>
          <w:szCs w:val="20"/>
        </w:rPr>
        <w:t xml:space="preserve">: The </w:t>
      </w:r>
      <w:r w:rsidR="002F0722">
        <w:rPr>
          <w:rFonts w:ascii="Palatino Linotype" w:eastAsia="Calibri" w:hAnsi="Palatino Linotype" w:cs="Times New Roman"/>
          <w:i/>
          <w:sz w:val="20"/>
          <w:szCs w:val="20"/>
        </w:rPr>
        <w:t>Fe</w:t>
      </w:r>
      <w:r w:rsidRPr="003A5D5F">
        <w:rPr>
          <w:rFonts w:ascii="Palatino Linotype" w:eastAsia="Calibri" w:hAnsi="Palatino Linotype" w:cs="Times New Roman"/>
          <w:i/>
          <w:sz w:val="20"/>
          <w:szCs w:val="20"/>
        </w:rPr>
        <w:t xml:space="preserve">deral </w:t>
      </w:r>
      <w:r w:rsidR="00391CEB">
        <w:rPr>
          <w:rFonts w:ascii="Palatino Linotype" w:eastAsia="Calibri" w:hAnsi="Palatino Linotype" w:cs="Times New Roman"/>
          <w:i/>
          <w:sz w:val="20"/>
          <w:szCs w:val="20"/>
        </w:rPr>
        <w:t>Every Student Succeeds</w:t>
      </w:r>
      <w:r w:rsidRPr="003A5D5F">
        <w:rPr>
          <w:rFonts w:ascii="Palatino Linotype" w:eastAsia="Calibri" w:hAnsi="Palatino Linotype" w:cs="Times New Roman"/>
          <w:i/>
          <w:sz w:val="20"/>
          <w:szCs w:val="20"/>
        </w:rPr>
        <w:t xml:space="preserve"> Act requires high schools to provide a list of student’s names, </w:t>
      </w:r>
      <w:r w:rsidR="004A1639">
        <w:rPr>
          <w:rFonts w:ascii="Palatino Linotype" w:eastAsia="Calibri" w:hAnsi="Palatino Linotype" w:cs="Times New Roman"/>
          <w:i/>
          <w:sz w:val="20"/>
          <w:szCs w:val="20"/>
        </w:rPr>
        <w:t xml:space="preserve">email addresses, </w:t>
      </w:r>
      <w:r w:rsidRPr="003A5D5F">
        <w:rPr>
          <w:rFonts w:ascii="Palatino Linotype" w:eastAsia="Calibri" w:hAnsi="Palatino Linotype" w:cs="Times New Roman"/>
          <w:i/>
          <w:sz w:val="20"/>
          <w:szCs w:val="20"/>
        </w:rPr>
        <w:t xml:space="preserve">addresses and telephone numbers to military recruiters. </w:t>
      </w:r>
      <w:r w:rsidR="004A1639">
        <w:rPr>
          <w:rFonts w:ascii="Palatino Linotype" w:eastAsia="Calibri" w:hAnsi="Palatino Linotype" w:cs="Times New Roman"/>
          <w:i/>
          <w:sz w:val="20"/>
          <w:szCs w:val="20"/>
        </w:rPr>
        <w:t>To opt out, check the box below.</w:t>
      </w:r>
      <w:r w:rsidRPr="003A5D5F">
        <w:rPr>
          <w:rFonts w:ascii="Palatino Linotype" w:eastAsia="Calibri" w:hAnsi="Palatino Linotype" w:cs="Times New Roman"/>
          <w:i/>
          <w:sz w:val="20"/>
          <w:szCs w:val="20"/>
        </w:rPr>
        <w:t xml:space="preserve"> NOTE: checking the box below does not prohibit the military from gathering student information from other non-school sources or from having military recruiters speak with your student when on campus.</w:t>
      </w:r>
    </w:p>
    <w:p w14:paraId="35F1F7AE" w14:textId="07747B32" w:rsidR="003A5D5F" w:rsidRPr="005F1E75" w:rsidRDefault="00706889" w:rsidP="001C33FE">
      <w:pPr>
        <w:tabs>
          <w:tab w:val="left" w:pos="0"/>
          <w:tab w:val="left" w:pos="432"/>
          <w:tab w:val="left" w:pos="720"/>
        </w:tabs>
        <w:suppressAutoHyphens/>
        <w:rPr>
          <w:rFonts w:ascii="Palatino Linotype" w:eastAsia="Calibri" w:hAnsi="Palatino Linotype" w:cs="Times New Roman"/>
          <w:sz w:val="20"/>
          <w:szCs w:val="20"/>
        </w:rPr>
      </w:pPr>
      <w:r>
        <w:rPr>
          <w:rFonts w:ascii="Palatino Linotype" w:eastAsia="Calibri" w:hAnsi="Palatino Linotype" w:cs="Times New Roman"/>
          <w:noProof/>
          <w:sz w:val="20"/>
          <w:szCs w:val="20"/>
        </w:rPr>
        <mc:AlternateContent>
          <mc:Choice Requires="wps">
            <w:drawing>
              <wp:anchor distT="0" distB="0" distL="114300" distR="114300" simplePos="0" relativeHeight="251655168" behindDoc="0" locked="0" layoutInCell="1" allowOverlap="1" wp14:anchorId="77AFF1B1" wp14:editId="45BD3A5A">
                <wp:simplePos x="0" y="0"/>
                <wp:positionH relativeFrom="column">
                  <wp:posOffset>152400</wp:posOffset>
                </wp:positionH>
                <wp:positionV relativeFrom="paragraph">
                  <wp:posOffset>126365</wp:posOffset>
                </wp:positionV>
                <wp:extent cx="254635" cy="198755"/>
                <wp:effectExtent l="9525" t="12700" r="12065" b="762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8755"/>
                        </a:xfrm>
                        <a:prstGeom prst="rect">
                          <a:avLst/>
                        </a:prstGeom>
                        <a:solidFill>
                          <a:srgbClr val="D8D8D8"/>
                        </a:solidFill>
                        <a:ln w="9525">
                          <a:solidFill>
                            <a:srgbClr val="000000"/>
                          </a:solidFill>
                          <a:miter lim="800000"/>
                          <a:headEnd/>
                          <a:tailEnd/>
                        </a:ln>
                      </wps:spPr>
                      <wps:txbx>
                        <w:txbxContent>
                          <w:p w14:paraId="57AEAFAD" w14:textId="77777777" w:rsidR="009A15CD" w:rsidRDefault="009A1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FF1B1" id="Text Box 68" o:spid="_x0000_s1032" type="#_x0000_t202" style="position:absolute;margin-left:12pt;margin-top:9.95pt;width:20.05pt;height:1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" fillcolor="#d8d8d8">
                <v:textbox>
                  <w:txbxContent>
                    <w:p w14:paraId="57AEAFAD" w14:textId="77777777" w:rsidR="009A15CD" w:rsidRDefault="009A15CD"/>
                  </w:txbxContent>
                </v:textbox>
              </v:shape>
            </w:pict>
          </mc:Fallback>
        </mc:AlternateContent>
      </w:r>
    </w:p>
    <w:p w14:paraId="1EB7B098" w14:textId="77777777" w:rsidR="005F1E75" w:rsidRPr="005F1E75" w:rsidRDefault="005F1E75" w:rsidP="001C33FE">
      <w:pPr>
        <w:tabs>
          <w:tab w:val="left" w:pos="0"/>
          <w:tab w:val="left" w:pos="432"/>
          <w:tab w:val="left" w:pos="720"/>
        </w:tabs>
        <w:suppressAutoHyphens/>
        <w:rPr>
          <w:rFonts w:ascii="Palatino Linotype" w:eastAsia="Calibri" w:hAnsi="Palatino Linotype" w:cs="Times New Roman"/>
          <w:sz w:val="20"/>
          <w:szCs w:val="20"/>
        </w:rPr>
      </w:pPr>
      <w:r w:rsidRPr="005F1E75">
        <w:rPr>
          <w:rFonts w:ascii="Palatino Linotype" w:eastAsia="Calibri" w:hAnsi="Palatino Linotype" w:cs="Times New Roman"/>
          <w:sz w:val="20"/>
          <w:szCs w:val="20"/>
        </w:rPr>
        <w:tab/>
      </w:r>
      <w:r w:rsidR="003A5D5F">
        <w:rPr>
          <w:rFonts w:ascii="Palatino Linotype" w:eastAsia="Calibri" w:hAnsi="Palatino Linotype" w:cs="Times New Roman"/>
          <w:sz w:val="20"/>
          <w:szCs w:val="20"/>
        </w:rPr>
        <w:tab/>
      </w:r>
      <w:r w:rsidR="004A1639">
        <w:rPr>
          <w:rFonts w:ascii="Palatino Linotype" w:eastAsia="Calibri" w:hAnsi="Palatino Linotype" w:cs="Times New Roman"/>
          <w:sz w:val="20"/>
          <w:szCs w:val="20"/>
        </w:rPr>
        <w:t>Do</w:t>
      </w:r>
      <w:r w:rsidRPr="00312F45">
        <w:rPr>
          <w:rFonts w:ascii="Palatino Linotype" w:eastAsia="Calibri" w:hAnsi="Palatino Linotype" w:cs="Times New Roman"/>
          <w:b/>
          <w:sz w:val="20"/>
          <w:szCs w:val="20"/>
        </w:rPr>
        <w:t xml:space="preserve"> NOT</w:t>
      </w:r>
      <w:r w:rsidRPr="005F1E75">
        <w:rPr>
          <w:rFonts w:ascii="Palatino Linotype" w:eastAsia="Calibri" w:hAnsi="Palatino Linotype" w:cs="Times New Roman"/>
          <w:sz w:val="20"/>
          <w:szCs w:val="20"/>
        </w:rPr>
        <w:t xml:space="preserve"> give my student’s name and contact information to military recruiters.</w:t>
      </w:r>
    </w:p>
    <w:p w14:paraId="07FE7DA8" w14:textId="77777777" w:rsidR="005F1E75" w:rsidRPr="002F0722" w:rsidRDefault="005F1E75" w:rsidP="001C33FE">
      <w:pPr>
        <w:tabs>
          <w:tab w:val="left" w:pos="0"/>
          <w:tab w:val="left" w:pos="432"/>
          <w:tab w:val="left" w:pos="720"/>
        </w:tabs>
        <w:suppressAutoHyphens/>
        <w:rPr>
          <w:rFonts w:ascii="Palatino Linotype" w:eastAsia="Calibri" w:hAnsi="Palatino Linotype" w:cs="Times New Roman"/>
          <w:sz w:val="16"/>
          <w:szCs w:val="16"/>
        </w:rPr>
      </w:pPr>
    </w:p>
    <w:p w14:paraId="49273F9E" w14:textId="77777777" w:rsidR="004A1639" w:rsidRDefault="004A1639" w:rsidP="001C33FE">
      <w:pPr>
        <w:tabs>
          <w:tab w:val="left" w:pos="0"/>
          <w:tab w:val="left" w:pos="432"/>
          <w:tab w:val="left" w:pos="720"/>
        </w:tabs>
        <w:suppressAutoHyphens/>
        <w:rPr>
          <w:rFonts w:ascii="Palatino Linotype" w:eastAsia="Calibri" w:hAnsi="Palatino Linotype" w:cs="Times New Roman"/>
          <w:b/>
          <w:sz w:val="20"/>
          <w:szCs w:val="20"/>
          <w:u w:val="single"/>
        </w:rPr>
      </w:pPr>
    </w:p>
    <w:p w14:paraId="01C062F9" w14:textId="77777777" w:rsidR="004A1639" w:rsidRDefault="004A1639" w:rsidP="001C33FE">
      <w:pPr>
        <w:tabs>
          <w:tab w:val="left" w:pos="0"/>
          <w:tab w:val="left" w:pos="432"/>
          <w:tab w:val="left" w:pos="720"/>
        </w:tabs>
        <w:suppressAutoHyphens/>
        <w:rPr>
          <w:rFonts w:ascii="Palatino Linotype" w:eastAsia="Calibri" w:hAnsi="Palatino Linotype" w:cs="Times New Roman"/>
          <w:b/>
          <w:sz w:val="20"/>
          <w:szCs w:val="20"/>
          <w:u w:val="single"/>
        </w:rPr>
      </w:pPr>
    </w:p>
    <w:p w14:paraId="4CA1A460" w14:textId="77777777" w:rsidR="005F1E75" w:rsidRDefault="005F1E75" w:rsidP="001C33FE">
      <w:pPr>
        <w:tabs>
          <w:tab w:val="left" w:pos="0"/>
          <w:tab w:val="left" w:pos="432"/>
          <w:tab w:val="left" w:pos="720"/>
        </w:tabs>
        <w:suppressAutoHyphens/>
        <w:rPr>
          <w:rFonts w:ascii="Palatino Linotype" w:eastAsia="Calibri" w:hAnsi="Palatino Linotype" w:cs="Times New Roman"/>
          <w:sz w:val="20"/>
          <w:szCs w:val="20"/>
        </w:rPr>
      </w:pPr>
      <w:r w:rsidRPr="003A5D5F">
        <w:rPr>
          <w:rFonts w:ascii="Palatino Linotype" w:eastAsia="Calibri" w:hAnsi="Palatino Linotype" w:cs="Times New Roman"/>
          <w:b/>
          <w:sz w:val="20"/>
          <w:szCs w:val="20"/>
          <w:u w:val="single"/>
        </w:rPr>
        <w:t>If you have checked NO to any of the boxes above</w:t>
      </w:r>
      <w:r w:rsidR="001F6DF4">
        <w:rPr>
          <w:rFonts w:ascii="Palatino Linotype" w:eastAsia="Calibri" w:hAnsi="Palatino Linotype" w:cs="Times New Roman"/>
          <w:b/>
          <w:sz w:val="20"/>
          <w:szCs w:val="20"/>
          <w:u w:val="single"/>
        </w:rPr>
        <w:t>,</w:t>
      </w:r>
      <w:r w:rsidRPr="005F1E75">
        <w:rPr>
          <w:rFonts w:ascii="Palatino Linotype" w:eastAsia="Calibri" w:hAnsi="Palatino Linotype" w:cs="Times New Roman"/>
          <w:sz w:val="20"/>
          <w:szCs w:val="20"/>
        </w:rPr>
        <w:t xml:space="preserve"> please sign and return this form to your </w:t>
      </w:r>
      <w:r w:rsidR="004A1639">
        <w:rPr>
          <w:rFonts w:ascii="Palatino Linotype" w:eastAsia="Calibri" w:hAnsi="Palatino Linotype" w:cs="Times New Roman"/>
          <w:sz w:val="20"/>
          <w:szCs w:val="20"/>
        </w:rPr>
        <w:t>child’s school.</w:t>
      </w:r>
    </w:p>
    <w:p w14:paraId="702BE060" w14:textId="77777777" w:rsidR="003A5D5F" w:rsidRPr="002F0722" w:rsidRDefault="003A5D5F" w:rsidP="001C33FE">
      <w:pPr>
        <w:tabs>
          <w:tab w:val="left" w:pos="0"/>
          <w:tab w:val="left" w:pos="432"/>
          <w:tab w:val="left" w:pos="720"/>
        </w:tabs>
        <w:suppressAutoHyphens/>
        <w:rPr>
          <w:rFonts w:ascii="Palatino Linotype" w:eastAsia="Calibri" w:hAnsi="Palatino Linotype" w:cs="Times New Roman"/>
          <w:sz w:val="16"/>
          <w:szCs w:val="16"/>
        </w:rPr>
      </w:pPr>
    </w:p>
    <w:p w14:paraId="5E4BAA20" w14:textId="77777777" w:rsidR="004A1639" w:rsidRDefault="004A1639" w:rsidP="001C33FE">
      <w:pPr>
        <w:tabs>
          <w:tab w:val="left" w:pos="0"/>
          <w:tab w:val="left" w:pos="432"/>
          <w:tab w:val="left" w:pos="720"/>
        </w:tabs>
        <w:suppressAutoHyphens/>
        <w:rPr>
          <w:rFonts w:ascii="Palatino Linotype" w:eastAsia="Calibri" w:hAnsi="Palatino Linotype" w:cs="Times New Roman"/>
          <w:sz w:val="20"/>
          <w:szCs w:val="20"/>
        </w:rPr>
      </w:pPr>
    </w:p>
    <w:p w14:paraId="17CA7328" w14:textId="77777777" w:rsidR="005F1E75" w:rsidRDefault="005F1E75" w:rsidP="001C33FE">
      <w:pPr>
        <w:tabs>
          <w:tab w:val="left" w:pos="0"/>
          <w:tab w:val="left" w:pos="432"/>
          <w:tab w:val="left" w:pos="720"/>
        </w:tabs>
        <w:suppressAutoHyphens/>
        <w:rPr>
          <w:rFonts w:ascii="Palatino Linotype" w:eastAsia="Calibri" w:hAnsi="Palatino Linotype" w:cs="Times New Roman"/>
          <w:sz w:val="20"/>
          <w:szCs w:val="20"/>
        </w:rPr>
      </w:pPr>
      <w:r w:rsidRPr="005F1E75">
        <w:rPr>
          <w:rFonts w:ascii="Palatino Linotype" w:eastAsia="Calibri" w:hAnsi="Palatino Linotype" w:cs="Times New Roman"/>
          <w:sz w:val="20"/>
          <w:szCs w:val="20"/>
        </w:rPr>
        <w:t>Student’s Name: _____________________</w:t>
      </w:r>
      <w:r w:rsidR="003A5D5F">
        <w:rPr>
          <w:rFonts w:ascii="Palatino Linotype" w:eastAsia="Calibri" w:hAnsi="Palatino Linotype" w:cs="Times New Roman"/>
          <w:sz w:val="20"/>
          <w:szCs w:val="20"/>
        </w:rPr>
        <w:t xml:space="preserve">_________ </w:t>
      </w:r>
      <w:r w:rsidR="004A1639">
        <w:rPr>
          <w:rFonts w:ascii="Palatino Linotype" w:eastAsia="Calibri" w:hAnsi="Palatino Linotype" w:cs="Times New Roman"/>
          <w:sz w:val="20"/>
          <w:szCs w:val="20"/>
        </w:rPr>
        <w:t>Program</w:t>
      </w:r>
      <w:r w:rsidRPr="005F1E75">
        <w:rPr>
          <w:rFonts w:ascii="Palatino Linotype" w:eastAsia="Calibri" w:hAnsi="Palatino Linotype" w:cs="Times New Roman"/>
          <w:sz w:val="20"/>
          <w:szCs w:val="20"/>
        </w:rPr>
        <w:t>: _______________________</w:t>
      </w:r>
      <w:r w:rsidR="003A5D5F">
        <w:rPr>
          <w:rFonts w:ascii="Palatino Linotype" w:eastAsia="Calibri" w:hAnsi="Palatino Linotype" w:cs="Times New Roman"/>
          <w:sz w:val="20"/>
          <w:szCs w:val="20"/>
        </w:rPr>
        <w:t>____________</w:t>
      </w:r>
      <w:r w:rsidRPr="005F1E75">
        <w:rPr>
          <w:rFonts w:ascii="Palatino Linotype" w:eastAsia="Calibri" w:hAnsi="Palatino Linotype" w:cs="Times New Roman"/>
          <w:sz w:val="20"/>
          <w:szCs w:val="20"/>
        </w:rPr>
        <w:t xml:space="preserve"> Grade: ___</w:t>
      </w:r>
      <w:r w:rsidR="004C4C25">
        <w:rPr>
          <w:rFonts w:ascii="Palatino Linotype" w:eastAsia="Calibri" w:hAnsi="Palatino Linotype" w:cs="Times New Roman"/>
          <w:sz w:val="20"/>
          <w:szCs w:val="20"/>
        </w:rPr>
        <w:t>_</w:t>
      </w:r>
      <w:r w:rsidRPr="005F1E75">
        <w:rPr>
          <w:rFonts w:ascii="Palatino Linotype" w:eastAsia="Calibri" w:hAnsi="Palatino Linotype" w:cs="Times New Roman"/>
          <w:sz w:val="20"/>
          <w:szCs w:val="20"/>
        </w:rPr>
        <w:t>___</w:t>
      </w:r>
    </w:p>
    <w:p w14:paraId="4CB07DBA" w14:textId="77777777" w:rsidR="003A5D5F" w:rsidRPr="005F1E75" w:rsidRDefault="003A5D5F" w:rsidP="001C33FE">
      <w:pPr>
        <w:tabs>
          <w:tab w:val="left" w:pos="0"/>
          <w:tab w:val="left" w:pos="432"/>
          <w:tab w:val="left" w:pos="720"/>
        </w:tabs>
        <w:suppressAutoHyphens/>
        <w:rPr>
          <w:rFonts w:ascii="Palatino Linotype" w:eastAsia="Calibri" w:hAnsi="Palatino Linotype" w:cs="Times New Roman"/>
          <w:sz w:val="20"/>
          <w:szCs w:val="20"/>
        </w:rPr>
      </w:pPr>
    </w:p>
    <w:p w14:paraId="29D42B41" w14:textId="3775C1CA" w:rsidR="00AB3AE3" w:rsidRPr="00E16B3C" w:rsidRDefault="005F1E75" w:rsidP="00DE165F">
      <w:pPr>
        <w:tabs>
          <w:tab w:val="left" w:pos="0"/>
          <w:tab w:val="left" w:pos="432"/>
          <w:tab w:val="left" w:pos="720"/>
        </w:tabs>
        <w:suppressAutoHyphens/>
        <w:rPr>
          <w:rFonts w:ascii="Palatino Linotype" w:hAnsi="Palatino Linotype"/>
          <w:sz w:val="20"/>
          <w:szCs w:val="20"/>
        </w:rPr>
      </w:pPr>
      <w:r w:rsidRPr="005F1E75">
        <w:rPr>
          <w:rFonts w:ascii="Palatino Linotype" w:eastAsia="Calibri" w:hAnsi="Palatino Linotype" w:cs="Times New Roman"/>
          <w:sz w:val="20"/>
          <w:szCs w:val="20"/>
        </w:rPr>
        <w:t>Signature of Parent/Guardian: ____________________________________________________</w:t>
      </w:r>
      <w:r w:rsidR="004C4C25">
        <w:rPr>
          <w:rFonts w:ascii="Palatino Linotype" w:eastAsia="Calibri" w:hAnsi="Palatino Linotype" w:cs="Times New Roman"/>
          <w:sz w:val="20"/>
          <w:szCs w:val="20"/>
        </w:rPr>
        <w:tab/>
        <w:t>_______________________</w:t>
      </w:r>
      <w:r w:rsidRPr="005F1E75">
        <w:rPr>
          <w:rFonts w:ascii="Palatino Linotype" w:eastAsia="Calibri" w:hAnsi="Palatino Linotype" w:cs="Times New Roman"/>
          <w:sz w:val="20"/>
          <w:szCs w:val="20"/>
        </w:rPr>
        <w:t>_</w:t>
      </w:r>
      <w:bookmarkEnd w:id="121"/>
      <w:r w:rsidR="00A91EF5">
        <w:rPr>
          <w:rFonts w:ascii="Palatino Linotype" w:eastAsia="Calibri" w:hAnsi="Palatino Linotype" w:cs="Times New Roman"/>
          <w:b/>
          <w:sz w:val="36"/>
          <w:szCs w:val="36"/>
        </w:rPr>
        <w:br w:type="page"/>
      </w:r>
      <w:r w:rsidR="00706889">
        <w:rPr>
          <w:noProof/>
        </w:rPr>
        <w:lastRenderedPageBreak/>
        <w:drawing>
          <wp:anchor distT="0" distB="0" distL="114300" distR="114300" simplePos="0" relativeHeight="251657216" behindDoc="0" locked="0" layoutInCell="1" allowOverlap="1" wp14:anchorId="33D8056B" wp14:editId="3537C462">
            <wp:simplePos x="0" y="0"/>
            <wp:positionH relativeFrom="column">
              <wp:posOffset>-174625</wp:posOffset>
            </wp:positionH>
            <wp:positionV relativeFrom="paragraph">
              <wp:posOffset>-217805</wp:posOffset>
            </wp:positionV>
            <wp:extent cx="1524000" cy="37020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3702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22" w:name="_Hlk112327521"/>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r w:rsidR="00E16B3C">
        <w:rPr>
          <w:rFonts w:ascii="Palatino Linotype" w:eastAsia="Calibri" w:hAnsi="Palatino Linotype" w:cs="Times New Roman"/>
          <w:b/>
          <w:sz w:val="36"/>
          <w:szCs w:val="36"/>
        </w:rPr>
        <w:tab/>
      </w:r>
    </w:p>
    <w:p w14:paraId="4B8C188E" w14:textId="77777777" w:rsidR="000B0EB4" w:rsidRPr="00C86E5A" w:rsidRDefault="000B0EB4" w:rsidP="000B0EB4">
      <w:pPr>
        <w:pStyle w:val="HBTopHeading"/>
        <w:rPr>
          <w:rFonts w:ascii="Palatino Linotype" w:eastAsia="Calibri" w:hAnsi="Palatino Linotype"/>
        </w:rPr>
      </w:pPr>
      <w:bookmarkStart w:id="123" w:name="_Hlk207185687"/>
      <w:bookmarkEnd w:id="122"/>
      <w:r>
        <w:rPr>
          <w:rFonts w:ascii="Palatino Linotype" w:eastAsia="Calibri" w:hAnsi="Palatino Linotype"/>
        </w:rPr>
        <w:t>25-26 Signature Page</w:t>
      </w:r>
    </w:p>
    <w:p w14:paraId="5896E56A" w14:textId="77777777" w:rsidR="000B0EB4" w:rsidRPr="009A15CD" w:rsidRDefault="000B0EB4" w:rsidP="000B0EB4">
      <w:pPr>
        <w:spacing w:after="160" w:line="259" w:lineRule="auto"/>
        <w:jc w:val="center"/>
        <w:rPr>
          <w:rFonts w:ascii="Calibri" w:eastAsia="Calibri" w:hAnsi="Calibri" w:cs="Calibri"/>
          <w:b/>
          <w:color w:val="FF0000"/>
          <w:sz w:val="20"/>
          <w:szCs w:val="20"/>
        </w:rPr>
      </w:pPr>
      <w:r w:rsidRPr="009A15CD">
        <w:rPr>
          <w:rFonts w:ascii="Calibri" w:eastAsia="Calibri" w:hAnsi="Calibri" w:cs="Calibri"/>
          <w:b/>
          <w:color w:val="FF0000"/>
          <w:sz w:val="20"/>
          <w:szCs w:val="20"/>
        </w:rPr>
        <w:t xml:space="preserve">ALL STUDENTS WHO WISH TO ATTEND NEW MARKET SKILLS CENTER MUST </w:t>
      </w:r>
      <w:r>
        <w:rPr>
          <w:rFonts w:ascii="Calibri" w:eastAsia="Calibri" w:hAnsi="Calibri" w:cs="Calibri"/>
          <w:b/>
          <w:color w:val="FF0000"/>
          <w:sz w:val="20"/>
          <w:szCs w:val="20"/>
        </w:rPr>
        <w:t xml:space="preserve">SIGN THE ATTENDANCE AGREEMENT, </w:t>
      </w:r>
      <w:r w:rsidR="00DE165F">
        <w:rPr>
          <w:rFonts w:ascii="Calibri" w:eastAsia="Calibri" w:hAnsi="Calibri" w:cs="Calibri"/>
          <w:b/>
          <w:color w:val="FF0000"/>
          <w:sz w:val="20"/>
          <w:szCs w:val="20"/>
        </w:rPr>
        <w:t>ELECTRONIC/</w:t>
      </w:r>
      <w:r>
        <w:rPr>
          <w:rFonts w:ascii="Calibri" w:eastAsia="Calibri" w:hAnsi="Calibri" w:cs="Calibri"/>
          <w:b/>
          <w:color w:val="FF0000"/>
          <w:sz w:val="20"/>
          <w:szCs w:val="20"/>
        </w:rPr>
        <w:t>MEDIA &amp; COMMUNICATIONS AGREEMENT, AND HANDBOOK ACKNOWLEDGMENT.</w:t>
      </w:r>
    </w:p>
    <w:p w14:paraId="2FEBE794" w14:textId="77777777" w:rsidR="000B0EB4" w:rsidRDefault="000B0EB4" w:rsidP="000B0EB4">
      <w:pPr>
        <w:spacing w:after="160" w:line="259" w:lineRule="auto"/>
        <w:rPr>
          <w:rFonts w:ascii="Palatino Linotype" w:eastAsia="Calibri" w:hAnsi="Palatino Linotype" w:cs="Times New Roman"/>
          <w:sz w:val="20"/>
          <w:szCs w:val="20"/>
        </w:rPr>
      </w:pPr>
    </w:p>
    <w:p w14:paraId="081FEAF7" w14:textId="77777777" w:rsidR="00E16B3C" w:rsidRPr="00DE165F" w:rsidRDefault="00E16B3C" w:rsidP="000B0EB4">
      <w:pPr>
        <w:spacing w:after="160" w:line="259" w:lineRule="auto"/>
        <w:rPr>
          <w:rFonts w:ascii="Palatino Linotype" w:eastAsia="Calibri" w:hAnsi="Palatino Linotype" w:cs="Times New Roman"/>
          <w:b/>
          <w:bCs/>
          <w:sz w:val="28"/>
          <w:szCs w:val="28"/>
          <w:u w:val="single"/>
        </w:rPr>
      </w:pPr>
      <w:r w:rsidRPr="00DE165F">
        <w:rPr>
          <w:rFonts w:ascii="Palatino Linotype" w:eastAsia="Calibri" w:hAnsi="Palatino Linotype"/>
          <w:b/>
          <w:bCs/>
          <w:sz w:val="28"/>
          <w:szCs w:val="28"/>
          <w:u w:val="single"/>
        </w:rPr>
        <w:t>Attendance Agreement</w:t>
      </w:r>
      <w:r w:rsidRPr="00DE165F">
        <w:rPr>
          <w:rFonts w:ascii="Palatino Linotype" w:eastAsia="Calibri" w:hAnsi="Palatino Linotype" w:cs="Times New Roman"/>
          <w:b/>
          <w:bCs/>
          <w:sz w:val="28"/>
          <w:szCs w:val="28"/>
          <w:u w:val="single"/>
        </w:rPr>
        <w:t xml:space="preserve"> </w:t>
      </w:r>
    </w:p>
    <w:p w14:paraId="4B85C32C" w14:textId="16F31223" w:rsidR="00DE165F" w:rsidRDefault="000B0EB4" w:rsidP="000B0EB4">
      <w:pPr>
        <w:spacing w:after="160" w:line="259" w:lineRule="auto"/>
        <w:rPr>
          <w:rFonts w:ascii="Palatino Linotype" w:eastAsia="Calibri" w:hAnsi="Palatino Linotype" w:cs="Times New Roman"/>
          <w:sz w:val="18"/>
          <w:szCs w:val="18"/>
        </w:rPr>
      </w:pPr>
      <w:r w:rsidRPr="00E16B3C">
        <w:rPr>
          <w:rFonts w:ascii="Palatino Linotype" w:eastAsia="Calibri" w:hAnsi="Palatino Linotype" w:cs="Times New Roman"/>
          <w:sz w:val="18"/>
          <w:szCs w:val="18"/>
        </w:rPr>
        <w:t xml:space="preserve">I </w:t>
      </w:r>
      <w:r w:rsidR="005E7482" w:rsidRPr="00E16B3C">
        <w:rPr>
          <w:rFonts w:ascii="Palatino Linotype" w:eastAsia="Calibri" w:hAnsi="Palatino Linotype" w:cs="Times New Roman"/>
          <w:sz w:val="18"/>
          <w:szCs w:val="18"/>
        </w:rPr>
        <w:t xml:space="preserve">read and am in full </w:t>
      </w:r>
      <w:r w:rsidRPr="00E16B3C">
        <w:rPr>
          <w:rFonts w:ascii="Palatino Linotype" w:eastAsia="Calibri" w:hAnsi="Palatino Linotype" w:cs="Times New Roman"/>
          <w:sz w:val="18"/>
          <w:szCs w:val="18"/>
        </w:rPr>
        <w:t>agreement with</w:t>
      </w:r>
      <w:r w:rsidR="005E7482" w:rsidRPr="00E16B3C">
        <w:rPr>
          <w:rFonts w:ascii="Palatino Linotype" w:eastAsia="Calibri" w:hAnsi="Palatino Linotype" w:cs="Times New Roman"/>
          <w:sz w:val="18"/>
          <w:szCs w:val="18"/>
        </w:rPr>
        <w:t xml:space="preserve"> </w:t>
      </w:r>
      <w:r w:rsidRPr="00E16B3C">
        <w:rPr>
          <w:rFonts w:ascii="Palatino Linotype" w:eastAsia="Calibri" w:hAnsi="Palatino Linotype" w:cs="Times New Roman"/>
          <w:sz w:val="18"/>
          <w:szCs w:val="18"/>
        </w:rPr>
        <w:t xml:space="preserve">understanding of my responsibilities as listed in </w:t>
      </w:r>
      <w:r w:rsidR="005E7482" w:rsidRPr="00E16B3C">
        <w:rPr>
          <w:rFonts w:ascii="Palatino Linotype" w:eastAsia="Calibri" w:hAnsi="Palatino Linotype" w:cs="Times New Roman"/>
          <w:sz w:val="18"/>
          <w:szCs w:val="18"/>
        </w:rPr>
        <w:t>the Attendance Agreement</w:t>
      </w:r>
      <w:r w:rsidRPr="00E16B3C">
        <w:rPr>
          <w:rFonts w:ascii="Palatino Linotype" w:eastAsia="Calibri" w:hAnsi="Palatino Linotype" w:cs="Times New Roman"/>
          <w:sz w:val="18"/>
          <w:szCs w:val="18"/>
        </w:rPr>
        <w:t xml:space="preserve"> and </w:t>
      </w:r>
      <w:r w:rsidR="00C15384">
        <w:rPr>
          <w:rFonts w:ascii="Palatino Linotype" w:eastAsia="Calibri" w:hAnsi="Palatino Linotype" w:cs="Times New Roman"/>
          <w:sz w:val="18"/>
          <w:szCs w:val="18"/>
        </w:rPr>
        <w:t xml:space="preserve">I     </w:t>
      </w:r>
      <w:r w:rsidR="005E7482" w:rsidRPr="00E16B3C">
        <w:rPr>
          <w:rFonts w:ascii="Palatino Linotype" w:eastAsia="Calibri" w:hAnsi="Palatino Linotype" w:cs="Times New Roman"/>
          <w:sz w:val="18"/>
          <w:szCs w:val="18"/>
        </w:rPr>
        <w:t xml:space="preserve">am aware and agree to </w:t>
      </w:r>
      <w:r w:rsidRPr="00E16B3C">
        <w:rPr>
          <w:rFonts w:ascii="Palatino Linotype" w:eastAsia="Calibri" w:hAnsi="Palatino Linotype" w:cs="Times New Roman"/>
          <w:sz w:val="18"/>
          <w:szCs w:val="18"/>
        </w:rPr>
        <w:t xml:space="preserve">the consequences </w:t>
      </w:r>
      <w:r w:rsidR="00DE165F">
        <w:rPr>
          <w:rFonts w:ascii="Palatino Linotype" w:eastAsia="Calibri" w:hAnsi="Palatino Linotype" w:cs="Times New Roman"/>
          <w:sz w:val="18"/>
          <w:szCs w:val="18"/>
        </w:rPr>
        <w:t xml:space="preserve">listed on the Attendance Agreement </w:t>
      </w:r>
      <w:r w:rsidRPr="00E16B3C">
        <w:rPr>
          <w:rFonts w:ascii="Palatino Linotype" w:eastAsia="Calibri" w:hAnsi="Palatino Linotype" w:cs="Times New Roman"/>
          <w:sz w:val="18"/>
          <w:szCs w:val="18"/>
        </w:rPr>
        <w:t xml:space="preserve">for violating the terms of this agreement.  </w:t>
      </w:r>
    </w:p>
    <w:p w14:paraId="659D46B9" w14:textId="77777777" w:rsidR="00E16B3C" w:rsidRPr="00E16B3C" w:rsidRDefault="00E16B3C" w:rsidP="00E16B3C">
      <w:pPr>
        <w:tabs>
          <w:tab w:val="left" w:leader="underscore" w:pos="4320"/>
          <w:tab w:val="left" w:pos="4680"/>
          <w:tab w:val="left" w:leader="underscore" w:pos="9000"/>
          <w:tab w:val="left" w:leader="underscore" w:pos="10080"/>
        </w:tabs>
        <w:suppressAutoHyphens/>
        <w:rPr>
          <w:rFonts w:ascii="Palatino Linotype" w:hAnsi="Palatino Linotype"/>
          <w:sz w:val="18"/>
          <w:szCs w:val="18"/>
        </w:rPr>
      </w:pP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p>
    <w:p w14:paraId="5DAF1BF2" w14:textId="77777777" w:rsidR="00E16B3C" w:rsidRPr="00E16B3C" w:rsidRDefault="00E16B3C" w:rsidP="00E16B3C">
      <w:pPr>
        <w:tabs>
          <w:tab w:val="left" w:pos="-1440"/>
          <w:tab w:val="left" w:pos="-720"/>
          <w:tab w:val="center" w:pos="2160"/>
          <w:tab w:val="center" w:pos="7200"/>
          <w:tab w:val="center" w:pos="9360"/>
        </w:tabs>
        <w:suppressAutoHyphens/>
        <w:rPr>
          <w:rFonts w:ascii="Palatino Linotype" w:hAnsi="Palatino Linotype"/>
          <w:sz w:val="18"/>
          <w:szCs w:val="18"/>
        </w:rPr>
      </w:pPr>
      <w:r w:rsidRPr="00E16B3C">
        <w:rPr>
          <w:rFonts w:ascii="Palatino Linotype" w:hAnsi="Palatino Linotype"/>
          <w:sz w:val="18"/>
          <w:szCs w:val="18"/>
        </w:rPr>
        <w:t>Print Student Name</w:t>
      </w:r>
      <w:r w:rsidRPr="00E16B3C">
        <w:rPr>
          <w:rFonts w:ascii="Palatino Linotype" w:hAnsi="Palatino Linotype"/>
          <w:sz w:val="18"/>
          <w:szCs w:val="18"/>
        </w:rPr>
        <w:tab/>
      </w:r>
      <w:r>
        <w:rPr>
          <w:rFonts w:ascii="Palatino Linotype" w:hAnsi="Palatino Linotype"/>
          <w:sz w:val="18"/>
          <w:szCs w:val="18"/>
        </w:rPr>
        <w:t xml:space="preserve">                                                                       </w:t>
      </w:r>
      <w:r w:rsidRPr="00E16B3C">
        <w:rPr>
          <w:rFonts w:ascii="Palatino Linotype" w:hAnsi="Palatino Linotype"/>
          <w:sz w:val="18"/>
          <w:szCs w:val="18"/>
        </w:rPr>
        <w:t>Student Signature</w:t>
      </w:r>
      <w:r w:rsidRPr="00E16B3C">
        <w:rPr>
          <w:rFonts w:ascii="Palatino Linotype" w:hAnsi="Palatino Linotype"/>
          <w:sz w:val="18"/>
          <w:szCs w:val="18"/>
        </w:rPr>
        <w:tab/>
      </w:r>
      <w:r>
        <w:rPr>
          <w:rFonts w:ascii="Palatino Linotype" w:hAnsi="Palatino Linotype"/>
          <w:sz w:val="18"/>
          <w:szCs w:val="18"/>
        </w:rPr>
        <w:t xml:space="preserve">                                                               </w:t>
      </w:r>
      <w:r w:rsidRPr="00E16B3C">
        <w:rPr>
          <w:rFonts w:ascii="Palatino Linotype" w:hAnsi="Palatino Linotype"/>
          <w:sz w:val="18"/>
          <w:szCs w:val="18"/>
        </w:rPr>
        <w:t>Date</w:t>
      </w:r>
    </w:p>
    <w:p w14:paraId="21CFEC9B" w14:textId="77777777" w:rsidR="00E16B3C" w:rsidRPr="00E16B3C" w:rsidRDefault="00E16B3C" w:rsidP="00E16B3C">
      <w:pPr>
        <w:tabs>
          <w:tab w:val="left" w:leader="underscore" w:pos="4320"/>
          <w:tab w:val="left" w:pos="4680"/>
          <w:tab w:val="left" w:leader="underscore" w:pos="9000"/>
          <w:tab w:val="left" w:pos="9360"/>
        </w:tabs>
        <w:suppressAutoHyphens/>
        <w:rPr>
          <w:rFonts w:ascii="Palatino Linotype" w:hAnsi="Palatino Linotype"/>
          <w:sz w:val="18"/>
          <w:szCs w:val="18"/>
        </w:rPr>
      </w:pPr>
    </w:p>
    <w:p w14:paraId="40B4BA0B" w14:textId="77777777" w:rsidR="00E16B3C" w:rsidRPr="00E16B3C" w:rsidRDefault="00E16B3C" w:rsidP="00E16B3C">
      <w:pPr>
        <w:tabs>
          <w:tab w:val="left" w:leader="underscore" w:pos="4320"/>
          <w:tab w:val="left" w:pos="4680"/>
          <w:tab w:val="left" w:leader="underscore" w:pos="9000"/>
          <w:tab w:val="left" w:leader="underscore" w:pos="10080"/>
        </w:tabs>
        <w:suppressAutoHyphens/>
        <w:rPr>
          <w:rFonts w:ascii="Palatino Linotype" w:hAnsi="Palatino Linotype"/>
          <w:sz w:val="18"/>
          <w:szCs w:val="18"/>
        </w:rPr>
      </w:pP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p>
    <w:p w14:paraId="705219A0" w14:textId="77777777" w:rsidR="00E16B3C" w:rsidRPr="00E16B3C" w:rsidRDefault="00E16B3C" w:rsidP="00E16B3C">
      <w:pPr>
        <w:tabs>
          <w:tab w:val="center" w:pos="2160"/>
          <w:tab w:val="center" w:pos="7200"/>
          <w:tab w:val="center" w:pos="9360"/>
        </w:tabs>
        <w:suppressAutoHyphens/>
        <w:rPr>
          <w:rFonts w:ascii="Palatino Linotype" w:hAnsi="Palatino Linotype"/>
          <w:sz w:val="18"/>
          <w:szCs w:val="18"/>
        </w:rPr>
      </w:pPr>
      <w:r w:rsidRPr="00E16B3C">
        <w:rPr>
          <w:rFonts w:ascii="Palatino Linotype" w:hAnsi="Palatino Linotype"/>
          <w:sz w:val="18"/>
          <w:szCs w:val="18"/>
        </w:rPr>
        <w:t>Print Parent Name</w:t>
      </w:r>
      <w:r>
        <w:rPr>
          <w:rFonts w:ascii="Palatino Linotype" w:hAnsi="Palatino Linotype"/>
          <w:sz w:val="18"/>
          <w:szCs w:val="18"/>
        </w:rPr>
        <w:t xml:space="preserve">                                                                         </w:t>
      </w:r>
      <w:r w:rsidRPr="00E16B3C">
        <w:rPr>
          <w:rFonts w:ascii="Palatino Linotype" w:hAnsi="Palatino Linotype"/>
          <w:sz w:val="18"/>
          <w:szCs w:val="18"/>
        </w:rPr>
        <w:t>Parent/Guardian Signature</w:t>
      </w:r>
      <w:r w:rsidRPr="00E16B3C">
        <w:rPr>
          <w:rFonts w:ascii="Palatino Linotype" w:hAnsi="Palatino Linotype"/>
          <w:sz w:val="18"/>
          <w:szCs w:val="18"/>
        </w:rPr>
        <w:tab/>
      </w:r>
      <w:r>
        <w:rPr>
          <w:rFonts w:ascii="Palatino Linotype" w:hAnsi="Palatino Linotype"/>
          <w:sz w:val="18"/>
          <w:szCs w:val="18"/>
        </w:rPr>
        <w:t xml:space="preserve">                                                </w:t>
      </w:r>
      <w:r w:rsidRPr="00E16B3C">
        <w:rPr>
          <w:rFonts w:ascii="Palatino Linotype" w:hAnsi="Palatino Linotype"/>
          <w:sz w:val="18"/>
          <w:szCs w:val="18"/>
        </w:rPr>
        <w:t>Date</w:t>
      </w:r>
    </w:p>
    <w:p w14:paraId="18AE02F8" w14:textId="77777777" w:rsidR="000B0EB4" w:rsidRDefault="000B0EB4" w:rsidP="000B0EB4">
      <w:pPr>
        <w:spacing w:after="160" w:line="259" w:lineRule="auto"/>
        <w:rPr>
          <w:rFonts w:ascii="Palatino Linotype" w:eastAsia="Calibri" w:hAnsi="Palatino Linotype" w:cs="Times New Roman"/>
          <w:sz w:val="20"/>
          <w:szCs w:val="20"/>
        </w:rPr>
      </w:pPr>
    </w:p>
    <w:p w14:paraId="66B490AD" w14:textId="77777777" w:rsidR="00E16B3C" w:rsidRPr="00E16B3C" w:rsidRDefault="00E16B3C" w:rsidP="00E16B3C">
      <w:pPr>
        <w:spacing w:after="160" w:line="259" w:lineRule="auto"/>
        <w:rPr>
          <w:rFonts w:ascii="Palatino Linotype" w:eastAsia="Calibri" w:hAnsi="Palatino Linotype" w:cs="Times New Roman"/>
          <w:b/>
          <w:bCs/>
          <w:sz w:val="28"/>
          <w:szCs w:val="28"/>
          <w:u w:val="single"/>
        </w:rPr>
      </w:pPr>
      <w:r>
        <w:rPr>
          <w:rFonts w:ascii="Palatino Linotype" w:eastAsia="Calibri" w:hAnsi="Palatino Linotype"/>
          <w:b/>
          <w:bCs/>
          <w:sz w:val="28"/>
          <w:szCs w:val="28"/>
          <w:u w:val="single"/>
        </w:rPr>
        <w:t>Electronic</w:t>
      </w:r>
      <w:r w:rsidR="00DE165F">
        <w:rPr>
          <w:rFonts w:ascii="Palatino Linotype" w:eastAsia="Calibri" w:hAnsi="Palatino Linotype"/>
          <w:b/>
          <w:bCs/>
          <w:sz w:val="28"/>
          <w:szCs w:val="28"/>
          <w:u w:val="single"/>
        </w:rPr>
        <w:t xml:space="preserve">/Media Communications </w:t>
      </w:r>
      <w:r w:rsidRPr="00E16B3C">
        <w:rPr>
          <w:rFonts w:ascii="Palatino Linotype" w:eastAsia="Calibri" w:hAnsi="Palatino Linotype"/>
          <w:b/>
          <w:bCs/>
          <w:sz w:val="28"/>
          <w:szCs w:val="28"/>
          <w:u w:val="single"/>
        </w:rPr>
        <w:t>Agreement</w:t>
      </w:r>
      <w:r w:rsidRPr="00E16B3C">
        <w:rPr>
          <w:rFonts w:ascii="Palatino Linotype" w:eastAsia="Calibri" w:hAnsi="Palatino Linotype" w:cs="Times New Roman"/>
          <w:b/>
          <w:bCs/>
          <w:sz w:val="28"/>
          <w:szCs w:val="28"/>
          <w:u w:val="single"/>
        </w:rPr>
        <w:t xml:space="preserve"> </w:t>
      </w:r>
    </w:p>
    <w:p w14:paraId="381F199C" w14:textId="77777777" w:rsidR="00E16B3C" w:rsidRPr="00E16B3C" w:rsidRDefault="00E16B3C" w:rsidP="00E16B3C">
      <w:pPr>
        <w:suppressAutoHyphens/>
        <w:rPr>
          <w:rFonts w:ascii="Palatino Linotype" w:hAnsi="Palatino Linotype"/>
          <w:sz w:val="18"/>
          <w:szCs w:val="18"/>
        </w:rPr>
      </w:pPr>
      <w:r w:rsidRPr="00E16B3C">
        <w:rPr>
          <w:rFonts w:ascii="Palatino Linotype" w:hAnsi="Palatino Linotype"/>
          <w:sz w:val="18"/>
          <w:szCs w:val="18"/>
        </w:rPr>
        <w:t xml:space="preserve">I have read and understand the policy.  I have read and agree to follow Tumwater School District’s </w:t>
      </w:r>
      <w:r w:rsidRPr="00E16B3C">
        <w:rPr>
          <w:rFonts w:ascii="Palatino Linotype" w:hAnsi="Palatino Linotype"/>
          <w:bCs/>
          <w:color w:val="000000"/>
          <w:kern w:val="36"/>
          <w:sz w:val="18"/>
          <w:szCs w:val="18"/>
        </w:rPr>
        <w:t xml:space="preserve">Electronic Information Systems - Board Policy and Procedures 2022P found at </w:t>
      </w:r>
      <w:hyperlink r:id="rId30" w:history="1">
        <w:r w:rsidRPr="00E16B3C">
          <w:rPr>
            <w:rStyle w:val="Hyperlink"/>
            <w:rFonts w:ascii="Palatino Linotype" w:hAnsi="Palatino Linotype"/>
            <w:bCs/>
            <w:color w:val="000000"/>
            <w:kern w:val="36"/>
            <w:sz w:val="18"/>
            <w:szCs w:val="18"/>
          </w:rPr>
          <w:t>http://www.tumwater.k12.wa.us/Page/936</w:t>
        </w:r>
      </w:hyperlink>
      <w:r w:rsidRPr="00E16B3C">
        <w:rPr>
          <w:rFonts w:ascii="Palatino Linotype" w:hAnsi="Palatino Linotype"/>
          <w:color w:val="000000"/>
          <w:sz w:val="18"/>
          <w:szCs w:val="18"/>
        </w:rPr>
        <w:t xml:space="preserve"> </w:t>
      </w:r>
    </w:p>
    <w:p w14:paraId="1C264A91" w14:textId="77777777" w:rsidR="00E16B3C" w:rsidRPr="00E16B3C" w:rsidRDefault="00E16B3C" w:rsidP="00E16B3C">
      <w:pPr>
        <w:shd w:val="clear" w:color="auto" w:fill="FFFFFF"/>
        <w:jc w:val="both"/>
        <w:outlineLvl w:val="1"/>
        <w:rPr>
          <w:rFonts w:ascii="Palatino Linotype" w:hAnsi="Palatino Linotype"/>
          <w:sz w:val="18"/>
          <w:szCs w:val="18"/>
        </w:rPr>
      </w:pPr>
    </w:p>
    <w:p w14:paraId="04076ECD" w14:textId="77777777" w:rsidR="00E16B3C" w:rsidRPr="00E16B3C" w:rsidRDefault="00E16B3C" w:rsidP="00E16B3C">
      <w:pPr>
        <w:tabs>
          <w:tab w:val="center" w:pos="5040"/>
        </w:tabs>
        <w:suppressAutoHyphens/>
        <w:jc w:val="both"/>
        <w:rPr>
          <w:rFonts w:ascii="Palatino Linotype" w:hAnsi="Palatino Linotype"/>
          <w:b/>
          <w:sz w:val="18"/>
          <w:szCs w:val="18"/>
        </w:rPr>
      </w:pPr>
      <w:r w:rsidRPr="00E16B3C">
        <w:rPr>
          <w:rFonts w:ascii="Palatino Linotype" w:hAnsi="Palatino Linotype"/>
          <w:sz w:val="18"/>
          <w:szCs w:val="18"/>
        </w:rPr>
        <w:t>In consideration for the privilege of using the network and in consideration for having access to the public networks, I hereby release New Market Skills Center, Tumwater School District No. 33, Washington Department of Information Services and other intermediary providers, if any, and operators, and any institutions with which they are affiliated from any and all claims and damages of any nature arising from my, or my child’s use, or inability to use the network. Further, my child and I agree that the New Market Skills Center has the right to review, edit or remove any materials installed, used, stored or distributed on or through the network’s system and we hereby waive any right of privacy which my child or I may otherwise have into such material.</w:t>
      </w:r>
      <w:r w:rsidRPr="00E16B3C">
        <w:rPr>
          <w:rFonts w:ascii="Palatino Linotype" w:hAnsi="Palatino Linotype"/>
          <w:b/>
          <w:sz w:val="18"/>
          <w:szCs w:val="18"/>
        </w:rPr>
        <w:t xml:space="preserve"> New Market is not responsible for any personal electronic devices.</w:t>
      </w:r>
    </w:p>
    <w:p w14:paraId="2C3264F2" w14:textId="77777777" w:rsidR="00E16B3C" w:rsidRPr="00E16B3C" w:rsidRDefault="00E16B3C" w:rsidP="00E16B3C">
      <w:pPr>
        <w:tabs>
          <w:tab w:val="left" w:leader="underscore" w:pos="4320"/>
          <w:tab w:val="left" w:pos="4680"/>
          <w:tab w:val="left" w:leader="underscore" w:pos="9000"/>
          <w:tab w:val="left" w:pos="9360"/>
        </w:tabs>
        <w:suppressAutoHyphens/>
        <w:rPr>
          <w:rFonts w:ascii="Palatino Linotype" w:hAnsi="Palatino Linotype"/>
          <w:sz w:val="18"/>
          <w:szCs w:val="18"/>
        </w:rPr>
      </w:pPr>
    </w:p>
    <w:p w14:paraId="245773C7" w14:textId="77777777" w:rsidR="00E16B3C" w:rsidRPr="00E16B3C" w:rsidRDefault="00E16B3C" w:rsidP="00E16B3C">
      <w:pPr>
        <w:tabs>
          <w:tab w:val="left" w:leader="underscore" w:pos="4320"/>
          <w:tab w:val="left" w:pos="4680"/>
          <w:tab w:val="left" w:leader="underscore" w:pos="9000"/>
          <w:tab w:val="left" w:leader="underscore" w:pos="10080"/>
        </w:tabs>
        <w:suppressAutoHyphens/>
        <w:rPr>
          <w:rFonts w:ascii="Palatino Linotype" w:hAnsi="Palatino Linotype"/>
          <w:sz w:val="18"/>
          <w:szCs w:val="18"/>
        </w:rPr>
      </w:pPr>
      <w:bookmarkStart w:id="124" w:name="_Hlk201123781"/>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p>
    <w:p w14:paraId="4A01674B" w14:textId="77777777" w:rsidR="00E16B3C" w:rsidRPr="00E16B3C" w:rsidRDefault="00E16B3C" w:rsidP="00E16B3C">
      <w:pPr>
        <w:tabs>
          <w:tab w:val="left" w:pos="-1440"/>
          <w:tab w:val="left" w:pos="-720"/>
          <w:tab w:val="center" w:pos="2160"/>
          <w:tab w:val="center" w:pos="7200"/>
          <w:tab w:val="center" w:pos="9360"/>
        </w:tabs>
        <w:suppressAutoHyphens/>
        <w:rPr>
          <w:rFonts w:ascii="Palatino Linotype" w:hAnsi="Palatino Linotype"/>
          <w:sz w:val="18"/>
          <w:szCs w:val="18"/>
        </w:rPr>
      </w:pPr>
      <w:r w:rsidRPr="00E16B3C">
        <w:rPr>
          <w:rFonts w:ascii="Palatino Linotype" w:hAnsi="Palatino Linotype"/>
          <w:sz w:val="18"/>
          <w:szCs w:val="18"/>
        </w:rPr>
        <w:t>Print Student Name</w:t>
      </w:r>
      <w:r w:rsidRPr="00E16B3C">
        <w:rPr>
          <w:rFonts w:ascii="Palatino Linotype" w:hAnsi="Palatino Linotype"/>
          <w:sz w:val="18"/>
          <w:szCs w:val="18"/>
        </w:rPr>
        <w:tab/>
      </w:r>
      <w:r>
        <w:rPr>
          <w:rFonts w:ascii="Palatino Linotype" w:hAnsi="Palatino Linotype"/>
          <w:sz w:val="18"/>
          <w:szCs w:val="18"/>
        </w:rPr>
        <w:t xml:space="preserve">                                                                       </w:t>
      </w:r>
      <w:r w:rsidRPr="00E16B3C">
        <w:rPr>
          <w:rFonts w:ascii="Palatino Linotype" w:hAnsi="Palatino Linotype"/>
          <w:sz w:val="18"/>
          <w:szCs w:val="18"/>
        </w:rPr>
        <w:t>Student Signature</w:t>
      </w:r>
      <w:r w:rsidRPr="00E16B3C">
        <w:rPr>
          <w:rFonts w:ascii="Palatino Linotype" w:hAnsi="Palatino Linotype"/>
          <w:sz w:val="18"/>
          <w:szCs w:val="18"/>
        </w:rPr>
        <w:tab/>
      </w:r>
      <w:r>
        <w:rPr>
          <w:rFonts w:ascii="Palatino Linotype" w:hAnsi="Palatino Linotype"/>
          <w:sz w:val="18"/>
          <w:szCs w:val="18"/>
        </w:rPr>
        <w:t xml:space="preserve">                                                               </w:t>
      </w:r>
      <w:r w:rsidRPr="00E16B3C">
        <w:rPr>
          <w:rFonts w:ascii="Palatino Linotype" w:hAnsi="Palatino Linotype"/>
          <w:sz w:val="18"/>
          <w:szCs w:val="18"/>
        </w:rPr>
        <w:t>Date</w:t>
      </w:r>
    </w:p>
    <w:p w14:paraId="32E48575" w14:textId="77777777" w:rsidR="00E16B3C" w:rsidRPr="00E16B3C" w:rsidRDefault="00E16B3C" w:rsidP="00E16B3C">
      <w:pPr>
        <w:tabs>
          <w:tab w:val="left" w:leader="underscore" w:pos="4320"/>
          <w:tab w:val="left" w:pos="4680"/>
          <w:tab w:val="left" w:leader="underscore" w:pos="9000"/>
          <w:tab w:val="left" w:pos="9360"/>
        </w:tabs>
        <w:suppressAutoHyphens/>
        <w:rPr>
          <w:rFonts w:ascii="Palatino Linotype" w:hAnsi="Palatino Linotype"/>
          <w:sz w:val="18"/>
          <w:szCs w:val="18"/>
        </w:rPr>
      </w:pPr>
    </w:p>
    <w:p w14:paraId="03E0B1D9" w14:textId="77777777" w:rsidR="00E16B3C" w:rsidRPr="00E16B3C" w:rsidRDefault="00E16B3C" w:rsidP="00E16B3C">
      <w:pPr>
        <w:tabs>
          <w:tab w:val="left" w:leader="underscore" w:pos="4320"/>
          <w:tab w:val="left" w:pos="4680"/>
          <w:tab w:val="left" w:leader="underscore" w:pos="9000"/>
          <w:tab w:val="left" w:leader="underscore" w:pos="10080"/>
        </w:tabs>
        <w:suppressAutoHyphens/>
        <w:rPr>
          <w:rFonts w:ascii="Palatino Linotype" w:hAnsi="Palatino Linotype"/>
          <w:sz w:val="18"/>
          <w:szCs w:val="18"/>
        </w:rPr>
      </w:pP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r w:rsidRPr="00E16B3C">
        <w:rPr>
          <w:rFonts w:ascii="Palatino Linotype" w:hAnsi="Palatino Linotype"/>
          <w:sz w:val="18"/>
          <w:szCs w:val="18"/>
        </w:rPr>
        <w:tab/>
      </w:r>
    </w:p>
    <w:p w14:paraId="5E138B3A" w14:textId="77777777" w:rsidR="00E16B3C" w:rsidRPr="00E16B3C" w:rsidRDefault="00E16B3C" w:rsidP="00E16B3C">
      <w:pPr>
        <w:tabs>
          <w:tab w:val="center" w:pos="2160"/>
          <w:tab w:val="center" w:pos="7200"/>
          <w:tab w:val="center" w:pos="9360"/>
        </w:tabs>
        <w:suppressAutoHyphens/>
        <w:rPr>
          <w:rFonts w:ascii="Palatino Linotype" w:hAnsi="Palatino Linotype"/>
          <w:sz w:val="18"/>
          <w:szCs w:val="18"/>
        </w:rPr>
      </w:pPr>
      <w:r w:rsidRPr="00E16B3C">
        <w:rPr>
          <w:rFonts w:ascii="Palatino Linotype" w:hAnsi="Palatino Linotype"/>
          <w:sz w:val="18"/>
          <w:szCs w:val="18"/>
        </w:rPr>
        <w:t>Print Parent Name</w:t>
      </w:r>
      <w:r>
        <w:rPr>
          <w:rFonts w:ascii="Palatino Linotype" w:hAnsi="Palatino Linotype"/>
          <w:sz w:val="18"/>
          <w:szCs w:val="18"/>
        </w:rPr>
        <w:t xml:space="preserve">                                                                         </w:t>
      </w:r>
      <w:r w:rsidRPr="00E16B3C">
        <w:rPr>
          <w:rFonts w:ascii="Palatino Linotype" w:hAnsi="Palatino Linotype"/>
          <w:sz w:val="18"/>
          <w:szCs w:val="18"/>
        </w:rPr>
        <w:t>Parent/Guardian Signature</w:t>
      </w:r>
      <w:r w:rsidRPr="00E16B3C">
        <w:rPr>
          <w:rFonts w:ascii="Palatino Linotype" w:hAnsi="Palatino Linotype"/>
          <w:sz w:val="18"/>
          <w:szCs w:val="18"/>
        </w:rPr>
        <w:tab/>
      </w:r>
      <w:r>
        <w:rPr>
          <w:rFonts w:ascii="Palatino Linotype" w:hAnsi="Palatino Linotype"/>
          <w:sz w:val="18"/>
          <w:szCs w:val="18"/>
        </w:rPr>
        <w:t xml:space="preserve">                                                </w:t>
      </w:r>
      <w:r w:rsidRPr="00E16B3C">
        <w:rPr>
          <w:rFonts w:ascii="Palatino Linotype" w:hAnsi="Palatino Linotype"/>
          <w:sz w:val="18"/>
          <w:szCs w:val="18"/>
        </w:rPr>
        <w:t>Date</w:t>
      </w:r>
    </w:p>
    <w:p w14:paraId="2ED10F28" w14:textId="77777777" w:rsidR="000B0EB4" w:rsidRPr="00E16B3C" w:rsidRDefault="000B0EB4" w:rsidP="000B0EB4">
      <w:pPr>
        <w:spacing w:after="160" w:line="259" w:lineRule="auto"/>
        <w:rPr>
          <w:rFonts w:ascii="Palatino Linotype" w:eastAsia="Calibri" w:hAnsi="Palatino Linotype" w:cs="Times New Roman"/>
          <w:sz w:val="18"/>
          <w:szCs w:val="18"/>
        </w:rPr>
      </w:pPr>
    </w:p>
    <w:bookmarkEnd w:id="124"/>
    <w:p w14:paraId="253F3844" w14:textId="77777777" w:rsidR="00DE165F" w:rsidRPr="00E16B3C" w:rsidRDefault="00DE165F" w:rsidP="00DE165F">
      <w:pPr>
        <w:spacing w:after="160" w:line="259" w:lineRule="auto"/>
        <w:rPr>
          <w:rFonts w:ascii="Palatino Linotype" w:eastAsia="Calibri" w:hAnsi="Palatino Linotype" w:cs="Times New Roman"/>
          <w:b/>
          <w:bCs/>
          <w:sz w:val="28"/>
          <w:szCs w:val="28"/>
          <w:u w:val="single"/>
        </w:rPr>
      </w:pPr>
      <w:r>
        <w:rPr>
          <w:rFonts w:ascii="Palatino Linotype" w:eastAsia="Calibri" w:hAnsi="Palatino Linotype"/>
          <w:b/>
          <w:bCs/>
          <w:sz w:val="28"/>
          <w:szCs w:val="28"/>
          <w:u w:val="single"/>
        </w:rPr>
        <w:t>Student Handbook Acknowledgement</w:t>
      </w:r>
    </w:p>
    <w:p w14:paraId="055E4E2A" w14:textId="77777777" w:rsidR="00DE165F" w:rsidRPr="00DE165F" w:rsidRDefault="00DE165F" w:rsidP="00DE165F">
      <w:pPr>
        <w:tabs>
          <w:tab w:val="right" w:leader="underscore" w:pos="10800"/>
        </w:tabs>
        <w:rPr>
          <w:rFonts w:ascii="Palatino Linotype" w:hAnsi="Palatino Linotype"/>
          <w:color w:val="000000"/>
          <w:sz w:val="18"/>
          <w:szCs w:val="18"/>
        </w:rPr>
      </w:pPr>
      <w:r w:rsidRPr="00DE165F">
        <w:rPr>
          <w:rFonts w:ascii="Palatino Linotype" w:hAnsi="Palatino Linotype"/>
          <w:color w:val="000000"/>
          <w:sz w:val="18"/>
          <w:szCs w:val="18"/>
        </w:rPr>
        <w:t xml:space="preserve">Student Name </w:t>
      </w:r>
      <w:r w:rsidRPr="00DE165F">
        <w:rPr>
          <w:rFonts w:ascii="Palatino Linotype" w:hAnsi="Palatino Linotype"/>
          <w:color w:val="000000"/>
          <w:sz w:val="18"/>
          <w:szCs w:val="18"/>
        </w:rPr>
        <w:tab/>
      </w:r>
    </w:p>
    <w:p w14:paraId="0DE96359" w14:textId="77777777" w:rsidR="00DE165F" w:rsidRPr="00DE165F" w:rsidRDefault="00DE165F" w:rsidP="00DE165F">
      <w:pPr>
        <w:tabs>
          <w:tab w:val="right" w:leader="underscore" w:pos="10800"/>
        </w:tabs>
        <w:rPr>
          <w:rFonts w:ascii="Palatino Linotype" w:hAnsi="Palatino Linotype"/>
          <w:color w:val="000000"/>
          <w:sz w:val="18"/>
          <w:szCs w:val="18"/>
        </w:rPr>
      </w:pPr>
    </w:p>
    <w:p w14:paraId="4D9508C0" w14:textId="77777777" w:rsidR="00DE165F" w:rsidRPr="00DE165F" w:rsidRDefault="00DE165F" w:rsidP="00DE165F">
      <w:pPr>
        <w:tabs>
          <w:tab w:val="right" w:leader="underscore" w:pos="10800"/>
        </w:tabs>
        <w:rPr>
          <w:rFonts w:ascii="Palatino Linotype" w:hAnsi="Palatino Linotype"/>
          <w:color w:val="000000"/>
          <w:sz w:val="18"/>
          <w:szCs w:val="18"/>
        </w:rPr>
      </w:pPr>
      <w:r w:rsidRPr="00DE165F">
        <w:rPr>
          <w:rFonts w:ascii="Palatino Linotype" w:hAnsi="Palatino Linotype"/>
          <w:color w:val="000000"/>
          <w:sz w:val="18"/>
          <w:szCs w:val="18"/>
        </w:rPr>
        <w:t>Program Name ___________________________________________ Session ____________</w:t>
      </w:r>
    </w:p>
    <w:p w14:paraId="697D8929" w14:textId="77777777" w:rsidR="00DE165F" w:rsidRPr="00DE165F" w:rsidRDefault="00DE165F" w:rsidP="00DE165F">
      <w:pPr>
        <w:rPr>
          <w:rFonts w:ascii="Palatino Linotype" w:hAnsi="Palatino Linotype"/>
          <w:color w:val="000000"/>
          <w:sz w:val="18"/>
          <w:szCs w:val="18"/>
        </w:rPr>
      </w:pPr>
    </w:p>
    <w:p w14:paraId="1003DAD1" w14:textId="77777777" w:rsidR="000B0EB4" w:rsidRDefault="00DE165F" w:rsidP="00DE165F">
      <w:pPr>
        <w:tabs>
          <w:tab w:val="left" w:leader="underscore" w:pos="5400"/>
        </w:tabs>
        <w:rPr>
          <w:rFonts w:ascii="Palatino Linotype" w:hAnsi="Palatino Linotype"/>
          <w:color w:val="000000"/>
          <w:sz w:val="12"/>
          <w:szCs w:val="12"/>
        </w:rPr>
      </w:pPr>
      <w:r w:rsidRPr="00DE165F">
        <w:rPr>
          <w:rFonts w:ascii="Palatino Linotype" w:hAnsi="Palatino Linotype"/>
          <w:color w:val="000000"/>
          <w:sz w:val="18"/>
          <w:szCs w:val="18"/>
        </w:rPr>
        <w:t xml:space="preserve">I, </w:t>
      </w:r>
      <w:r w:rsidRPr="00DE165F">
        <w:rPr>
          <w:rFonts w:ascii="Palatino Linotype" w:hAnsi="Palatino Linotype"/>
          <w:color w:val="000000"/>
          <w:sz w:val="18"/>
          <w:szCs w:val="18"/>
        </w:rPr>
        <w:tab/>
        <w:t>, have received a copy of the NMSC Student Handbook which outlines expectations, rules, and procedures.</w:t>
      </w:r>
      <w:r>
        <w:rPr>
          <w:rFonts w:ascii="Palatino Linotype" w:hAnsi="Palatino Linotype"/>
          <w:color w:val="000000"/>
          <w:sz w:val="18"/>
          <w:szCs w:val="18"/>
        </w:rPr>
        <w:t xml:space="preserve"> </w:t>
      </w:r>
      <w:r w:rsidRPr="00DE165F">
        <w:rPr>
          <w:rFonts w:ascii="Palatino Linotype" w:hAnsi="Palatino Linotype"/>
          <w:color w:val="000000"/>
          <w:sz w:val="18"/>
          <w:szCs w:val="18"/>
        </w:rPr>
        <w:t>I agree to follow all expectations and abide by all rules and standards established by NMSC, Tumwater School District board policy, and my specific program(s) instructor(s) in connection with all expectations as outlined by my sending high school and district if applicable.</w:t>
      </w:r>
    </w:p>
    <w:p w14:paraId="7EEE2D22" w14:textId="77777777" w:rsidR="00DE165F" w:rsidRPr="00DE165F" w:rsidRDefault="00DE165F" w:rsidP="00DE165F">
      <w:pPr>
        <w:tabs>
          <w:tab w:val="left" w:leader="underscore" w:pos="5400"/>
        </w:tabs>
        <w:rPr>
          <w:rFonts w:ascii="Palatino Linotype" w:hAnsi="Palatino Linotype"/>
          <w:color w:val="000000"/>
          <w:sz w:val="12"/>
          <w:szCs w:val="12"/>
        </w:rPr>
      </w:pPr>
    </w:p>
    <w:p w14:paraId="12466DD0" w14:textId="77777777" w:rsidR="00DE165F" w:rsidRPr="00DE165F" w:rsidRDefault="00DE165F" w:rsidP="00DE165F">
      <w:pPr>
        <w:tabs>
          <w:tab w:val="left" w:leader="underscore" w:pos="5040"/>
          <w:tab w:val="left" w:pos="5400"/>
          <w:tab w:val="right" w:leader="underscore" w:pos="10800"/>
        </w:tabs>
        <w:suppressAutoHyphens/>
        <w:rPr>
          <w:rFonts w:ascii="Palatino Linotype" w:hAnsi="Palatino Linotype"/>
          <w:sz w:val="18"/>
          <w:szCs w:val="18"/>
        </w:rPr>
      </w:pPr>
      <w:r w:rsidRPr="00DE165F">
        <w:rPr>
          <w:rFonts w:ascii="Palatino Linotype" w:hAnsi="Palatino Linotype"/>
          <w:sz w:val="18"/>
          <w:szCs w:val="18"/>
        </w:rPr>
        <w:tab/>
      </w:r>
      <w:r w:rsidRPr="00DE165F">
        <w:rPr>
          <w:rFonts w:ascii="Palatino Linotype" w:hAnsi="Palatino Linotype"/>
          <w:sz w:val="18"/>
          <w:szCs w:val="18"/>
        </w:rPr>
        <w:tab/>
      </w:r>
      <w:r w:rsidRPr="00DE165F">
        <w:rPr>
          <w:rFonts w:ascii="Palatino Linotype" w:hAnsi="Palatino Linotype"/>
          <w:sz w:val="18"/>
          <w:szCs w:val="18"/>
        </w:rPr>
        <w:tab/>
      </w:r>
    </w:p>
    <w:p w14:paraId="32EF6CCD" w14:textId="77777777" w:rsidR="00DE165F" w:rsidRPr="00DE165F" w:rsidRDefault="00DE165F" w:rsidP="00DE165F">
      <w:pPr>
        <w:tabs>
          <w:tab w:val="left" w:pos="-1440"/>
          <w:tab w:val="left" w:pos="-720"/>
          <w:tab w:val="left" w:pos="5490"/>
          <w:tab w:val="right" w:leader="underscore" w:pos="10800"/>
        </w:tabs>
        <w:suppressAutoHyphens/>
        <w:rPr>
          <w:rFonts w:ascii="Palatino Linotype" w:hAnsi="Palatino Linotype"/>
          <w:sz w:val="18"/>
          <w:szCs w:val="18"/>
        </w:rPr>
      </w:pPr>
      <w:r w:rsidRPr="00DE165F">
        <w:rPr>
          <w:rFonts w:ascii="Palatino Linotype" w:hAnsi="Palatino Linotype"/>
          <w:sz w:val="18"/>
          <w:szCs w:val="18"/>
        </w:rPr>
        <w:t>Student Signature</w:t>
      </w:r>
      <w:r w:rsidRPr="00DE165F">
        <w:rPr>
          <w:rFonts w:ascii="Palatino Linotype" w:hAnsi="Palatino Linotype"/>
          <w:sz w:val="18"/>
          <w:szCs w:val="18"/>
        </w:rPr>
        <w:tab/>
        <w:t>Date</w:t>
      </w:r>
    </w:p>
    <w:p w14:paraId="262DBCB5" w14:textId="77777777" w:rsidR="00DE165F" w:rsidRPr="00DE165F" w:rsidRDefault="00DE165F" w:rsidP="00DE165F">
      <w:pPr>
        <w:tabs>
          <w:tab w:val="left" w:leader="underscore" w:pos="5040"/>
          <w:tab w:val="left" w:pos="5400"/>
          <w:tab w:val="right" w:leader="underscore" w:pos="10800"/>
        </w:tabs>
        <w:suppressAutoHyphens/>
        <w:rPr>
          <w:rFonts w:ascii="Palatino Linotype" w:hAnsi="Palatino Linotype"/>
          <w:sz w:val="18"/>
          <w:szCs w:val="18"/>
        </w:rPr>
      </w:pPr>
    </w:p>
    <w:p w14:paraId="43AD2320" w14:textId="77777777" w:rsidR="00DE165F" w:rsidRPr="00DE165F" w:rsidRDefault="00DE165F" w:rsidP="00DE165F">
      <w:pPr>
        <w:tabs>
          <w:tab w:val="left" w:leader="underscore" w:pos="5040"/>
          <w:tab w:val="left" w:pos="5400"/>
          <w:tab w:val="right" w:leader="underscore" w:pos="10800"/>
        </w:tabs>
        <w:suppressAutoHyphens/>
        <w:rPr>
          <w:rFonts w:ascii="Palatino Linotype" w:hAnsi="Palatino Linotype"/>
          <w:sz w:val="18"/>
          <w:szCs w:val="18"/>
        </w:rPr>
      </w:pPr>
      <w:r w:rsidRPr="00DE165F">
        <w:rPr>
          <w:rFonts w:ascii="Palatino Linotype" w:hAnsi="Palatino Linotype"/>
          <w:sz w:val="18"/>
          <w:szCs w:val="18"/>
        </w:rPr>
        <w:tab/>
      </w:r>
      <w:r w:rsidRPr="00DE165F">
        <w:rPr>
          <w:rFonts w:ascii="Palatino Linotype" w:hAnsi="Palatino Linotype"/>
          <w:sz w:val="18"/>
          <w:szCs w:val="18"/>
        </w:rPr>
        <w:tab/>
      </w:r>
      <w:r w:rsidRPr="00DE165F">
        <w:rPr>
          <w:rFonts w:ascii="Palatino Linotype" w:hAnsi="Palatino Linotype"/>
          <w:sz w:val="18"/>
          <w:szCs w:val="18"/>
        </w:rPr>
        <w:tab/>
      </w:r>
    </w:p>
    <w:p w14:paraId="64296561" w14:textId="77777777" w:rsidR="00DE165F" w:rsidRPr="00DE165F" w:rsidRDefault="00DE165F" w:rsidP="00DE165F">
      <w:pPr>
        <w:tabs>
          <w:tab w:val="left" w:pos="5400"/>
          <w:tab w:val="right" w:leader="underscore" w:pos="10800"/>
        </w:tabs>
        <w:suppressAutoHyphens/>
        <w:rPr>
          <w:rFonts w:ascii="Palatino Linotype" w:hAnsi="Palatino Linotype"/>
          <w:sz w:val="18"/>
          <w:szCs w:val="18"/>
        </w:rPr>
      </w:pPr>
      <w:r w:rsidRPr="00DE165F">
        <w:rPr>
          <w:rFonts w:ascii="Palatino Linotype" w:hAnsi="Palatino Linotype"/>
          <w:sz w:val="18"/>
          <w:szCs w:val="18"/>
        </w:rPr>
        <w:t>Parent/Guardian Signature</w:t>
      </w:r>
      <w:r w:rsidRPr="00DE165F">
        <w:rPr>
          <w:rFonts w:ascii="Palatino Linotype" w:hAnsi="Palatino Linotype"/>
          <w:sz w:val="18"/>
          <w:szCs w:val="18"/>
        </w:rPr>
        <w:tab/>
        <w:t xml:space="preserve"> Date</w:t>
      </w:r>
    </w:p>
    <w:p w14:paraId="23232384" w14:textId="77777777" w:rsidR="00C15384" w:rsidRDefault="00C15384" w:rsidP="00DE165F">
      <w:pPr>
        <w:jc w:val="center"/>
        <w:rPr>
          <w:rFonts w:ascii="Palatino Linotype" w:hAnsi="Palatino Linotype"/>
          <w:b/>
          <w:color w:val="FF0000"/>
          <w:sz w:val="28"/>
        </w:rPr>
      </w:pPr>
    </w:p>
    <w:p w14:paraId="1ED931A0" w14:textId="59C8F812" w:rsidR="00CE5228" w:rsidRPr="00B645EE" w:rsidRDefault="008A5A93" w:rsidP="00CE5228">
      <w:pPr>
        <w:jc w:val="center"/>
        <w:rPr>
          <w:rFonts w:ascii="Palatino Linotype" w:hAnsi="Palatino Linotype"/>
          <w:b/>
          <w:color w:val="FF0000"/>
          <w:szCs w:val="22"/>
        </w:rPr>
      </w:pPr>
      <w:r w:rsidRPr="00B645EE">
        <w:rPr>
          <w:rFonts w:ascii="Palatino Linotype" w:hAnsi="Palatino Linotype"/>
          <w:b/>
          <w:color w:val="FF0000"/>
          <w:szCs w:val="22"/>
        </w:rPr>
        <w:t>*</w:t>
      </w:r>
      <w:r w:rsidR="00DE165F" w:rsidRPr="00B645EE">
        <w:rPr>
          <w:rFonts w:ascii="Palatino Linotype" w:hAnsi="Palatino Linotype"/>
          <w:b/>
          <w:color w:val="FF0000"/>
          <w:szCs w:val="22"/>
        </w:rPr>
        <w:t xml:space="preserve">Please return this </w:t>
      </w:r>
      <w:r w:rsidR="00B645EE" w:rsidRPr="00B645EE">
        <w:rPr>
          <w:rFonts w:ascii="Palatino Linotype" w:hAnsi="Palatino Linotype"/>
          <w:b/>
          <w:color w:val="FF0000"/>
          <w:szCs w:val="22"/>
        </w:rPr>
        <w:t xml:space="preserve">and your </w:t>
      </w:r>
      <w:r w:rsidR="00B645EE">
        <w:rPr>
          <w:rFonts w:ascii="Palatino Linotype" w:hAnsi="Palatino Linotype"/>
          <w:b/>
          <w:color w:val="FF0000"/>
          <w:szCs w:val="22"/>
        </w:rPr>
        <w:t>A</w:t>
      </w:r>
      <w:r w:rsidR="00B645EE" w:rsidRPr="00B645EE">
        <w:rPr>
          <w:rFonts w:ascii="Palatino Linotype" w:hAnsi="Palatino Linotype"/>
          <w:b/>
          <w:color w:val="FF0000"/>
          <w:szCs w:val="22"/>
        </w:rPr>
        <w:t xml:space="preserve">nnual </w:t>
      </w:r>
      <w:r w:rsidR="00B645EE">
        <w:rPr>
          <w:rFonts w:ascii="Palatino Linotype" w:hAnsi="Palatino Linotype"/>
          <w:b/>
          <w:color w:val="FF0000"/>
          <w:szCs w:val="22"/>
        </w:rPr>
        <w:t>E</w:t>
      </w:r>
      <w:r w:rsidR="00B645EE" w:rsidRPr="00B645EE">
        <w:rPr>
          <w:rFonts w:ascii="Palatino Linotype" w:hAnsi="Palatino Linotype"/>
          <w:b/>
          <w:color w:val="FF0000"/>
          <w:szCs w:val="22"/>
        </w:rPr>
        <w:t>mergency Health F</w:t>
      </w:r>
      <w:r w:rsidR="00DE165F" w:rsidRPr="00B645EE">
        <w:rPr>
          <w:rFonts w:ascii="Palatino Linotype" w:hAnsi="Palatino Linotype"/>
          <w:b/>
          <w:color w:val="FF0000"/>
          <w:szCs w:val="22"/>
        </w:rPr>
        <w:t xml:space="preserve">orm to </w:t>
      </w:r>
      <w:r w:rsidR="00C15384" w:rsidRPr="00B645EE">
        <w:rPr>
          <w:rFonts w:ascii="Palatino Linotype" w:hAnsi="Palatino Linotype"/>
          <w:b/>
          <w:color w:val="FF0000"/>
          <w:szCs w:val="22"/>
        </w:rPr>
        <w:t xml:space="preserve">your </w:t>
      </w:r>
      <w:r w:rsidR="00DE165F" w:rsidRPr="00B645EE">
        <w:rPr>
          <w:rFonts w:ascii="Palatino Linotype" w:hAnsi="Palatino Linotype"/>
          <w:b/>
          <w:color w:val="FF0000"/>
          <w:szCs w:val="22"/>
        </w:rPr>
        <w:t>program instructor</w:t>
      </w:r>
      <w:r w:rsidRPr="00B645EE">
        <w:rPr>
          <w:rFonts w:ascii="Palatino Linotype" w:hAnsi="Palatino Linotype"/>
          <w:b/>
          <w:color w:val="FF0000"/>
          <w:szCs w:val="22"/>
        </w:rPr>
        <w:t>*</w:t>
      </w:r>
    </w:p>
    <w:bookmarkEnd w:id="123"/>
    <w:p w14:paraId="107424C7" w14:textId="05CDF889" w:rsidR="00CE5228" w:rsidRPr="00DE165F" w:rsidRDefault="00706889" w:rsidP="00CE5228">
      <w:pPr>
        <w:jc w:val="center"/>
        <w:rPr>
          <w:rFonts w:ascii="Palatino Linotype" w:hAnsi="Palatino Linotype"/>
          <w:b/>
          <w:color w:val="FF0000"/>
          <w:sz w:val="28"/>
        </w:rPr>
      </w:pPr>
      <w:r w:rsidRPr="00B645EE">
        <w:rPr>
          <w:rFonts w:ascii="Palatino Linotype" w:hAnsi="Palatino Linotype"/>
          <w:b/>
          <w:noProof/>
          <w:color w:val="FF0000"/>
          <w:sz w:val="28"/>
        </w:rPr>
        <w:lastRenderedPageBreak/>
        <w:drawing>
          <wp:inline distT="0" distB="0" distL="0" distR="0" wp14:anchorId="20D17DAF" wp14:editId="703D96C5">
            <wp:extent cx="6638925" cy="910590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38925" cy="9105900"/>
                    </a:xfrm>
                    <a:prstGeom prst="rect">
                      <a:avLst/>
                    </a:prstGeom>
                    <a:noFill/>
                    <a:ln>
                      <a:noFill/>
                    </a:ln>
                  </pic:spPr>
                </pic:pic>
              </a:graphicData>
            </a:graphic>
          </wp:inline>
        </w:drawing>
      </w:r>
    </w:p>
    <w:sectPr w:rsidR="00CE5228" w:rsidRPr="00DE165F" w:rsidSect="00DE165F">
      <w:pgSz w:w="12240" w:h="15840" w:code="1"/>
      <w:pgMar w:top="450" w:right="720" w:bottom="450" w:left="720" w:header="360" w:footer="360" w:gutter="0"/>
      <w:pgBorders>
        <w:bottom w:val="thickThinSmallGap" w:sz="24"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B07F" w14:textId="77777777" w:rsidR="00B87DAA" w:rsidRDefault="00B87DAA">
      <w:r>
        <w:separator/>
      </w:r>
    </w:p>
  </w:endnote>
  <w:endnote w:type="continuationSeparator" w:id="0">
    <w:p w14:paraId="10DF3AC8" w14:textId="77777777" w:rsidR="00B87DAA" w:rsidRDefault="00B8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E18A" w14:textId="2F60AC3A" w:rsidR="009A15CD" w:rsidRPr="00331394" w:rsidRDefault="009A15CD" w:rsidP="009D0FFE">
    <w:pPr>
      <w:pStyle w:val="Footer"/>
      <w:tabs>
        <w:tab w:val="clear" w:pos="8640"/>
        <w:tab w:val="right" w:pos="10800"/>
      </w:tabs>
      <w:rPr>
        <w:sz w:val="20"/>
        <w:szCs w:val="20"/>
      </w:rPr>
    </w:pPr>
    <w:r w:rsidRPr="00331394">
      <w:rPr>
        <w:sz w:val="20"/>
        <w:szCs w:val="20"/>
      </w:rPr>
      <w:t xml:space="preserve">Revised </w:t>
    </w:r>
    <w:r w:rsidR="00B645EE">
      <w:rPr>
        <w:sz w:val="20"/>
        <w:szCs w:val="20"/>
      </w:rPr>
      <w:t>8</w:t>
    </w:r>
    <w:r w:rsidR="00F8138B">
      <w:rPr>
        <w:sz w:val="20"/>
        <w:szCs w:val="20"/>
      </w:rPr>
      <w:t>-2025</w:t>
    </w:r>
    <w:r w:rsidRPr="00331394">
      <w:rPr>
        <w:sz w:val="20"/>
        <w:szCs w:val="20"/>
      </w:rPr>
      <w:tab/>
    </w:r>
    <w:r w:rsidRPr="00331394">
      <w:rPr>
        <w:sz w:val="20"/>
        <w:szCs w:val="20"/>
      </w:rPr>
      <w:tab/>
      <w:t xml:space="preserve">Page </w:t>
    </w:r>
    <w:r w:rsidRPr="00331394">
      <w:rPr>
        <w:sz w:val="20"/>
        <w:szCs w:val="20"/>
      </w:rPr>
      <w:fldChar w:fldCharType="begin"/>
    </w:r>
    <w:r w:rsidRPr="00331394">
      <w:rPr>
        <w:sz w:val="20"/>
        <w:szCs w:val="20"/>
      </w:rPr>
      <w:instrText xml:space="preserve"> PAGE   \* MERGEFORMAT </w:instrText>
    </w:r>
    <w:r w:rsidRPr="00331394">
      <w:rPr>
        <w:sz w:val="20"/>
        <w:szCs w:val="20"/>
      </w:rPr>
      <w:fldChar w:fldCharType="separate"/>
    </w:r>
    <w:r>
      <w:rPr>
        <w:noProof/>
        <w:sz w:val="20"/>
        <w:szCs w:val="20"/>
      </w:rPr>
      <w:t>2</w:t>
    </w:r>
    <w:r w:rsidRPr="0033139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98F9" w14:textId="77777777" w:rsidR="009A15CD" w:rsidRPr="008E1D27" w:rsidRDefault="009A15CD" w:rsidP="00C66EF8">
    <w:pPr>
      <w:pStyle w:val="Footer"/>
      <w:jc w:val="center"/>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557A" w14:textId="77777777" w:rsidR="009A15CD" w:rsidRPr="008E1D27" w:rsidRDefault="009A15CD" w:rsidP="00FC7116">
    <w:pPr>
      <w:pStyle w:val="Footer"/>
      <w:tabs>
        <w:tab w:val="clear" w:pos="4320"/>
        <w:tab w:val="clear" w:pos="8640"/>
        <w:tab w:val="right" w:pos="10800"/>
      </w:tabs>
      <w:rPr>
        <w:rFonts w:ascii="Calibri" w:hAnsi="Calibri" w:cs="Calibri"/>
        <w:sz w:val="20"/>
        <w:szCs w:val="20"/>
      </w:rPr>
    </w:pPr>
    <w:r w:rsidRPr="008E1D27">
      <w:rPr>
        <w:rFonts w:ascii="Calibri" w:hAnsi="Calibri" w:cs="Calibri"/>
        <w:sz w:val="20"/>
        <w:szCs w:val="20"/>
      </w:rPr>
      <w:t>Revised 8/2011</w:t>
    </w:r>
    <w:r w:rsidRPr="008E1D27">
      <w:rPr>
        <w:rFonts w:ascii="Calibri" w:hAnsi="Calibri" w:cs="Calibri"/>
        <w:sz w:val="20"/>
        <w:szCs w:val="20"/>
      </w:rPr>
      <w:tab/>
      <w:t xml:space="preserve">Page </w:t>
    </w:r>
    <w:r w:rsidRPr="008E1D27">
      <w:rPr>
        <w:rFonts w:ascii="Calibri" w:hAnsi="Calibri" w:cs="Calibri"/>
        <w:sz w:val="20"/>
        <w:szCs w:val="20"/>
      </w:rPr>
      <w:fldChar w:fldCharType="begin"/>
    </w:r>
    <w:r w:rsidRPr="008E1D27">
      <w:rPr>
        <w:rFonts w:ascii="Calibri" w:hAnsi="Calibri" w:cs="Calibri"/>
        <w:sz w:val="20"/>
        <w:szCs w:val="20"/>
      </w:rPr>
      <w:instrText xml:space="preserve"> PAGE   \* MERGEFORMAT </w:instrText>
    </w:r>
    <w:r w:rsidRPr="008E1D27">
      <w:rPr>
        <w:rFonts w:ascii="Calibri" w:hAnsi="Calibri" w:cs="Calibri"/>
        <w:sz w:val="20"/>
        <w:szCs w:val="20"/>
      </w:rPr>
      <w:fldChar w:fldCharType="separate"/>
    </w:r>
    <w:r w:rsidRPr="008E1D27">
      <w:rPr>
        <w:rFonts w:ascii="Calibri" w:hAnsi="Calibri" w:cs="Calibri"/>
        <w:noProof/>
        <w:sz w:val="20"/>
        <w:szCs w:val="20"/>
      </w:rPr>
      <w:t>1</w:t>
    </w:r>
    <w:r w:rsidRPr="008E1D27">
      <w:rPr>
        <w:rFonts w:ascii="Calibri" w:hAnsi="Calibri" w:cs="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E7D3" w14:textId="77777777" w:rsidR="009A15CD" w:rsidRPr="008E1D27" w:rsidRDefault="009A15CD" w:rsidP="00C66EF8">
    <w:pPr>
      <w:pStyle w:val="Footer"/>
      <w:jc w:val="center"/>
      <w:rPr>
        <w:rFonts w:ascii="Calibri" w:hAnsi="Calibri" w:cs="Calibri"/>
        <w:sz w:val="20"/>
        <w:szCs w:val="20"/>
      </w:rPr>
    </w:pPr>
    <w:r w:rsidRPr="008E1D27">
      <w:rPr>
        <w:rFonts w:ascii="Calibri" w:hAnsi="Calibri" w:cs="Calibri"/>
        <w:sz w:val="20"/>
        <w:szCs w:val="20"/>
      </w:rPr>
      <w:t>New Market Student Employability Handbook Revision August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A5ED" w14:textId="77777777" w:rsidR="00B87DAA" w:rsidRDefault="00B87DAA">
      <w:r>
        <w:separator/>
      </w:r>
    </w:p>
  </w:footnote>
  <w:footnote w:type="continuationSeparator" w:id="0">
    <w:p w14:paraId="4A30E8E4" w14:textId="77777777" w:rsidR="00B87DAA" w:rsidRDefault="00B8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3814" w14:textId="77777777" w:rsidR="009A15CD" w:rsidRPr="00C912F7" w:rsidRDefault="009A15CD" w:rsidP="00071005">
    <w:pPr>
      <w:pStyle w:val="Header"/>
      <w:ind w:right="36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32" w:hanging="361"/>
      </w:pPr>
      <w:rPr>
        <w:rFonts w:ascii="Symbol" w:hAnsi="Symbol" w:cs="Symbol"/>
        <w:b w:val="0"/>
        <w:bCs w:val="0"/>
        <w:w w:val="240"/>
        <w:sz w:val="30"/>
        <w:szCs w:val="30"/>
      </w:rPr>
    </w:lvl>
    <w:lvl w:ilvl="1">
      <w:numFmt w:val="bullet"/>
      <w:lvlText w:val="•"/>
      <w:lvlJc w:val="left"/>
      <w:pPr>
        <w:ind w:left="696" w:hanging="361"/>
      </w:pPr>
    </w:lvl>
    <w:lvl w:ilvl="2">
      <w:numFmt w:val="bullet"/>
      <w:lvlText w:val="•"/>
      <w:lvlJc w:val="left"/>
      <w:pPr>
        <w:ind w:left="609" w:hanging="361"/>
      </w:pPr>
    </w:lvl>
    <w:lvl w:ilvl="3">
      <w:numFmt w:val="bullet"/>
      <w:lvlText w:val="•"/>
      <w:lvlJc w:val="left"/>
      <w:pPr>
        <w:ind w:left="521" w:hanging="361"/>
      </w:pPr>
    </w:lvl>
    <w:lvl w:ilvl="4">
      <w:numFmt w:val="bullet"/>
      <w:lvlText w:val="•"/>
      <w:lvlJc w:val="left"/>
      <w:pPr>
        <w:ind w:left="434" w:hanging="361"/>
      </w:pPr>
    </w:lvl>
    <w:lvl w:ilvl="5">
      <w:numFmt w:val="bullet"/>
      <w:lvlText w:val="•"/>
      <w:lvlJc w:val="left"/>
      <w:pPr>
        <w:ind w:left="347" w:hanging="361"/>
      </w:pPr>
    </w:lvl>
    <w:lvl w:ilvl="6">
      <w:numFmt w:val="bullet"/>
      <w:lvlText w:val="•"/>
      <w:lvlJc w:val="left"/>
      <w:pPr>
        <w:ind w:left="259" w:hanging="361"/>
      </w:pPr>
    </w:lvl>
    <w:lvl w:ilvl="7">
      <w:numFmt w:val="bullet"/>
      <w:lvlText w:val="•"/>
      <w:lvlJc w:val="left"/>
      <w:pPr>
        <w:ind w:left="172" w:hanging="361"/>
      </w:pPr>
    </w:lvl>
    <w:lvl w:ilvl="8">
      <w:numFmt w:val="bullet"/>
      <w:lvlText w:val="•"/>
      <w:lvlJc w:val="left"/>
      <w:pPr>
        <w:ind w:left="84" w:hanging="361"/>
      </w:pPr>
    </w:lvl>
  </w:abstractNum>
  <w:abstractNum w:abstractNumId="1" w15:restartNumberingAfterBreak="0">
    <w:nsid w:val="01885E75"/>
    <w:multiLevelType w:val="hybridMultilevel"/>
    <w:tmpl w:val="D7767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B2D30"/>
    <w:multiLevelType w:val="hybridMultilevel"/>
    <w:tmpl w:val="75D02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11B98"/>
    <w:multiLevelType w:val="hybridMultilevel"/>
    <w:tmpl w:val="4E023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8140A1"/>
    <w:multiLevelType w:val="hybridMultilevel"/>
    <w:tmpl w:val="5A527FBC"/>
    <w:lvl w:ilvl="0" w:tplc="04090001">
      <w:start w:val="1"/>
      <w:numFmt w:val="bullet"/>
      <w:lvlText w:val=""/>
      <w:lvlJc w:val="left"/>
      <w:pPr>
        <w:tabs>
          <w:tab w:val="num" w:pos="720"/>
        </w:tabs>
        <w:ind w:left="720" w:hanging="360"/>
      </w:pPr>
      <w:rPr>
        <w:rFonts w:ascii="Symbol" w:hAnsi="Symbol" w:hint="default"/>
      </w:rPr>
    </w:lvl>
    <w:lvl w:ilvl="1" w:tplc="CCA44130">
      <w:numFmt w:val="bullet"/>
      <w:lvlText w:val="•"/>
      <w:lvlJc w:val="left"/>
      <w:pPr>
        <w:ind w:left="1515" w:hanging="435"/>
      </w:pPr>
      <w:rPr>
        <w:rFonts w:ascii="Palatino Linotype" w:eastAsia="Times New Roman" w:hAnsi="Palatino Linotype"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7328"/>
    <w:multiLevelType w:val="hybridMultilevel"/>
    <w:tmpl w:val="8C60C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4B3B7F"/>
    <w:multiLevelType w:val="hybridMultilevel"/>
    <w:tmpl w:val="49501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79266A"/>
    <w:multiLevelType w:val="hybridMultilevel"/>
    <w:tmpl w:val="ED82118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E0450D4"/>
    <w:multiLevelType w:val="hybridMultilevel"/>
    <w:tmpl w:val="29C835DE"/>
    <w:lvl w:ilvl="0" w:tplc="E380387A">
      <w:start w:val="1"/>
      <w:numFmt w:val="bullet"/>
      <w:pStyle w:val="HB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D15DF"/>
    <w:multiLevelType w:val="hybridMultilevel"/>
    <w:tmpl w:val="7590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F0CBF"/>
    <w:multiLevelType w:val="hybridMultilevel"/>
    <w:tmpl w:val="8E5CE9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2A63"/>
    <w:multiLevelType w:val="hybridMultilevel"/>
    <w:tmpl w:val="C5D2B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671EB"/>
    <w:multiLevelType w:val="hybridMultilevel"/>
    <w:tmpl w:val="4E94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F3DC4"/>
    <w:multiLevelType w:val="hybridMultilevel"/>
    <w:tmpl w:val="7E9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C59B5"/>
    <w:multiLevelType w:val="hybridMultilevel"/>
    <w:tmpl w:val="3E221C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263F74"/>
    <w:multiLevelType w:val="hybridMultilevel"/>
    <w:tmpl w:val="B7F4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722971"/>
    <w:multiLevelType w:val="hybridMultilevel"/>
    <w:tmpl w:val="3C50532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1D45104"/>
    <w:multiLevelType w:val="hybridMultilevel"/>
    <w:tmpl w:val="B8BC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9148E"/>
    <w:multiLevelType w:val="hybridMultilevel"/>
    <w:tmpl w:val="7494C37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374472B3"/>
    <w:multiLevelType w:val="hybridMultilevel"/>
    <w:tmpl w:val="F8462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C7D8F"/>
    <w:multiLevelType w:val="hybridMultilevel"/>
    <w:tmpl w:val="666CD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8218A"/>
    <w:multiLevelType w:val="hybridMultilevel"/>
    <w:tmpl w:val="C1BA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46FFF"/>
    <w:multiLevelType w:val="hybridMultilevel"/>
    <w:tmpl w:val="A38A6E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B40253"/>
    <w:multiLevelType w:val="hybridMultilevel"/>
    <w:tmpl w:val="CF22CF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0F0FE6"/>
    <w:multiLevelType w:val="hybridMultilevel"/>
    <w:tmpl w:val="2A8CA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82A3A"/>
    <w:multiLevelType w:val="hybridMultilevel"/>
    <w:tmpl w:val="72129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C06B4"/>
    <w:multiLevelType w:val="hybridMultilevel"/>
    <w:tmpl w:val="00BA4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9532E9"/>
    <w:multiLevelType w:val="hybridMultilevel"/>
    <w:tmpl w:val="9174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E78D0"/>
    <w:multiLevelType w:val="hybridMultilevel"/>
    <w:tmpl w:val="40600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A38F8"/>
    <w:multiLevelType w:val="hybridMultilevel"/>
    <w:tmpl w:val="A1745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712D6"/>
    <w:multiLevelType w:val="hybridMultilevel"/>
    <w:tmpl w:val="14429662"/>
    <w:lvl w:ilvl="0" w:tplc="A4889740">
      <w:start w:val="1"/>
      <w:numFmt w:val="upperRoman"/>
      <w:lvlText w:val="%1."/>
      <w:lvlJc w:val="right"/>
      <w:pPr>
        <w:ind w:left="720" w:hanging="360"/>
      </w:p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82630"/>
    <w:multiLevelType w:val="hybridMultilevel"/>
    <w:tmpl w:val="649C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82E81"/>
    <w:multiLevelType w:val="hybridMultilevel"/>
    <w:tmpl w:val="991AD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895E0E"/>
    <w:multiLevelType w:val="hybridMultilevel"/>
    <w:tmpl w:val="2FD8C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E719AA"/>
    <w:multiLevelType w:val="hybridMultilevel"/>
    <w:tmpl w:val="659A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05E20"/>
    <w:multiLevelType w:val="hybridMultilevel"/>
    <w:tmpl w:val="77B25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1622D"/>
    <w:multiLevelType w:val="hybridMultilevel"/>
    <w:tmpl w:val="3BF6D7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D23845"/>
    <w:multiLevelType w:val="hybridMultilevel"/>
    <w:tmpl w:val="F1C831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CF6C1C"/>
    <w:multiLevelType w:val="hybridMultilevel"/>
    <w:tmpl w:val="8DD21C66"/>
    <w:lvl w:ilvl="0" w:tplc="FFFFFFFF">
      <w:start w:val="2"/>
      <w:numFmt w:val="upperLetter"/>
      <w:pStyle w:val="Heading9"/>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8"/>
  </w:num>
  <w:num w:numId="2">
    <w:abstractNumId w:val="3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8"/>
  </w:num>
  <w:num w:numId="6">
    <w:abstractNumId w:val="18"/>
  </w:num>
  <w:num w:numId="7">
    <w:abstractNumId w:val="19"/>
  </w:num>
  <w:num w:numId="8">
    <w:abstractNumId w:val="6"/>
  </w:num>
  <w:num w:numId="9">
    <w:abstractNumId w:val="2"/>
  </w:num>
  <w:num w:numId="10">
    <w:abstractNumId w:val="32"/>
  </w:num>
  <w:num w:numId="11">
    <w:abstractNumId w:val="27"/>
  </w:num>
  <w:num w:numId="12">
    <w:abstractNumId w:val="4"/>
  </w:num>
  <w:num w:numId="13">
    <w:abstractNumId w:val="24"/>
  </w:num>
  <w:num w:numId="14">
    <w:abstractNumId w:val="13"/>
  </w:num>
  <w:num w:numId="15">
    <w:abstractNumId w:val="29"/>
  </w:num>
  <w:num w:numId="16">
    <w:abstractNumId w:val="33"/>
  </w:num>
  <w:num w:numId="17">
    <w:abstractNumId w:val="1"/>
  </w:num>
  <w:num w:numId="18">
    <w:abstractNumId w:val="11"/>
  </w:num>
  <w:num w:numId="19">
    <w:abstractNumId w:val="9"/>
  </w:num>
  <w:num w:numId="20">
    <w:abstractNumId w:val="22"/>
  </w:num>
  <w:num w:numId="21">
    <w:abstractNumId w:val="36"/>
  </w:num>
  <w:num w:numId="22">
    <w:abstractNumId w:val="14"/>
  </w:num>
  <w:num w:numId="23">
    <w:abstractNumId w:val="23"/>
  </w:num>
  <w:num w:numId="24">
    <w:abstractNumId w:val="10"/>
  </w:num>
  <w:num w:numId="25">
    <w:abstractNumId w:val="35"/>
  </w:num>
  <w:num w:numId="26">
    <w:abstractNumId w:val="28"/>
  </w:num>
  <w:num w:numId="27">
    <w:abstractNumId w:val="12"/>
  </w:num>
  <w:num w:numId="28">
    <w:abstractNumId w:val="17"/>
  </w:num>
  <w:num w:numId="29">
    <w:abstractNumId w:val="25"/>
  </w:num>
  <w:num w:numId="30">
    <w:abstractNumId w:val="20"/>
  </w:num>
  <w:num w:numId="31">
    <w:abstractNumId w:val="5"/>
  </w:num>
  <w:num w:numId="32">
    <w:abstractNumId w:val="26"/>
  </w:num>
  <w:num w:numId="33">
    <w:abstractNumId w:val="15"/>
  </w:num>
  <w:num w:numId="34">
    <w:abstractNumId w:val="3"/>
  </w:num>
  <w:num w:numId="35">
    <w:abstractNumId w:val="30"/>
  </w:num>
  <w:num w:numId="36">
    <w:abstractNumId w:val="7"/>
  </w:num>
  <w:num w:numId="37">
    <w:abstractNumId w:val="16"/>
  </w:num>
  <w:num w:numId="38">
    <w:abstractNumId w:val="34"/>
  </w:num>
  <w:num w:numId="39">
    <w:abstractNumId w:val="21"/>
  </w:num>
  <w:num w:numId="40">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DD"/>
    <w:rsid w:val="00000A52"/>
    <w:rsid w:val="00004414"/>
    <w:rsid w:val="00006039"/>
    <w:rsid w:val="0000615D"/>
    <w:rsid w:val="00012A81"/>
    <w:rsid w:val="00012D9F"/>
    <w:rsid w:val="00013668"/>
    <w:rsid w:val="0001469E"/>
    <w:rsid w:val="0001518D"/>
    <w:rsid w:val="00021181"/>
    <w:rsid w:val="000265AF"/>
    <w:rsid w:val="00033E62"/>
    <w:rsid w:val="00034745"/>
    <w:rsid w:val="00034C69"/>
    <w:rsid w:val="00034D66"/>
    <w:rsid w:val="00045654"/>
    <w:rsid w:val="00046A75"/>
    <w:rsid w:val="00046D90"/>
    <w:rsid w:val="00051CC4"/>
    <w:rsid w:val="00053477"/>
    <w:rsid w:val="00054C04"/>
    <w:rsid w:val="00057761"/>
    <w:rsid w:val="0006028F"/>
    <w:rsid w:val="0006224A"/>
    <w:rsid w:val="0006296C"/>
    <w:rsid w:val="000629E1"/>
    <w:rsid w:val="00065306"/>
    <w:rsid w:val="000653B5"/>
    <w:rsid w:val="00067678"/>
    <w:rsid w:val="0007006D"/>
    <w:rsid w:val="00071005"/>
    <w:rsid w:val="000838C7"/>
    <w:rsid w:val="000903D4"/>
    <w:rsid w:val="00096510"/>
    <w:rsid w:val="000977D2"/>
    <w:rsid w:val="00097829"/>
    <w:rsid w:val="000A0BFF"/>
    <w:rsid w:val="000A24C4"/>
    <w:rsid w:val="000A3BAB"/>
    <w:rsid w:val="000A6F73"/>
    <w:rsid w:val="000A7BAF"/>
    <w:rsid w:val="000A7EAB"/>
    <w:rsid w:val="000B0EB4"/>
    <w:rsid w:val="000B2B3D"/>
    <w:rsid w:val="000B3B83"/>
    <w:rsid w:val="000B4656"/>
    <w:rsid w:val="000B5D50"/>
    <w:rsid w:val="000C18CA"/>
    <w:rsid w:val="000C3805"/>
    <w:rsid w:val="000C3CF9"/>
    <w:rsid w:val="000C488C"/>
    <w:rsid w:val="000C765F"/>
    <w:rsid w:val="000D1510"/>
    <w:rsid w:val="000D3253"/>
    <w:rsid w:val="000E1F1E"/>
    <w:rsid w:val="000E4147"/>
    <w:rsid w:val="000E457B"/>
    <w:rsid w:val="000E4EB6"/>
    <w:rsid w:val="000F011C"/>
    <w:rsid w:val="000F0F74"/>
    <w:rsid w:val="000F2A75"/>
    <w:rsid w:val="000F3AD2"/>
    <w:rsid w:val="00100FAB"/>
    <w:rsid w:val="00101A01"/>
    <w:rsid w:val="00103943"/>
    <w:rsid w:val="00112BFC"/>
    <w:rsid w:val="00114737"/>
    <w:rsid w:val="00114807"/>
    <w:rsid w:val="00117897"/>
    <w:rsid w:val="00121B9F"/>
    <w:rsid w:val="00121C54"/>
    <w:rsid w:val="00125A5A"/>
    <w:rsid w:val="00126103"/>
    <w:rsid w:val="0012614C"/>
    <w:rsid w:val="001277CD"/>
    <w:rsid w:val="0013043E"/>
    <w:rsid w:val="0013284A"/>
    <w:rsid w:val="00135BCC"/>
    <w:rsid w:val="00135CF3"/>
    <w:rsid w:val="00141A6E"/>
    <w:rsid w:val="001424B3"/>
    <w:rsid w:val="001429BE"/>
    <w:rsid w:val="001432D2"/>
    <w:rsid w:val="001435C4"/>
    <w:rsid w:val="00143F7F"/>
    <w:rsid w:val="0014510F"/>
    <w:rsid w:val="00146210"/>
    <w:rsid w:val="00147461"/>
    <w:rsid w:val="00147A47"/>
    <w:rsid w:val="00150CE3"/>
    <w:rsid w:val="001512D1"/>
    <w:rsid w:val="00152E99"/>
    <w:rsid w:val="001541DB"/>
    <w:rsid w:val="001544D0"/>
    <w:rsid w:val="00156F0F"/>
    <w:rsid w:val="00161162"/>
    <w:rsid w:val="00162026"/>
    <w:rsid w:val="00162BD3"/>
    <w:rsid w:val="00164BCD"/>
    <w:rsid w:val="00166DED"/>
    <w:rsid w:val="001672B6"/>
    <w:rsid w:val="00167B4D"/>
    <w:rsid w:val="00171E66"/>
    <w:rsid w:val="0017237C"/>
    <w:rsid w:val="00173E95"/>
    <w:rsid w:val="00174336"/>
    <w:rsid w:val="00176488"/>
    <w:rsid w:val="00180208"/>
    <w:rsid w:val="001812B9"/>
    <w:rsid w:val="00181CD7"/>
    <w:rsid w:val="001870CD"/>
    <w:rsid w:val="0019461F"/>
    <w:rsid w:val="001946AF"/>
    <w:rsid w:val="00194A18"/>
    <w:rsid w:val="001953D5"/>
    <w:rsid w:val="001A43B5"/>
    <w:rsid w:val="001A5570"/>
    <w:rsid w:val="001A5E79"/>
    <w:rsid w:val="001A7C72"/>
    <w:rsid w:val="001B3DC0"/>
    <w:rsid w:val="001B4B05"/>
    <w:rsid w:val="001B624F"/>
    <w:rsid w:val="001B63F4"/>
    <w:rsid w:val="001B777A"/>
    <w:rsid w:val="001B7BCB"/>
    <w:rsid w:val="001C33FE"/>
    <w:rsid w:val="001C5BBC"/>
    <w:rsid w:val="001D0A4F"/>
    <w:rsid w:val="001D4B00"/>
    <w:rsid w:val="001D5BFD"/>
    <w:rsid w:val="001E1626"/>
    <w:rsid w:val="001E6DD0"/>
    <w:rsid w:val="001E79BE"/>
    <w:rsid w:val="001F0522"/>
    <w:rsid w:val="001F27AC"/>
    <w:rsid w:val="001F2A8C"/>
    <w:rsid w:val="001F2F3A"/>
    <w:rsid w:val="001F326E"/>
    <w:rsid w:val="001F3336"/>
    <w:rsid w:val="001F39B2"/>
    <w:rsid w:val="001F3C6B"/>
    <w:rsid w:val="001F6DF4"/>
    <w:rsid w:val="002008ED"/>
    <w:rsid w:val="0020220B"/>
    <w:rsid w:val="0020356C"/>
    <w:rsid w:val="00204262"/>
    <w:rsid w:val="00205292"/>
    <w:rsid w:val="002056C8"/>
    <w:rsid w:val="002119D5"/>
    <w:rsid w:val="0021253E"/>
    <w:rsid w:val="002134E6"/>
    <w:rsid w:val="002135BE"/>
    <w:rsid w:val="00217994"/>
    <w:rsid w:val="0022092D"/>
    <w:rsid w:val="002227DE"/>
    <w:rsid w:val="00222E70"/>
    <w:rsid w:val="002259F1"/>
    <w:rsid w:val="00226136"/>
    <w:rsid w:val="00226A03"/>
    <w:rsid w:val="00226E89"/>
    <w:rsid w:val="002276B7"/>
    <w:rsid w:val="002301E4"/>
    <w:rsid w:val="00230B66"/>
    <w:rsid w:val="00231CF8"/>
    <w:rsid w:val="00236D51"/>
    <w:rsid w:val="0023788D"/>
    <w:rsid w:val="00240121"/>
    <w:rsid w:val="00240EE1"/>
    <w:rsid w:val="00246013"/>
    <w:rsid w:val="002501C7"/>
    <w:rsid w:val="00251301"/>
    <w:rsid w:val="00252E8E"/>
    <w:rsid w:val="00253CDE"/>
    <w:rsid w:val="00254400"/>
    <w:rsid w:val="00254CE8"/>
    <w:rsid w:val="002567C0"/>
    <w:rsid w:val="0025746E"/>
    <w:rsid w:val="0026003F"/>
    <w:rsid w:val="002669F1"/>
    <w:rsid w:val="00267FF3"/>
    <w:rsid w:val="00272118"/>
    <w:rsid w:val="0027314F"/>
    <w:rsid w:val="0027334D"/>
    <w:rsid w:val="00275196"/>
    <w:rsid w:val="0027530D"/>
    <w:rsid w:val="00275ABC"/>
    <w:rsid w:val="002776DB"/>
    <w:rsid w:val="00280A71"/>
    <w:rsid w:val="00281DC0"/>
    <w:rsid w:val="00282CF5"/>
    <w:rsid w:val="00284BE1"/>
    <w:rsid w:val="00286023"/>
    <w:rsid w:val="002867F9"/>
    <w:rsid w:val="00292965"/>
    <w:rsid w:val="00292CCE"/>
    <w:rsid w:val="00293101"/>
    <w:rsid w:val="0029318C"/>
    <w:rsid w:val="002943B5"/>
    <w:rsid w:val="00294539"/>
    <w:rsid w:val="00295153"/>
    <w:rsid w:val="00295D95"/>
    <w:rsid w:val="00295E31"/>
    <w:rsid w:val="002A3CE2"/>
    <w:rsid w:val="002A6371"/>
    <w:rsid w:val="002A673E"/>
    <w:rsid w:val="002B0E2D"/>
    <w:rsid w:val="002B0F69"/>
    <w:rsid w:val="002B30EE"/>
    <w:rsid w:val="002B512B"/>
    <w:rsid w:val="002C10EF"/>
    <w:rsid w:val="002C23D5"/>
    <w:rsid w:val="002C359A"/>
    <w:rsid w:val="002C3E39"/>
    <w:rsid w:val="002C5392"/>
    <w:rsid w:val="002C7B8A"/>
    <w:rsid w:val="002C7FBB"/>
    <w:rsid w:val="002D6D2C"/>
    <w:rsid w:val="002D74C8"/>
    <w:rsid w:val="002E4A9D"/>
    <w:rsid w:val="002E73F4"/>
    <w:rsid w:val="002F0722"/>
    <w:rsid w:val="002F77B2"/>
    <w:rsid w:val="00300D37"/>
    <w:rsid w:val="00305D73"/>
    <w:rsid w:val="003065D4"/>
    <w:rsid w:val="00311487"/>
    <w:rsid w:val="00311603"/>
    <w:rsid w:val="003116FD"/>
    <w:rsid w:val="00311A1A"/>
    <w:rsid w:val="003126AC"/>
    <w:rsid w:val="003128E4"/>
    <w:rsid w:val="00312BEB"/>
    <w:rsid w:val="00312F45"/>
    <w:rsid w:val="00312F76"/>
    <w:rsid w:val="00321533"/>
    <w:rsid w:val="00322E4E"/>
    <w:rsid w:val="0032311C"/>
    <w:rsid w:val="0032537A"/>
    <w:rsid w:val="00326365"/>
    <w:rsid w:val="0032775C"/>
    <w:rsid w:val="003278D4"/>
    <w:rsid w:val="0033006A"/>
    <w:rsid w:val="00331394"/>
    <w:rsid w:val="00333C9E"/>
    <w:rsid w:val="00336459"/>
    <w:rsid w:val="003400DD"/>
    <w:rsid w:val="00344613"/>
    <w:rsid w:val="0034692E"/>
    <w:rsid w:val="0034732F"/>
    <w:rsid w:val="003476E4"/>
    <w:rsid w:val="00347C9B"/>
    <w:rsid w:val="0035043F"/>
    <w:rsid w:val="003504EF"/>
    <w:rsid w:val="00351886"/>
    <w:rsid w:val="00352C4C"/>
    <w:rsid w:val="00353075"/>
    <w:rsid w:val="003544CA"/>
    <w:rsid w:val="00356D76"/>
    <w:rsid w:val="00363031"/>
    <w:rsid w:val="003715C1"/>
    <w:rsid w:val="00371BEB"/>
    <w:rsid w:val="00373D0C"/>
    <w:rsid w:val="00374189"/>
    <w:rsid w:val="00374B7D"/>
    <w:rsid w:val="003756D4"/>
    <w:rsid w:val="00375C63"/>
    <w:rsid w:val="00376103"/>
    <w:rsid w:val="00376660"/>
    <w:rsid w:val="00377577"/>
    <w:rsid w:val="00380725"/>
    <w:rsid w:val="003824BF"/>
    <w:rsid w:val="00382D85"/>
    <w:rsid w:val="00382F97"/>
    <w:rsid w:val="00391CEB"/>
    <w:rsid w:val="003A0CC3"/>
    <w:rsid w:val="003A1074"/>
    <w:rsid w:val="003A5D5F"/>
    <w:rsid w:val="003A7E78"/>
    <w:rsid w:val="003A7F75"/>
    <w:rsid w:val="003B4233"/>
    <w:rsid w:val="003B484E"/>
    <w:rsid w:val="003B5365"/>
    <w:rsid w:val="003B5DC7"/>
    <w:rsid w:val="003C1235"/>
    <w:rsid w:val="003C3516"/>
    <w:rsid w:val="003C63B3"/>
    <w:rsid w:val="003C719D"/>
    <w:rsid w:val="003C7831"/>
    <w:rsid w:val="003D3FD4"/>
    <w:rsid w:val="003D4C6B"/>
    <w:rsid w:val="003D606D"/>
    <w:rsid w:val="003D6D96"/>
    <w:rsid w:val="003D7F8F"/>
    <w:rsid w:val="003E05E0"/>
    <w:rsid w:val="003E0B2E"/>
    <w:rsid w:val="003E17DE"/>
    <w:rsid w:val="003E6829"/>
    <w:rsid w:val="003E6896"/>
    <w:rsid w:val="003F1268"/>
    <w:rsid w:val="003F2D96"/>
    <w:rsid w:val="003F7185"/>
    <w:rsid w:val="00400C22"/>
    <w:rsid w:val="004016F3"/>
    <w:rsid w:val="0040364F"/>
    <w:rsid w:val="00403DC8"/>
    <w:rsid w:val="00403E91"/>
    <w:rsid w:val="004041AF"/>
    <w:rsid w:val="00404859"/>
    <w:rsid w:val="004048BF"/>
    <w:rsid w:val="00405CAF"/>
    <w:rsid w:val="004068E6"/>
    <w:rsid w:val="00407587"/>
    <w:rsid w:val="00407A02"/>
    <w:rsid w:val="00414384"/>
    <w:rsid w:val="00414B60"/>
    <w:rsid w:val="004159FE"/>
    <w:rsid w:val="00417D4C"/>
    <w:rsid w:val="0042419B"/>
    <w:rsid w:val="00424CFB"/>
    <w:rsid w:val="00425A02"/>
    <w:rsid w:val="00425D5B"/>
    <w:rsid w:val="00432EBB"/>
    <w:rsid w:val="004344E7"/>
    <w:rsid w:val="00435113"/>
    <w:rsid w:val="00435A96"/>
    <w:rsid w:val="00441574"/>
    <w:rsid w:val="00442834"/>
    <w:rsid w:val="00442A11"/>
    <w:rsid w:val="00443B89"/>
    <w:rsid w:val="004477C6"/>
    <w:rsid w:val="004506B7"/>
    <w:rsid w:val="0045203E"/>
    <w:rsid w:val="004532CC"/>
    <w:rsid w:val="004537C4"/>
    <w:rsid w:val="004604DC"/>
    <w:rsid w:val="004604EB"/>
    <w:rsid w:val="00462248"/>
    <w:rsid w:val="004644DD"/>
    <w:rsid w:val="00467D38"/>
    <w:rsid w:val="0047281C"/>
    <w:rsid w:val="004744F7"/>
    <w:rsid w:val="0047684D"/>
    <w:rsid w:val="00476B53"/>
    <w:rsid w:val="004778E6"/>
    <w:rsid w:val="00481D8C"/>
    <w:rsid w:val="004822DE"/>
    <w:rsid w:val="004824C4"/>
    <w:rsid w:val="00483DBE"/>
    <w:rsid w:val="004841B8"/>
    <w:rsid w:val="00484EDD"/>
    <w:rsid w:val="0048633E"/>
    <w:rsid w:val="00491D0E"/>
    <w:rsid w:val="00491D19"/>
    <w:rsid w:val="00494934"/>
    <w:rsid w:val="00495520"/>
    <w:rsid w:val="004960D1"/>
    <w:rsid w:val="004A0434"/>
    <w:rsid w:val="004A0E33"/>
    <w:rsid w:val="004A1639"/>
    <w:rsid w:val="004A2289"/>
    <w:rsid w:val="004A52CB"/>
    <w:rsid w:val="004A6959"/>
    <w:rsid w:val="004B24C5"/>
    <w:rsid w:val="004B4432"/>
    <w:rsid w:val="004B4AC2"/>
    <w:rsid w:val="004B71E4"/>
    <w:rsid w:val="004B7706"/>
    <w:rsid w:val="004B7BBF"/>
    <w:rsid w:val="004C0B2E"/>
    <w:rsid w:val="004C1C31"/>
    <w:rsid w:val="004C4C25"/>
    <w:rsid w:val="004D060B"/>
    <w:rsid w:val="004D11D4"/>
    <w:rsid w:val="004D19B7"/>
    <w:rsid w:val="004D2421"/>
    <w:rsid w:val="004D30E9"/>
    <w:rsid w:val="004D4FD0"/>
    <w:rsid w:val="004D7160"/>
    <w:rsid w:val="004D71B2"/>
    <w:rsid w:val="004E2BA2"/>
    <w:rsid w:val="004E3518"/>
    <w:rsid w:val="004E4004"/>
    <w:rsid w:val="004F03B3"/>
    <w:rsid w:val="004F0F29"/>
    <w:rsid w:val="004F34D3"/>
    <w:rsid w:val="004F3F5A"/>
    <w:rsid w:val="004F5025"/>
    <w:rsid w:val="004F65D9"/>
    <w:rsid w:val="0050248C"/>
    <w:rsid w:val="00502DEE"/>
    <w:rsid w:val="005042CD"/>
    <w:rsid w:val="00505E09"/>
    <w:rsid w:val="00505E80"/>
    <w:rsid w:val="005060C1"/>
    <w:rsid w:val="0051076D"/>
    <w:rsid w:val="00511837"/>
    <w:rsid w:val="00515F01"/>
    <w:rsid w:val="00516635"/>
    <w:rsid w:val="00516F7C"/>
    <w:rsid w:val="00517DB2"/>
    <w:rsid w:val="00517F3D"/>
    <w:rsid w:val="00521196"/>
    <w:rsid w:val="005234E7"/>
    <w:rsid w:val="0052445F"/>
    <w:rsid w:val="0052521C"/>
    <w:rsid w:val="00527E2F"/>
    <w:rsid w:val="00532806"/>
    <w:rsid w:val="00533C73"/>
    <w:rsid w:val="00535908"/>
    <w:rsid w:val="00536D58"/>
    <w:rsid w:val="00536D86"/>
    <w:rsid w:val="005370C8"/>
    <w:rsid w:val="005401C5"/>
    <w:rsid w:val="00542874"/>
    <w:rsid w:val="00543908"/>
    <w:rsid w:val="0054696C"/>
    <w:rsid w:val="005507A2"/>
    <w:rsid w:val="00551A78"/>
    <w:rsid w:val="00552CCB"/>
    <w:rsid w:val="00553700"/>
    <w:rsid w:val="00556E0D"/>
    <w:rsid w:val="00560354"/>
    <w:rsid w:val="00562D54"/>
    <w:rsid w:val="00564796"/>
    <w:rsid w:val="00567272"/>
    <w:rsid w:val="00574032"/>
    <w:rsid w:val="00575C28"/>
    <w:rsid w:val="005764A7"/>
    <w:rsid w:val="0057712E"/>
    <w:rsid w:val="00577DC5"/>
    <w:rsid w:val="0058036E"/>
    <w:rsid w:val="00580796"/>
    <w:rsid w:val="00583216"/>
    <w:rsid w:val="00583471"/>
    <w:rsid w:val="005853E1"/>
    <w:rsid w:val="0058672B"/>
    <w:rsid w:val="00586C54"/>
    <w:rsid w:val="00587E95"/>
    <w:rsid w:val="00591669"/>
    <w:rsid w:val="00593224"/>
    <w:rsid w:val="00593FE9"/>
    <w:rsid w:val="005943AB"/>
    <w:rsid w:val="00594419"/>
    <w:rsid w:val="005A4DBD"/>
    <w:rsid w:val="005B15A2"/>
    <w:rsid w:val="005B56C9"/>
    <w:rsid w:val="005C4431"/>
    <w:rsid w:val="005C4AB1"/>
    <w:rsid w:val="005C5491"/>
    <w:rsid w:val="005C7293"/>
    <w:rsid w:val="005D4E88"/>
    <w:rsid w:val="005D57DA"/>
    <w:rsid w:val="005D6D30"/>
    <w:rsid w:val="005D7C21"/>
    <w:rsid w:val="005E1BF9"/>
    <w:rsid w:val="005E3797"/>
    <w:rsid w:val="005E431A"/>
    <w:rsid w:val="005E7482"/>
    <w:rsid w:val="005E7AE7"/>
    <w:rsid w:val="005F0783"/>
    <w:rsid w:val="005F1E75"/>
    <w:rsid w:val="005F5A87"/>
    <w:rsid w:val="005F5C3E"/>
    <w:rsid w:val="005F6E46"/>
    <w:rsid w:val="005F757F"/>
    <w:rsid w:val="00601CAF"/>
    <w:rsid w:val="006020AC"/>
    <w:rsid w:val="006029A0"/>
    <w:rsid w:val="00602A4C"/>
    <w:rsid w:val="006077AE"/>
    <w:rsid w:val="0061013E"/>
    <w:rsid w:val="00610CEE"/>
    <w:rsid w:val="00610F3D"/>
    <w:rsid w:val="00613878"/>
    <w:rsid w:val="00613A79"/>
    <w:rsid w:val="0062088D"/>
    <w:rsid w:val="006228CF"/>
    <w:rsid w:val="00622B11"/>
    <w:rsid w:val="006236E7"/>
    <w:rsid w:val="006260EF"/>
    <w:rsid w:val="00631B50"/>
    <w:rsid w:val="00632D6C"/>
    <w:rsid w:val="006330CA"/>
    <w:rsid w:val="00634D13"/>
    <w:rsid w:val="0063530A"/>
    <w:rsid w:val="006363D1"/>
    <w:rsid w:val="00640423"/>
    <w:rsid w:val="00643168"/>
    <w:rsid w:val="00643AB4"/>
    <w:rsid w:val="00644EAF"/>
    <w:rsid w:val="00647458"/>
    <w:rsid w:val="00650262"/>
    <w:rsid w:val="006502DB"/>
    <w:rsid w:val="006520F1"/>
    <w:rsid w:val="0065373F"/>
    <w:rsid w:val="00654AC1"/>
    <w:rsid w:val="00654B2B"/>
    <w:rsid w:val="0065798E"/>
    <w:rsid w:val="006600CA"/>
    <w:rsid w:val="0066086B"/>
    <w:rsid w:val="00663184"/>
    <w:rsid w:val="006634FD"/>
    <w:rsid w:val="00663C42"/>
    <w:rsid w:val="00665D72"/>
    <w:rsid w:val="00667DDC"/>
    <w:rsid w:val="00670806"/>
    <w:rsid w:val="00670F86"/>
    <w:rsid w:val="00672155"/>
    <w:rsid w:val="00672C24"/>
    <w:rsid w:val="00676B49"/>
    <w:rsid w:val="00681A6F"/>
    <w:rsid w:val="006841A8"/>
    <w:rsid w:val="006845C4"/>
    <w:rsid w:val="0068676B"/>
    <w:rsid w:val="00687888"/>
    <w:rsid w:val="0069290D"/>
    <w:rsid w:val="00692BBD"/>
    <w:rsid w:val="00693850"/>
    <w:rsid w:val="00696725"/>
    <w:rsid w:val="00696CFB"/>
    <w:rsid w:val="00697248"/>
    <w:rsid w:val="00697DC5"/>
    <w:rsid w:val="006A3964"/>
    <w:rsid w:val="006A4809"/>
    <w:rsid w:val="006A4E83"/>
    <w:rsid w:val="006A5D7A"/>
    <w:rsid w:val="006A6D29"/>
    <w:rsid w:val="006B0201"/>
    <w:rsid w:val="006B0FA3"/>
    <w:rsid w:val="006B1120"/>
    <w:rsid w:val="006B665F"/>
    <w:rsid w:val="006C123B"/>
    <w:rsid w:val="006C146F"/>
    <w:rsid w:val="006C1A3D"/>
    <w:rsid w:val="006D0A80"/>
    <w:rsid w:val="006D0D69"/>
    <w:rsid w:val="006D22A0"/>
    <w:rsid w:val="006D4A43"/>
    <w:rsid w:val="006D5ACF"/>
    <w:rsid w:val="006D6F22"/>
    <w:rsid w:val="006D730A"/>
    <w:rsid w:val="006E4C6F"/>
    <w:rsid w:val="006E600A"/>
    <w:rsid w:val="006E6E04"/>
    <w:rsid w:val="006F03DC"/>
    <w:rsid w:val="006F37BE"/>
    <w:rsid w:val="006F4891"/>
    <w:rsid w:val="006F540C"/>
    <w:rsid w:val="006F5799"/>
    <w:rsid w:val="006F60EC"/>
    <w:rsid w:val="006F659C"/>
    <w:rsid w:val="006F67A4"/>
    <w:rsid w:val="006F721D"/>
    <w:rsid w:val="006F7798"/>
    <w:rsid w:val="00700792"/>
    <w:rsid w:val="007035C1"/>
    <w:rsid w:val="00704E00"/>
    <w:rsid w:val="0070532E"/>
    <w:rsid w:val="00706889"/>
    <w:rsid w:val="00715909"/>
    <w:rsid w:val="0071777F"/>
    <w:rsid w:val="007344B5"/>
    <w:rsid w:val="00737177"/>
    <w:rsid w:val="0073762F"/>
    <w:rsid w:val="00737A48"/>
    <w:rsid w:val="00737CE4"/>
    <w:rsid w:val="00740D26"/>
    <w:rsid w:val="00742874"/>
    <w:rsid w:val="00743801"/>
    <w:rsid w:val="00744425"/>
    <w:rsid w:val="00747E69"/>
    <w:rsid w:val="00750C6E"/>
    <w:rsid w:val="00752966"/>
    <w:rsid w:val="007534EA"/>
    <w:rsid w:val="007540A3"/>
    <w:rsid w:val="00755A72"/>
    <w:rsid w:val="00766E35"/>
    <w:rsid w:val="00770E08"/>
    <w:rsid w:val="0077156C"/>
    <w:rsid w:val="00771875"/>
    <w:rsid w:val="0077339B"/>
    <w:rsid w:val="00776E06"/>
    <w:rsid w:val="00777060"/>
    <w:rsid w:val="00777277"/>
    <w:rsid w:val="00781CB1"/>
    <w:rsid w:val="00783640"/>
    <w:rsid w:val="007850FF"/>
    <w:rsid w:val="00786A9B"/>
    <w:rsid w:val="007926C8"/>
    <w:rsid w:val="00792987"/>
    <w:rsid w:val="00794F62"/>
    <w:rsid w:val="0079560F"/>
    <w:rsid w:val="00796636"/>
    <w:rsid w:val="00797BB0"/>
    <w:rsid w:val="007A0122"/>
    <w:rsid w:val="007A156C"/>
    <w:rsid w:val="007A2E0C"/>
    <w:rsid w:val="007A645B"/>
    <w:rsid w:val="007B0B1F"/>
    <w:rsid w:val="007B0DB5"/>
    <w:rsid w:val="007B17AC"/>
    <w:rsid w:val="007B56A3"/>
    <w:rsid w:val="007B67A7"/>
    <w:rsid w:val="007B6DF9"/>
    <w:rsid w:val="007B7F0D"/>
    <w:rsid w:val="007C25F2"/>
    <w:rsid w:val="007D14EC"/>
    <w:rsid w:val="007D2800"/>
    <w:rsid w:val="007D5A44"/>
    <w:rsid w:val="007D5F2C"/>
    <w:rsid w:val="007D6757"/>
    <w:rsid w:val="007D700D"/>
    <w:rsid w:val="007E23F7"/>
    <w:rsid w:val="007E2E77"/>
    <w:rsid w:val="007E30A6"/>
    <w:rsid w:val="007E396F"/>
    <w:rsid w:val="007E401E"/>
    <w:rsid w:val="007E6BCA"/>
    <w:rsid w:val="007E73CB"/>
    <w:rsid w:val="007F1B4B"/>
    <w:rsid w:val="007F2EC9"/>
    <w:rsid w:val="007F6218"/>
    <w:rsid w:val="007F676E"/>
    <w:rsid w:val="0080313E"/>
    <w:rsid w:val="00803DD7"/>
    <w:rsid w:val="0080507C"/>
    <w:rsid w:val="008066BE"/>
    <w:rsid w:val="00807ABD"/>
    <w:rsid w:val="00814E9C"/>
    <w:rsid w:val="008160D7"/>
    <w:rsid w:val="00821543"/>
    <w:rsid w:val="008224A2"/>
    <w:rsid w:val="00823023"/>
    <w:rsid w:val="00824974"/>
    <w:rsid w:val="00836EC8"/>
    <w:rsid w:val="0084062F"/>
    <w:rsid w:val="00840DEA"/>
    <w:rsid w:val="008414EA"/>
    <w:rsid w:val="008422FA"/>
    <w:rsid w:val="008425EE"/>
    <w:rsid w:val="00843405"/>
    <w:rsid w:val="008446B3"/>
    <w:rsid w:val="00845149"/>
    <w:rsid w:val="008479BD"/>
    <w:rsid w:val="0085085D"/>
    <w:rsid w:val="00852F15"/>
    <w:rsid w:val="0085371A"/>
    <w:rsid w:val="00854604"/>
    <w:rsid w:val="00862FF2"/>
    <w:rsid w:val="00866CCA"/>
    <w:rsid w:val="00870758"/>
    <w:rsid w:val="00870E09"/>
    <w:rsid w:val="008728A5"/>
    <w:rsid w:val="00873FD4"/>
    <w:rsid w:val="00875792"/>
    <w:rsid w:val="008757B3"/>
    <w:rsid w:val="00877EF4"/>
    <w:rsid w:val="00882E3A"/>
    <w:rsid w:val="00882F88"/>
    <w:rsid w:val="00883731"/>
    <w:rsid w:val="00885B98"/>
    <w:rsid w:val="00885F49"/>
    <w:rsid w:val="008901EF"/>
    <w:rsid w:val="00890EE5"/>
    <w:rsid w:val="008925C4"/>
    <w:rsid w:val="008930A9"/>
    <w:rsid w:val="008943F1"/>
    <w:rsid w:val="008948C2"/>
    <w:rsid w:val="0089644E"/>
    <w:rsid w:val="00896FD4"/>
    <w:rsid w:val="008A3E02"/>
    <w:rsid w:val="008A4221"/>
    <w:rsid w:val="008A4922"/>
    <w:rsid w:val="008A5A93"/>
    <w:rsid w:val="008A7C74"/>
    <w:rsid w:val="008B069C"/>
    <w:rsid w:val="008B61DE"/>
    <w:rsid w:val="008C049C"/>
    <w:rsid w:val="008C142D"/>
    <w:rsid w:val="008C5E5E"/>
    <w:rsid w:val="008E1D27"/>
    <w:rsid w:val="008E3B12"/>
    <w:rsid w:val="008E48A5"/>
    <w:rsid w:val="008F1056"/>
    <w:rsid w:val="008F2F66"/>
    <w:rsid w:val="008F60E0"/>
    <w:rsid w:val="008F79E6"/>
    <w:rsid w:val="0090134E"/>
    <w:rsid w:val="009014A9"/>
    <w:rsid w:val="00902D44"/>
    <w:rsid w:val="0090413F"/>
    <w:rsid w:val="00904CD8"/>
    <w:rsid w:val="009065BE"/>
    <w:rsid w:val="00907E81"/>
    <w:rsid w:val="00914A26"/>
    <w:rsid w:val="00914BCA"/>
    <w:rsid w:val="00921A69"/>
    <w:rsid w:val="0092426A"/>
    <w:rsid w:val="00927F63"/>
    <w:rsid w:val="00930A43"/>
    <w:rsid w:val="0093254C"/>
    <w:rsid w:val="00932581"/>
    <w:rsid w:val="00932896"/>
    <w:rsid w:val="009330E3"/>
    <w:rsid w:val="00935B4D"/>
    <w:rsid w:val="00941DF2"/>
    <w:rsid w:val="00944629"/>
    <w:rsid w:val="009449CE"/>
    <w:rsid w:val="009462BA"/>
    <w:rsid w:val="00947CBA"/>
    <w:rsid w:val="00950155"/>
    <w:rsid w:val="00950C85"/>
    <w:rsid w:val="00951B60"/>
    <w:rsid w:val="0095409B"/>
    <w:rsid w:val="009545EF"/>
    <w:rsid w:val="009550E7"/>
    <w:rsid w:val="00960168"/>
    <w:rsid w:val="0096234D"/>
    <w:rsid w:val="00962DAB"/>
    <w:rsid w:val="00963737"/>
    <w:rsid w:val="009666EA"/>
    <w:rsid w:val="0096774A"/>
    <w:rsid w:val="009705E3"/>
    <w:rsid w:val="00972835"/>
    <w:rsid w:val="00972F61"/>
    <w:rsid w:val="00973CC7"/>
    <w:rsid w:val="00974932"/>
    <w:rsid w:val="00975CB9"/>
    <w:rsid w:val="00976050"/>
    <w:rsid w:val="00980F5B"/>
    <w:rsid w:val="00985137"/>
    <w:rsid w:val="009863D3"/>
    <w:rsid w:val="00986624"/>
    <w:rsid w:val="00987AF7"/>
    <w:rsid w:val="00990070"/>
    <w:rsid w:val="0099130B"/>
    <w:rsid w:val="00992FE2"/>
    <w:rsid w:val="0099313A"/>
    <w:rsid w:val="00993468"/>
    <w:rsid w:val="00997343"/>
    <w:rsid w:val="009979DE"/>
    <w:rsid w:val="009A15CD"/>
    <w:rsid w:val="009A63BB"/>
    <w:rsid w:val="009A6984"/>
    <w:rsid w:val="009A73FB"/>
    <w:rsid w:val="009B0BB2"/>
    <w:rsid w:val="009B1F9D"/>
    <w:rsid w:val="009B4B05"/>
    <w:rsid w:val="009B5FC0"/>
    <w:rsid w:val="009C06E7"/>
    <w:rsid w:val="009C0871"/>
    <w:rsid w:val="009C1FB4"/>
    <w:rsid w:val="009C5467"/>
    <w:rsid w:val="009D0FFE"/>
    <w:rsid w:val="009D2800"/>
    <w:rsid w:val="009D3F14"/>
    <w:rsid w:val="009D45AF"/>
    <w:rsid w:val="009D5592"/>
    <w:rsid w:val="009D7113"/>
    <w:rsid w:val="009D7659"/>
    <w:rsid w:val="009E0244"/>
    <w:rsid w:val="009E1A39"/>
    <w:rsid w:val="009E4732"/>
    <w:rsid w:val="009E64B7"/>
    <w:rsid w:val="009E68E3"/>
    <w:rsid w:val="009F0D80"/>
    <w:rsid w:val="009F461B"/>
    <w:rsid w:val="009F52F4"/>
    <w:rsid w:val="009F5F09"/>
    <w:rsid w:val="009F620D"/>
    <w:rsid w:val="009F69C6"/>
    <w:rsid w:val="009F713F"/>
    <w:rsid w:val="009F7250"/>
    <w:rsid w:val="00A01789"/>
    <w:rsid w:val="00A018D0"/>
    <w:rsid w:val="00A031A4"/>
    <w:rsid w:val="00A03A2B"/>
    <w:rsid w:val="00A1147B"/>
    <w:rsid w:val="00A13A62"/>
    <w:rsid w:val="00A17341"/>
    <w:rsid w:val="00A212A2"/>
    <w:rsid w:val="00A21628"/>
    <w:rsid w:val="00A2509C"/>
    <w:rsid w:val="00A27080"/>
    <w:rsid w:val="00A27982"/>
    <w:rsid w:val="00A34DD0"/>
    <w:rsid w:val="00A3578B"/>
    <w:rsid w:val="00A35B25"/>
    <w:rsid w:val="00A42FF4"/>
    <w:rsid w:val="00A4551A"/>
    <w:rsid w:val="00A50969"/>
    <w:rsid w:val="00A51E33"/>
    <w:rsid w:val="00A55FEA"/>
    <w:rsid w:val="00A56F37"/>
    <w:rsid w:val="00A61F7D"/>
    <w:rsid w:val="00A62A7D"/>
    <w:rsid w:val="00A6473B"/>
    <w:rsid w:val="00A664E9"/>
    <w:rsid w:val="00A67BED"/>
    <w:rsid w:val="00A735F7"/>
    <w:rsid w:val="00A74335"/>
    <w:rsid w:val="00A744B4"/>
    <w:rsid w:val="00A76B69"/>
    <w:rsid w:val="00A80377"/>
    <w:rsid w:val="00A8145F"/>
    <w:rsid w:val="00A83A42"/>
    <w:rsid w:val="00A87607"/>
    <w:rsid w:val="00A91EF5"/>
    <w:rsid w:val="00A92236"/>
    <w:rsid w:val="00AA11E9"/>
    <w:rsid w:val="00AA13B1"/>
    <w:rsid w:val="00AA2686"/>
    <w:rsid w:val="00AA34D9"/>
    <w:rsid w:val="00AA371C"/>
    <w:rsid w:val="00AA56E2"/>
    <w:rsid w:val="00AA5E9E"/>
    <w:rsid w:val="00AB1A6D"/>
    <w:rsid w:val="00AB2DB7"/>
    <w:rsid w:val="00AB2FE5"/>
    <w:rsid w:val="00AB3AE3"/>
    <w:rsid w:val="00AC1E31"/>
    <w:rsid w:val="00AC24C0"/>
    <w:rsid w:val="00AC6BF4"/>
    <w:rsid w:val="00AC7C5F"/>
    <w:rsid w:val="00AD0720"/>
    <w:rsid w:val="00AD10E3"/>
    <w:rsid w:val="00AD2D5F"/>
    <w:rsid w:val="00AE1B73"/>
    <w:rsid w:val="00AE2A8F"/>
    <w:rsid w:val="00AE5420"/>
    <w:rsid w:val="00AF12B7"/>
    <w:rsid w:val="00AF2925"/>
    <w:rsid w:val="00AF59BA"/>
    <w:rsid w:val="00AF665D"/>
    <w:rsid w:val="00AF73E0"/>
    <w:rsid w:val="00B02094"/>
    <w:rsid w:val="00B03405"/>
    <w:rsid w:val="00B03B87"/>
    <w:rsid w:val="00B03EFE"/>
    <w:rsid w:val="00B05B50"/>
    <w:rsid w:val="00B07CCA"/>
    <w:rsid w:val="00B11353"/>
    <w:rsid w:val="00B1190E"/>
    <w:rsid w:val="00B1406B"/>
    <w:rsid w:val="00B1429F"/>
    <w:rsid w:val="00B15F17"/>
    <w:rsid w:val="00B15F2C"/>
    <w:rsid w:val="00B16EB4"/>
    <w:rsid w:val="00B1788B"/>
    <w:rsid w:val="00B20966"/>
    <w:rsid w:val="00B216AF"/>
    <w:rsid w:val="00B24869"/>
    <w:rsid w:val="00B254D0"/>
    <w:rsid w:val="00B26FED"/>
    <w:rsid w:val="00B37829"/>
    <w:rsid w:val="00B40281"/>
    <w:rsid w:val="00B402E2"/>
    <w:rsid w:val="00B408BD"/>
    <w:rsid w:val="00B42019"/>
    <w:rsid w:val="00B43492"/>
    <w:rsid w:val="00B44C22"/>
    <w:rsid w:val="00B4591D"/>
    <w:rsid w:val="00B4626E"/>
    <w:rsid w:val="00B4663D"/>
    <w:rsid w:val="00B47B0C"/>
    <w:rsid w:val="00B50864"/>
    <w:rsid w:val="00B54E6A"/>
    <w:rsid w:val="00B55C92"/>
    <w:rsid w:val="00B56B9D"/>
    <w:rsid w:val="00B57267"/>
    <w:rsid w:val="00B57283"/>
    <w:rsid w:val="00B57833"/>
    <w:rsid w:val="00B60611"/>
    <w:rsid w:val="00B6064A"/>
    <w:rsid w:val="00B62E6C"/>
    <w:rsid w:val="00B645EE"/>
    <w:rsid w:val="00B65767"/>
    <w:rsid w:val="00B65DBB"/>
    <w:rsid w:val="00B670CF"/>
    <w:rsid w:val="00B67822"/>
    <w:rsid w:val="00B7177B"/>
    <w:rsid w:val="00B717D2"/>
    <w:rsid w:val="00B71A97"/>
    <w:rsid w:val="00B733C1"/>
    <w:rsid w:val="00B77368"/>
    <w:rsid w:val="00B805E3"/>
    <w:rsid w:val="00B80921"/>
    <w:rsid w:val="00B82937"/>
    <w:rsid w:val="00B871D8"/>
    <w:rsid w:val="00B87DAA"/>
    <w:rsid w:val="00B93E1F"/>
    <w:rsid w:val="00B95D9F"/>
    <w:rsid w:val="00B96A19"/>
    <w:rsid w:val="00BA15B9"/>
    <w:rsid w:val="00BA35CC"/>
    <w:rsid w:val="00BA59F4"/>
    <w:rsid w:val="00BA626E"/>
    <w:rsid w:val="00BA65BA"/>
    <w:rsid w:val="00BB0D1B"/>
    <w:rsid w:val="00BB1E86"/>
    <w:rsid w:val="00BB3CA6"/>
    <w:rsid w:val="00BB678F"/>
    <w:rsid w:val="00BC027A"/>
    <w:rsid w:val="00BC08F6"/>
    <w:rsid w:val="00BC2584"/>
    <w:rsid w:val="00BC7730"/>
    <w:rsid w:val="00BD06CC"/>
    <w:rsid w:val="00BD247F"/>
    <w:rsid w:val="00BD5418"/>
    <w:rsid w:val="00BD7C5C"/>
    <w:rsid w:val="00BE18CD"/>
    <w:rsid w:val="00BE202A"/>
    <w:rsid w:val="00BE22F9"/>
    <w:rsid w:val="00BF1780"/>
    <w:rsid w:val="00BF217B"/>
    <w:rsid w:val="00BF21B1"/>
    <w:rsid w:val="00BF2702"/>
    <w:rsid w:val="00BF5A33"/>
    <w:rsid w:val="00BF6D5B"/>
    <w:rsid w:val="00BF7A72"/>
    <w:rsid w:val="00C0145B"/>
    <w:rsid w:val="00C01B89"/>
    <w:rsid w:val="00C0573C"/>
    <w:rsid w:val="00C0757E"/>
    <w:rsid w:val="00C11D0E"/>
    <w:rsid w:val="00C13CB0"/>
    <w:rsid w:val="00C15384"/>
    <w:rsid w:val="00C20C72"/>
    <w:rsid w:val="00C22672"/>
    <w:rsid w:val="00C23873"/>
    <w:rsid w:val="00C263BA"/>
    <w:rsid w:val="00C26615"/>
    <w:rsid w:val="00C30121"/>
    <w:rsid w:val="00C303C1"/>
    <w:rsid w:val="00C3203D"/>
    <w:rsid w:val="00C34C3C"/>
    <w:rsid w:val="00C4011C"/>
    <w:rsid w:val="00C409E4"/>
    <w:rsid w:val="00C473A1"/>
    <w:rsid w:val="00C4743E"/>
    <w:rsid w:val="00C47443"/>
    <w:rsid w:val="00C519EA"/>
    <w:rsid w:val="00C53966"/>
    <w:rsid w:val="00C62836"/>
    <w:rsid w:val="00C6290A"/>
    <w:rsid w:val="00C66E0D"/>
    <w:rsid w:val="00C66EF8"/>
    <w:rsid w:val="00C67ECE"/>
    <w:rsid w:val="00C67F44"/>
    <w:rsid w:val="00C71C64"/>
    <w:rsid w:val="00C756DC"/>
    <w:rsid w:val="00C80348"/>
    <w:rsid w:val="00C81454"/>
    <w:rsid w:val="00C8292E"/>
    <w:rsid w:val="00C848F6"/>
    <w:rsid w:val="00C84BAB"/>
    <w:rsid w:val="00C86E5A"/>
    <w:rsid w:val="00C908F4"/>
    <w:rsid w:val="00C912E0"/>
    <w:rsid w:val="00C93089"/>
    <w:rsid w:val="00C93E40"/>
    <w:rsid w:val="00C94F4B"/>
    <w:rsid w:val="00C97A94"/>
    <w:rsid w:val="00CA0147"/>
    <w:rsid w:val="00CA4CB1"/>
    <w:rsid w:val="00CA68FF"/>
    <w:rsid w:val="00CB12D3"/>
    <w:rsid w:val="00CB29B8"/>
    <w:rsid w:val="00CB6C53"/>
    <w:rsid w:val="00CC2676"/>
    <w:rsid w:val="00CC3605"/>
    <w:rsid w:val="00CC3B61"/>
    <w:rsid w:val="00CC4A2E"/>
    <w:rsid w:val="00CC672B"/>
    <w:rsid w:val="00CD3867"/>
    <w:rsid w:val="00CD3F98"/>
    <w:rsid w:val="00CD7A07"/>
    <w:rsid w:val="00CE2A03"/>
    <w:rsid w:val="00CE334E"/>
    <w:rsid w:val="00CE3B60"/>
    <w:rsid w:val="00CE5228"/>
    <w:rsid w:val="00CE5788"/>
    <w:rsid w:val="00CE6353"/>
    <w:rsid w:val="00CE6FA8"/>
    <w:rsid w:val="00CF23CB"/>
    <w:rsid w:val="00CF391C"/>
    <w:rsid w:val="00CF4F2C"/>
    <w:rsid w:val="00CF7755"/>
    <w:rsid w:val="00D00EA9"/>
    <w:rsid w:val="00D069B9"/>
    <w:rsid w:val="00D07477"/>
    <w:rsid w:val="00D1062F"/>
    <w:rsid w:val="00D10FBE"/>
    <w:rsid w:val="00D14C6A"/>
    <w:rsid w:val="00D202EA"/>
    <w:rsid w:val="00D2038C"/>
    <w:rsid w:val="00D20DD6"/>
    <w:rsid w:val="00D20E2E"/>
    <w:rsid w:val="00D2215E"/>
    <w:rsid w:val="00D26142"/>
    <w:rsid w:val="00D26C7A"/>
    <w:rsid w:val="00D3375F"/>
    <w:rsid w:val="00D36F18"/>
    <w:rsid w:val="00D414B8"/>
    <w:rsid w:val="00D4186C"/>
    <w:rsid w:val="00D43F58"/>
    <w:rsid w:val="00D45361"/>
    <w:rsid w:val="00D46516"/>
    <w:rsid w:val="00D46663"/>
    <w:rsid w:val="00D50B8F"/>
    <w:rsid w:val="00D519BC"/>
    <w:rsid w:val="00D52563"/>
    <w:rsid w:val="00D55E05"/>
    <w:rsid w:val="00D61BF9"/>
    <w:rsid w:val="00D6406A"/>
    <w:rsid w:val="00D64AFF"/>
    <w:rsid w:val="00D65CAC"/>
    <w:rsid w:val="00D74B54"/>
    <w:rsid w:val="00D76021"/>
    <w:rsid w:val="00D771B6"/>
    <w:rsid w:val="00D8311C"/>
    <w:rsid w:val="00D85B9C"/>
    <w:rsid w:val="00D90A8E"/>
    <w:rsid w:val="00D915C3"/>
    <w:rsid w:val="00D917C2"/>
    <w:rsid w:val="00D92E73"/>
    <w:rsid w:val="00D944DA"/>
    <w:rsid w:val="00D94D03"/>
    <w:rsid w:val="00D94F58"/>
    <w:rsid w:val="00D976EB"/>
    <w:rsid w:val="00DA3A02"/>
    <w:rsid w:val="00DA4AF0"/>
    <w:rsid w:val="00DA4BB0"/>
    <w:rsid w:val="00DA5538"/>
    <w:rsid w:val="00DA7012"/>
    <w:rsid w:val="00DB1B74"/>
    <w:rsid w:val="00DB3300"/>
    <w:rsid w:val="00DB46AD"/>
    <w:rsid w:val="00DB500D"/>
    <w:rsid w:val="00DB504E"/>
    <w:rsid w:val="00DB5B73"/>
    <w:rsid w:val="00DB5BA8"/>
    <w:rsid w:val="00DB7678"/>
    <w:rsid w:val="00DC0DF1"/>
    <w:rsid w:val="00DC58E5"/>
    <w:rsid w:val="00DD4A4D"/>
    <w:rsid w:val="00DD72D0"/>
    <w:rsid w:val="00DE165F"/>
    <w:rsid w:val="00DE36FA"/>
    <w:rsid w:val="00DE3B46"/>
    <w:rsid w:val="00DE41EA"/>
    <w:rsid w:val="00DE61D6"/>
    <w:rsid w:val="00DE6490"/>
    <w:rsid w:val="00DE7CEE"/>
    <w:rsid w:val="00DF1B57"/>
    <w:rsid w:val="00DF1B92"/>
    <w:rsid w:val="00DF1E0C"/>
    <w:rsid w:val="00DF22EB"/>
    <w:rsid w:val="00DF4CD3"/>
    <w:rsid w:val="00DF62B3"/>
    <w:rsid w:val="00DF76DD"/>
    <w:rsid w:val="00DF78A2"/>
    <w:rsid w:val="00E02CB4"/>
    <w:rsid w:val="00E04CE6"/>
    <w:rsid w:val="00E063EB"/>
    <w:rsid w:val="00E066F3"/>
    <w:rsid w:val="00E07745"/>
    <w:rsid w:val="00E134E0"/>
    <w:rsid w:val="00E141CC"/>
    <w:rsid w:val="00E15509"/>
    <w:rsid w:val="00E16199"/>
    <w:rsid w:val="00E16B3C"/>
    <w:rsid w:val="00E16DFD"/>
    <w:rsid w:val="00E17A59"/>
    <w:rsid w:val="00E2019D"/>
    <w:rsid w:val="00E21371"/>
    <w:rsid w:val="00E257F7"/>
    <w:rsid w:val="00E3356B"/>
    <w:rsid w:val="00E350B8"/>
    <w:rsid w:val="00E44800"/>
    <w:rsid w:val="00E53B9E"/>
    <w:rsid w:val="00E54A88"/>
    <w:rsid w:val="00E5529F"/>
    <w:rsid w:val="00E55A99"/>
    <w:rsid w:val="00E567ED"/>
    <w:rsid w:val="00E60FF6"/>
    <w:rsid w:val="00E617B6"/>
    <w:rsid w:val="00E617C0"/>
    <w:rsid w:val="00E61B7E"/>
    <w:rsid w:val="00E61CC5"/>
    <w:rsid w:val="00E6256F"/>
    <w:rsid w:val="00E62726"/>
    <w:rsid w:val="00E64B4C"/>
    <w:rsid w:val="00E65F0E"/>
    <w:rsid w:val="00E66A6C"/>
    <w:rsid w:val="00E672D1"/>
    <w:rsid w:val="00E7116D"/>
    <w:rsid w:val="00E71CCB"/>
    <w:rsid w:val="00E72BC2"/>
    <w:rsid w:val="00E72DDC"/>
    <w:rsid w:val="00E72ECC"/>
    <w:rsid w:val="00E7450C"/>
    <w:rsid w:val="00E7629D"/>
    <w:rsid w:val="00E77C36"/>
    <w:rsid w:val="00E8056F"/>
    <w:rsid w:val="00E818C9"/>
    <w:rsid w:val="00E8256C"/>
    <w:rsid w:val="00E83463"/>
    <w:rsid w:val="00E8398B"/>
    <w:rsid w:val="00E83BEE"/>
    <w:rsid w:val="00E84EC4"/>
    <w:rsid w:val="00E9548D"/>
    <w:rsid w:val="00E96768"/>
    <w:rsid w:val="00EA016E"/>
    <w:rsid w:val="00EA14C2"/>
    <w:rsid w:val="00EA4B26"/>
    <w:rsid w:val="00EA6A07"/>
    <w:rsid w:val="00EA7F29"/>
    <w:rsid w:val="00EB00FD"/>
    <w:rsid w:val="00EB0B9D"/>
    <w:rsid w:val="00EB1691"/>
    <w:rsid w:val="00EB4585"/>
    <w:rsid w:val="00EB55FE"/>
    <w:rsid w:val="00EB7803"/>
    <w:rsid w:val="00EC0AA7"/>
    <w:rsid w:val="00EC5C09"/>
    <w:rsid w:val="00EC60F2"/>
    <w:rsid w:val="00EC7379"/>
    <w:rsid w:val="00ED1867"/>
    <w:rsid w:val="00ED1F87"/>
    <w:rsid w:val="00EE6039"/>
    <w:rsid w:val="00EE720F"/>
    <w:rsid w:val="00EE7967"/>
    <w:rsid w:val="00EF36D0"/>
    <w:rsid w:val="00F0156F"/>
    <w:rsid w:val="00F0292A"/>
    <w:rsid w:val="00F035D3"/>
    <w:rsid w:val="00F04F5E"/>
    <w:rsid w:val="00F05772"/>
    <w:rsid w:val="00F0712A"/>
    <w:rsid w:val="00F122D6"/>
    <w:rsid w:val="00F13401"/>
    <w:rsid w:val="00F139E6"/>
    <w:rsid w:val="00F14780"/>
    <w:rsid w:val="00F1513F"/>
    <w:rsid w:val="00F159CD"/>
    <w:rsid w:val="00F1702D"/>
    <w:rsid w:val="00F17660"/>
    <w:rsid w:val="00F211CC"/>
    <w:rsid w:val="00F21F03"/>
    <w:rsid w:val="00F2343A"/>
    <w:rsid w:val="00F234DC"/>
    <w:rsid w:val="00F23CE9"/>
    <w:rsid w:val="00F2510A"/>
    <w:rsid w:val="00F25FC5"/>
    <w:rsid w:val="00F26191"/>
    <w:rsid w:val="00F263C1"/>
    <w:rsid w:val="00F273AE"/>
    <w:rsid w:val="00F27677"/>
    <w:rsid w:val="00F319D9"/>
    <w:rsid w:val="00F33005"/>
    <w:rsid w:val="00F343B7"/>
    <w:rsid w:val="00F363A7"/>
    <w:rsid w:val="00F3666D"/>
    <w:rsid w:val="00F3776A"/>
    <w:rsid w:val="00F378C9"/>
    <w:rsid w:val="00F37C65"/>
    <w:rsid w:val="00F409F6"/>
    <w:rsid w:val="00F42FE0"/>
    <w:rsid w:val="00F45427"/>
    <w:rsid w:val="00F45D9D"/>
    <w:rsid w:val="00F502D7"/>
    <w:rsid w:val="00F515D3"/>
    <w:rsid w:val="00F51701"/>
    <w:rsid w:val="00F5297A"/>
    <w:rsid w:val="00F56282"/>
    <w:rsid w:val="00F5694C"/>
    <w:rsid w:val="00F6076F"/>
    <w:rsid w:val="00F60F94"/>
    <w:rsid w:val="00F60FEC"/>
    <w:rsid w:val="00F630BC"/>
    <w:rsid w:val="00F64A99"/>
    <w:rsid w:val="00F721B1"/>
    <w:rsid w:val="00F73993"/>
    <w:rsid w:val="00F73F3B"/>
    <w:rsid w:val="00F751D8"/>
    <w:rsid w:val="00F76CBF"/>
    <w:rsid w:val="00F8138B"/>
    <w:rsid w:val="00F81D95"/>
    <w:rsid w:val="00F81E0D"/>
    <w:rsid w:val="00F835B7"/>
    <w:rsid w:val="00F85806"/>
    <w:rsid w:val="00F864BA"/>
    <w:rsid w:val="00F917EA"/>
    <w:rsid w:val="00F92E14"/>
    <w:rsid w:val="00F95D0C"/>
    <w:rsid w:val="00F97F54"/>
    <w:rsid w:val="00FA2259"/>
    <w:rsid w:val="00FA2F3D"/>
    <w:rsid w:val="00FA3695"/>
    <w:rsid w:val="00FA4FA7"/>
    <w:rsid w:val="00FA59CC"/>
    <w:rsid w:val="00FA6FE9"/>
    <w:rsid w:val="00FA7006"/>
    <w:rsid w:val="00FB3573"/>
    <w:rsid w:val="00FB40B9"/>
    <w:rsid w:val="00FC2422"/>
    <w:rsid w:val="00FC3F96"/>
    <w:rsid w:val="00FC68D5"/>
    <w:rsid w:val="00FC7116"/>
    <w:rsid w:val="00FC7F62"/>
    <w:rsid w:val="00FD29C0"/>
    <w:rsid w:val="00FD307A"/>
    <w:rsid w:val="00FD4200"/>
    <w:rsid w:val="00FE1538"/>
    <w:rsid w:val="00FE3FD0"/>
    <w:rsid w:val="00FF18D7"/>
    <w:rsid w:val="00FF2115"/>
    <w:rsid w:val="00FF27CE"/>
    <w:rsid w:val="00FF2F7F"/>
    <w:rsid w:val="00FF7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0893CE4"/>
  <w15:chartTrackingRefBased/>
  <w15:docId w15:val="{F770196A-D5C4-427E-8417-E6A30BA9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01"/>
    <w:rPr>
      <w:rFonts w:ascii="Arial" w:hAnsi="Arial" w:cs="Arial"/>
      <w:sz w:val="22"/>
      <w:szCs w:val="24"/>
    </w:rPr>
  </w:style>
  <w:style w:type="paragraph" w:styleId="Heading1">
    <w:name w:val="heading 1"/>
    <w:basedOn w:val="Normal"/>
    <w:next w:val="Normal"/>
    <w:link w:val="Heading1Char"/>
    <w:uiPriority w:val="1"/>
    <w:qFormat/>
    <w:rsid w:val="00432EBB"/>
    <w:pPr>
      <w:keepNext/>
      <w:tabs>
        <w:tab w:val="left" w:pos="-720"/>
      </w:tabs>
      <w:suppressAutoHyphens/>
      <w:ind w:left="720"/>
      <w:outlineLvl w:val="0"/>
    </w:pPr>
    <w:rPr>
      <w:rFonts w:cs="Times New Roman"/>
      <w:b/>
      <w:sz w:val="16"/>
      <w:u w:val="single"/>
    </w:rPr>
  </w:style>
  <w:style w:type="paragraph" w:styleId="Heading2">
    <w:name w:val="heading 2"/>
    <w:basedOn w:val="Normal"/>
    <w:next w:val="Normal"/>
    <w:qFormat/>
    <w:rsid w:val="00432EBB"/>
    <w:pPr>
      <w:keepNext/>
      <w:tabs>
        <w:tab w:val="left" w:pos="0"/>
      </w:tabs>
      <w:suppressAutoHyphens/>
      <w:overflowPunct w:val="0"/>
      <w:autoSpaceDE w:val="0"/>
      <w:autoSpaceDN w:val="0"/>
      <w:adjustRightInd w:val="0"/>
      <w:textAlignment w:val="baseline"/>
      <w:outlineLvl w:val="1"/>
    </w:pPr>
    <w:rPr>
      <w:rFonts w:ascii="Times New Roman" w:hAnsi="Times New Roman" w:cs="Times New Roman"/>
      <w:b/>
      <w:spacing w:val="-3"/>
      <w:sz w:val="24"/>
      <w:szCs w:val="20"/>
    </w:rPr>
  </w:style>
  <w:style w:type="paragraph" w:styleId="Heading3">
    <w:name w:val="heading 3"/>
    <w:basedOn w:val="Normal"/>
    <w:next w:val="Normal"/>
    <w:qFormat/>
    <w:rsid w:val="00432EBB"/>
    <w:pPr>
      <w:keepNext/>
      <w:outlineLvl w:val="2"/>
    </w:pPr>
    <w:rPr>
      <w:b/>
      <w:bCs/>
      <w:i/>
      <w:iCs/>
      <w:sz w:val="24"/>
    </w:rPr>
  </w:style>
  <w:style w:type="paragraph" w:styleId="Heading4">
    <w:name w:val="heading 4"/>
    <w:basedOn w:val="Normal"/>
    <w:next w:val="Normal"/>
    <w:qFormat/>
    <w:rsid w:val="00432EBB"/>
    <w:pPr>
      <w:keepNext/>
      <w:tabs>
        <w:tab w:val="left" w:pos="0"/>
      </w:tabs>
      <w:suppressAutoHyphens/>
      <w:outlineLvl w:val="3"/>
    </w:pPr>
    <w:rPr>
      <w:b/>
      <w:sz w:val="20"/>
    </w:rPr>
  </w:style>
  <w:style w:type="paragraph" w:styleId="Heading5">
    <w:name w:val="heading 5"/>
    <w:basedOn w:val="Normal"/>
    <w:next w:val="Normal"/>
    <w:qFormat/>
    <w:rsid w:val="00432EBB"/>
    <w:pPr>
      <w:keepNext/>
      <w:tabs>
        <w:tab w:val="left" w:pos="0"/>
        <w:tab w:val="left" w:pos="270"/>
        <w:tab w:val="left" w:pos="720"/>
      </w:tabs>
      <w:suppressAutoHyphens/>
      <w:ind w:left="270"/>
      <w:outlineLvl w:val="4"/>
    </w:pPr>
    <w:rPr>
      <w:b/>
      <w:bCs/>
      <w:sz w:val="20"/>
    </w:rPr>
  </w:style>
  <w:style w:type="paragraph" w:styleId="Heading7">
    <w:name w:val="heading 7"/>
    <w:basedOn w:val="Normal"/>
    <w:next w:val="Normal"/>
    <w:qFormat/>
    <w:rsid w:val="00432EBB"/>
    <w:pPr>
      <w:keepNext/>
      <w:jc w:val="right"/>
      <w:outlineLvl w:val="6"/>
    </w:pPr>
    <w:rPr>
      <w:rFonts w:ascii="Univers (W1)" w:hAnsi="Univers (W1)" w:cs="Times New Roman"/>
      <w:b/>
      <w:i/>
      <w:sz w:val="16"/>
    </w:rPr>
  </w:style>
  <w:style w:type="paragraph" w:styleId="Heading8">
    <w:name w:val="heading 8"/>
    <w:basedOn w:val="Normal"/>
    <w:next w:val="Normal"/>
    <w:link w:val="Heading8Char"/>
    <w:qFormat/>
    <w:rsid w:val="00432EBB"/>
    <w:pPr>
      <w:keepNext/>
      <w:tabs>
        <w:tab w:val="left" w:pos="0"/>
        <w:tab w:val="left" w:pos="1368"/>
        <w:tab w:val="left" w:pos="1440"/>
        <w:tab w:val="left" w:pos="1800"/>
        <w:tab w:val="left" w:pos="5400"/>
        <w:tab w:val="left" w:pos="5760"/>
      </w:tabs>
      <w:suppressAutoHyphens/>
      <w:outlineLvl w:val="7"/>
    </w:pPr>
    <w:rPr>
      <w:rFonts w:cs="Times New Roman"/>
      <w:b/>
      <w:sz w:val="16"/>
    </w:rPr>
  </w:style>
  <w:style w:type="paragraph" w:styleId="Heading9">
    <w:name w:val="heading 9"/>
    <w:basedOn w:val="Normal"/>
    <w:next w:val="Normal"/>
    <w:qFormat/>
    <w:rsid w:val="00432EBB"/>
    <w:pPr>
      <w:keepNext/>
      <w:numPr>
        <w:numId w:val="1"/>
      </w:numPr>
      <w:tabs>
        <w:tab w:val="left" w:pos="0"/>
        <w:tab w:val="left" w:pos="1368"/>
        <w:tab w:val="left" w:pos="1440"/>
        <w:tab w:val="left" w:pos="1800"/>
        <w:tab w:val="left" w:pos="5400"/>
        <w:tab w:val="left" w:pos="5760"/>
      </w:tabs>
      <w:suppressAutoHyphens/>
      <w:outlineLvl w:val="8"/>
    </w:pPr>
    <w:rPr>
      <w:rFonts w:cs="Times New Roman"/>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2EBB"/>
    <w:pPr>
      <w:tabs>
        <w:tab w:val="right" w:leader="dot" w:pos="4320"/>
      </w:tabs>
      <w:suppressAutoHyphens/>
      <w:overflowPunct w:val="0"/>
      <w:autoSpaceDE w:val="0"/>
      <w:autoSpaceDN w:val="0"/>
      <w:adjustRightInd w:val="0"/>
      <w:textAlignment w:val="baseline"/>
    </w:pPr>
    <w:rPr>
      <w:rFonts w:cs="Times New Roman"/>
      <w:b/>
      <w:sz w:val="20"/>
      <w:szCs w:val="20"/>
    </w:rPr>
  </w:style>
  <w:style w:type="paragraph" w:styleId="Header">
    <w:name w:val="header"/>
    <w:basedOn w:val="Normal"/>
    <w:link w:val="HeaderChar"/>
    <w:uiPriority w:val="99"/>
    <w:rsid w:val="00432EBB"/>
    <w:pPr>
      <w:tabs>
        <w:tab w:val="center" w:pos="4320"/>
        <w:tab w:val="right" w:pos="8640"/>
      </w:tabs>
    </w:pPr>
    <w:rPr>
      <w:rFonts w:cs="Times New Roman"/>
      <w:sz w:val="24"/>
    </w:rPr>
  </w:style>
  <w:style w:type="paragraph" w:styleId="BodyText3">
    <w:name w:val="Body Text 3"/>
    <w:basedOn w:val="Normal"/>
    <w:link w:val="BodyText3Char"/>
    <w:rsid w:val="00432EBB"/>
    <w:rPr>
      <w:rFonts w:cs="Times New Roman"/>
      <w:spacing w:val="-3"/>
      <w:sz w:val="16"/>
    </w:rPr>
  </w:style>
  <w:style w:type="paragraph" w:styleId="BodyText2">
    <w:name w:val="Body Text 2"/>
    <w:basedOn w:val="Normal"/>
    <w:link w:val="BodyText2Char"/>
    <w:rsid w:val="00432EBB"/>
    <w:rPr>
      <w:rFonts w:cs="Times New Roman"/>
      <w:spacing w:val="-3"/>
      <w:sz w:val="14"/>
    </w:rPr>
  </w:style>
  <w:style w:type="paragraph" w:styleId="BodyTextIndent3">
    <w:name w:val="Body Text Indent 3"/>
    <w:basedOn w:val="Normal"/>
    <w:rsid w:val="00432EBB"/>
    <w:pPr>
      <w:tabs>
        <w:tab w:val="left" w:pos="0"/>
        <w:tab w:val="left" w:pos="360"/>
        <w:tab w:val="left" w:pos="720"/>
      </w:tabs>
      <w:suppressAutoHyphens/>
      <w:ind w:left="360" w:hanging="360"/>
    </w:pPr>
    <w:rPr>
      <w:rFonts w:cs="Times New Roman"/>
      <w:spacing w:val="-3"/>
      <w:sz w:val="15"/>
    </w:rPr>
  </w:style>
  <w:style w:type="paragraph" w:styleId="BodyTextIndent2">
    <w:name w:val="Body Text Indent 2"/>
    <w:basedOn w:val="Normal"/>
    <w:rsid w:val="00432EBB"/>
    <w:pPr>
      <w:tabs>
        <w:tab w:val="left" w:pos="0"/>
      </w:tabs>
      <w:suppressAutoHyphens/>
      <w:ind w:left="720"/>
    </w:pPr>
    <w:rPr>
      <w:rFonts w:cs="Times New Roman"/>
      <w:sz w:val="16"/>
    </w:rPr>
  </w:style>
  <w:style w:type="paragraph" w:styleId="Footer">
    <w:name w:val="footer"/>
    <w:basedOn w:val="Normal"/>
    <w:link w:val="FooterChar"/>
    <w:uiPriority w:val="99"/>
    <w:rsid w:val="00432EBB"/>
    <w:pPr>
      <w:tabs>
        <w:tab w:val="center" w:pos="4320"/>
        <w:tab w:val="right" w:pos="8640"/>
      </w:tabs>
    </w:pPr>
    <w:rPr>
      <w:rFonts w:ascii="Times New Roman" w:hAnsi="Times New Roman" w:cs="Times New Roman"/>
      <w:sz w:val="24"/>
    </w:rPr>
  </w:style>
  <w:style w:type="paragraph" w:customStyle="1" w:styleId="MonthNames">
    <w:name w:val="Month Names"/>
    <w:basedOn w:val="Normal"/>
    <w:rsid w:val="00432EBB"/>
    <w:pPr>
      <w:jc w:val="center"/>
    </w:pPr>
    <w:rPr>
      <w:rFonts w:cs="Times New Roman"/>
      <w:b/>
      <w:bCs/>
      <w:sz w:val="48"/>
      <w:szCs w:val="20"/>
    </w:rPr>
  </w:style>
  <w:style w:type="paragraph" w:customStyle="1" w:styleId="Dates">
    <w:name w:val="Dates"/>
    <w:basedOn w:val="Normal"/>
    <w:rsid w:val="00432EBB"/>
    <w:rPr>
      <w:sz w:val="20"/>
      <w:szCs w:val="20"/>
    </w:rPr>
  </w:style>
  <w:style w:type="paragraph" w:customStyle="1" w:styleId="Weekdays">
    <w:name w:val="Weekdays"/>
    <w:basedOn w:val="Normal"/>
    <w:rsid w:val="00432EBB"/>
    <w:pPr>
      <w:jc w:val="center"/>
    </w:pPr>
    <w:rPr>
      <w:rFonts w:cs="Times New Roman"/>
      <w:b/>
      <w:sz w:val="20"/>
      <w:szCs w:val="20"/>
    </w:rPr>
  </w:style>
  <w:style w:type="character" w:styleId="PageNumber">
    <w:name w:val="page number"/>
    <w:basedOn w:val="DefaultParagraphFont"/>
    <w:rsid w:val="00432EBB"/>
  </w:style>
  <w:style w:type="paragraph" w:styleId="PlainText">
    <w:name w:val="Plain Text"/>
    <w:basedOn w:val="Normal"/>
    <w:link w:val="PlainTextChar"/>
    <w:uiPriority w:val="99"/>
    <w:rsid w:val="00432EBB"/>
    <w:pPr>
      <w:autoSpaceDE w:val="0"/>
      <w:autoSpaceDN w:val="0"/>
    </w:pPr>
    <w:rPr>
      <w:rFonts w:ascii="Courier New" w:hAnsi="Courier New" w:cs="Courier New"/>
      <w:sz w:val="20"/>
      <w:szCs w:val="20"/>
    </w:rPr>
  </w:style>
  <w:style w:type="character" w:styleId="Hyperlink">
    <w:name w:val="Hyperlink"/>
    <w:uiPriority w:val="99"/>
    <w:rsid w:val="00432EBB"/>
    <w:rPr>
      <w:color w:val="0000FF"/>
      <w:u w:val="single"/>
    </w:rPr>
  </w:style>
  <w:style w:type="paragraph" w:styleId="Title">
    <w:name w:val="Title"/>
    <w:qFormat/>
    <w:rsid w:val="00432EBB"/>
    <w:rPr>
      <w:rFonts w:ascii="Franklin Gothic Demi" w:hAnsi="Franklin Gothic Demi"/>
      <w:color w:val="FFFFFF"/>
      <w:kern w:val="28"/>
      <w:sz w:val="52"/>
      <w:szCs w:val="52"/>
    </w:rPr>
  </w:style>
  <w:style w:type="paragraph" w:customStyle="1" w:styleId="msoorganizationname">
    <w:name w:val="msoorganizationname"/>
    <w:rsid w:val="00432EBB"/>
    <w:rPr>
      <w:rFonts w:ascii="Franklin Gothic Demi" w:hAnsi="Franklin Gothic Demi"/>
      <w:color w:val="FFFFFF"/>
      <w:kern w:val="28"/>
      <w:sz w:val="24"/>
      <w:szCs w:val="24"/>
    </w:rPr>
  </w:style>
  <w:style w:type="paragraph" w:customStyle="1" w:styleId="msoorganizationname2">
    <w:name w:val="msoorganizationname2"/>
    <w:rsid w:val="00432EBB"/>
    <w:rPr>
      <w:rFonts w:ascii="Franklin Gothic Demi" w:hAnsi="Franklin Gothic Demi"/>
      <w:color w:val="000080"/>
      <w:kern w:val="28"/>
      <w:sz w:val="22"/>
      <w:szCs w:val="22"/>
    </w:rPr>
  </w:style>
  <w:style w:type="paragraph" w:customStyle="1" w:styleId="msoaddress">
    <w:name w:val="msoaddress"/>
    <w:rsid w:val="00432EBB"/>
    <w:pPr>
      <w:spacing w:line="300" w:lineRule="auto"/>
    </w:pPr>
    <w:rPr>
      <w:rFonts w:ascii="Franklin Gothic Book" w:hAnsi="Franklin Gothic Book"/>
      <w:color w:val="000000"/>
      <w:kern w:val="28"/>
      <w:sz w:val="16"/>
      <w:szCs w:val="16"/>
    </w:rPr>
  </w:style>
  <w:style w:type="paragraph" w:customStyle="1" w:styleId="msotagline">
    <w:name w:val="msotagline"/>
    <w:rsid w:val="00432EBB"/>
    <w:pPr>
      <w:jc w:val="right"/>
    </w:pPr>
    <w:rPr>
      <w:rFonts w:ascii="Franklin Gothic Medium" w:hAnsi="Franklin Gothic Medium"/>
      <w:color w:val="000080"/>
      <w:kern w:val="28"/>
      <w:sz w:val="24"/>
      <w:szCs w:val="24"/>
    </w:rPr>
  </w:style>
  <w:style w:type="paragraph" w:customStyle="1" w:styleId="msoaccenttext3">
    <w:name w:val="msoaccenttext3"/>
    <w:rsid w:val="00432EBB"/>
    <w:pPr>
      <w:jc w:val="center"/>
    </w:pPr>
    <w:rPr>
      <w:rFonts w:ascii="Franklin Gothic Demi" w:hAnsi="Franklin Gothic Demi"/>
      <w:color w:val="FFFFFF"/>
      <w:kern w:val="28"/>
      <w:sz w:val="22"/>
      <w:szCs w:val="22"/>
    </w:rPr>
  </w:style>
  <w:style w:type="paragraph" w:customStyle="1" w:styleId="msoaccenttext6">
    <w:name w:val="msoaccenttext6"/>
    <w:rsid w:val="00432EBB"/>
    <w:rPr>
      <w:color w:val="000080"/>
      <w:kern w:val="28"/>
      <w:sz w:val="22"/>
      <w:szCs w:val="22"/>
    </w:rPr>
  </w:style>
  <w:style w:type="paragraph" w:customStyle="1" w:styleId="msotitle2">
    <w:name w:val="msotitle2"/>
    <w:rsid w:val="00432EBB"/>
    <w:rPr>
      <w:rFonts w:ascii="Franklin Gothic Demi" w:hAnsi="Franklin Gothic Demi"/>
      <w:color w:val="000080"/>
      <w:kern w:val="28"/>
      <w:sz w:val="72"/>
      <w:szCs w:val="72"/>
    </w:rPr>
  </w:style>
  <w:style w:type="character" w:styleId="FollowedHyperlink">
    <w:name w:val="FollowedHyperlink"/>
    <w:rsid w:val="00432EBB"/>
    <w:rPr>
      <w:color w:val="800080"/>
      <w:u w:val="single"/>
    </w:rPr>
  </w:style>
  <w:style w:type="character" w:customStyle="1" w:styleId="FooterChar">
    <w:name w:val="Footer Char"/>
    <w:link w:val="Footer"/>
    <w:uiPriority w:val="99"/>
    <w:rsid w:val="00687888"/>
    <w:rPr>
      <w:sz w:val="24"/>
      <w:szCs w:val="24"/>
    </w:rPr>
  </w:style>
  <w:style w:type="character" w:customStyle="1" w:styleId="PlainTextChar">
    <w:name w:val="Plain Text Char"/>
    <w:link w:val="PlainText"/>
    <w:uiPriority w:val="99"/>
    <w:rsid w:val="00C22672"/>
    <w:rPr>
      <w:rFonts w:ascii="Courier New" w:hAnsi="Courier New" w:cs="Courier New"/>
    </w:rPr>
  </w:style>
  <w:style w:type="paragraph" w:customStyle="1" w:styleId="unknownstyle">
    <w:name w:val="unknown style"/>
    <w:basedOn w:val="Normal"/>
    <w:rsid w:val="00114737"/>
    <w:pPr>
      <w:spacing w:line="283" w:lineRule="auto"/>
    </w:pPr>
    <w:rPr>
      <w:rFonts w:eastAsia="Calibri"/>
      <w:b/>
      <w:bCs/>
      <w:color w:val="000000"/>
      <w:sz w:val="20"/>
      <w:szCs w:val="20"/>
    </w:rPr>
  </w:style>
  <w:style w:type="paragraph" w:customStyle="1" w:styleId="unknownstyle1">
    <w:name w:val="unknown style1"/>
    <w:basedOn w:val="Normal"/>
    <w:rsid w:val="00114737"/>
    <w:pPr>
      <w:spacing w:line="307" w:lineRule="auto"/>
    </w:pPr>
    <w:rPr>
      <w:rFonts w:ascii="Times New Roman" w:eastAsia="Calibri" w:hAnsi="Times New Roman" w:cs="Times New Roman"/>
      <w:i/>
      <w:iCs/>
      <w:color w:val="000000"/>
      <w:sz w:val="20"/>
      <w:szCs w:val="20"/>
    </w:rPr>
  </w:style>
  <w:style w:type="paragraph" w:customStyle="1" w:styleId="unknownstyle2">
    <w:name w:val="unknown style2"/>
    <w:basedOn w:val="Normal"/>
    <w:rsid w:val="00114737"/>
    <w:pPr>
      <w:spacing w:line="307" w:lineRule="auto"/>
    </w:pPr>
    <w:rPr>
      <w:rFonts w:ascii="Times New Roman" w:eastAsia="Calibri" w:hAnsi="Times New Roman" w:cs="Times New Roman"/>
      <w:i/>
      <w:iCs/>
      <w:color w:val="000000"/>
      <w:sz w:val="20"/>
      <w:szCs w:val="20"/>
    </w:rPr>
  </w:style>
  <w:style w:type="character" w:customStyle="1" w:styleId="BodyTextChar">
    <w:name w:val="Body Text Char"/>
    <w:link w:val="BodyText"/>
    <w:uiPriority w:val="99"/>
    <w:rsid w:val="001E1626"/>
    <w:rPr>
      <w:rFonts w:ascii="Arial" w:hAnsi="Arial"/>
      <w:b/>
    </w:rPr>
  </w:style>
  <w:style w:type="paragraph" w:styleId="BalloonText">
    <w:name w:val="Balloon Text"/>
    <w:basedOn w:val="Normal"/>
    <w:link w:val="BalloonTextChar"/>
    <w:uiPriority w:val="99"/>
    <w:semiHidden/>
    <w:unhideWhenUsed/>
    <w:rsid w:val="00B6064A"/>
    <w:rPr>
      <w:rFonts w:ascii="Tahoma" w:hAnsi="Tahoma" w:cs="Tahoma"/>
      <w:sz w:val="16"/>
      <w:szCs w:val="16"/>
    </w:rPr>
  </w:style>
  <w:style w:type="character" w:customStyle="1" w:styleId="BalloonTextChar">
    <w:name w:val="Balloon Text Char"/>
    <w:link w:val="BalloonText"/>
    <w:uiPriority w:val="99"/>
    <w:semiHidden/>
    <w:rsid w:val="00B6064A"/>
    <w:rPr>
      <w:rFonts w:ascii="Tahoma" w:hAnsi="Tahoma" w:cs="Tahoma"/>
      <w:sz w:val="16"/>
      <w:szCs w:val="16"/>
    </w:rPr>
  </w:style>
  <w:style w:type="paragraph" w:customStyle="1" w:styleId="MediumGrid21">
    <w:name w:val="Medium Grid 21"/>
    <w:uiPriority w:val="1"/>
    <w:qFormat/>
    <w:rsid w:val="001870CD"/>
    <w:rPr>
      <w:rFonts w:ascii="Calibri" w:eastAsia="Calibri" w:hAnsi="Calibri"/>
      <w:sz w:val="22"/>
      <w:szCs w:val="22"/>
    </w:rPr>
  </w:style>
  <w:style w:type="paragraph" w:styleId="NormalWeb">
    <w:name w:val="Normal (Web)"/>
    <w:basedOn w:val="Normal"/>
    <w:uiPriority w:val="99"/>
    <w:unhideWhenUsed/>
    <w:rsid w:val="00F17660"/>
    <w:pPr>
      <w:spacing w:before="100" w:beforeAutospacing="1" w:after="100" w:afterAutospacing="1"/>
    </w:pPr>
    <w:rPr>
      <w:rFonts w:ascii="Times New Roman" w:hAnsi="Times New Roman" w:cs="Times New Roman"/>
      <w:sz w:val="24"/>
    </w:rPr>
  </w:style>
  <w:style w:type="paragraph" w:customStyle="1" w:styleId="descriptions">
    <w:name w:val="descriptions"/>
    <w:basedOn w:val="PlainText"/>
    <w:qFormat/>
    <w:rsid w:val="000A3BAB"/>
    <w:rPr>
      <w:rFonts w:ascii="Times New Roman" w:hAnsi="Times New Roman"/>
      <w:sz w:val="16"/>
      <w:szCs w:val="16"/>
    </w:rPr>
  </w:style>
  <w:style w:type="paragraph" w:customStyle="1" w:styleId="ColorfulList-Accent11">
    <w:name w:val="Colorful List - Accent 11"/>
    <w:basedOn w:val="Normal"/>
    <w:uiPriority w:val="34"/>
    <w:qFormat/>
    <w:rsid w:val="00C263BA"/>
    <w:pPr>
      <w:ind w:left="720"/>
      <w:contextualSpacing/>
    </w:pPr>
  </w:style>
  <w:style w:type="paragraph" w:customStyle="1" w:styleId="HBTopHeading">
    <w:name w:val="HB Top Heading"/>
    <w:basedOn w:val="Heading1"/>
    <w:qFormat/>
    <w:rsid w:val="00B7177B"/>
    <w:pPr>
      <w:pBdr>
        <w:bottom w:val="thinThickSmallGap" w:sz="24" w:space="1" w:color="auto"/>
      </w:pBdr>
      <w:tabs>
        <w:tab w:val="left" w:pos="3630"/>
        <w:tab w:val="right" w:leader="dot" w:pos="8640"/>
      </w:tabs>
      <w:ind w:left="0"/>
      <w:jc w:val="center"/>
    </w:pPr>
    <w:rPr>
      <w:rFonts w:ascii="Cambria" w:hAnsi="Cambria"/>
      <w:sz w:val="28"/>
      <w:szCs w:val="28"/>
      <w:u w:val="none"/>
    </w:rPr>
  </w:style>
  <w:style w:type="character" w:customStyle="1" w:styleId="ProgramName">
    <w:name w:val="Program Name"/>
    <w:uiPriority w:val="1"/>
    <w:qFormat/>
    <w:rsid w:val="007035C1"/>
    <w:rPr>
      <w:rFonts w:ascii="Cambria" w:hAnsi="Cambria"/>
      <w:b/>
      <w:sz w:val="18"/>
      <w:szCs w:val="16"/>
    </w:rPr>
  </w:style>
  <w:style w:type="character" w:customStyle="1" w:styleId="ProgramInfo">
    <w:name w:val="Program Info"/>
    <w:uiPriority w:val="1"/>
    <w:qFormat/>
    <w:rsid w:val="00A744B4"/>
    <w:rPr>
      <w:rFonts w:ascii="Calibri" w:hAnsi="Calibri"/>
      <w:sz w:val="18"/>
    </w:rPr>
  </w:style>
  <w:style w:type="paragraph" w:customStyle="1" w:styleId="HBBullets">
    <w:name w:val="HB Bullets"/>
    <w:basedOn w:val="PlainText"/>
    <w:qFormat/>
    <w:rsid w:val="00AC1E31"/>
    <w:pPr>
      <w:numPr>
        <w:numId w:val="5"/>
      </w:numPr>
    </w:pPr>
    <w:rPr>
      <w:rFonts w:ascii="Calibri" w:hAnsi="Calibri"/>
      <w:sz w:val="18"/>
    </w:rPr>
  </w:style>
  <w:style w:type="character" w:customStyle="1" w:styleId="Heading8Char">
    <w:name w:val="Heading 8 Char"/>
    <w:link w:val="Heading8"/>
    <w:rsid w:val="000C3805"/>
    <w:rPr>
      <w:rFonts w:ascii="Arial" w:hAnsi="Arial"/>
      <w:b/>
      <w:sz w:val="16"/>
      <w:szCs w:val="24"/>
    </w:rPr>
  </w:style>
  <w:style w:type="character" w:customStyle="1" w:styleId="BodyText3Char">
    <w:name w:val="Body Text 3 Char"/>
    <w:link w:val="BodyText3"/>
    <w:rsid w:val="000C3805"/>
    <w:rPr>
      <w:rFonts w:ascii="Arial" w:hAnsi="Arial"/>
      <w:spacing w:val="-3"/>
      <w:sz w:val="16"/>
      <w:szCs w:val="24"/>
    </w:rPr>
  </w:style>
  <w:style w:type="character" w:customStyle="1" w:styleId="Heading1Char">
    <w:name w:val="Heading 1 Char"/>
    <w:link w:val="Heading1"/>
    <w:uiPriority w:val="9"/>
    <w:rsid w:val="00AB3AE3"/>
    <w:rPr>
      <w:rFonts w:ascii="Arial" w:hAnsi="Arial"/>
      <w:b/>
      <w:sz w:val="16"/>
      <w:szCs w:val="24"/>
      <w:u w:val="single"/>
    </w:rPr>
  </w:style>
  <w:style w:type="paragraph" w:styleId="TOCHeading">
    <w:name w:val="TOC Heading"/>
    <w:basedOn w:val="Heading1"/>
    <w:next w:val="Normal"/>
    <w:uiPriority w:val="39"/>
    <w:unhideWhenUsed/>
    <w:qFormat/>
    <w:rsid w:val="00494934"/>
    <w:pPr>
      <w:keepLines/>
      <w:tabs>
        <w:tab w:val="clear" w:pos="-720"/>
      </w:tabs>
      <w:suppressAutoHyphens w:val="0"/>
      <w:spacing w:before="480" w:line="276" w:lineRule="auto"/>
      <w:ind w:left="0"/>
      <w:outlineLvl w:val="9"/>
    </w:pPr>
    <w:rPr>
      <w:rFonts w:ascii="Cambria" w:hAnsi="Cambria"/>
      <w:bCs/>
      <w:color w:val="365F91"/>
      <w:sz w:val="28"/>
      <w:szCs w:val="28"/>
      <w:u w:val="none"/>
    </w:rPr>
  </w:style>
  <w:style w:type="paragraph" w:styleId="TOC1">
    <w:name w:val="toc 1"/>
    <w:basedOn w:val="Normal"/>
    <w:next w:val="Normal"/>
    <w:autoRedefine/>
    <w:uiPriority w:val="39"/>
    <w:unhideWhenUsed/>
    <w:rsid w:val="003715C1"/>
    <w:pPr>
      <w:tabs>
        <w:tab w:val="right" w:leader="dot" w:pos="5030"/>
      </w:tabs>
      <w:spacing w:after="100"/>
    </w:pPr>
  </w:style>
  <w:style w:type="paragraph" w:customStyle="1" w:styleId="Default">
    <w:name w:val="Default"/>
    <w:rsid w:val="001E6DD0"/>
    <w:pPr>
      <w:widowControl w:val="0"/>
      <w:autoSpaceDE w:val="0"/>
      <w:autoSpaceDN w:val="0"/>
      <w:adjustRightInd w:val="0"/>
    </w:pPr>
    <w:rPr>
      <w:rFonts w:ascii="Perpetua Titling MT" w:hAnsi="Perpetua Titling MT" w:cs="Perpetua Titling MT"/>
      <w:color w:val="000000"/>
      <w:sz w:val="24"/>
      <w:szCs w:val="24"/>
    </w:rPr>
  </w:style>
  <w:style w:type="character" w:customStyle="1" w:styleId="BodyText2Char">
    <w:name w:val="Body Text 2 Char"/>
    <w:link w:val="BodyText2"/>
    <w:rsid w:val="007E6BCA"/>
    <w:rPr>
      <w:rFonts w:ascii="Arial" w:hAnsi="Arial"/>
      <w:spacing w:val="-3"/>
      <w:sz w:val="14"/>
      <w:szCs w:val="24"/>
    </w:rPr>
  </w:style>
  <w:style w:type="character" w:styleId="Strong">
    <w:name w:val="Strong"/>
    <w:uiPriority w:val="22"/>
    <w:qFormat/>
    <w:rsid w:val="001277CD"/>
    <w:rPr>
      <w:b/>
      <w:bCs/>
    </w:rPr>
  </w:style>
  <w:style w:type="paragraph" w:styleId="ListParagraph">
    <w:name w:val="List Paragraph"/>
    <w:basedOn w:val="Normal"/>
    <w:uiPriority w:val="34"/>
    <w:qFormat/>
    <w:rsid w:val="001A43B5"/>
    <w:pPr>
      <w:spacing w:after="160" w:line="259" w:lineRule="auto"/>
      <w:ind w:left="720"/>
      <w:contextualSpacing/>
    </w:pPr>
    <w:rPr>
      <w:rFonts w:ascii="Calibri" w:eastAsia="Calibri" w:hAnsi="Calibri" w:cs="Times New Roman"/>
      <w:szCs w:val="22"/>
    </w:rPr>
  </w:style>
  <w:style w:type="table" w:styleId="TableGrid">
    <w:name w:val="Table Grid"/>
    <w:basedOn w:val="TableNormal"/>
    <w:uiPriority w:val="39"/>
    <w:rsid w:val="00B402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402E2"/>
    <w:rPr>
      <w:rFonts w:ascii="Arial" w:hAnsi="Arial"/>
      <w:sz w:val="24"/>
      <w:szCs w:val="24"/>
    </w:rPr>
  </w:style>
  <w:style w:type="table" w:customStyle="1" w:styleId="TableGrid1">
    <w:name w:val="Table Grid1"/>
    <w:basedOn w:val="TableNormal"/>
    <w:next w:val="TableGrid"/>
    <w:uiPriority w:val="39"/>
    <w:rsid w:val="00602A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1CC5"/>
    <w:rPr>
      <w:rFonts w:ascii="Arial" w:hAnsi="Arial" w:cs="Arial"/>
      <w:sz w:val="22"/>
      <w:szCs w:val="24"/>
    </w:rPr>
  </w:style>
  <w:style w:type="character" w:styleId="UnresolvedMention">
    <w:name w:val="Unresolved Mention"/>
    <w:uiPriority w:val="99"/>
    <w:semiHidden/>
    <w:unhideWhenUsed/>
    <w:rsid w:val="00D46663"/>
    <w:rPr>
      <w:color w:val="605E5C"/>
      <w:shd w:val="clear" w:color="auto" w:fill="E1DFDD"/>
    </w:rPr>
  </w:style>
  <w:style w:type="table" w:customStyle="1" w:styleId="TableGrid0">
    <w:name w:val="TableGrid"/>
    <w:rsid w:val="00CE5228"/>
    <w:rPr>
      <w:rFonts w:ascii="Calibri" w:hAnsi="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CE5228"/>
    <w:pPr>
      <w:widowControl w:val="0"/>
      <w:autoSpaceDE w:val="0"/>
      <w:autoSpaceDN w:val="0"/>
      <w:adjustRightInd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811">
      <w:bodyDiv w:val="1"/>
      <w:marLeft w:val="0"/>
      <w:marRight w:val="0"/>
      <w:marTop w:val="0"/>
      <w:marBottom w:val="0"/>
      <w:divBdr>
        <w:top w:val="none" w:sz="0" w:space="0" w:color="auto"/>
        <w:left w:val="none" w:sz="0" w:space="0" w:color="auto"/>
        <w:bottom w:val="none" w:sz="0" w:space="0" w:color="auto"/>
        <w:right w:val="none" w:sz="0" w:space="0" w:color="auto"/>
      </w:divBdr>
      <w:divsChild>
        <w:div w:id="275210547">
          <w:marLeft w:val="0"/>
          <w:marRight w:val="0"/>
          <w:marTop w:val="0"/>
          <w:marBottom w:val="0"/>
          <w:divBdr>
            <w:top w:val="none" w:sz="0" w:space="0" w:color="auto"/>
            <w:left w:val="none" w:sz="0" w:space="0" w:color="auto"/>
            <w:bottom w:val="none" w:sz="0" w:space="0" w:color="auto"/>
            <w:right w:val="none" w:sz="0" w:space="0" w:color="auto"/>
          </w:divBdr>
          <w:divsChild>
            <w:div w:id="737436706">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54478713">
      <w:bodyDiv w:val="1"/>
      <w:marLeft w:val="0"/>
      <w:marRight w:val="0"/>
      <w:marTop w:val="0"/>
      <w:marBottom w:val="0"/>
      <w:divBdr>
        <w:top w:val="none" w:sz="0" w:space="0" w:color="auto"/>
        <w:left w:val="none" w:sz="0" w:space="0" w:color="auto"/>
        <w:bottom w:val="none" w:sz="0" w:space="0" w:color="auto"/>
        <w:right w:val="none" w:sz="0" w:space="0" w:color="auto"/>
      </w:divBdr>
      <w:divsChild>
        <w:div w:id="1080060525">
          <w:marLeft w:val="0"/>
          <w:marRight w:val="0"/>
          <w:marTop w:val="0"/>
          <w:marBottom w:val="0"/>
          <w:divBdr>
            <w:top w:val="none" w:sz="0" w:space="0" w:color="auto"/>
            <w:left w:val="none" w:sz="0" w:space="0" w:color="auto"/>
            <w:bottom w:val="none" w:sz="0" w:space="0" w:color="auto"/>
            <w:right w:val="none" w:sz="0" w:space="0" w:color="auto"/>
          </w:divBdr>
          <w:divsChild>
            <w:div w:id="1836534561">
              <w:marLeft w:val="4971"/>
              <w:marRight w:val="0"/>
              <w:marTop w:val="857"/>
              <w:marBottom w:val="100"/>
              <w:divBdr>
                <w:top w:val="none" w:sz="0" w:space="0" w:color="auto"/>
                <w:left w:val="none" w:sz="0" w:space="0" w:color="auto"/>
                <w:bottom w:val="none" w:sz="0" w:space="0" w:color="auto"/>
                <w:right w:val="none" w:sz="0" w:space="0" w:color="auto"/>
              </w:divBdr>
            </w:div>
          </w:divsChild>
        </w:div>
      </w:divsChild>
    </w:div>
    <w:div w:id="236521095">
      <w:bodyDiv w:val="1"/>
      <w:marLeft w:val="0"/>
      <w:marRight w:val="0"/>
      <w:marTop w:val="0"/>
      <w:marBottom w:val="0"/>
      <w:divBdr>
        <w:top w:val="none" w:sz="0" w:space="0" w:color="auto"/>
        <w:left w:val="none" w:sz="0" w:space="0" w:color="auto"/>
        <w:bottom w:val="none" w:sz="0" w:space="0" w:color="auto"/>
        <w:right w:val="none" w:sz="0" w:space="0" w:color="auto"/>
      </w:divBdr>
    </w:div>
    <w:div w:id="268320008">
      <w:bodyDiv w:val="1"/>
      <w:marLeft w:val="0"/>
      <w:marRight w:val="0"/>
      <w:marTop w:val="0"/>
      <w:marBottom w:val="0"/>
      <w:divBdr>
        <w:top w:val="none" w:sz="0" w:space="0" w:color="auto"/>
        <w:left w:val="none" w:sz="0" w:space="0" w:color="auto"/>
        <w:bottom w:val="none" w:sz="0" w:space="0" w:color="auto"/>
        <w:right w:val="none" w:sz="0" w:space="0" w:color="auto"/>
      </w:divBdr>
      <w:divsChild>
        <w:div w:id="345979595">
          <w:marLeft w:val="0"/>
          <w:marRight w:val="0"/>
          <w:marTop w:val="0"/>
          <w:marBottom w:val="0"/>
          <w:divBdr>
            <w:top w:val="none" w:sz="0" w:space="0" w:color="auto"/>
            <w:left w:val="none" w:sz="0" w:space="0" w:color="auto"/>
            <w:bottom w:val="none" w:sz="0" w:space="0" w:color="auto"/>
            <w:right w:val="none" w:sz="0" w:space="0" w:color="auto"/>
          </w:divBdr>
          <w:divsChild>
            <w:div w:id="835612860">
              <w:marLeft w:val="3164"/>
              <w:marRight w:val="0"/>
              <w:marTop w:val="545"/>
              <w:marBottom w:val="100"/>
              <w:divBdr>
                <w:top w:val="none" w:sz="0" w:space="0" w:color="auto"/>
                <w:left w:val="none" w:sz="0" w:space="0" w:color="auto"/>
                <w:bottom w:val="none" w:sz="0" w:space="0" w:color="auto"/>
                <w:right w:val="none" w:sz="0" w:space="0" w:color="auto"/>
              </w:divBdr>
            </w:div>
          </w:divsChild>
        </w:div>
      </w:divsChild>
    </w:div>
    <w:div w:id="288439009">
      <w:bodyDiv w:val="1"/>
      <w:marLeft w:val="0"/>
      <w:marRight w:val="0"/>
      <w:marTop w:val="0"/>
      <w:marBottom w:val="0"/>
      <w:divBdr>
        <w:top w:val="none" w:sz="0" w:space="0" w:color="auto"/>
        <w:left w:val="none" w:sz="0" w:space="0" w:color="auto"/>
        <w:bottom w:val="none" w:sz="0" w:space="0" w:color="auto"/>
        <w:right w:val="none" w:sz="0" w:space="0" w:color="auto"/>
      </w:divBdr>
      <w:divsChild>
        <w:div w:id="557858143">
          <w:marLeft w:val="0"/>
          <w:marRight w:val="0"/>
          <w:marTop w:val="0"/>
          <w:marBottom w:val="0"/>
          <w:divBdr>
            <w:top w:val="none" w:sz="0" w:space="0" w:color="auto"/>
            <w:left w:val="none" w:sz="0" w:space="0" w:color="auto"/>
            <w:bottom w:val="none" w:sz="0" w:space="0" w:color="auto"/>
            <w:right w:val="none" w:sz="0" w:space="0" w:color="auto"/>
          </w:divBdr>
          <w:divsChild>
            <w:div w:id="53622789">
              <w:marLeft w:val="3212"/>
              <w:marRight w:val="0"/>
              <w:marTop w:val="554"/>
              <w:marBottom w:val="100"/>
              <w:divBdr>
                <w:top w:val="none" w:sz="0" w:space="0" w:color="auto"/>
                <w:left w:val="none" w:sz="0" w:space="0" w:color="auto"/>
                <w:bottom w:val="none" w:sz="0" w:space="0" w:color="auto"/>
                <w:right w:val="none" w:sz="0" w:space="0" w:color="auto"/>
              </w:divBdr>
            </w:div>
          </w:divsChild>
        </w:div>
      </w:divsChild>
    </w:div>
    <w:div w:id="347681350">
      <w:bodyDiv w:val="1"/>
      <w:marLeft w:val="0"/>
      <w:marRight w:val="0"/>
      <w:marTop w:val="0"/>
      <w:marBottom w:val="0"/>
      <w:divBdr>
        <w:top w:val="none" w:sz="0" w:space="0" w:color="auto"/>
        <w:left w:val="none" w:sz="0" w:space="0" w:color="auto"/>
        <w:bottom w:val="none" w:sz="0" w:space="0" w:color="auto"/>
        <w:right w:val="none" w:sz="0" w:space="0" w:color="auto"/>
      </w:divBdr>
      <w:divsChild>
        <w:div w:id="1882281310">
          <w:marLeft w:val="0"/>
          <w:marRight w:val="0"/>
          <w:marTop w:val="0"/>
          <w:marBottom w:val="0"/>
          <w:divBdr>
            <w:top w:val="none" w:sz="0" w:space="0" w:color="auto"/>
            <w:left w:val="none" w:sz="0" w:space="0" w:color="auto"/>
            <w:bottom w:val="none" w:sz="0" w:space="0" w:color="auto"/>
            <w:right w:val="none" w:sz="0" w:space="0" w:color="auto"/>
          </w:divBdr>
          <w:divsChild>
            <w:div w:id="950628206">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435448063">
      <w:bodyDiv w:val="1"/>
      <w:marLeft w:val="0"/>
      <w:marRight w:val="0"/>
      <w:marTop w:val="0"/>
      <w:marBottom w:val="0"/>
      <w:divBdr>
        <w:top w:val="none" w:sz="0" w:space="0" w:color="auto"/>
        <w:left w:val="none" w:sz="0" w:space="0" w:color="auto"/>
        <w:bottom w:val="none" w:sz="0" w:space="0" w:color="auto"/>
        <w:right w:val="none" w:sz="0" w:space="0" w:color="auto"/>
      </w:divBdr>
      <w:divsChild>
        <w:div w:id="1967806287">
          <w:marLeft w:val="0"/>
          <w:marRight w:val="0"/>
          <w:marTop w:val="0"/>
          <w:marBottom w:val="0"/>
          <w:divBdr>
            <w:top w:val="none" w:sz="0" w:space="0" w:color="auto"/>
            <w:left w:val="none" w:sz="0" w:space="0" w:color="auto"/>
            <w:bottom w:val="none" w:sz="0" w:space="0" w:color="auto"/>
            <w:right w:val="none" w:sz="0" w:space="0" w:color="auto"/>
          </w:divBdr>
          <w:divsChild>
            <w:div w:id="813134622">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454327931">
      <w:bodyDiv w:val="1"/>
      <w:marLeft w:val="0"/>
      <w:marRight w:val="0"/>
      <w:marTop w:val="0"/>
      <w:marBottom w:val="0"/>
      <w:divBdr>
        <w:top w:val="none" w:sz="0" w:space="0" w:color="auto"/>
        <w:left w:val="none" w:sz="0" w:space="0" w:color="auto"/>
        <w:bottom w:val="none" w:sz="0" w:space="0" w:color="auto"/>
        <w:right w:val="none" w:sz="0" w:space="0" w:color="auto"/>
      </w:divBdr>
    </w:div>
    <w:div w:id="487984667">
      <w:bodyDiv w:val="1"/>
      <w:marLeft w:val="0"/>
      <w:marRight w:val="0"/>
      <w:marTop w:val="0"/>
      <w:marBottom w:val="0"/>
      <w:divBdr>
        <w:top w:val="none" w:sz="0" w:space="0" w:color="auto"/>
        <w:left w:val="none" w:sz="0" w:space="0" w:color="auto"/>
        <w:bottom w:val="none" w:sz="0" w:space="0" w:color="auto"/>
        <w:right w:val="none" w:sz="0" w:space="0" w:color="auto"/>
      </w:divBdr>
    </w:div>
    <w:div w:id="562831036">
      <w:bodyDiv w:val="1"/>
      <w:marLeft w:val="0"/>
      <w:marRight w:val="0"/>
      <w:marTop w:val="0"/>
      <w:marBottom w:val="0"/>
      <w:divBdr>
        <w:top w:val="none" w:sz="0" w:space="0" w:color="auto"/>
        <w:left w:val="none" w:sz="0" w:space="0" w:color="auto"/>
        <w:bottom w:val="none" w:sz="0" w:space="0" w:color="auto"/>
        <w:right w:val="none" w:sz="0" w:space="0" w:color="auto"/>
      </w:divBdr>
      <w:divsChild>
        <w:div w:id="919169879">
          <w:marLeft w:val="0"/>
          <w:marRight w:val="0"/>
          <w:marTop w:val="0"/>
          <w:marBottom w:val="0"/>
          <w:divBdr>
            <w:top w:val="none" w:sz="0" w:space="0" w:color="auto"/>
            <w:left w:val="none" w:sz="0" w:space="0" w:color="auto"/>
            <w:bottom w:val="none" w:sz="0" w:space="0" w:color="auto"/>
            <w:right w:val="none" w:sz="0" w:space="0" w:color="auto"/>
          </w:divBdr>
          <w:divsChild>
            <w:div w:id="1226642908">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589659305">
      <w:bodyDiv w:val="1"/>
      <w:marLeft w:val="0"/>
      <w:marRight w:val="0"/>
      <w:marTop w:val="0"/>
      <w:marBottom w:val="0"/>
      <w:divBdr>
        <w:top w:val="none" w:sz="0" w:space="0" w:color="auto"/>
        <w:left w:val="none" w:sz="0" w:space="0" w:color="auto"/>
        <w:bottom w:val="none" w:sz="0" w:space="0" w:color="auto"/>
        <w:right w:val="none" w:sz="0" w:space="0" w:color="auto"/>
      </w:divBdr>
    </w:div>
    <w:div w:id="606351261">
      <w:bodyDiv w:val="1"/>
      <w:marLeft w:val="0"/>
      <w:marRight w:val="0"/>
      <w:marTop w:val="0"/>
      <w:marBottom w:val="0"/>
      <w:divBdr>
        <w:top w:val="none" w:sz="0" w:space="0" w:color="auto"/>
        <w:left w:val="none" w:sz="0" w:space="0" w:color="auto"/>
        <w:bottom w:val="none" w:sz="0" w:space="0" w:color="auto"/>
        <w:right w:val="none" w:sz="0" w:space="0" w:color="auto"/>
      </w:divBdr>
    </w:div>
    <w:div w:id="682131176">
      <w:bodyDiv w:val="1"/>
      <w:marLeft w:val="0"/>
      <w:marRight w:val="0"/>
      <w:marTop w:val="0"/>
      <w:marBottom w:val="0"/>
      <w:divBdr>
        <w:top w:val="none" w:sz="0" w:space="0" w:color="auto"/>
        <w:left w:val="none" w:sz="0" w:space="0" w:color="auto"/>
        <w:bottom w:val="none" w:sz="0" w:space="0" w:color="auto"/>
        <w:right w:val="none" w:sz="0" w:space="0" w:color="auto"/>
      </w:divBdr>
    </w:div>
    <w:div w:id="722798616">
      <w:bodyDiv w:val="1"/>
      <w:marLeft w:val="0"/>
      <w:marRight w:val="0"/>
      <w:marTop w:val="0"/>
      <w:marBottom w:val="0"/>
      <w:divBdr>
        <w:top w:val="none" w:sz="0" w:space="0" w:color="auto"/>
        <w:left w:val="none" w:sz="0" w:space="0" w:color="auto"/>
        <w:bottom w:val="none" w:sz="0" w:space="0" w:color="auto"/>
        <w:right w:val="none" w:sz="0" w:space="0" w:color="auto"/>
      </w:divBdr>
      <w:divsChild>
        <w:div w:id="554508418">
          <w:marLeft w:val="0"/>
          <w:marRight w:val="0"/>
          <w:marTop w:val="0"/>
          <w:marBottom w:val="0"/>
          <w:divBdr>
            <w:top w:val="none" w:sz="0" w:space="0" w:color="auto"/>
            <w:left w:val="none" w:sz="0" w:space="0" w:color="auto"/>
            <w:bottom w:val="none" w:sz="0" w:space="0" w:color="auto"/>
            <w:right w:val="none" w:sz="0" w:space="0" w:color="auto"/>
          </w:divBdr>
          <w:divsChild>
            <w:div w:id="1194074135">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753474750">
      <w:bodyDiv w:val="1"/>
      <w:marLeft w:val="0"/>
      <w:marRight w:val="0"/>
      <w:marTop w:val="0"/>
      <w:marBottom w:val="0"/>
      <w:divBdr>
        <w:top w:val="none" w:sz="0" w:space="0" w:color="auto"/>
        <w:left w:val="none" w:sz="0" w:space="0" w:color="auto"/>
        <w:bottom w:val="none" w:sz="0" w:space="0" w:color="auto"/>
        <w:right w:val="none" w:sz="0" w:space="0" w:color="auto"/>
      </w:divBdr>
    </w:div>
    <w:div w:id="846360858">
      <w:bodyDiv w:val="1"/>
      <w:marLeft w:val="0"/>
      <w:marRight w:val="0"/>
      <w:marTop w:val="0"/>
      <w:marBottom w:val="0"/>
      <w:divBdr>
        <w:top w:val="none" w:sz="0" w:space="0" w:color="auto"/>
        <w:left w:val="none" w:sz="0" w:space="0" w:color="auto"/>
        <w:bottom w:val="none" w:sz="0" w:space="0" w:color="auto"/>
        <w:right w:val="none" w:sz="0" w:space="0" w:color="auto"/>
      </w:divBdr>
      <w:divsChild>
        <w:div w:id="1098865044">
          <w:marLeft w:val="0"/>
          <w:marRight w:val="0"/>
          <w:marTop w:val="0"/>
          <w:marBottom w:val="0"/>
          <w:divBdr>
            <w:top w:val="none" w:sz="0" w:space="0" w:color="auto"/>
            <w:left w:val="none" w:sz="0" w:space="0" w:color="auto"/>
            <w:bottom w:val="none" w:sz="0" w:space="0" w:color="auto"/>
            <w:right w:val="none" w:sz="0" w:space="0" w:color="auto"/>
          </w:divBdr>
          <w:divsChild>
            <w:div w:id="949357057">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868951946">
      <w:bodyDiv w:val="1"/>
      <w:marLeft w:val="0"/>
      <w:marRight w:val="0"/>
      <w:marTop w:val="0"/>
      <w:marBottom w:val="0"/>
      <w:divBdr>
        <w:top w:val="none" w:sz="0" w:space="0" w:color="auto"/>
        <w:left w:val="none" w:sz="0" w:space="0" w:color="auto"/>
        <w:bottom w:val="none" w:sz="0" w:space="0" w:color="auto"/>
        <w:right w:val="none" w:sz="0" w:space="0" w:color="auto"/>
      </w:divBdr>
      <w:divsChild>
        <w:div w:id="2053461783">
          <w:marLeft w:val="0"/>
          <w:marRight w:val="0"/>
          <w:marTop w:val="0"/>
          <w:marBottom w:val="0"/>
          <w:divBdr>
            <w:top w:val="none" w:sz="0" w:space="0" w:color="auto"/>
            <w:left w:val="none" w:sz="0" w:space="0" w:color="auto"/>
            <w:bottom w:val="none" w:sz="0" w:space="0" w:color="auto"/>
            <w:right w:val="none" w:sz="0" w:space="0" w:color="auto"/>
          </w:divBdr>
          <w:divsChild>
            <w:div w:id="1786725954">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893472530">
      <w:bodyDiv w:val="1"/>
      <w:marLeft w:val="0"/>
      <w:marRight w:val="0"/>
      <w:marTop w:val="0"/>
      <w:marBottom w:val="0"/>
      <w:divBdr>
        <w:top w:val="none" w:sz="0" w:space="0" w:color="auto"/>
        <w:left w:val="none" w:sz="0" w:space="0" w:color="auto"/>
        <w:bottom w:val="none" w:sz="0" w:space="0" w:color="auto"/>
        <w:right w:val="none" w:sz="0" w:space="0" w:color="auto"/>
      </w:divBdr>
      <w:divsChild>
        <w:div w:id="309330919">
          <w:marLeft w:val="0"/>
          <w:marRight w:val="0"/>
          <w:marTop w:val="0"/>
          <w:marBottom w:val="0"/>
          <w:divBdr>
            <w:top w:val="none" w:sz="0" w:space="0" w:color="auto"/>
            <w:left w:val="none" w:sz="0" w:space="0" w:color="auto"/>
            <w:bottom w:val="none" w:sz="0" w:space="0" w:color="auto"/>
            <w:right w:val="none" w:sz="0" w:space="0" w:color="auto"/>
          </w:divBdr>
          <w:divsChild>
            <w:div w:id="263995640">
              <w:marLeft w:val="3164"/>
              <w:marRight w:val="0"/>
              <w:marTop w:val="545"/>
              <w:marBottom w:val="100"/>
              <w:divBdr>
                <w:top w:val="none" w:sz="0" w:space="0" w:color="auto"/>
                <w:left w:val="none" w:sz="0" w:space="0" w:color="auto"/>
                <w:bottom w:val="none" w:sz="0" w:space="0" w:color="auto"/>
                <w:right w:val="none" w:sz="0" w:space="0" w:color="auto"/>
              </w:divBdr>
            </w:div>
          </w:divsChild>
        </w:div>
      </w:divsChild>
    </w:div>
    <w:div w:id="927614491">
      <w:bodyDiv w:val="1"/>
      <w:marLeft w:val="0"/>
      <w:marRight w:val="0"/>
      <w:marTop w:val="0"/>
      <w:marBottom w:val="0"/>
      <w:divBdr>
        <w:top w:val="none" w:sz="0" w:space="0" w:color="auto"/>
        <w:left w:val="none" w:sz="0" w:space="0" w:color="auto"/>
        <w:bottom w:val="none" w:sz="0" w:space="0" w:color="auto"/>
        <w:right w:val="none" w:sz="0" w:space="0" w:color="auto"/>
      </w:divBdr>
    </w:div>
    <w:div w:id="944187449">
      <w:bodyDiv w:val="1"/>
      <w:marLeft w:val="0"/>
      <w:marRight w:val="0"/>
      <w:marTop w:val="0"/>
      <w:marBottom w:val="0"/>
      <w:divBdr>
        <w:top w:val="none" w:sz="0" w:space="0" w:color="auto"/>
        <w:left w:val="none" w:sz="0" w:space="0" w:color="auto"/>
        <w:bottom w:val="none" w:sz="0" w:space="0" w:color="auto"/>
        <w:right w:val="none" w:sz="0" w:space="0" w:color="auto"/>
      </w:divBdr>
      <w:divsChild>
        <w:div w:id="1662807836">
          <w:marLeft w:val="0"/>
          <w:marRight w:val="0"/>
          <w:marTop w:val="0"/>
          <w:marBottom w:val="0"/>
          <w:divBdr>
            <w:top w:val="none" w:sz="0" w:space="0" w:color="auto"/>
            <w:left w:val="none" w:sz="0" w:space="0" w:color="auto"/>
            <w:bottom w:val="none" w:sz="0" w:space="0" w:color="auto"/>
            <w:right w:val="none" w:sz="0" w:space="0" w:color="auto"/>
          </w:divBdr>
          <w:divsChild>
            <w:div w:id="1927885019">
              <w:marLeft w:val="3164"/>
              <w:marRight w:val="0"/>
              <w:marTop w:val="545"/>
              <w:marBottom w:val="100"/>
              <w:divBdr>
                <w:top w:val="none" w:sz="0" w:space="0" w:color="auto"/>
                <w:left w:val="none" w:sz="0" w:space="0" w:color="auto"/>
                <w:bottom w:val="none" w:sz="0" w:space="0" w:color="auto"/>
                <w:right w:val="none" w:sz="0" w:space="0" w:color="auto"/>
              </w:divBdr>
            </w:div>
          </w:divsChild>
        </w:div>
      </w:divsChild>
    </w:div>
    <w:div w:id="1167556230">
      <w:bodyDiv w:val="1"/>
      <w:marLeft w:val="0"/>
      <w:marRight w:val="0"/>
      <w:marTop w:val="0"/>
      <w:marBottom w:val="0"/>
      <w:divBdr>
        <w:top w:val="none" w:sz="0" w:space="0" w:color="auto"/>
        <w:left w:val="none" w:sz="0" w:space="0" w:color="auto"/>
        <w:bottom w:val="none" w:sz="0" w:space="0" w:color="auto"/>
        <w:right w:val="none" w:sz="0" w:space="0" w:color="auto"/>
      </w:divBdr>
    </w:div>
    <w:div w:id="1177648912">
      <w:bodyDiv w:val="1"/>
      <w:marLeft w:val="0"/>
      <w:marRight w:val="0"/>
      <w:marTop w:val="0"/>
      <w:marBottom w:val="0"/>
      <w:divBdr>
        <w:top w:val="none" w:sz="0" w:space="0" w:color="auto"/>
        <w:left w:val="none" w:sz="0" w:space="0" w:color="auto"/>
        <w:bottom w:val="none" w:sz="0" w:space="0" w:color="auto"/>
        <w:right w:val="none" w:sz="0" w:space="0" w:color="auto"/>
      </w:divBdr>
      <w:divsChild>
        <w:div w:id="2033064957">
          <w:marLeft w:val="0"/>
          <w:marRight w:val="0"/>
          <w:marTop w:val="0"/>
          <w:marBottom w:val="0"/>
          <w:divBdr>
            <w:top w:val="none" w:sz="0" w:space="0" w:color="auto"/>
            <w:left w:val="none" w:sz="0" w:space="0" w:color="auto"/>
            <w:bottom w:val="none" w:sz="0" w:space="0" w:color="auto"/>
            <w:right w:val="none" w:sz="0" w:space="0" w:color="auto"/>
          </w:divBdr>
          <w:divsChild>
            <w:div w:id="587033764">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1524436680">
      <w:bodyDiv w:val="1"/>
      <w:marLeft w:val="0"/>
      <w:marRight w:val="0"/>
      <w:marTop w:val="0"/>
      <w:marBottom w:val="0"/>
      <w:divBdr>
        <w:top w:val="none" w:sz="0" w:space="0" w:color="auto"/>
        <w:left w:val="none" w:sz="0" w:space="0" w:color="auto"/>
        <w:bottom w:val="none" w:sz="0" w:space="0" w:color="auto"/>
        <w:right w:val="none" w:sz="0" w:space="0" w:color="auto"/>
      </w:divBdr>
    </w:div>
    <w:div w:id="1531141861">
      <w:bodyDiv w:val="1"/>
      <w:marLeft w:val="0"/>
      <w:marRight w:val="0"/>
      <w:marTop w:val="0"/>
      <w:marBottom w:val="0"/>
      <w:divBdr>
        <w:top w:val="none" w:sz="0" w:space="0" w:color="auto"/>
        <w:left w:val="none" w:sz="0" w:space="0" w:color="auto"/>
        <w:bottom w:val="none" w:sz="0" w:space="0" w:color="auto"/>
        <w:right w:val="none" w:sz="0" w:space="0" w:color="auto"/>
      </w:divBdr>
      <w:divsChild>
        <w:div w:id="1348171019">
          <w:marLeft w:val="0"/>
          <w:marRight w:val="0"/>
          <w:marTop w:val="0"/>
          <w:marBottom w:val="0"/>
          <w:divBdr>
            <w:top w:val="none" w:sz="0" w:space="0" w:color="auto"/>
            <w:left w:val="none" w:sz="0" w:space="0" w:color="auto"/>
            <w:bottom w:val="none" w:sz="0" w:space="0" w:color="auto"/>
            <w:right w:val="none" w:sz="0" w:space="0" w:color="auto"/>
          </w:divBdr>
          <w:divsChild>
            <w:div w:id="307979924">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1541472565">
      <w:bodyDiv w:val="1"/>
      <w:marLeft w:val="0"/>
      <w:marRight w:val="0"/>
      <w:marTop w:val="0"/>
      <w:marBottom w:val="0"/>
      <w:divBdr>
        <w:top w:val="none" w:sz="0" w:space="0" w:color="auto"/>
        <w:left w:val="none" w:sz="0" w:space="0" w:color="auto"/>
        <w:bottom w:val="none" w:sz="0" w:space="0" w:color="auto"/>
        <w:right w:val="none" w:sz="0" w:space="0" w:color="auto"/>
      </w:divBdr>
    </w:div>
    <w:div w:id="1543251284">
      <w:bodyDiv w:val="1"/>
      <w:marLeft w:val="0"/>
      <w:marRight w:val="0"/>
      <w:marTop w:val="0"/>
      <w:marBottom w:val="0"/>
      <w:divBdr>
        <w:top w:val="none" w:sz="0" w:space="0" w:color="auto"/>
        <w:left w:val="none" w:sz="0" w:space="0" w:color="auto"/>
        <w:bottom w:val="none" w:sz="0" w:space="0" w:color="auto"/>
        <w:right w:val="none" w:sz="0" w:space="0" w:color="auto"/>
      </w:divBdr>
    </w:div>
    <w:div w:id="1556314609">
      <w:bodyDiv w:val="1"/>
      <w:marLeft w:val="0"/>
      <w:marRight w:val="0"/>
      <w:marTop w:val="0"/>
      <w:marBottom w:val="0"/>
      <w:divBdr>
        <w:top w:val="none" w:sz="0" w:space="0" w:color="auto"/>
        <w:left w:val="none" w:sz="0" w:space="0" w:color="auto"/>
        <w:bottom w:val="none" w:sz="0" w:space="0" w:color="auto"/>
        <w:right w:val="none" w:sz="0" w:space="0" w:color="auto"/>
      </w:divBdr>
    </w:div>
    <w:div w:id="1692150483">
      <w:bodyDiv w:val="1"/>
      <w:marLeft w:val="0"/>
      <w:marRight w:val="0"/>
      <w:marTop w:val="0"/>
      <w:marBottom w:val="0"/>
      <w:divBdr>
        <w:top w:val="none" w:sz="0" w:space="0" w:color="auto"/>
        <w:left w:val="none" w:sz="0" w:space="0" w:color="auto"/>
        <w:bottom w:val="none" w:sz="0" w:space="0" w:color="auto"/>
        <w:right w:val="none" w:sz="0" w:space="0" w:color="auto"/>
      </w:divBdr>
    </w:div>
    <w:div w:id="1836533456">
      <w:bodyDiv w:val="1"/>
      <w:marLeft w:val="0"/>
      <w:marRight w:val="0"/>
      <w:marTop w:val="0"/>
      <w:marBottom w:val="0"/>
      <w:divBdr>
        <w:top w:val="none" w:sz="0" w:space="0" w:color="auto"/>
        <w:left w:val="none" w:sz="0" w:space="0" w:color="auto"/>
        <w:bottom w:val="none" w:sz="0" w:space="0" w:color="auto"/>
        <w:right w:val="none" w:sz="0" w:space="0" w:color="auto"/>
      </w:divBdr>
    </w:div>
    <w:div w:id="1840123172">
      <w:bodyDiv w:val="1"/>
      <w:marLeft w:val="0"/>
      <w:marRight w:val="0"/>
      <w:marTop w:val="0"/>
      <w:marBottom w:val="0"/>
      <w:divBdr>
        <w:top w:val="none" w:sz="0" w:space="0" w:color="auto"/>
        <w:left w:val="none" w:sz="0" w:space="0" w:color="auto"/>
        <w:bottom w:val="none" w:sz="0" w:space="0" w:color="auto"/>
        <w:right w:val="none" w:sz="0" w:space="0" w:color="auto"/>
      </w:divBdr>
      <w:divsChild>
        <w:div w:id="344946272">
          <w:marLeft w:val="0"/>
          <w:marRight w:val="0"/>
          <w:marTop w:val="0"/>
          <w:marBottom w:val="0"/>
          <w:divBdr>
            <w:top w:val="none" w:sz="0" w:space="0" w:color="auto"/>
            <w:left w:val="none" w:sz="0" w:space="0" w:color="auto"/>
            <w:bottom w:val="none" w:sz="0" w:space="0" w:color="auto"/>
            <w:right w:val="none" w:sz="0" w:space="0" w:color="auto"/>
          </w:divBdr>
          <w:divsChild>
            <w:div w:id="596524187">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1861511156">
      <w:bodyDiv w:val="1"/>
      <w:marLeft w:val="0"/>
      <w:marRight w:val="0"/>
      <w:marTop w:val="0"/>
      <w:marBottom w:val="0"/>
      <w:divBdr>
        <w:top w:val="none" w:sz="0" w:space="0" w:color="auto"/>
        <w:left w:val="none" w:sz="0" w:space="0" w:color="auto"/>
        <w:bottom w:val="none" w:sz="0" w:space="0" w:color="auto"/>
        <w:right w:val="none" w:sz="0" w:space="0" w:color="auto"/>
      </w:divBdr>
    </w:div>
    <w:div w:id="1963539363">
      <w:bodyDiv w:val="1"/>
      <w:marLeft w:val="0"/>
      <w:marRight w:val="0"/>
      <w:marTop w:val="0"/>
      <w:marBottom w:val="0"/>
      <w:divBdr>
        <w:top w:val="none" w:sz="0" w:space="0" w:color="auto"/>
        <w:left w:val="none" w:sz="0" w:space="0" w:color="auto"/>
        <w:bottom w:val="none" w:sz="0" w:space="0" w:color="auto"/>
        <w:right w:val="none" w:sz="0" w:space="0" w:color="auto"/>
      </w:divBdr>
    </w:div>
    <w:div w:id="1980842541">
      <w:bodyDiv w:val="1"/>
      <w:marLeft w:val="0"/>
      <w:marRight w:val="0"/>
      <w:marTop w:val="0"/>
      <w:marBottom w:val="0"/>
      <w:divBdr>
        <w:top w:val="none" w:sz="0" w:space="0" w:color="auto"/>
        <w:left w:val="none" w:sz="0" w:space="0" w:color="auto"/>
        <w:bottom w:val="none" w:sz="0" w:space="0" w:color="auto"/>
        <w:right w:val="none" w:sz="0" w:space="0" w:color="auto"/>
      </w:divBdr>
    </w:div>
    <w:div w:id="1990866653">
      <w:bodyDiv w:val="1"/>
      <w:marLeft w:val="0"/>
      <w:marRight w:val="0"/>
      <w:marTop w:val="0"/>
      <w:marBottom w:val="0"/>
      <w:divBdr>
        <w:top w:val="none" w:sz="0" w:space="0" w:color="auto"/>
        <w:left w:val="none" w:sz="0" w:space="0" w:color="auto"/>
        <w:bottom w:val="none" w:sz="0" w:space="0" w:color="auto"/>
        <w:right w:val="none" w:sz="0" w:space="0" w:color="auto"/>
      </w:divBdr>
      <w:divsChild>
        <w:div w:id="1529030248">
          <w:marLeft w:val="0"/>
          <w:marRight w:val="0"/>
          <w:marTop w:val="0"/>
          <w:marBottom w:val="0"/>
          <w:divBdr>
            <w:top w:val="none" w:sz="0" w:space="0" w:color="auto"/>
            <w:left w:val="none" w:sz="0" w:space="0" w:color="auto"/>
            <w:bottom w:val="none" w:sz="0" w:space="0" w:color="auto"/>
            <w:right w:val="none" w:sz="0" w:space="0" w:color="auto"/>
          </w:divBdr>
          <w:divsChild>
            <w:div w:id="1905095323">
              <w:marLeft w:val="2941"/>
              <w:marRight w:val="0"/>
              <w:marTop w:val="507"/>
              <w:marBottom w:val="100"/>
              <w:divBdr>
                <w:top w:val="none" w:sz="0" w:space="0" w:color="auto"/>
                <w:left w:val="none" w:sz="0" w:space="0" w:color="auto"/>
                <w:bottom w:val="none" w:sz="0" w:space="0" w:color="auto"/>
                <w:right w:val="none" w:sz="0" w:space="0" w:color="auto"/>
              </w:divBdr>
            </w:div>
          </w:divsChild>
        </w:div>
      </w:divsChild>
    </w:div>
    <w:div w:id="2018772555">
      <w:bodyDiv w:val="1"/>
      <w:marLeft w:val="0"/>
      <w:marRight w:val="0"/>
      <w:marTop w:val="0"/>
      <w:marBottom w:val="0"/>
      <w:divBdr>
        <w:top w:val="none" w:sz="0" w:space="0" w:color="auto"/>
        <w:left w:val="none" w:sz="0" w:space="0" w:color="auto"/>
        <w:bottom w:val="none" w:sz="0" w:space="0" w:color="auto"/>
        <w:right w:val="none" w:sz="0" w:space="0" w:color="auto"/>
      </w:divBdr>
    </w:div>
    <w:div w:id="2022470951">
      <w:bodyDiv w:val="1"/>
      <w:marLeft w:val="0"/>
      <w:marRight w:val="0"/>
      <w:marTop w:val="0"/>
      <w:marBottom w:val="0"/>
      <w:divBdr>
        <w:top w:val="none" w:sz="0" w:space="0" w:color="auto"/>
        <w:left w:val="none" w:sz="0" w:space="0" w:color="auto"/>
        <w:bottom w:val="none" w:sz="0" w:space="0" w:color="auto"/>
        <w:right w:val="none" w:sz="0" w:space="0" w:color="auto"/>
      </w:divBdr>
    </w:div>
    <w:div w:id="20573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tephanie.roberts@tumwater.k12.wa.us" TargetMode="External"/><Relationship Id="rId18" Type="http://schemas.openxmlformats.org/officeDocument/2006/relationships/hyperlink" Target="https://www.digipen.edu/" TargetMode="External"/><Relationship Id="rId26" Type="http://schemas.openxmlformats.org/officeDocument/2006/relationships/hyperlink" Target="http://www.NewMarketSkills.orgunder" TargetMode="External"/><Relationship Id="rId3" Type="http://schemas.openxmlformats.org/officeDocument/2006/relationships/styles" Target="styles.xml"/><Relationship Id="rId21" Type="http://schemas.openxmlformats.org/officeDocument/2006/relationships/hyperlink" Target="https://www.tumwater.k12.wa.us/familiesstudents/for-families/harassment-intimidation-and-bullying"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homas.foster@tumwater.k12.wa.us" TargetMode="External"/><Relationship Id="rId25" Type="http://schemas.openxmlformats.org/officeDocument/2006/relationships/hyperlink" Target="http://www.NewMarketSkill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stela.iwinski@tumwater.k12.wa.us" TargetMode="External"/><Relationship Id="rId20" Type="http://schemas.openxmlformats.org/officeDocument/2006/relationships/image" Target="media/image20.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umwater.k12.wa.us/districtoffice/district-policies/3000-studen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chel.mcpherson@tumwater.k12.wa.us" TargetMode="External"/><Relationship Id="rId23" Type="http://schemas.openxmlformats.org/officeDocument/2006/relationships/hyperlink" Target="https://www.tumwater.k12.wa.us/districtoffice/district-policies/3000-students" TargetMode="External"/><Relationship Id="rId28" Type="http://schemas.openxmlformats.org/officeDocument/2006/relationships/hyperlink" Target="mailto:nmsc.attendance@tumwater.k12.wa.us" TargetMode="External"/><Relationship Id="rId10" Type="http://schemas.openxmlformats.org/officeDocument/2006/relationships/footer" Target="footer2.xml"/><Relationship Id="rId19" Type="http://schemas.openxmlformats.org/officeDocument/2006/relationships/image" Target="media/image2.emf"/><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ula.Brenner@tumwater.k12.wa.us" TargetMode="External"/><Relationship Id="rId22" Type="http://schemas.openxmlformats.org/officeDocument/2006/relationships/hyperlink" Target="https://www.tumwater.k12.wa.us/districtoffice/district-policies/3000-students" TargetMode="External"/><Relationship Id="rId27" Type="http://schemas.openxmlformats.org/officeDocument/2006/relationships/image" Target="media/image3.png"/><Relationship Id="rId30" Type="http://schemas.openxmlformats.org/officeDocument/2006/relationships/hyperlink" Target="http://www.tumwater.k12.wa.us/Page/936"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1EC2-EAC8-4A16-BBD8-2DEE17DA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11259</Words>
  <Characters>69966</Characters>
  <Application>Microsoft Office Word</Application>
  <DocSecurity>0</DocSecurity>
  <Lines>583</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81063</CharactersWithSpaces>
  <SharedDoc>false</SharedDoc>
  <HLinks>
    <vt:vector size="84" baseType="variant">
      <vt:variant>
        <vt:i4>3604524</vt:i4>
      </vt:variant>
      <vt:variant>
        <vt:i4>42</vt:i4>
      </vt:variant>
      <vt:variant>
        <vt:i4>0</vt:i4>
      </vt:variant>
      <vt:variant>
        <vt:i4>5</vt:i4>
      </vt:variant>
      <vt:variant>
        <vt:lpwstr>http://www.tumwater.k12.wa.us/Page/936</vt:lpwstr>
      </vt:variant>
      <vt:variant>
        <vt:lpwstr/>
      </vt:variant>
      <vt:variant>
        <vt:i4>1507449</vt:i4>
      </vt:variant>
      <vt:variant>
        <vt:i4>39</vt:i4>
      </vt:variant>
      <vt:variant>
        <vt:i4>0</vt:i4>
      </vt:variant>
      <vt:variant>
        <vt:i4>5</vt:i4>
      </vt:variant>
      <vt:variant>
        <vt:lpwstr>mailto:nmsc.attendance@tumwater.k12.wa.us</vt:lpwstr>
      </vt:variant>
      <vt:variant>
        <vt:lpwstr/>
      </vt:variant>
      <vt:variant>
        <vt:i4>1310726</vt:i4>
      </vt:variant>
      <vt:variant>
        <vt:i4>36</vt:i4>
      </vt:variant>
      <vt:variant>
        <vt:i4>0</vt:i4>
      </vt:variant>
      <vt:variant>
        <vt:i4>5</vt:i4>
      </vt:variant>
      <vt:variant>
        <vt:lpwstr>http://www.newmarketskills.orgunder/</vt:lpwstr>
      </vt:variant>
      <vt:variant>
        <vt:lpwstr/>
      </vt:variant>
      <vt:variant>
        <vt:i4>3145829</vt:i4>
      </vt:variant>
      <vt:variant>
        <vt:i4>33</vt:i4>
      </vt:variant>
      <vt:variant>
        <vt:i4>0</vt:i4>
      </vt:variant>
      <vt:variant>
        <vt:i4>5</vt:i4>
      </vt:variant>
      <vt:variant>
        <vt:lpwstr>http://www.newmarketskills.org/</vt:lpwstr>
      </vt:variant>
      <vt:variant>
        <vt:lpwstr/>
      </vt:variant>
      <vt:variant>
        <vt:i4>6160474</vt:i4>
      </vt:variant>
      <vt:variant>
        <vt:i4>30</vt:i4>
      </vt:variant>
      <vt:variant>
        <vt:i4>0</vt:i4>
      </vt:variant>
      <vt:variant>
        <vt:i4>5</vt:i4>
      </vt:variant>
      <vt:variant>
        <vt:lpwstr>https://www.tumwater.k12.wa.us/districtoffice/district-policies/3000-students</vt:lpwstr>
      </vt:variant>
      <vt:variant>
        <vt:lpwstr/>
      </vt:variant>
      <vt:variant>
        <vt:i4>6160474</vt:i4>
      </vt:variant>
      <vt:variant>
        <vt:i4>27</vt:i4>
      </vt:variant>
      <vt:variant>
        <vt:i4>0</vt:i4>
      </vt:variant>
      <vt:variant>
        <vt:i4>5</vt:i4>
      </vt:variant>
      <vt:variant>
        <vt:lpwstr>https://www.tumwater.k12.wa.us/districtoffice/district-policies/3000-students</vt:lpwstr>
      </vt:variant>
      <vt:variant>
        <vt:lpwstr/>
      </vt:variant>
      <vt:variant>
        <vt:i4>6160474</vt:i4>
      </vt:variant>
      <vt:variant>
        <vt:i4>24</vt:i4>
      </vt:variant>
      <vt:variant>
        <vt:i4>0</vt:i4>
      </vt:variant>
      <vt:variant>
        <vt:i4>5</vt:i4>
      </vt:variant>
      <vt:variant>
        <vt:lpwstr>https://www.tumwater.k12.wa.us/districtoffice/district-policies/3000-students</vt:lpwstr>
      </vt:variant>
      <vt:variant>
        <vt:lpwstr/>
      </vt:variant>
      <vt:variant>
        <vt:i4>393218</vt:i4>
      </vt:variant>
      <vt:variant>
        <vt:i4>21</vt:i4>
      </vt:variant>
      <vt:variant>
        <vt:i4>0</vt:i4>
      </vt:variant>
      <vt:variant>
        <vt:i4>5</vt:i4>
      </vt:variant>
      <vt:variant>
        <vt:lpwstr>https://www.tumwater.k12.wa.us/familiesstudents/for-families/harassment-intimidation-and-bullying</vt:lpwstr>
      </vt:variant>
      <vt:variant>
        <vt:lpwstr/>
      </vt:variant>
      <vt:variant>
        <vt:i4>4718669</vt:i4>
      </vt:variant>
      <vt:variant>
        <vt:i4>18</vt:i4>
      </vt:variant>
      <vt:variant>
        <vt:i4>0</vt:i4>
      </vt:variant>
      <vt:variant>
        <vt:i4>5</vt:i4>
      </vt:variant>
      <vt:variant>
        <vt:lpwstr>https://www.digipen.edu/</vt:lpwstr>
      </vt:variant>
      <vt:variant>
        <vt:lpwstr/>
      </vt:variant>
      <vt:variant>
        <vt:i4>6750216</vt:i4>
      </vt:variant>
      <vt:variant>
        <vt:i4>12</vt:i4>
      </vt:variant>
      <vt:variant>
        <vt:i4>0</vt:i4>
      </vt:variant>
      <vt:variant>
        <vt:i4>5</vt:i4>
      </vt:variant>
      <vt:variant>
        <vt:lpwstr>mailto:thomas.foster@tumwater.k12.wa.us</vt:lpwstr>
      </vt:variant>
      <vt:variant>
        <vt:lpwstr/>
      </vt:variant>
      <vt:variant>
        <vt:i4>7602207</vt:i4>
      </vt:variant>
      <vt:variant>
        <vt:i4>9</vt:i4>
      </vt:variant>
      <vt:variant>
        <vt:i4>0</vt:i4>
      </vt:variant>
      <vt:variant>
        <vt:i4>5</vt:i4>
      </vt:variant>
      <vt:variant>
        <vt:lpwstr>mailto:estela.iwinski@tumwater.k12.wa.us</vt:lpwstr>
      </vt:variant>
      <vt:variant>
        <vt:lpwstr/>
      </vt:variant>
      <vt:variant>
        <vt:i4>1638514</vt:i4>
      </vt:variant>
      <vt:variant>
        <vt:i4>6</vt:i4>
      </vt:variant>
      <vt:variant>
        <vt:i4>0</vt:i4>
      </vt:variant>
      <vt:variant>
        <vt:i4>5</vt:i4>
      </vt:variant>
      <vt:variant>
        <vt:lpwstr>mailto:rachel.mcpherson@tumwater.k12.wa.us</vt:lpwstr>
      </vt:variant>
      <vt:variant>
        <vt:lpwstr/>
      </vt:variant>
      <vt:variant>
        <vt:i4>196716</vt:i4>
      </vt:variant>
      <vt:variant>
        <vt:i4>3</vt:i4>
      </vt:variant>
      <vt:variant>
        <vt:i4>0</vt:i4>
      </vt:variant>
      <vt:variant>
        <vt:i4>5</vt:i4>
      </vt:variant>
      <vt:variant>
        <vt:lpwstr>mailto:Sara.hooker@tumwater.k12.wa.us</vt:lpwstr>
      </vt:variant>
      <vt:variant>
        <vt:lpwstr/>
      </vt:variant>
      <vt:variant>
        <vt:i4>4063314</vt:i4>
      </vt:variant>
      <vt:variant>
        <vt:i4>0</vt:i4>
      </vt:variant>
      <vt:variant>
        <vt:i4>0</vt:i4>
      </vt:variant>
      <vt:variant>
        <vt:i4>5</vt:i4>
      </vt:variant>
      <vt:variant>
        <vt:lpwstr>mailto:stephanie.roberts@tumwater.k12.wa.us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Leigh</dc:creator>
  <cp:keywords/>
  <dc:description/>
  <cp:lastModifiedBy>Kim Freeby</cp:lastModifiedBy>
  <cp:revision>7</cp:revision>
  <cp:lastPrinted>2025-08-22T18:18:00Z</cp:lastPrinted>
  <dcterms:created xsi:type="dcterms:W3CDTF">2025-08-22T19:25:00Z</dcterms:created>
  <dcterms:modified xsi:type="dcterms:W3CDTF">2025-09-04T20:43:00Z</dcterms:modified>
</cp:coreProperties>
</file>