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D5" w:rsidRPr="00233014" w:rsidRDefault="002A1469" w:rsidP="00233014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-384810</wp:posOffset>
                </wp:positionV>
                <wp:extent cx="1324610" cy="920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461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AA0" w:rsidRDefault="002A1469">
                            <w:r w:rsidRPr="00D31AA0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>
                                  <wp:extent cx="1141095" cy="830580"/>
                                  <wp:effectExtent l="0" t="0" r="0" b="0"/>
                                  <wp:docPr id="1" name="Picture 1" descr="Description: H:\My Documents\Office\Two tone green apple with black type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H:\My Documents\Office\Two tone green apple with black type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095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pt;margin-top:-30.3pt;width:104.3pt;height:72.5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" stroked="f">
                <v:path arrowok="t"/>
                <v:textbox style="mso-fit-shape-to-text:t">
                  <w:txbxContent>
                    <w:p w:rsidR="00D31AA0" w:rsidRDefault="002A1469">
                      <w:r w:rsidRPr="00D31AA0">
                        <w:rPr>
                          <w:rFonts w:ascii="Calibri" w:eastAsia="Calibri" w:hAnsi="Calibri"/>
                          <w:noProof/>
                        </w:rPr>
                        <w:drawing>
                          <wp:inline distT="0" distB="0" distL="0" distR="0">
                            <wp:extent cx="1141095" cy="830580"/>
                            <wp:effectExtent l="0" t="0" r="0" b="0"/>
                            <wp:docPr id="1" name="Picture 1" descr="Description: H:\My Documents\Office\Two tone green apple with black type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H:\My Documents\Office\Two tone green apple with black type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095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3014">
        <w:rPr>
          <w:i/>
        </w:rPr>
        <w:t xml:space="preserve">                                    </w:t>
      </w:r>
      <w:r w:rsidR="00D31AA0">
        <w:rPr>
          <w:i/>
        </w:rPr>
        <w:t xml:space="preserve">    </w:t>
      </w:r>
      <w:r w:rsidR="00233014">
        <w:rPr>
          <w:i/>
        </w:rPr>
        <w:t>School Name</w:t>
      </w:r>
      <w:r w:rsidR="00D31AA0">
        <w:rPr>
          <w:i/>
        </w:rPr>
        <w:t>:__</w:t>
      </w:r>
      <w:r w:rsidR="002C7735">
        <w:rPr>
          <w:i/>
        </w:rPr>
        <w:t>______________</w:t>
      </w:r>
      <w:r w:rsidR="00D31AA0">
        <w:rPr>
          <w:i/>
        </w:rPr>
        <w:t>_________</w:t>
      </w:r>
    </w:p>
    <w:p w:rsidR="00233014" w:rsidRDefault="00D31AA0" w:rsidP="00233014">
      <w:pPr>
        <w:rPr>
          <w:b/>
        </w:rPr>
      </w:pPr>
      <w:r>
        <w:rPr>
          <w:b/>
        </w:rPr>
        <w:t xml:space="preserve">                </w:t>
      </w:r>
      <w:r w:rsidR="005E1EB9">
        <w:rPr>
          <w:b/>
        </w:rPr>
        <w:t xml:space="preserve">       </w:t>
      </w:r>
    </w:p>
    <w:p w:rsidR="00D31AA0" w:rsidRDefault="00D31AA0" w:rsidP="00D31AA0">
      <w:pPr>
        <w:jc w:val="center"/>
        <w:rPr>
          <w:b/>
        </w:rPr>
      </w:pPr>
    </w:p>
    <w:p w:rsidR="00F176D5" w:rsidRPr="00825AA7" w:rsidRDefault="00233014" w:rsidP="00C15628">
      <w:pPr>
        <w:jc w:val="center"/>
        <w:rPr>
          <w:b/>
          <w:sz w:val="28"/>
          <w:szCs w:val="28"/>
        </w:rPr>
      </w:pPr>
      <w:r w:rsidRPr="00825AA7">
        <w:rPr>
          <w:b/>
          <w:sz w:val="28"/>
          <w:szCs w:val="28"/>
        </w:rPr>
        <w:t xml:space="preserve">School Site Council (SSC) Agenda/Minutes </w:t>
      </w:r>
      <w:bookmarkStart w:id="0" w:name="_GoBack"/>
      <w:bookmarkEnd w:id="0"/>
    </w:p>
    <w:p w:rsidR="00233014" w:rsidRPr="00233014" w:rsidRDefault="00233014" w:rsidP="0023301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F176D5" w:rsidRPr="00002D04" w:rsidTr="004634D2">
        <w:tc>
          <w:tcPr>
            <w:tcW w:w="4428" w:type="dxa"/>
            <w:shd w:val="clear" w:color="auto" w:fill="auto"/>
          </w:tcPr>
          <w:p w:rsidR="00C8470E" w:rsidRPr="00002D04" w:rsidRDefault="00F176D5" w:rsidP="002C7735">
            <w:r w:rsidRPr="004634D2">
              <w:rPr>
                <w:b/>
              </w:rPr>
              <w:t>Meeting Date</w:t>
            </w:r>
            <w:r w:rsidRPr="00002D04">
              <w:t>:</w:t>
            </w:r>
            <w:r w:rsidR="004741CC"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F176D5" w:rsidRPr="00002D04" w:rsidRDefault="00F176D5" w:rsidP="002C7735">
            <w:r w:rsidRPr="004634D2">
              <w:rPr>
                <w:b/>
              </w:rPr>
              <w:t>Meeting Location</w:t>
            </w:r>
            <w:r w:rsidRPr="00002D04">
              <w:t>:</w:t>
            </w:r>
            <w:r w:rsidR="004741CC">
              <w:t xml:space="preserve"> </w:t>
            </w:r>
          </w:p>
        </w:tc>
      </w:tr>
      <w:tr w:rsidR="00F176D5" w:rsidRPr="00002D04" w:rsidTr="004634D2">
        <w:tc>
          <w:tcPr>
            <w:tcW w:w="4428" w:type="dxa"/>
            <w:shd w:val="clear" w:color="auto" w:fill="auto"/>
          </w:tcPr>
          <w:p w:rsidR="00002D04" w:rsidRDefault="00F176D5" w:rsidP="00F176D5">
            <w:r w:rsidRPr="004634D2">
              <w:rPr>
                <w:b/>
              </w:rPr>
              <w:t>Starting Time</w:t>
            </w:r>
            <w:r w:rsidRPr="00002D04">
              <w:t>:</w:t>
            </w:r>
            <w:r w:rsidR="004741CC">
              <w:t xml:space="preserve"> </w:t>
            </w:r>
          </w:p>
          <w:p w:rsidR="00C8470E" w:rsidRPr="00002D04" w:rsidRDefault="00C8470E" w:rsidP="00F176D5"/>
        </w:tc>
        <w:tc>
          <w:tcPr>
            <w:tcW w:w="4680" w:type="dxa"/>
            <w:shd w:val="clear" w:color="auto" w:fill="auto"/>
          </w:tcPr>
          <w:p w:rsidR="00F176D5" w:rsidRPr="00002D04" w:rsidRDefault="00F176D5" w:rsidP="002C7735">
            <w:r w:rsidRPr="004634D2">
              <w:rPr>
                <w:b/>
              </w:rPr>
              <w:t>Ending Time</w:t>
            </w:r>
            <w:r w:rsidRPr="00002D04">
              <w:t>:</w:t>
            </w:r>
            <w:r w:rsidR="002C7735">
              <w:t xml:space="preserve"> </w:t>
            </w:r>
          </w:p>
        </w:tc>
      </w:tr>
    </w:tbl>
    <w:p w:rsidR="009751C9" w:rsidRDefault="009751C9" w:rsidP="00303AAC">
      <w:pPr>
        <w:rPr>
          <w:b/>
          <w:sz w:val="22"/>
          <w:szCs w:val="22"/>
        </w:rPr>
      </w:pPr>
    </w:p>
    <w:p w:rsidR="00DC4533" w:rsidRDefault="00A000CF" w:rsidP="00303AA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Participants</w:t>
      </w:r>
      <w:r w:rsidR="00303AAC" w:rsidRPr="00A000CF">
        <w:rPr>
          <w:b/>
          <w:sz w:val="22"/>
          <w:szCs w:val="22"/>
        </w:rPr>
        <w:t>:</w:t>
      </w:r>
      <w:r w:rsidR="00422F27">
        <w:rPr>
          <w:b/>
          <w:sz w:val="22"/>
          <w:szCs w:val="22"/>
        </w:rPr>
        <w:t xml:space="preserve"> </w:t>
      </w:r>
      <w:r w:rsidR="00002D04">
        <w:rPr>
          <w:b/>
          <w:sz w:val="22"/>
          <w:szCs w:val="22"/>
        </w:rPr>
        <w:t xml:space="preserve">Elected </w:t>
      </w:r>
      <w:r w:rsidR="00422F27">
        <w:rPr>
          <w:b/>
          <w:sz w:val="22"/>
          <w:szCs w:val="22"/>
        </w:rPr>
        <w:t>SSC Council Members.  All staff, parents and members of the public invited.</w:t>
      </w:r>
    </w:p>
    <w:p w:rsidR="00002D04" w:rsidRPr="00A000CF" w:rsidRDefault="00002D04" w:rsidP="00303AA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287"/>
        <w:gridCol w:w="1341"/>
        <w:gridCol w:w="3635"/>
      </w:tblGrid>
      <w:tr w:rsidR="00303AAC" w:rsidRPr="004634D2" w:rsidTr="00A00A53">
        <w:tc>
          <w:tcPr>
            <w:tcW w:w="2336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Item/Time Limit</w:t>
            </w:r>
          </w:p>
        </w:tc>
        <w:tc>
          <w:tcPr>
            <w:tcW w:w="2452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Actions Requested</w:t>
            </w: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Person Responsible</w:t>
            </w:r>
          </w:p>
        </w:tc>
        <w:tc>
          <w:tcPr>
            <w:tcW w:w="3870" w:type="dxa"/>
            <w:shd w:val="clear" w:color="auto" w:fill="auto"/>
          </w:tcPr>
          <w:p w:rsidR="00303AAC" w:rsidRPr="004634D2" w:rsidRDefault="00A27F9B" w:rsidP="004634D2">
            <w:pPr>
              <w:jc w:val="center"/>
              <w:rPr>
                <w:b/>
              </w:rPr>
            </w:pPr>
            <w:r w:rsidRPr="004634D2">
              <w:rPr>
                <w:b/>
              </w:rPr>
              <w:t>Comments/Parent Advice</w:t>
            </w:r>
          </w:p>
        </w:tc>
      </w:tr>
      <w:tr w:rsidR="00303AAC" w:rsidRPr="004634D2" w:rsidTr="00A00A53">
        <w:tc>
          <w:tcPr>
            <w:tcW w:w="2336" w:type="dxa"/>
            <w:shd w:val="clear" w:color="auto" w:fill="auto"/>
          </w:tcPr>
          <w:p w:rsidR="00303AAC" w:rsidRPr="004634D2" w:rsidRDefault="00303AAC" w:rsidP="00303AAC">
            <w:pPr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1. Call to Order</w:t>
            </w:r>
            <w:r w:rsidR="00A000CF" w:rsidRPr="004634D2">
              <w:rPr>
                <w:b/>
                <w:sz w:val="22"/>
                <w:szCs w:val="22"/>
              </w:rPr>
              <w:t xml:space="preserve"> </w:t>
            </w:r>
          </w:p>
          <w:p w:rsidR="00420724" w:rsidRPr="004634D2" w:rsidRDefault="002C7735" w:rsidP="00C847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min.</w:t>
            </w:r>
            <w:r w:rsidR="00A000CF" w:rsidRPr="004634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2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</w:rPr>
            </w:pPr>
          </w:p>
        </w:tc>
      </w:tr>
      <w:tr w:rsidR="00303AAC" w:rsidRPr="004634D2" w:rsidTr="00A00A53">
        <w:tc>
          <w:tcPr>
            <w:tcW w:w="2336" w:type="dxa"/>
            <w:shd w:val="clear" w:color="auto" w:fill="auto"/>
          </w:tcPr>
          <w:p w:rsidR="00303AAC" w:rsidRPr="004634D2" w:rsidRDefault="00303AAC" w:rsidP="00303AAC">
            <w:pPr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2.  Roll Call</w:t>
            </w:r>
          </w:p>
          <w:p w:rsidR="00420724" w:rsidRPr="004634D2" w:rsidRDefault="002C7735" w:rsidP="00C847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303AAC" w:rsidRPr="004634D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min.</w:t>
            </w:r>
            <w:r w:rsidR="00303AAC" w:rsidRPr="004634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2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303AAC" w:rsidRPr="004634D2" w:rsidRDefault="002C7735" w:rsidP="002C773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4634D2">
              <w:rPr>
                <w:b/>
              </w:rPr>
              <w:t xml:space="preserve"> </w:t>
            </w:r>
          </w:p>
        </w:tc>
      </w:tr>
      <w:tr w:rsidR="00303AAC" w:rsidRPr="004634D2" w:rsidTr="00A00A53">
        <w:tc>
          <w:tcPr>
            <w:tcW w:w="2336" w:type="dxa"/>
            <w:shd w:val="clear" w:color="auto" w:fill="auto"/>
          </w:tcPr>
          <w:p w:rsidR="005E2A78" w:rsidRPr="004634D2" w:rsidRDefault="00303AAC" w:rsidP="00303AAC">
            <w:pPr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3.</w:t>
            </w:r>
            <w:r w:rsidR="00FA0C8B" w:rsidRPr="004634D2">
              <w:rPr>
                <w:b/>
                <w:sz w:val="22"/>
                <w:szCs w:val="22"/>
              </w:rPr>
              <w:t xml:space="preserve"> </w:t>
            </w:r>
            <w:r w:rsidRPr="004634D2">
              <w:rPr>
                <w:b/>
                <w:sz w:val="22"/>
                <w:szCs w:val="22"/>
              </w:rPr>
              <w:t xml:space="preserve">Additions/Changes to Agenda </w:t>
            </w:r>
          </w:p>
          <w:p w:rsidR="005E2A78" w:rsidRPr="004634D2" w:rsidRDefault="002C7735" w:rsidP="00303A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2226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03AAC" w:rsidRPr="004634D2">
              <w:rPr>
                <w:b/>
                <w:sz w:val="22"/>
                <w:szCs w:val="22"/>
              </w:rPr>
              <w:t>min.)</w:t>
            </w:r>
          </w:p>
        </w:tc>
        <w:tc>
          <w:tcPr>
            <w:tcW w:w="2452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</w:rPr>
            </w:pPr>
          </w:p>
        </w:tc>
      </w:tr>
      <w:tr w:rsidR="00303AAC" w:rsidRPr="004634D2" w:rsidTr="00A00A53">
        <w:tc>
          <w:tcPr>
            <w:tcW w:w="2336" w:type="dxa"/>
            <w:shd w:val="clear" w:color="auto" w:fill="auto"/>
          </w:tcPr>
          <w:p w:rsidR="002C7735" w:rsidRDefault="00303AAC" w:rsidP="00303AAC">
            <w:pPr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4</w:t>
            </w:r>
            <w:r w:rsidR="00FA0C8B" w:rsidRPr="004634D2">
              <w:rPr>
                <w:b/>
                <w:sz w:val="22"/>
                <w:szCs w:val="22"/>
              </w:rPr>
              <w:t xml:space="preserve">. Reading and </w:t>
            </w:r>
            <w:r w:rsidRPr="004634D2">
              <w:rPr>
                <w:b/>
                <w:sz w:val="22"/>
                <w:szCs w:val="22"/>
              </w:rPr>
              <w:t>Approval of Minutes</w:t>
            </w:r>
            <w:r w:rsidR="002C7735">
              <w:rPr>
                <w:b/>
                <w:sz w:val="22"/>
                <w:szCs w:val="22"/>
              </w:rPr>
              <w:t xml:space="preserve"> </w:t>
            </w:r>
          </w:p>
          <w:p w:rsidR="00420724" w:rsidRPr="004634D2" w:rsidRDefault="002C7735" w:rsidP="00303A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28063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A0C8B" w:rsidRPr="004634D2">
              <w:rPr>
                <w:b/>
                <w:sz w:val="22"/>
                <w:szCs w:val="22"/>
              </w:rPr>
              <w:t>min.)</w:t>
            </w:r>
          </w:p>
        </w:tc>
        <w:tc>
          <w:tcPr>
            <w:tcW w:w="2452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  <w:p w:rsidR="00002D04" w:rsidRPr="004634D2" w:rsidRDefault="00002D04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</w:rPr>
            </w:pPr>
          </w:p>
        </w:tc>
      </w:tr>
      <w:tr w:rsidR="00303AAC" w:rsidRPr="004634D2" w:rsidTr="00A00A53">
        <w:tc>
          <w:tcPr>
            <w:tcW w:w="2336" w:type="dxa"/>
            <w:shd w:val="clear" w:color="auto" w:fill="auto"/>
          </w:tcPr>
          <w:p w:rsidR="00420724" w:rsidRPr="004634D2" w:rsidRDefault="00FA0C8B" w:rsidP="00FA0C8B">
            <w:pPr>
              <w:rPr>
                <w:b/>
                <w:sz w:val="22"/>
                <w:szCs w:val="22"/>
              </w:rPr>
            </w:pPr>
            <w:r w:rsidRPr="004634D2">
              <w:rPr>
                <w:b/>
                <w:sz w:val="22"/>
                <w:szCs w:val="22"/>
              </w:rPr>
              <w:t>5.  R</w:t>
            </w:r>
            <w:r w:rsidR="002C7735">
              <w:rPr>
                <w:b/>
                <w:sz w:val="22"/>
                <w:szCs w:val="22"/>
              </w:rPr>
              <w:t>eports of Officers/Committees  (</w:t>
            </w:r>
            <w:r w:rsidR="00280636">
              <w:rPr>
                <w:b/>
                <w:sz w:val="22"/>
                <w:szCs w:val="22"/>
              </w:rPr>
              <w:t xml:space="preserve"> </w:t>
            </w:r>
            <w:r w:rsidR="002C7735">
              <w:rPr>
                <w:b/>
                <w:sz w:val="22"/>
                <w:szCs w:val="22"/>
              </w:rPr>
              <w:t xml:space="preserve"> </w:t>
            </w:r>
            <w:r w:rsidRPr="004634D2">
              <w:rPr>
                <w:b/>
                <w:sz w:val="22"/>
                <w:szCs w:val="22"/>
              </w:rPr>
              <w:t>min.)</w:t>
            </w:r>
          </w:p>
        </w:tc>
        <w:tc>
          <w:tcPr>
            <w:tcW w:w="2452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</w:rPr>
            </w:pPr>
          </w:p>
        </w:tc>
      </w:tr>
      <w:tr w:rsidR="00303AAC" w:rsidRPr="004634D2" w:rsidTr="00A00A53">
        <w:tc>
          <w:tcPr>
            <w:tcW w:w="2336" w:type="dxa"/>
            <w:shd w:val="clear" w:color="auto" w:fill="auto"/>
          </w:tcPr>
          <w:p w:rsidR="00420724" w:rsidRPr="004634D2" w:rsidRDefault="00280636" w:rsidP="00FA0C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 Public Comme</w:t>
            </w:r>
            <w:r w:rsidR="002C7735">
              <w:rPr>
                <w:b/>
                <w:sz w:val="22"/>
                <w:szCs w:val="22"/>
              </w:rPr>
              <w:t>nt    (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C7735">
              <w:rPr>
                <w:b/>
                <w:sz w:val="22"/>
                <w:szCs w:val="22"/>
              </w:rPr>
              <w:t xml:space="preserve"> </w:t>
            </w:r>
            <w:r w:rsidR="00FA0C8B" w:rsidRPr="004634D2">
              <w:rPr>
                <w:b/>
                <w:sz w:val="22"/>
                <w:szCs w:val="22"/>
              </w:rPr>
              <w:t>min.)</w:t>
            </w:r>
          </w:p>
        </w:tc>
        <w:tc>
          <w:tcPr>
            <w:tcW w:w="2452" w:type="dxa"/>
            <w:shd w:val="clear" w:color="auto" w:fill="auto"/>
          </w:tcPr>
          <w:p w:rsidR="002C7735" w:rsidRPr="004634D2" w:rsidRDefault="002C7735" w:rsidP="002C7735">
            <w:pPr>
              <w:rPr>
                <w:b/>
                <w:sz w:val="22"/>
                <w:szCs w:val="22"/>
              </w:rPr>
            </w:pPr>
          </w:p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  <w:p w:rsidR="00FA0C8B" w:rsidRPr="004634D2" w:rsidRDefault="00FA0C8B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303AAC" w:rsidRPr="004634D2" w:rsidRDefault="00303AAC" w:rsidP="004634D2">
            <w:pPr>
              <w:jc w:val="center"/>
              <w:rPr>
                <w:b/>
              </w:rPr>
            </w:pPr>
          </w:p>
        </w:tc>
      </w:tr>
    </w:tbl>
    <w:p w:rsidR="00420724" w:rsidRDefault="00420724" w:rsidP="00A000CF">
      <w:pPr>
        <w:jc w:val="both"/>
        <w:rPr>
          <w:b/>
        </w:rPr>
      </w:pPr>
    </w:p>
    <w:p w:rsidR="00303AAC" w:rsidRPr="00740F2D" w:rsidRDefault="00116324" w:rsidP="00A000CF">
      <w:pPr>
        <w:jc w:val="both"/>
        <w:rPr>
          <w:b/>
        </w:rPr>
      </w:pPr>
      <w:r w:rsidRPr="00740F2D">
        <w:rPr>
          <w:b/>
        </w:rPr>
        <w:t xml:space="preserve">*Under the Open Meeting Law, no action related to public comment may be acted upon at the meeting.  Issues raised at the meeting may be scheduled for another SSC </w:t>
      </w:r>
      <w:r w:rsidR="00A000CF" w:rsidRPr="00740F2D">
        <w:rPr>
          <w:b/>
        </w:rPr>
        <w:t>meeting, as approved by the council</w:t>
      </w:r>
      <w:r w:rsidRPr="00740F2D">
        <w:rPr>
          <w:b/>
        </w:rPr>
        <w:t>.  Public comment is generally limited to two minutes per person.</w:t>
      </w:r>
    </w:p>
    <w:p w:rsidR="00420724" w:rsidRPr="00420724" w:rsidRDefault="00420724" w:rsidP="00A000C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70"/>
        <w:gridCol w:w="1980"/>
        <w:gridCol w:w="3240"/>
      </w:tblGrid>
      <w:tr w:rsidR="008B6731" w:rsidRPr="004634D2" w:rsidTr="000E0478">
        <w:tc>
          <w:tcPr>
            <w:tcW w:w="2268" w:type="dxa"/>
            <w:shd w:val="clear" w:color="auto" w:fill="auto"/>
          </w:tcPr>
          <w:p w:rsidR="008B6731" w:rsidRPr="004634D2" w:rsidRDefault="00A00A53" w:rsidP="00FA0C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B6731" w:rsidRPr="004634D2">
              <w:rPr>
                <w:b/>
                <w:sz w:val="22"/>
                <w:szCs w:val="22"/>
              </w:rPr>
              <w:t xml:space="preserve">. </w:t>
            </w:r>
            <w:r w:rsidR="003D36BF" w:rsidRPr="004634D2">
              <w:rPr>
                <w:b/>
                <w:sz w:val="22"/>
                <w:szCs w:val="22"/>
              </w:rPr>
              <w:t>Unfinished Business</w:t>
            </w:r>
          </w:p>
          <w:p w:rsidR="00420724" w:rsidRDefault="002C7735" w:rsidP="002C77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  </w:t>
            </w:r>
            <w:r w:rsidR="008B6731" w:rsidRPr="004634D2">
              <w:rPr>
                <w:b/>
                <w:sz w:val="22"/>
                <w:szCs w:val="22"/>
              </w:rPr>
              <w:t>min.)</w:t>
            </w:r>
          </w:p>
          <w:p w:rsidR="00A00A53" w:rsidRPr="004634D2" w:rsidRDefault="00A00A53" w:rsidP="00FA0C8B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A00A53" w:rsidRPr="004634D2" w:rsidRDefault="00A00A53" w:rsidP="002C7735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8B6731" w:rsidRPr="004634D2" w:rsidRDefault="008B6731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7055AF" w:rsidRDefault="007055AF" w:rsidP="00A00A53"/>
          <w:p w:rsidR="008B6731" w:rsidRPr="004634D2" w:rsidRDefault="008B6731" w:rsidP="004634D2">
            <w:pPr>
              <w:jc w:val="center"/>
              <w:rPr>
                <w:b/>
              </w:rPr>
            </w:pPr>
          </w:p>
        </w:tc>
      </w:tr>
      <w:tr w:rsidR="00A00A53" w:rsidRPr="004634D2" w:rsidTr="000E0478">
        <w:tc>
          <w:tcPr>
            <w:tcW w:w="2268" w:type="dxa"/>
            <w:shd w:val="clear" w:color="auto" w:fill="auto"/>
          </w:tcPr>
          <w:p w:rsidR="00545A34" w:rsidRPr="0097124A" w:rsidRDefault="00C426D8" w:rsidP="00545A34">
            <w:pPr>
              <w:pStyle w:val="ListParagraph"/>
              <w:ind w:left="0"/>
              <w:rPr>
                <w:b/>
              </w:rPr>
            </w:pPr>
            <w:r w:rsidRPr="0097124A">
              <w:rPr>
                <w:b/>
              </w:rPr>
              <w:t xml:space="preserve">8. </w:t>
            </w:r>
            <w:r w:rsidR="00B64AE5" w:rsidRPr="004634D2">
              <w:rPr>
                <w:b/>
                <w:sz w:val="22"/>
                <w:szCs w:val="22"/>
              </w:rPr>
              <w:t>New Business</w:t>
            </w:r>
          </w:p>
          <w:p w:rsidR="00545A34" w:rsidRPr="0097124A" w:rsidRDefault="00280636" w:rsidP="00545A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</w:t>
            </w:r>
            <w:r w:rsidR="00545A34" w:rsidRPr="0097124A">
              <w:rPr>
                <w:b/>
                <w:sz w:val="22"/>
                <w:szCs w:val="22"/>
              </w:rPr>
              <w:t xml:space="preserve"> min.)</w:t>
            </w:r>
          </w:p>
          <w:p w:rsidR="00545A34" w:rsidRPr="0097124A" w:rsidRDefault="00545A34" w:rsidP="00545A34">
            <w:pPr>
              <w:pStyle w:val="ListParagraph"/>
              <w:ind w:left="0"/>
              <w:rPr>
                <w:b/>
              </w:rPr>
            </w:pPr>
          </w:p>
          <w:p w:rsidR="00A00A53" w:rsidRPr="0097124A" w:rsidRDefault="00A00A53" w:rsidP="00FA0C8B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A00A53" w:rsidRPr="004634D2" w:rsidRDefault="00A00A53" w:rsidP="00904193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00A53" w:rsidRPr="004634D2" w:rsidRDefault="00A00A53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A00A53" w:rsidRPr="004634D2" w:rsidRDefault="00A00A53" w:rsidP="00A975D0">
            <w:pPr>
              <w:rPr>
                <w:b/>
              </w:rPr>
            </w:pPr>
          </w:p>
        </w:tc>
      </w:tr>
      <w:tr w:rsidR="00A00A53" w:rsidRPr="004634D2" w:rsidTr="000E0478">
        <w:tc>
          <w:tcPr>
            <w:tcW w:w="2268" w:type="dxa"/>
            <w:shd w:val="clear" w:color="auto" w:fill="auto"/>
          </w:tcPr>
          <w:p w:rsidR="000E0478" w:rsidRPr="00E142AC" w:rsidRDefault="00C426D8" w:rsidP="00E142AC">
            <w:pPr>
              <w:pStyle w:val="ListParagraph"/>
              <w:ind w:left="0"/>
              <w:rPr>
                <w:b/>
              </w:rPr>
            </w:pPr>
            <w:r w:rsidRPr="0097124A">
              <w:rPr>
                <w:b/>
              </w:rPr>
              <w:t xml:space="preserve">9. </w:t>
            </w:r>
            <w:r w:rsidR="00B64AE5" w:rsidRPr="004634D2">
              <w:rPr>
                <w:b/>
                <w:sz w:val="22"/>
                <w:szCs w:val="22"/>
              </w:rPr>
              <w:t>New Business</w:t>
            </w:r>
            <w:r w:rsidR="00E142AC">
              <w:rPr>
                <w:b/>
                <w:sz w:val="22"/>
                <w:szCs w:val="22"/>
              </w:rPr>
              <w:t xml:space="preserve">         (  </w:t>
            </w:r>
            <w:r w:rsidR="000E0478" w:rsidRPr="0097124A">
              <w:rPr>
                <w:b/>
                <w:sz w:val="22"/>
                <w:szCs w:val="22"/>
              </w:rPr>
              <w:t>min.)</w:t>
            </w:r>
          </w:p>
          <w:p w:rsidR="00A00A53" w:rsidRPr="0097124A" w:rsidRDefault="00A00A53" w:rsidP="00FA0C8B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64AE5" w:rsidRPr="000E0478" w:rsidRDefault="00B64AE5" w:rsidP="00E142AC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0E0478" w:rsidRPr="000E0478" w:rsidRDefault="000E0478" w:rsidP="000E0478">
            <w:pPr>
              <w:rPr>
                <w:b/>
              </w:rPr>
            </w:pPr>
          </w:p>
          <w:p w:rsidR="00A00A53" w:rsidRPr="004634D2" w:rsidRDefault="00A00A53" w:rsidP="000E0478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A00A53" w:rsidRPr="004634D2" w:rsidRDefault="00A00A53" w:rsidP="00E142AC">
            <w:pPr>
              <w:rPr>
                <w:b/>
              </w:rPr>
            </w:pPr>
          </w:p>
        </w:tc>
      </w:tr>
      <w:tr w:rsidR="00A00A53" w:rsidRPr="004634D2" w:rsidTr="000E0478">
        <w:tc>
          <w:tcPr>
            <w:tcW w:w="2268" w:type="dxa"/>
            <w:shd w:val="clear" w:color="auto" w:fill="auto"/>
          </w:tcPr>
          <w:p w:rsidR="00A00A53" w:rsidRDefault="00C426D8" w:rsidP="00FA0C8B">
            <w:pPr>
              <w:rPr>
                <w:b/>
                <w:sz w:val="22"/>
                <w:szCs w:val="22"/>
              </w:rPr>
            </w:pPr>
            <w:r w:rsidRPr="0097124A">
              <w:rPr>
                <w:b/>
                <w:sz w:val="22"/>
                <w:szCs w:val="22"/>
              </w:rPr>
              <w:t xml:space="preserve">10. </w:t>
            </w:r>
            <w:r w:rsidR="00B64AE5" w:rsidRPr="004634D2">
              <w:rPr>
                <w:b/>
                <w:sz w:val="22"/>
                <w:szCs w:val="22"/>
              </w:rPr>
              <w:t>New Business</w:t>
            </w:r>
          </w:p>
          <w:p w:rsidR="001E5865" w:rsidRPr="0097124A" w:rsidRDefault="00E142AC" w:rsidP="001E58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1E5865" w:rsidRPr="0097124A">
              <w:rPr>
                <w:b/>
                <w:sz w:val="22"/>
                <w:szCs w:val="22"/>
              </w:rPr>
              <w:t xml:space="preserve"> min.)</w:t>
            </w:r>
          </w:p>
          <w:p w:rsidR="001E5865" w:rsidRPr="0097124A" w:rsidRDefault="001E5865" w:rsidP="00FA0C8B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64AE5" w:rsidRPr="004634D2" w:rsidRDefault="00B64AE5" w:rsidP="00C426D8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00A53" w:rsidRPr="004634D2" w:rsidRDefault="00A00A53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A00A53" w:rsidRPr="004634D2" w:rsidRDefault="00A00A53" w:rsidP="00E142AC">
            <w:pPr>
              <w:rPr>
                <w:b/>
              </w:rPr>
            </w:pPr>
          </w:p>
        </w:tc>
      </w:tr>
      <w:tr w:rsidR="00C426D8" w:rsidRPr="004634D2" w:rsidTr="000E0478">
        <w:tc>
          <w:tcPr>
            <w:tcW w:w="2268" w:type="dxa"/>
            <w:shd w:val="clear" w:color="auto" w:fill="auto"/>
          </w:tcPr>
          <w:p w:rsidR="00C426D8" w:rsidRDefault="00AC5301" w:rsidP="00FA0C8B">
            <w:pPr>
              <w:rPr>
                <w:b/>
                <w:sz w:val="22"/>
                <w:szCs w:val="22"/>
              </w:rPr>
            </w:pPr>
            <w:r w:rsidRPr="0097124A">
              <w:rPr>
                <w:b/>
                <w:sz w:val="22"/>
                <w:szCs w:val="22"/>
              </w:rPr>
              <w:t xml:space="preserve">11. </w:t>
            </w:r>
            <w:r w:rsidR="00B64AE5" w:rsidRPr="004634D2">
              <w:rPr>
                <w:b/>
                <w:sz w:val="22"/>
                <w:szCs w:val="22"/>
              </w:rPr>
              <w:t>New Business</w:t>
            </w:r>
          </w:p>
          <w:p w:rsidR="001E5865" w:rsidRPr="0097124A" w:rsidRDefault="001E5865" w:rsidP="001E5865">
            <w:pPr>
              <w:rPr>
                <w:b/>
                <w:sz w:val="22"/>
                <w:szCs w:val="22"/>
              </w:rPr>
            </w:pPr>
            <w:r w:rsidRPr="0097124A">
              <w:rPr>
                <w:b/>
                <w:sz w:val="22"/>
                <w:szCs w:val="22"/>
              </w:rPr>
              <w:t>(</w:t>
            </w:r>
            <w:r w:rsidR="00E142AC">
              <w:rPr>
                <w:b/>
                <w:sz w:val="22"/>
                <w:szCs w:val="22"/>
              </w:rPr>
              <w:t xml:space="preserve"> </w:t>
            </w:r>
            <w:r w:rsidR="00280636">
              <w:rPr>
                <w:b/>
                <w:sz w:val="22"/>
                <w:szCs w:val="22"/>
              </w:rPr>
              <w:t xml:space="preserve"> </w:t>
            </w:r>
            <w:r w:rsidRPr="0097124A">
              <w:rPr>
                <w:b/>
                <w:sz w:val="22"/>
                <w:szCs w:val="22"/>
              </w:rPr>
              <w:t>min.)</w:t>
            </w:r>
          </w:p>
          <w:p w:rsidR="001E5865" w:rsidRPr="0097124A" w:rsidRDefault="001E5865" w:rsidP="00FA0C8B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B64AE5" w:rsidRPr="0097124A" w:rsidRDefault="00B64AE5" w:rsidP="00E142AC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C426D8" w:rsidRPr="0097124A" w:rsidRDefault="00C426D8" w:rsidP="00AC53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C426D8" w:rsidRPr="004634D2" w:rsidRDefault="00C426D8" w:rsidP="00AC5301">
            <w:pPr>
              <w:rPr>
                <w:b/>
              </w:rPr>
            </w:pPr>
          </w:p>
        </w:tc>
      </w:tr>
      <w:tr w:rsidR="008B6731" w:rsidRPr="004634D2" w:rsidTr="000E0478">
        <w:tc>
          <w:tcPr>
            <w:tcW w:w="2268" w:type="dxa"/>
            <w:shd w:val="clear" w:color="auto" w:fill="auto"/>
          </w:tcPr>
          <w:p w:rsidR="008B6731" w:rsidRPr="004634D2" w:rsidRDefault="001E5865" w:rsidP="00FA0C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</w:t>
            </w:r>
            <w:r w:rsidR="008B6731" w:rsidRPr="004634D2">
              <w:rPr>
                <w:b/>
                <w:sz w:val="22"/>
                <w:szCs w:val="22"/>
              </w:rPr>
              <w:t xml:space="preserve">Adjournment </w:t>
            </w:r>
          </w:p>
          <w:p w:rsidR="00420724" w:rsidRPr="004634D2" w:rsidRDefault="00E142AC" w:rsidP="00FA0C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( </w:t>
            </w:r>
            <w:r w:rsidR="008B6731" w:rsidRPr="004634D2">
              <w:rPr>
                <w:b/>
                <w:sz w:val="22"/>
                <w:szCs w:val="22"/>
              </w:rPr>
              <w:t xml:space="preserve"> min.)</w:t>
            </w:r>
          </w:p>
        </w:tc>
        <w:tc>
          <w:tcPr>
            <w:tcW w:w="2070" w:type="dxa"/>
            <w:shd w:val="clear" w:color="auto" w:fill="auto"/>
          </w:tcPr>
          <w:p w:rsidR="008B6731" w:rsidRPr="004634D2" w:rsidRDefault="008B6731" w:rsidP="004634D2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8B6731" w:rsidRPr="004634D2" w:rsidRDefault="008B6731" w:rsidP="004634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8B6731" w:rsidRPr="004634D2" w:rsidRDefault="008B6731" w:rsidP="00B64AE5">
            <w:pPr>
              <w:rPr>
                <w:b/>
              </w:rPr>
            </w:pPr>
          </w:p>
        </w:tc>
      </w:tr>
    </w:tbl>
    <w:p w:rsidR="00740F2D" w:rsidRDefault="00740F2D" w:rsidP="00FA0C8B">
      <w:pPr>
        <w:rPr>
          <w:b/>
        </w:rPr>
      </w:pPr>
    </w:p>
    <w:p w:rsidR="00740F2D" w:rsidRDefault="00740F2D" w:rsidP="00FA0C8B">
      <w:pPr>
        <w:rPr>
          <w:b/>
        </w:rPr>
      </w:pPr>
      <w:r>
        <w:rPr>
          <w:b/>
        </w:rPr>
        <w:t>Prepared By: _______</w:t>
      </w:r>
      <w:r w:rsidR="007073AD">
        <w:rPr>
          <w:b/>
        </w:rPr>
        <w:t>________________</w:t>
      </w:r>
      <w:r>
        <w:rPr>
          <w:b/>
        </w:rPr>
        <w:t xml:space="preserve">__(signature)______________________      </w:t>
      </w:r>
    </w:p>
    <w:p w:rsidR="00740F2D" w:rsidRDefault="00740F2D" w:rsidP="00FA0C8B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73AD">
        <w:rPr>
          <w:b/>
        </w:rPr>
        <w:t xml:space="preserve"> </w:t>
      </w:r>
      <w:r>
        <w:rPr>
          <w:b/>
        </w:rPr>
        <w:t>(type name)</w:t>
      </w:r>
    </w:p>
    <w:p w:rsidR="00740F2D" w:rsidRDefault="00740F2D" w:rsidP="00FA0C8B">
      <w:pPr>
        <w:rPr>
          <w:b/>
        </w:rPr>
      </w:pPr>
      <w:r>
        <w:rPr>
          <w:b/>
        </w:rPr>
        <w:t>Date: _________________</w:t>
      </w:r>
    </w:p>
    <w:p w:rsidR="00740F2D" w:rsidRDefault="00740F2D" w:rsidP="00FA0C8B">
      <w:pPr>
        <w:rPr>
          <w:b/>
        </w:rPr>
      </w:pPr>
    </w:p>
    <w:p w:rsidR="00740F2D" w:rsidRDefault="00740F2D" w:rsidP="00FA0C8B">
      <w:pPr>
        <w:rPr>
          <w:b/>
        </w:rPr>
      </w:pPr>
      <w:r>
        <w:rPr>
          <w:b/>
        </w:rPr>
        <w:t>Attach sign-in sheet</w:t>
      </w:r>
    </w:p>
    <w:p w:rsidR="00740F2D" w:rsidRDefault="00740F2D" w:rsidP="00FA0C8B">
      <w:pPr>
        <w:rPr>
          <w:b/>
        </w:rPr>
      </w:pPr>
    </w:p>
    <w:p w:rsidR="00326575" w:rsidRDefault="00326575" w:rsidP="00FA0C8B">
      <w:pPr>
        <w:rPr>
          <w:b/>
        </w:rPr>
      </w:pPr>
    </w:p>
    <w:p w:rsidR="00326575" w:rsidRDefault="00326575" w:rsidP="00FA0C8B">
      <w:pPr>
        <w:rPr>
          <w:b/>
        </w:rPr>
      </w:pPr>
    </w:p>
    <w:p w:rsidR="00326575" w:rsidRDefault="00326575" w:rsidP="00FA0C8B">
      <w:pPr>
        <w:rPr>
          <w:b/>
        </w:rPr>
      </w:pPr>
    </w:p>
    <w:sectPr w:rsidR="00326575" w:rsidSect="00233014">
      <w:headerReference w:type="default" r:id="rId9"/>
      <w:footerReference w:type="even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7F0" w:rsidRDefault="00E407F0">
      <w:r>
        <w:separator/>
      </w:r>
    </w:p>
  </w:endnote>
  <w:endnote w:type="continuationSeparator" w:id="0">
    <w:p w:rsidR="00E407F0" w:rsidRDefault="00E4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18" w:rsidRDefault="00276018" w:rsidP="00002D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018" w:rsidRDefault="00276018" w:rsidP="00002D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18" w:rsidRDefault="00276018" w:rsidP="00002D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75B">
      <w:rPr>
        <w:rStyle w:val="PageNumber"/>
        <w:noProof/>
      </w:rPr>
      <w:t>2</w:t>
    </w:r>
    <w:r>
      <w:rPr>
        <w:rStyle w:val="PageNumber"/>
      </w:rPr>
      <w:fldChar w:fldCharType="end"/>
    </w:r>
  </w:p>
  <w:p w:rsidR="00276018" w:rsidRDefault="00276018" w:rsidP="00002D04">
    <w:pPr>
      <w:pStyle w:val="Footer"/>
      <w:ind w:right="360"/>
    </w:pPr>
    <w:r>
      <w:t>AGENDA MUST BE POSTED 72 HOURS PRIOR TO THE MEETING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7F0" w:rsidRDefault="00E407F0">
      <w:r>
        <w:separator/>
      </w:r>
    </w:p>
  </w:footnote>
  <w:footnote w:type="continuationSeparator" w:id="0">
    <w:p w:rsidR="00E407F0" w:rsidRDefault="00E4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18" w:rsidRDefault="00276018" w:rsidP="00DC4533">
    <w:pPr>
      <w:pStyle w:val="Header"/>
      <w:jc w:val="right"/>
    </w:pPr>
    <w:r>
      <w:t>D</w:t>
    </w:r>
    <w:r w:rsidR="00C14CFE">
      <w:t>ate Posted: 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1597"/>
    <w:multiLevelType w:val="hybridMultilevel"/>
    <w:tmpl w:val="F1305698"/>
    <w:lvl w:ilvl="0" w:tplc="49EE7C6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B51A6"/>
    <w:multiLevelType w:val="hybridMultilevel"/>
    <w:tmpl w:val="52C26D8A"/>
    <w:lvl w:ilvl="0" w:tplc="A0F6802A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57B6"/>
    <w:multiLevelType w:val="hybridMultilevel"/>
    <w:tmpl w:val="F1305698"/>
    <w:lvl w:ilvl="0" w:tplc="49EE7C6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735B7"/>
    <w:multiLevelType w:val="hybridMultilevel"/>
    <w:tmpl w:val="C706E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7C36"/>
    <w:multiLevelType w:val="hybridMultilevel"/>
    <w:tmpl w:val="F0B4C014"/>
    <w:lvl w:ilvl="0" w:tplc="5CEC4716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D3126"/>
    <w:multiLevelType w:val="hybridMultilevel"/>
    <w:tmpl w:val="6196115A"/>
    <w:lvl w:ilvl="0" w:tplc="74AA1880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D5"/>
    <w:rsid w:val="00002D04"/>
    <w:rsid w:val="000065CF"/>
    <w:rsid w:val="00015583"/>
    <w:rsid w:val="00023ED7"/>
    <w:rsid w:val="000A0E72"/>
    <w:rsid w:val="000E0478"/>
    <w:rsid w:val="00116324"/>
    <w:rsid w:val="001447F3"/>
    <w:rsid w:val="001849EE"/>
    <w:rsid w:val="001C20B0"/>
    <w:rsid w:val="001E5865"/>
    <w:rsid w:val="0022268D"/>
    <w:rsid w:val="00233014"/>
    <w:rsid w:val="0024091D"/>
    <w:rsid w:val="00240A6B"/>
    <w:rsid w:val="002624A2"/>
    <w:rsid w:val="00276018"/>
    <w:rsid w:val="00280636"/>
    <w:rsid w:val="002A1469"/>
    <w:rsid w:val="002C7735"/>
    <w:rsid w:val="002E24AF"/>
    <w:rsid w:val="00303AAC"/>
    <w:rsid w:val="00326575"/>
    <w:rsid w:val="00372014"/>
    <w:rsid w:val="0039244D"/>
    <w:rsid w:val="003D36BF"/>
    <w:rsid w:val="003D7438"/>
    <w:rsid w:val="00420724"/>
    <w:rsid w:val="00422F27"/>
    <w:rsid w:val="00433C85"/>
    <w:rsid w:val="004634D2"/>
    <w:rsid w:val="004741CC"/>
    <w:rsid w:val="004D54B3"/>
    <w:rsid w:val="004E158E"/>
    <w:rsid w:val="00545A34"/>
    <w:rsid w:val="0055779F"/>
    <w:rsid w:val="00561EE4"/>
    <w:rsid w:val="005A47E8"/>
    <w:rsid w:val="005E1EB9"/>
    <w:rsid w:val="005E2A78"/>
    <w:rsid w:val="005E2D74"/>
    <w:rsid w:val="00613464"/>
    <w:rsid w:val="00653ACA"/>
    <w:rsid w:val="006A3230"/>
    <w:rsid w:val="006B47BB"/>
    <w:rsid w:val="006C28F6"/>
    <w:rsid w:val="006C6F7E"/>
    <w:rsid w:val="006D30DA"/>
    <w:rsid w:val="007055AF"/>
    <w:rsid w:val="007073AD"/>
    <w:rsid w:val="00723E46"/>
    <w:rsid w:val="00740F2D"/>
    <w:rsid w:val="007733C3"/>
    <w:rsid w:val="00797FE1"/>
    <w:rsid w:val="007F65DB"/>
    <w:rsid w:val="00825AA7"/>
    <w:rsid w:val="00863E9F"/>
    <w:rsid w:val="008B6731"/>
    <w:rsid w:val="008C7045"/>
    <w:rsid w:val="00904193"/>
    <w:rsid w:val="00921E3C"/>
    <w:rsid w:val="0097124A"/>
    <w:rsid w:val="009751C9"/>
    <w:rsid w:val="009D0ABC"/>
    <w:rsid w:val="009F2E30"/>
    <w:rsid w:val="00A000CF"/>
    <w:rsid w:val="00A00A53"/>
    <w:rsid w:val="00A17485"/>
    <w:rsid w:val="00A27F9B"/>
    <w:rsid w:val="00A51009"/>
    <w:rsid w:val="00A975D0"/>
    <w:rsid w:val="00AC5301"/>
    <w:rsid w:val="00AF393F"/>
    <w:rsid w:val="00B64AE5"/>
    <w:rsid w:val="00BF5D05"/>
    <w:rsid w:val="00C14CFE"/>
    <w:rsid w:val="00C15628"/>
    <w:rsid w:val="00C426D8"/>
    <w:rsid w:val="00C836E3"/>
    <w:rsid w:val="00C8470E"/>
    <w:rsid w:val="00CE533C"/>
    <w:rsid w:val="00D1711C"/>
    <w:rsid w:val="00D31AA0"/>
    <w:rsid w:val="00D54F71"/>
    <w:rsid w:val="00DC4533"/>
    <w:rsid w:val="00DE0BB2"/>
    <w:rsid w:val="00DF1B25"/>
    <w:rsid w:val="00E01108"/>
    <w:rsid w:val="00E142AC"/>
    <w:rsid w:val="00E407F0"/>
    <w:rsid w:val="00E53941"/>
    <w:rsid w:val="00E6375B"/>
    <w:rsid w:val="00E7611A"/>
    <w:rsid w:val="00EB5C3E"/>
    <w:rsid w:val="00ED174E"/>
    <w:rsid w:val="00ED3AE2"/>
    <w:rsid w:val="00EF4844"/>
    <w:rsid w:val="00F176D5"/>
    <w:rsid w:val="00F6631F"/>
    <w:rsid w:val="00F719F4"/>
    <w:rsid w:val="00F83368"/>
    <w:rsid w:val="00FA0C8B"/>
    <w:rsid w:val="00FA5FF4"/>
    <w:rsid w:val="00FC7C32"/>
    <w:rsid w:val="00FD364B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DBB04"/>
  <w15:chartTrackingRefBased/>
  <w15:docId w15:val="{F0ABBCCC-A9E0-A14E-83C0-2F2CE536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17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76D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1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D04"/>
  </w:style>
  <w:style w:type="paragraph" w:styleId="BalloonText">
    <w:name w:val="Balloon Text"/>
    <w:basedOn w:val="Normal"/>
    <w:semiHidden/>
    <w:rsid w:val="00002D04"/>
    <w:rPr>
      <w:rFonts w:ascii="Tahoma" w:hAnsi="Tahoma" w:cs="Tahoma"/>
      <w:sz w:val="16"/>
      <w:szCs w:val="16"/>
    </w:rPr>
  </w:style>
  <w:style w:type="character" w:styleId="Hyperlink">
    <w:name w:val="Hyperlink"/>
    <w:rsid w:val="00740F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41C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A34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413A-F570-E34F-B6B6-5AC4F6E9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Name</vt:lpstr>
    </vt:vector>
  </TitlesOfParts>
  <Company>SCUSD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</dc:title>
  <dc:subject/>
  <dc:creator>Microsoft Office User</dc:creator>
  <cp:keywords/>
  <cp:lastModifiedBy>Microsoft Office User</cp:lastModifiedBy>
  <cp:revision>1</cp:revision>
  <cp:lastPrinted>2015-08-05T16:18:00Z</cp:lastPrinted>
  <dcterms:created xsi:type="dcterms:W3CDTF">2021-09-24T23:20:00Z</dcterms:created>
  <dcterms:modified xsi:type="dcterms:W3CDTF">2021-09-24T23:20:00Z</dcterms:modified>
</cp:coreProperties>
</file>