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5998840332031" w:right="0" w:firstLine="0"/>
        <w:jc w:val="left"/>
        <w:rPr>
          <w:rFonts w:ascii="Arial" w:cs="Arial" w:eastAsia="Arial" w:hAnsi="Arial"/>
          <w:b w:val="1"/>
          <w:i w:val="0"/>
          <w:smallCaps w:val="0"/>
          <w:strike w:val="0"/>
          <w:color w:val="000000"/>
          <w:sz w:val="46"/>
          <w:szCs w:val="46"/>
          <w:u w:val="none"/>
          <w:shd w:fill="auto" w:val="clear"/>
          <w:vertAlign w:val="baseline"/>
        </w:rPr>
      </w:pPr>
      <w:r w:rsidDel="00000000" w:rsidR="00000000" w:rsidRPr="00000000">
        <w:rPr>
          <w:rFonts w:ascii="Arial" w:cs="Arial" w:eastAsia="Arial" w:hAnsi="Arial"/>
          <w:b w:val="1"/>
          <w:i w:val="0"/>
          <w:smallCaps w:val="0"/>
          <w:strike w:val="0"/>
          <w:color w:val="000000"/>
          <w:sz w:val="46"/>
          <w:szCs w:val="46"/>
          <w:u w:val="none"/>
          <w:shd w:fill="auto" w:val="clear"/>
          <w:vertAlign w:val="baseline"/>
          <w:rtl w:val="0"/>
        </w:rPr>
        <w:t xml:space="preserve">[</w:t>
      </w:r>
      <w:r w:rsidDel="00000000" w:rsidR="00000000" w:rsidRPr="00000000">
        <w:rPr>
          <w:b w:val="1"/>
          <w:sz w:val="46"/>
          <w:szCs w:val="46"/>
          <w:rtl w:val="0"/>
        </w:rPr>
        <w:t xml:space="preserve">AP English Literature</w:t>
      </w:r>
      <w:r w:rsidDel="00000000" w:rsidR="00000000" w:rsidRPr="00000000">
        <w:rPr>
          <w:rFonts w:ascii="Arial" w:cs="Arial" w:eastAsia="Arial" w:hAnsi="Arial"/>
          <w:b w:val="1"/>
          <w:i w:val="0"/>
          <w:smallCaps w:val="0"/>
          <w:strike w:val="0"/>
          <w:color w:val="000000"/>
          <w:sz w:val="46"/>
          <w:szCs w:val="46"/>
          <w:u w:val="none"/>
          <w:shd w:fill="auto" w:val="clear"/>
          <w:vertAlign w:val="baseline"/>
          <w:rtl w:val="0"/>
        </w:rPr>
        <w:t xml:space="preserve">] Syllabus Outline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19677734375" w:line="240" w:lineRule="auto"/>
        <w:ind w:left="24.1400146484375"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[Cancilla] – [LDHS]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9296875" w:line="240" w:lineRule="auto"/>
        <w:ind w:left="18.46000671386718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[Fall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085937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Parents and Guardians,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2.6399993896484375" w:right="0" w:hanging="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to [Grade Level] at [School Name]!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289306640625" w:line="240" w:lineRule="auto"/>
        <w:ind w:left="12.220001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Contact Information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46972656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[Carlajo Cancilla]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ccancilla@ldisd.net]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[940 497 4031 ]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Conference Time: Wed morning 7 -7:20 am; Wed. 3:05-3:30 pm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 Way to Reach 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Email or call the school office. I’ll respond within 24 hours on school days.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5552978515625" w:line="240" w:lineRule="auto"/>
        <w:ind w:left="12.220001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Course Overview (Instructional Plan)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4697265625" w:line="264.3717384338379" w:lineRule="auto"/>
        <w:ind w:left="13.420028686523438" w:right="248.57666015625" w:hanging="8.36006164550781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semester, your child will study the following topics in English Literature, based on Texas state standards (TEKS):  2.A-@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383.980026245117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Unit 1: </w:t>
      </w:r>
      <w:r w:rsidDel="00000000" w:rsidR="00000000" w:rsidRPr="00000000">
        <w:rPr>
          <w:b w:val="1"/>
          <w:rtl w:val="0"/>
        </w:rPr>
        <w:t xml:space="preserve">Art Analysis for text analysis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1099.1400146484375" w:right="1150.688476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Learning objectives: </w:t>
      </w:r>
      <w:r w:rsidDel="00000000" w:rsidR="00000000" w:rsidRPr="00000000">
        <w:rPr>
          <w:rtl w:val="0"/>
        </w:rPr>
        <w:t xml:space="preserve">CB: SET 2.A, B, C; LA 7.A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Activities: </w:t>
      </w:r>
      <w:r w:rsidDel="00000000" w:rsidR="00000000" w:rsidRPr="00000000">
        <w:rPr>
          <w:rtl w:val="0"/>
        </w:rPr>
        <w:t xml:space="preserve">“Nighthawk” analysis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66.38000488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Unit 2: </w:t>
      </w:r>
      <w:r w:rsidDel="00000000" w:rsidR="00000000" w:rsidRPr="00000000">
        <w:rPr>
          <w:b w:val="1"/>
          <w:rtl w:val="0"/>
        </w:rPr>
        <w:t xml:space="preserve">Poetry and Short Stories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6262207031" w:line="528.7434768676758" w:lineRule="auto"/>
        <w:ind w:left="1099.1400146484375" w:right="76.06811523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Learning objectives:.</w:t>
      </w:r>
      <w:r w:rsidDel="00000000" w:rsidR="00000000" w:rsidRPr="00000000">
        <w:rPr>
          <w:rtl w:val="0"/>
        </w:rPr>
        <w:t xml:space="preserve">CB CHAR 1.A- 1.E; SET2.C; STR 3B-D; FIGL;5C-D                          Activities: “Story of an Hour”, Character Autopsy; Setting Annotation, Allusions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369.2400360107422"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Unit 3: </w:t>
      </w:r>
      <w:r w:rsidDel="00000000" w:rsidR="00000000" w:rsidRPr="00000000">
        <w:rPr>
          <w:b w:val="1"/>
          <w:i w:val="1"/>
          <w:rtl w:val="0"/>
        </w:rPr>
        <w:t xml:space="preserve">Hamlet</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Learning objectives: . CHAR: 1A-E; SET:2.A-C; STRUC: 3B</w:t>
      </w:r>
      <w:r w:rsidDel="00000000" w:rsidR="00000000" w:rsidRPr="00000000">
        <w:rPr>
          <w:rtl w:val="0"/>
        </w:rPr>
        <w:t xml:space="preserve">-F; FIG: 5A-6.D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1099.1400146484375" w:right="287.4499511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Activiti</w:t>
      </w:r>
      <w:r w:rsidDel="00000000" w:rsidR="00000000" w:rsidRPr="00000000">
        <w:rPr>
          <w:rtl w:val="0"/>
        </w:rPr>
        <w:t xml:space="preserve">es;Acting,Character Mandala; Test Prep(AP)</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362.860031127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Skills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Developing critical thinking, </w:t>
      </w:r>
      <w:r w:rsidDel="00000000" w:rsidR="00000000" w:rsidRPr="00000000">
        <w:rPr>
          <w:rtl w:val="0"/>
        </w:rPr>
        <w:t xml:space="preserve">empathy</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481201171875" w:line="240" w:lineRule="auto"/>
        <w:ind w:left="12.220001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Classroom Expectations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4697265625" w:line="240" w:lineRule="auto"/>
        <w:ind w:left="5.05996704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a focused learning environment, we follow these rules: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38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(AP)</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6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Responsible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Complete assignments on time and prepare for class.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6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Safe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Follow lab or classroom safety guidelines.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6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Engaged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Participate actively in lessons and discussions.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104736328125" w:line="240" w:lineRule="auto"/>
        <w:ind w:left="1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Consequences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Verbal warning, detention, or parent contact.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Rewards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Praise, extra credit, or recognition for effort.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6300048828125" w:line="240" w:lineRule="auto"/>
        <w:ind w:left="12.480010986328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Grading &amp; Assignments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1645507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Classwork and participation: 40%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Projects and quizzes: 30%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Tests and major assignments: 30%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Grades follow district guidelines (e.g., 90–100 = A, 80–89 = B, etc.).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6262207031"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Homework assigned 1- times per week, due the next class.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09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Expect 30–60 minutes per week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6.331787109375" w:line="240" w:lineRule="auto"/>
        <w:ind w:left="9.35997009277343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Supplies Needed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0859375" w:line="528.7457084655762" w:lineRule="auto"/>
        <w:ind w:left="379.1400146484375" w:right="2746.3977050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Textbooks (provided), notebook, pens/pencils, and a calculator (if required). ● Access to a computer or internet for online assignments.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72460937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Optional: Donations like paper or cleaning supplies are appreciated.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5528564453125" w:line="240" w:lineRule="auto"/>
        <w:ind w:left="18.98002624511718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How You Can Help at Home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911132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Review 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Check your child’s assignments and test prep.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55908203125" w:line="528.7434768676758" w:lineRule="auto"/>
        <w:ind w:left="379.1400146484375" w:right="2323.3343505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Encourage Study 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Support a quiet space for 30–60 minutes nightly.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Stay Connected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Notify me of any concerns or changes affecting their learning.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Praise Effort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Recognize their hard work and progress.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8763427734375" w:line="240" w:lineRule="auto"/>
        <w:ind w:left="17.67997741699218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Important Dates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7872314453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August 13 2025]: First Day of School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104736328125" w:line="240" w:lineRule="auto"/>
        <w:ind w:left="803.9353942871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September 1, 2025]: Labor Day – No School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71.859664916992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 calendar available on the school website.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5528564453125" w:line="240" w:lineRule="auto"/>
        <w:ind w:left="12.220001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Communication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7585449219"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Weekly Updates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I’ll send a newsletter or post on [e.g., Canvas, Remind] every Monday.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Parent-Teacher Conferences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Scheduled in October, or by request.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Portal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 Skyward] for grades and announcements.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038818359375" w:line="264.369535446167" w:lineRule="auto"/>
        <w:ind w:left="14.96002197265625" w:right="80.662841796875" w:hanging="9.9000549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supporting your child’s education! Please sign and return the attached acknowledgment form by [date, e.g., August 30, 2025]. Feel free to contact me with questions.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9.8999786376953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Sincerely,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15966796875" w:line="240" w:lineRule="auto"/>
        <w:ind w:left="10.9999847412109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Carlajo Cancilla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Acknowledgment Form for Instructional Plan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0087890625" w:line="240" w:lineRule="auto"/>
        <w:ind w:left="739.880065917968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[School Name] – [Grade Level, e.g., 9th Grade]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1728515625" w:line="240" w:lineRule="auto"/>
        <w:ind w:left="739.880065917968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[Teacher’s Name] – [Semester, e.g., Fall 2025]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233398437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Parent or Guardian,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93115234375" w:line="264.3717384338379" w:lineRule="auto"/>
        <w:ind w:left="5.059967041015625" w:right="81.185302734375" w:hanging="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form confirms that you have received and reviewed the instructional plan for your child’s class taught by [Teacher’s Name]. The plan outlines the course topics, expectations, and schedule for the [Semester, e.g., Fall 2025] semester. It is also available on the district’s website at www.lakedallasisd.net.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6923828125" w:line="264.369535446167" w:lineRule="auto"/>
        <w:ind w:left="14.300003051757812" w:right="423.10546875" w:firstLine="2.63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complete and return this form to [Teacher’s Name] by [Date, e.g., August 30, 2025] to acknowledge receipt. If you have questions or need additional copies, contact [Teacher’s Name] at [Teacher’s Email] or [School Phone Number].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296630859375" w:line="240" w:lineRule="auto"/>
        <w:ind w:left="9.35997009277343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Student Information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790283203125" w:line="482.46849060058594" w:lineRule="auto"/>
        <w:ind w:left="379.1400146484375" w:right="107.675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Student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 Level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Teacher’s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[Teacher’s Name]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Course/Subject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362548828125" w:line="240" w:lineRule="auto"/>
        <w:ind w:left="18.98002624511718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Parent/Guardian Acknowledgment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9111328125" w:line="264.369535446167" w:lineRule="auto"/>
        <w:ind w:left="14.300003051757812" w:right="162.4584960937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acknowledge that I have received and reviewed the instructional plan for my child’s class. I understand I can request additional copies or review the plan at www.lakedallasisd.net.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87548828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Parent/Guardian Name (Print)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55908203125" w:line="240" w:lineRule="auto"/>
        <w:ind w:left="0" w:right="192.907714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5577392578125" w:line="240" w:lineRule="auto"/>
        <w:ind w:left="18.98002624511718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Return Instructions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36059570312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return this completed form to [Teacher’s Name] by [Date, e.g., August 30, 2025]. You may: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778564453125" w:line="264.3739700317383" w:lineRule="auto"/>
        <w:ind w:left="726.820068359375" w:right="294.26025390625" w:hanging="347.6800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Hand it to your child to return to class, email a scanned copy to [Teacher’s Email], or drop it off at the school office.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676391601562" w:line="240" w:lineRule="auto"/>
        <w:ind w:left="5.05996704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support!</w:t>
      </w:r>
    </w:p>
    <w:sectPr>
      <w:pgSz w:h="15840" w:w="12240" w:orient="portrait"/>
      <w:pgMar w:bottom="1290.6005859375" w:top="697.67578125" w:left="720" w:right="701.31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