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40" w:lineRule="auto"/>
        <w:rPr>
          <w:b w:val="1"/>
          <w:sz w:val="46"/>
          <w:szCs w:val="46"/>
        </w:rPr>
      </w:pPr>
      <w:bookmarkStart w:colFirst="0" w:colLast="0" w:name="_u2m1vzxy8c40" w:id="0"/>
      <w:bookmarkEnd w:id="0"/>
      <w:r w:rsidDel="00000000" w:rsidR="00000000" w:rsidRPr="00000000">
        <w:rPr>
          <w:b w:val="1"/>
          <w:sz w:val="46"/>
          <w:szCs w:val="46"/>
          <w:rtl w:val="0"/>
        </w:rPr>
        <w:t xml:space="preserve">Child Development Syllabus Outline</w:t>
      </w:r>
    </w:p>
    <w:p w:rsidR="00000000" w:rsidDel="00000000" w:rsidP="00000000" w:rsidRDefault="00000000" w:rsidRPr="00000000" w14:paraId="00000002">
      <w:pPr>
        <w:pStyle w:val="Heading2"/>
        <w:keepNext w:val="0"/>
        <w:keepLines w:val="0"/>
        <w:spacing w:after="80" w:line="240" w:lineRule="auto"/>
        <w:rPr>
          <w:b w:val="1"/>
          <w:sz w:val="34"/>
          <w:szCs w:val="34"/>
        </w:rPr>
      </w:pPr>
      <w:bookmarkStart w:colFirst="0" w:colLast="0" w:name="_cpgp1jo8eau" w:id="1"/>
      <w:bookmarkEnd w:id="1"/>
      <w:r w:rsidDel="00000000" w:rsidR="00000000" w:rsidRPr="00000000">
        <w:rPr>
          <w:b w:val="1"/>
          <w:sz w:val="34"/>
          <w:szCs w:val="34"/>
          <w:rtl w:val="0"/>
        </w:rPr>
        <w:t xml:space="preserve">Mrs. Minassian – Lake Dallas High School</w:t>
      </w:r>
    </w:p>
    <w:p w:rsidR="00000000" w:rsidDel="00000000" w:rsidP="00000000" w:rsidRDefault="00000000" w:rsidRPr="00000000" w14:paraId="00000003">
      <w:pPr>
        <w:spacing w:line="240" w:lineRule="auto"/>
        <w:rPr/>
      </w:pPr>
      <w:r w:rsidDel="00000000" w:rsidR="00000000" w:rsidRPr="00000000">
        <w:rPr>
          <w:b w:val="1"/>
          <w:sz w:val="26"/>
          <w:szCs w:val="26"/>
          <w:rtl w:val="0"/>
        </w:rPr>
        <w:t xml:space="preserve">Grades 10-12</w:t>
      </w:r>
      <w:r w:rsidDel="00000000" w:rsidR="00000000" w:rsidRPr="00000000">
        <w:rPr>
          <w:rtl w:val="0"/>
        </w:rPr>
      </w:r>
    </w:p>
    <w:p w:rsidR="00000000" w:rsidDel="00000000" w:rsidP="00000000" w:rsidRDefault="00000000" w:rsidRPr="00000000" w14:paraId="00000004">
      <w:pPr>
        <w:pStyle w:val="Heading3"/>
        <w:keepNext w:val="0"/>
        <w:keepLines w:val="0"/>
        <w:spacing w:before="280" w:line="24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2025/Spring 2026</w:t>
      </w:r>
    </w:p>
    <w:p w:rsidR="00000000" w:rsidDel="00000000" w:rsidP="00000000" w:rsidRDefault="00000000" w:rsidRPr="00000000" w14:paraId="00000005">
      <w:pPr>
        <w:spacing w:after="240" w:before="240" w:line="240" w:lineRule="auto"/>
        <w:rPr/>
      </w:pPr>
      <w:r w:rsidDel="00000000" w:rsidR="00000000" w:rsidRPr="00000000">
        <w:rPr>
          <w:rtl w:val="0"/>
        </w:rPr>
        <w:t xml:space="preserve">Dear Parents and Guardians,</w:t>
      </w:r>
    </w:p>
    <w:p w:rsidR="00000000" w:rsidDel="00000000" w:rsidP="00000000" w:rsidRDefault="00000000" w:rsidRPr="00000000" w14:paraId="00000006">
      <w:pPr>
        <w:spacing w:after="240" w:before="240" w:line="240" w:lineRule="auto"/>
        <w:rPr/>
      </w:pPr>
      <w:r w:rsidDel="00000000" w:rsidR="00000000" w:rsidRPr="00000000">
        <w:rPr>
          <w:rtl w:val="0"/>
        </w:rPr>
        <w:t xml:space="preserve">Welcome to Child Development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7">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24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40" w:line="240" w:lineRule="auto"/>
        <w:ind w:left="720" w:right="0" w:hanging="360"/>
        <w:jc w:val="left"/>
      </w:pPr>
      <w:r w:rsidDel="00000000" w:rsidR="00000000" w:rsidRPr="00000000">
        <w:rPr>
          <w:b w:val="1"/>
          <w:rtl w:val="0"/>
        </w:rPr>
        <w:t xml:space="preserve">Teacher: </w:t>
      </w:r>
      <w:r w:rsidDel="00000000" w:rsidR="00000000" w:rsidRPr="00000000">
        <w:rPr>
          <w:rtl w:val="0"/>
        </w:rPr>
        <w:t xml:space="preserve">Gina Minassian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b w:val="1"/>
          <w:rtl w:val="0"/>
        </w:rPr>
        <w:t xml:space="preserve">Email: </w:t>
      </w:r>
      <w:r w:rsidDel="00000000" w:rsidR="00000000" w:rsidRPr="00000000">
        <w:rPr>
          <w:rtl w:val="0"/>
        </w:rPr>
        <w:t xml:space="preserve">gminassian@ldisd.net</w:t>
      </w:r>
    </w:p>
    <w:p w:rsidR="00000000" w:rsidDel="00000000" w:rsidP="00000000" w:rsidRDefault="00000000" w:rsidRPr="00000000" w14:paraId="0000000B">
      <w:pPr>
        <w:numPr>
          <w:ilvl w:val="0"/>
          <w:numId w:val="1"/>
        </w:numPr>
        <w:spacing w:after="0" w:afterAutospacing="0" w:before="0" w:beforeAutospacing="0" w:line="240" w:lineRule="auto"/>
        <w:ind w:left="720" w:hanging="360"/>
      </w:pPr>
      <w:r w:rsidDel="00000000" w:rsidR="00000000" w:rsidRPr="00000000">
        <w:rPr>
          <w:b w:val="1"/>
          <w:rtl w:val="0"/>
        </w:rPr>
        <w:t xml:space="preserve">Phone</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940-497-4031</w:t>
      </w:r>
    </w:p>
    <w:p w:rsidR="00000000" w:rsidDel="00000000" w:rsidP="00000000" w:rsidRDefault="00000000" w:rsidRPr="00000000" w14:paraId="0000000C">
      <w:pPr>
        <w:numPr>
          <w:ilvl w:val="0"/>
          <w:numId w:val="1"/>
        </w:numPr>
        <w:spacing w:after="0" w:afterAutospacing="0" w:before="0" w:beforeAutospacing="0" w:line="240" w:lineRule="auto"/>
        <w:ind w:left="720" w:hanging="360"/>
      </w:pPr>
      <w:r w:rsidDel="00000000" w:rsidR="00000000" w:rsidRPr="00000000">
        <w:rPr>
          <w:b w:val="1"/>
          <w:rtl w:val="0"/>
        </w:rPr>
        <w:t xml:space="preserve">Conference Time</w:t>
      </w:r>
      <w:r w:rsidDel="00000000" w:rsidR="00000000" w:rsidRPr="00000000">
        <w:rPr>
          <w:rtl w:val="0"/>
        </w:rPr>
        <w:t xml:space="preserve">: Tuesday 7:00-7:25 am, Wednesday 3:00-3:30 pm</w:t>
      </w:r>
    </w:p>
    <w:p w:rsidR="00000000" w:rsidDel="00000000" w:rsidP="00000000" w:rsidRDefault="00000000" w:rsidRPr="00000000" w14:paraId="0000000D">
      <w:pPr>
        <w:numPr>
          <w:ilvl w:val="0"/>
          <w:numId w:val="1"/>
        </w:numPr>
        <w:spacing w:after="240" w:before="0" w:beforeAutospacing="0" w:line="24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E">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24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Child Development is a course that addresses knowledge and skills related to child growth and development from prenatal through school-age children. Students use these skills to promote the well-being and healthy development of children and investigate careers related to the care and education of children. (1 credit)</w:t>
      </w:r>
      <w:r w:rsidDel="00000000" w:rsidR="00000000" w:rsidRPr="00000000">
        <w:rPr>
          <w:rtl w:val="0"/>
        </w:rPr>
      </w:r>
    </w:p>
    <w:p w:rsidR="00000000" w:rsidDel="00000000" w:rsidP="00000000" w:rsidRDefault="00000000" w:rsidRPr="00000000" w14:paraId="00000012">
      <w:pPr>
        <w:spacing w:after="240" w:before="240" w:line="240" w:lineRule="auto"/>
        <w:rPr/>
      </w:pPr>
      <w:r w:rsidDel="00000000" w:rsidR="00000000" w:rsidRPr="00000000">
        <w:rPr>
          <w:rtl w:val="0"/>
        </w:rPr>
        <w:t xml:space="preserve">This semester, your child will study the following topics in Child Development, based on Texas state standards (TEKS): </w:t>
      </w:r>
      <w:hyperlink r:id="rId6">
        <w:r w:rsidDel="00000000" w:rsidR="00000000" w:rsidRPr="00000000">
          <w:rPr>
            <w:color w:val="1155cc"/>
            <w:u w:val="single"/>
            <w:rtl w:val="0"/>
          </w:rPr>
          <w:t xml:space="preserve">TEKS Alignment and Pacing Guide</w:t>
        </w:r>
      </w:hyperlink>
      <w:r w:rsidDel="00000000" w:rsidR="00000000" w:rsidRPr="00000000">
        <w:rPr>
          <w:rtl w:val="0"/>
        </w:rPr>
        <w:t xml:space="preserve">. Assignments are in iCEV, an online curriculum, and will be available in their Canvas course.</w:t>
      </w:r>
    </w:p>
    <w:p w:rsidR="00000000" w:rsidDel="00000000" w:rsidP="00000000" w:rsidRDefault="00000000" w:rsidRPr="00000000" w14:paraId="00000013">
      <w:pPr>
        <w:spacing w:after="240" w:before="240" w:line="240" w:lineRule="auto"/>
        <w:rPr/>
      </w:pPr>
      <w:r w:rsidDel="00000000" w:rsidR="00000000" w:rsidRPr="00000000">
        <w:rPr>
          <w:rtl w:val="0"/>
        </w:rPr>
      </w:r>
    </w:p>
    <w:p w:rsidR="00000000" w:rsidDel="00000000" w:rsidP="00000000" w:rsidRDefault="00000000" w:rsidRPr="00000000" w14:paraId="00000014">
      <w:pPr>
        <w:spacing w:after="240" w:before="240" w:line="240" w:lineRule="auto"/>
        <w:ind w:left="0" w:firstLine="0"/>
        <w:rPr>
          <w:b w:val="1"/>
          <w:sz w:val="24"/>
          <w:szCs w:val="24"/>
          <w:highlight w:val="white"/>
        </w:rPr>
      </w:pPr>
      <w:r w:rsidDel="00000000" w:rsidR="00000000" w:rsidRPr="00000000">
        <w:rPr>
          <w:b w:val="1"/>
          <w:sz w:val="24"/>
          <w:szCs w:val="24"/>
          <w:highlight w:val="white"/>
          <w:rtl w:val="0"/>
        </w:rPr>
        <w:t xml:space="preserve">Module 1 </w:t>
      </w:r>
      <w:r w:rsidDel="00000000" w:rsidR="00000000" w:rsidRPr="00000000">
        <w:rPr>
          <w:b w:val="1"/>
          <w:sz w:val="24"/>
          <w:szCs w:val="24"/>
          <w:highlight w:val="white"/>
          <w:rtl w:val="0"/>
        </w:rPr>
        <w:t xml:space="preserve">Preconception Health &amp; Well-Being</w:t>
      </w:r>
    </w:p>
    <w:p w:rsidR="00000000" w:rsidDel="00000000" w:rsidP="00000000" w:rsidRDefault="00000000" w:rsidRPr="00000000" w14:paraId="00000015">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16">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17">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describe nutritional needs prior to pregnancy.</w:t>
      </w:r>
    </w:p>
    <w:p w:rsidR="00000000" w:rsidDel="00000000" w:rsidP="00000000" w:rsidRDefault="00000000" w:rsidRPr="00000000" w14:paraId="00000018">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identify characteristics, contributing factors and treatment of birth defects.</w:t>
      </w:r>
    </w:p>
    <w:p w:rsidR="00000000" w:rsidDel="00000000" w:rsidP="00000000" w:rsidRDefault="00000000" w:rsidRPr="00000000" w14:paraId="00000019">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analyze the effect of environmental and hereditary factors on conception and fetal development.</w:t>
      </w:r>
    </w:p>
    <w:p w:rsidR="00000000" w:rsidDel="00000000" w:rsidP="00000000" w:rsidRDefault="00000000" w:rsidRPr="00000000" w14:paraId="0000001A">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analyze the effect of environmental and hereditary factors on prenatal brain development.</w:t>
      </w:r>
    </w:p>
    <w:p w:rsidR="00000000" w:rsidDel="00000000" w:rsidP="00000000" w:rsidRDefault="00000000" w:rsidRPr="00000000" w14:paraId="0000001B">
      <w:pPr>
        <w:spacing w:line="240" w:lineRule="auto"/>
        <w:ind w:left="360" w:firstLine="0"/>
        <w:rPr>
          <w:sz w:val="24"/>
          <w:szCs w:val="24"/>
          <w:highlight w:val="white"/>
        </w:rPr>
      </w:pPr>
      <w:r w:rsidDel="00000000" w:rsidR="00000000" w:rsidRPr="00000000">
        <w:rPr>
          <w:sz w:val="24"/>
          <w:szCs w:val="24"/>
          <w:highlight w:val="white"/>
          <w:rtl w:val="0"/>
        </w:rPr>
        <w:t xml:space="preserve">5.</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analyze appropriate medical care and good health practices prior to and during pregnancy.</w:t>
      </w:r>
    </w:p>
    <w:p w:rsidR="00000000" w:rsidDel="00000000" w:rsidP="00000000" w:rsidRDefault="00000000" w:rsidRPr="00000000" w14:paraId="0000001C">
      <w:pPr>
        <w:spacing w:after="240" w:before="240" w:line="240" w:lineRule="auto"/>
        <w:ind w:left="144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1D">
      <w:pPr>
        <w:spacing w:after="240" w:before="240" w:line="240" w:lineRule="auto"/>
        <w:ind w:left="0" w:firstLine="0"/>
        <w:rPr>
          <w:b w:val="1"/>
          <w:sz w:val="24"/>
          <w:szCs w:val="24"/>
          <w:highlight w:val="white"/>
        </w:rPr>
      </w:pPr>
      <w:r w:rsidDel="00000000" w:rsidR="00000000" w:rsidRPr="00000000">
        <w:rPr>
          <w:b w:val="1"/>
          <w:sz w:val="24"/>
          <w:szCs w:val="24"/>
          <w:highlight w:val="white"/>
          <w:rtl w:val="0"/>
        </w:rPr>
        <w:t xml:space="preserve">Module 2 Pregnancy: First Trimester</w:t>
      </w:r>
    </w:p>
    <w:p w:rsidR="00000000" w:rsidDel="00000000" w:rsidP="00000000" w:rsidRDefault="00000000" w:rsidRPr="00000000" w14:paraId="0000001E">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1F">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20">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identify signs and stages of pregnancy.</w:t>
      </w:r>
    </w:p>
    <w:p w:rsidR="00000000" w:rsidDel="00000000" w:rsidP="00000000" w:rsidRDefault="00000000" w:rsidRPr="00000000" w14:paraId="00000021">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analyze the effect of environmental and hereditary factors on conception and fetal development.</w:t>
      </w:r>
    </w:p>
    <w:p w:rsidR="00000000" w:rsidDel="00000000" w:rsidP="00000000" w:rsidRDefault="00000000" w:rsidRPr="00000000" w14:paraId="00000022">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explore technological advances in prenatal care and the impact on development.</w:t>
      </w:r>
    </w:p>
    <w:p w:rsidR="00000000" w:rsidDel="00000000" w:rsidP="00000000" w:rsidRDefault="00000000" w:rsidRPr="00000000" w14:paraId="00000023">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describe nutritional needs during pregnancy.</w:t>
      </w:r>
    </w:p>
    <w:p w:rsidR="00000000" w:rsidDel="00000000" w:rsidP="00000000" w:rsidRDefault="00000000" w:rsidRPr="00000000" w14:paraId="00000024">
      <w:pPr>
        <w:spacing w:line="240" w:lineRule="auto"/>
        <w:ind w:left="360" w:firstLine="0"/>
        <w:rPr>
          <w:sz w:val="24"/>
          <w:szCs w:val="24"/>
          <w:highlight w:val="white"/>
        </w:rPr>
      </w:pPr>
      <w:r w:rsidDel="00000000" w:rsidR="00000000" w:rsidRPr="00000000">
        <w:rPr>
          <w:sz w:val="24"/>
          <w:szCs w:val="24"/>
          <w:highlight w:val="white"/>
          <w:rtl w:val="0"/>
        </w:rPr>
        <w:t xml:space="preserve">5.</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analyze appropriate medical care and good health practices during pregnancy.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3 Pregnancy: Second Trimester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28">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describe nutritional needs during pregnancy.</w:t>
      </w:r>
    </w:p>
    <w:p w:rsidR="00000000" w:rsidDel="00000000" w:rsidP="00000000" w:rsidRDefault="00000000" w:rsidRPr="00000000" w14:paraId="00000029">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Calibri" w:cs="Calibri" w:eastAsia="Calibri" w:hAnsi="Calibri"/>
          <w:sz w:val="24"/>
          <w:szCs w:val="24"/>
          <w:highlight w:val="white"/>
          <w:rtl w:val="0"/>
        </w:rPr>
        <w:t xml:space="preserve"> </w:t>
      </w:r>
      <w:r w:rsidDel="00000000" w:rsidR="00000000" w:rsidRPr="00000000">
        <w:rPr>
          <w:sz w:val="24"/>
          <w:szCs w:val="24"/>
          <w:highlight w:val="white"/>
          <w:rtl w:val="0"/>
        </w:rPr>
        <w:t xml:space="preserve">To explore technological advances in prenatal care and the impact on development.</w:t>
      </w:r>
    </w:p>
    <w:p w:rsidR="00000000" w:rsidDel="00000000" w:rsidP="00000000" w:rsidRDefault="00000000" w:rsidRPr="00000000" w14:paraId="0000002A">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Calibri" w:cs="Calibri" w:eastAsia="Calibri" w:hAnsi="Calibri"/>
          <w:sz w:val="24"/>
          <w:szCs w:val="24"/>
          <w:highlight w:val="white"/>
          <w:rtl w:val="0"/>
        </w:rPr>
        <w:t xml:space="preserve"> </w:t>
      </w:r>
      <w:r w:rsidDel="00000000" w:rsidR="00000000" w:rsidRPr="00000000">
        <w:rPr>
          <w:sz w:val="24"/>
          <w:szCs w:val="24"/>
          <w:highlight w:val="white"/>
          <w:rtl w:val="0"/>
        </w:rPr>
        <w:t xml:space="preserve">To analyze appropriate medical care and good health practices during pregnancy.</w:t>
      </w:r>
    </w:p>
    <w:p w:rsidR="00000000" w:rsidDel="00000000" w:rsidP="00000000" w:rsidRDefault="00000000" w:rsidRPr="00000000" w14:paraId="0000002B">
      <w:pPr>
        <w:spacing w:line="240" w:lineRule="auto"/>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2C">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4 Pregnancy: Third Trimester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2F">
      <w:pPr>
        <w:widowControl w:val="0"/>
        <w:spacing w:line="240" w:lineRule="auto"/>
        <w:ind w:left="360" w:firstLine="0"/>
        <w:rPr>
          <w:sz w:val="24"/>
          <w:szCs w:val="24"/>
          <w:highlight w:val="white"/>
        </w:rPr>
      </w:pPr>
      <w:r w:rsidDel="00000000" w:rsidR="00000000" w:rsidRPr="00000000">
        <w:rPr>
          <w:sz w:val="24"/>
          <w:szCs w:val="24"/>
          <w:highlight w:val="white"/>
          <w:rtl w:val="0"/>
        </w:rPr>
        <w:t xml:space="preserve">1. To describe nutritional needs during pregnancy.</w:t>
      </w:r>
    </w:p>
    <w:p w:rsidR="00000000" w:rsidDel="00000000" w:rsidP="00000000" w:rsidRDefault="00000000" w:rsidRPr="00000000" w14:paraId="00000030">
      <w:pPr>
        <w:spacing w:line="240" w:lineRule="auto"/>
        <w:ind w:left="360" w:firstLine="0"/>
        <w:rPr>
          <w:sz w:val="24"/>
          <w:szCs w:val="24"/>
          <w:highlight w:val="white"/>
        </w:rPr>
      </w:pPr>
      <w:r w:rsidDel="00000000" w:rsidR="00000000" w:rsidRPr="00000000">
        <w:rPr>
          <w:sz w:val="24"/>
          <w:szCs w:val="24"/>
          <w:highlight w:val="white"/>
          <w:rtl w:val="0"/>
        </w:rPr>
        <w:t xml:space="preserve">2. To analyze appropriate medical care and good health practices during pregnancy.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5 Labor &amp; Delivery Methods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34">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investigate methods of care surrounding labor and delivery.</w:t>
      </w:r>
    </w:p>
    <w:p w:rsidR="00000000" w:rsidDel="00000000" w:rsidP="00000000" w:rsidRDefault="00000000" w:rsidRPr="00000000" w14:paraId="00000035">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analyze the process of labor and delivery.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6 The New Arrival</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39">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identify newborn and new parent best practices for overall health and wellness.</w:t>
      </w:r>
    </w:p>
    <w:p w:rsidR="00000000" w:rsidDel="00000000" w:rsidP="00000000" w:rsidRDefault="00000000" w:rsidRPr="00000000" w14:paraId="0000003A">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investigate the impact of physical, mental and emotional changes on new parents.</w:t>
      </w:r>
    </w:p>
    <w:p w:rsidR="00000000" w:rsidDel="00000000" w:rsidP="00000000" w:rsidRDefault="00000000" w:rsidRPr="00000000" w14:paraId="0000003B">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investigate the impact of a newborn on the family.</w:t>
      </w:r>
    </w:p>
    <w:p w:rsidR="00000000" w:rsidDel="00000000" w:rsidP="00000000" w:rsidRDefault="00000000" w:rsidRPr="00000000" w14:paraId="0000003C">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identify positive ways to transition from pregnancy to parenting.</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7 Baby Basics: Feeding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3F">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identify the benefits, considerations and guidelines of breastfeeding.</w:t>
      </w:r>
    </w:p>
    <w:p w:rsidR="00000000" w:rsidDel="00000000" w:rsidP="00000000" w:rsidRDefault="00000000" w:rsidRPr="00000000" w14:paraId="00000040">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identify the benefits, considerations and guidelines of formula feeding.</w:t>
      </w:r>
    </w:p>
    <w:p w:rsidR="00000000" w:rsidDel="00000000" w:rsidP="00000000" w:rsidRDefault="00000000" w:rsidRPr="00000000" w14:paraId="00000041">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identify the different stages of feeding solid foods.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8 Baby Basics: Diapering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45">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analyze types of diapers.</w:t>
      </w:r>
    </w:p>
    <w:p w:rsidR="00000000" w:rsidDel="00000000" w:rsidP="00000000" w:rsidRDefault="00000000" w:rsidRPr="00000000" w14:paraId="00000046">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understand diaper sizing.</w:t>
      </w:r>
    </w:p>
    <w:p w:rsidR="00000000" w:rsidDel="00000000" w:rsidP="00000000" w:rsidRDefault="00000000" w:rsidRPr="00000000" w14:paraId="00000047">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recognize proper bottom care.</w:t>
      </w:r>
    </w:p>
    <w:p w:rsidR="00000000" w:rsidDel="00000000" w:rsidP="00000000" w:rsidRDefault="00000000" w:rsidRPr="00000000" w14:paraId="00000048">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outline the correct procedures for diaper changing.</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9 Baby Basics: Bathing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4C">
      <w:pPr>
        <w:spacing w:line="240" w:lineRule="auto"/>
        <w:ind w:left="540" w:hanging="26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understand the fundamentals of bathing a newborn baby.</w:t>
      </w:r>
    </w:p>
    <w:p w:rsidR="00000000" w:rsidDel="00000000" w:rsidP="00000000" w:rsidRDefault="00000000" w:rsidRPr="00000000" w14:paraId="0000004D">
      <w:pPr>
        <w:spacing w:line="240" w:lineRule="auto"/>
        <w:ind w:left="540" w:hanging="26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explore the steps of bathing a baby.</w:t>
      </w:r>
    </w:p>
    <w:p w:rsidR="00000000" w:rsidDel="00000000" w:rsidP="00000000" w:rsidRDefault="00000000" w:rsidRPr="00000000" w14:paraId="0000004E">
      <w:pPr>
        <w:spacing w:line="240" w:lineRule="auto"/>
        <w:ind w:left="540" w:hanging="26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identify tips and safety measures when bathing an infant.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10 Baby Basics: Clothing</w:t>
      </w:r>
    </w:p>
    <w:p w:rsidR="00000000" w:rsidDel="00000000" w:rsidP="00000000" w:rsidRDefault="00000000" w:rsidRPr="00000000" w14:paraId="00000051">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52">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53">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understand the proper steps for dressing and undressing a baby.</w:t>
      </w:r>
    </w:p>
    <w:p w:rsidR="00000000" w:rsidDel="00000000" w:rsidP="00000000" w:rsidRDefault="00000000" w:rsidRPr="00000000" w14:paraId="00000054">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clothing considerations for weather conditions.</w:t>
      </w:r>
    </w:p>
    <w:p w:rsidR="00000000" w:rsidDel="00000000" w:rsidP="00000000" w:rsidRDefault="00000000" w:rsidRPr="00000000" w14:paraId="00000055">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recognize different types of baby clothing necessary to purchase.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11 Baby Basics: Sleeping</w:t>
      </w:r>
    </w:p>
    <w:p w:rsidR="00000000" w:rsidDel="00000000" w:rsidP="00000000" w:rsidRDefault="00000000" w:rsidRPr="00000000" w14:paraId="00000058">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59">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5A">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acknowledge the importance of sleep for infants.</w:t>
      </w:r>
    </w:p>
    <w:p w:rsidR="00000000" w:rsidDel="00000000" w:rsidP="00000000" w:rsidRDefault="00000000" w:rsidRPr="00000000" w14:paraId="0000005B">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describe healthy sleeping strategies.</w:t>
      </w:r>
    </w:p>
    <w:p w:rsidR="00000000" w:rsidDel="00000000" w:rsidP="00000000" w:rsidRDefault="00000000" w:rsidRPr="00000000" w14:paraId="0000005C">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outline recommended sleep through the first year of life.</w:t>
      </w:r>
    </w:p>
    <w:p w:rsidR="00000000" w:rsidDel="00000000" w:rsidP="00000000" w:rsidRDefault="00000000" w:rsidRPr="00000000" w14:paraId="0000005D">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Calibri" w:cs="Calibri" w:eastAsia="Calibri" w:hAnsi="Calibri"/>
          <w:sz w:val="24"/>
          <w:szCs w:val="24"/>
          <w:highlight w:val="white"/>
          <w:rtl w:val="0"/>
        </w:rPr>
        <w:t xml:space="preserve"> </w:t>
      </w:r>
      <w:r w:rsidDel="00000000" w:rsidR="00000000" w:rsidRPr="00000000">
        <w:rPr>
          <w:sz w:val="24"/>
          <w:szCs w:val="24"/>
          <w:highlight w:val="white"/>
          <w:rtl w:val="0"/>
        </w:rPr>
        <w:t xml:space="preserve">To analyze sleep-related safety.</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12 Baby Basics: Playing</w:t>
      </w:r>
    </w:p>
    <w:p w:rsidR="00000000" w:rsidDel="00000000" w:rsidP="00000000" w:rsidRDefault="00000000" w:rsidRPr="00000000" w14:paraId="00000060">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61">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62">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recognize appropriate play during an infant’s first year.</w:t>
      </w:r>
    </w:p>
    <w:p w:rsidR="00000000" w:rsidDel="00000000" w:rsidP="00000000" w:rsidRDefault="00000000" w:rsidRPr="00000000" w14:paraId="00000063">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summarize safety considerations when playing with an infant.</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13 Baby Basics: Traveling</w:t>
      </w:r>
    </w:p>
    <w:p w:rsidR="00000000" w:rsidDel="00000000" w:rsidP="00000000" w:rsidRDefault="00000000" w:rsidRPr="00000000" w14:paraId="00000066">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67">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68">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acknowledge the importance of safety when traveling with a baby.</w:t>
      </w:r>
    </w:p>
    <w:p w:rsidR="00000000" w:rsidDel="00000000" w:rsidP="00000000" w:rsidRDefault="00000000" w:rsidRPr="00000000" w14:paraId="00000069">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understand the basic gear needed for traveling with a baby.</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14 Child Development: Birth to 12 Months </w:t>
      </w:r>
    </w:p>
    <w:p w:rsidR="00000000" w:rsidDel="00000000" w:rsidP="00000000" w:rsidRDefault="00000000" w:rsidRPr="00000000" w14:paraId="0000006C">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6D">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6E">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investigate strategies for optimizing the development of children ages birth to 12 months, including children with special needs.</w:t>
      </w:r>
    </w:p>
    <w:p w:rsidR="00000000" w:rsidDel="00000000" w:rsidP="00000000" w:rsidRDefault="00000000" w:rsidRPr="00000000" w14:paraId="0000006F">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physical, emotional, social, intellectual and moral developmental needs of children aged from birth to 12 months.</w:t>
      </w:r>
    </w:p>
    <w:p w:rsidR="00000000" w:rsidDel="00000000" w:rsidP="00000000" w:rsidRDefault="00000000" w:rsidRPr="00000000" w14:paraId="00000070">
      <w:pPr>
        <w:spacing w:line="240" w:lineRule="auto"/>
        <w:ind w:left="360" w:firstLine="0"/>
        <w:rPr>
          <w:sz w:val="24"/>
          <w:szCs w:val="24"/>
          <w:highlight w:val="whit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15 Child Development: 13 to 35 Months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73">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investigate strategies for optimizing the development of children ages 13 to 35 months, including children with special needs.</w:t>
      </w:r>
    </w:p>
    <w:p w:rsidR="00000000" w:rsidDel="00000000" w:rsidP="00000000" w:rsidRDefault="00000000" w:rsidRPr="00000000" w14:paraId="00000074">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analyze the physical, emotional, social, intellectual and moral developmental needs of children ages 13 to 35 months.</w:t>
      </w:r>
    </w:p>
    <w:p w:rsidR="00000000" w:rsidDel="00000000" w:rsidP="00000000" w:rsidRDefault="00000000" w:rsidRPr="00000000" w14:paraId="00000075">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Calibri" w:cs="Calibri" w:eastAsia="Calibri" w:hAnsi="Calibri"/>
          <w:sz w:val="20"/>
          <w:szCs w:val="20"/>
          <w:highlight w:val="white"/>
          <w:rtl w:val="0"/>
        </w:rPr>
        <w:t xml:space="preserve"> </w:t>
      </w:r>
      <w:r w:rsidDel="00000000" w:rsidR="00000000" w:rsidRPr="00000000">
        <w:rPr>
          <w:sz w:val="24"/>
          <w:szCs w:val="24"/>
          <w:highlight w:val="white"/>
          <w:rtl w:val="0"/>
        </w:rPr>
        <w:t xml:space="preserve">To create play activities to enhance the growth and development of children aged 13 to 35 months.</w:t>
      </w:r>
    </w:p>
    <w:p w:rsidR="00000000" w:rsidDel="00000000" w:rsidP="00000000" w:rsidRDefault="00000000" w:rsidRPr="00000000" w14:paraId="00000076">
      <w:pPr>
        <w:spacing w:line="240" w:lineRule="auto"/>
        <w:ind w:left="360" w:firstLine="0"/>
        <w:rPr>
          <w:sz w:val="24"/>
          <w:szCs w:val="24"/>
          <w:highlight w:val="whit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16 Child Development: Three to Five Years</w:t>
      </w:r>
    </w:p>
    <w:p w:rsidR="00000000" w:rsidDel="00000000" w:rsidP="00000000" w:rsidRDefault="00000000" w:rsidRPr="00000000" w14:paraId="00000078">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79">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7A">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patterns of growth and development of children ages three through five years, including those with special needs.</w:t>
      </w:r>
    </w:p>
    <w:p w:rsidR="00000000" w:rsidDel="00000000" w:rsidP="00000000" w:rsidRDefault="00000000" w:rsidRPr="00000000" w14:paraId="0000007B">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physical, emotional, social, intellectual and moral developmental needs of children ages three through five years.</w:t>
      </w:r>
    </w:p>
    <w:p w:rsidR="00000000" w:rsidDel="00000000" w:rsidP="00000000" w:rsidRDefault="00000000" w:rsidRPr="00000000" w14:paraId="0000007C">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describe the role of play in the growth and development of children ages three through five years.</w:t>
      </w:r>
    </w:p>
    <w:p w:rsidR="00000000" w:rsidDel="00000000" w:rsidP="00000000" w:rsidRDefault="00000000" w:rsidRPr="00000000" w14:paraId="0000007D">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develop activities to help meet the developmental needs of children ages three through five years.</w:t>
      </w:r>
    </w:p>
    <w:p w:rsidR="00000000" w:rsidDel="00000000" w:rsidP="00000000" w:rsidRDefault="00000000" w:rsidRPr="00000000" w14:paraId="0000007E">
      <w:pPr>
        <w:spacing w:line="240" w:lineRule="auto"/>
        <w:ind w:left="360" w:firstLine="0"/>
        <w:rPr>
          <w:sz w:val="24"/>
          <w:szCs w:val="24"/>
          <w:highlight w:val="whit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17 Child Development: Six to 11 Years</w:t>
      </w:r>
    </w:p>
    <w:p w:rsidR="00000000" w:rsidDel="00000000" w:rsidP="00000000" w:rsidRDefault="00000000" w:rsidRPr="00000000" w14:paraId="00000080">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81">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patterns of growth and development of children ages six to 11.</w:t>
      </w:r>
    </w:p>
    <w:p w:rsidR="00000000" w:rsidDel="00000000" w:rsidP="00000000" w:rsidRDefault="00000000" w:rsidRPr="00000000" w14:paraId="00000082">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physical, emotional, social, intellectual and moral developmental needs of children ages six to 11 years.</w:t>
      </w:r>
    </w:p>
    <w:p w:rsidR="00000000" w:rsidDel="00000000" w:rsidP="00000000" w:rsidRDefault="00000000" w:rsidRPr="00000000" w14:paraId="00000083">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assess the role of various school environments on the growth and development of children ages six to 11 years.</w:t>
      </w:r>
    </w:p>
    <w:p w:rsidR="00000000" w:rsidDel="00000000" w:rsidP="00000000" w:rsidRDefault="00000000" w:rsidRPr="00000000" w14:paraId="00000084">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develop appropriate activities for meeting developmental needs of children ages six to 11 years.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18 Child Development: 12 to 19 Years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88">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patterns of growth and development of children ages 12 to 19.</w:t>
      </w:r>
    </w:p>
    <w:p w:rsidR="00000000" w:rsidDel="00000000" w:rsidP="00000000" w:rsidRDefault="00000000" w:rsidRPr="00000000" w14:paraId="00000089">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physical, emotional, social, intellectual and moral developmental needs of children ages 12 to 19 years.</w:t>
      </w:r>
    </w:p>
    <w:p w:rsidR="00000000" w:rsidDel="00000000" w:rsidP="00000000" w:rsidRDefault="00000000" w:rsidRPr="00000000" w14:paraId="0000008A">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assess the role of various school environments on the growth and development of children ages 12 to 19 years.</w:t>
      </w:r>
    </w:p>
    <w:p w:rsidR="00000000" w:rsidDel="00000000" w:rsidP="00000000" w:rsidRDefault="00000000" w:rsidRPr="00000000" w14:paraId="0000008B">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develop appropriate activities for meeting developmental needs of children ages 12 to 19 years.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19 Parenting Basics</w:t>
      </w:r>
    </w:p>
    <w:p w:rsidR="00000000" w:rsidDel="00000000" w:rsidP="00000000" w:rsidRDefault="00000000" w:rsidRPr="00000000" w14:paraId="0000008E">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8F">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90">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explain the legal and moral responsibilities associated with parenting.</w:t>
      </w:r>
    </w:p>
    <w:p w:rsidR="00000000" w:rsidDel="00000000" w:rsidP="00000000" w:rsidRDefault="00000000" w:rsidRPr="00000000" w14:paraId="00000091">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discuss strategies for fulfilling parenting responsibilities.</w:t>
      </w:r>
    </w:p>
    <w:p w:rsidR="00000000" w:rsidDel="00000000" w:rsidP="00000000" w:rsidRDefault="00000000" w:rsidRPr="00000000" w14:paraId="00000092">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describe skills necessary for effective parenting.</w:t>
      </w:r>
    </w:p>
    <w:p w:rsidR="00000000" w:rsidDel="00000000" w:rsidP="00000000" w:rsidRDefault="00000000" w:rsidRPr="00000000" w14:paraId="00000093">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four basic parenting styles.</w:t>
      </w:r>
    </w:p>
    <w:p w:rsidR="00000000" w:rsidDel="00000000" w:rsidP="00000000" w:rsidRDefault="00000000" w:rsidRPr="00000000" w14:paraId="00000094">
      <w:pPr>
        <w:spacing w:line="240" w:lineRule="auto"/>
        <w:ind w:left="360" w:firstLine="0"/>
        <w:rPr>
          <w:sz w:val="24"/>
          <w:szCs w:val="24"/>
          <w:highlight w:val="white"/>
        </w:rPr>
      </w:pPr>
      <w:r w:rsidDel="00000000" w:rsidR="00000000" w:rsidRPr="00000000">
        <w:rPr>
          <w:sz w:val="24"/>
          <w:szCs w:val="24"/>
          <w:highlight w:val="white"/>
          <w:rtl w:val="0"/>
        </w:rPr>
        <w:t xml:space="preserve">5.</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summarize the impact a child has on a parent and family.</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20 Developing Positive Sibling Relationships</w:t>
      </w:r>
    </w:p>
    <w:p w:rsidR="00000000" w:rsidDel="00000000" w:rsidP="00000000" w:rsidRDefault="00000000" w:rsidRPr="00000000" w14:paraId="00000097">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98">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99">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benefits of sibling relationships.</w:t>
      </w:r>
    </w:p>
    <w:p w:rsidR="00000000" w:rsidDel="00000000" w:rsidP="00000000" w:rsidRDefault="00000000" w:rsidRPr="00000000" w14:paraId="0000009A">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understand how to promote positive sibling relationships.</w:t>
      </w:r>
    </w:p>
    <w:p w:rsidR="00000000" w:rsidDel="00000000" w:rsidP="00000000" w:rsidRDefault="00000000" w:rsidRPr="00000000" w14:paraId="0000009B">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identify factors which influence sibling relationships.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21 The Impact of Technology on Child Development</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9F">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impact of technology on the growth and development of children ages three through 18.</w:t>
      </w:r>
    </w:p>
    <w:p w:rsidR="00000000" w:rsidDel="00000000" w:rsidP="00000000" w:rsidRDefault="00000000" w:rsidRPr="00000000" w14:paraId="000000A0">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impact of various types of technology on the development of children ages three to 18, such as personal usage, assistive technologies, digital citizenship, digital footprints and social media.</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22 Healthy Meal Planning for All Ages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A4">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identify nutritional needs of children from birth to 18 years.</w:t>
      </w:r>
    </w:p>
    <w:p w:rsidR="00000000" w:rsidDel="00000000" w:rsidP="00000000" w:rsidRDefault="00000000" w:rsidRPr="00000000" w14:paraId="000000A5">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prepare appropriate meals and snacks for children ages birth to 18 years.</w:t>
      </w:r>
    </w:p>
    <w:p w:rsidR="00000000" w:rsidDel="00000000" w:rsidP="00000000" w:rsidRDefault="00000000" w:rsidRPr="00000000" w14:paraId="000000A6">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create balanced meal plans appropriate for children.</w:t>
      </w:r>
    </w:p>
    <w:p w:rsidR="00000000" w:rsidDel="00000000" w:rsidP="00000000" w:rsidRDefault="00000000" w:rsidRPr="00000000" w14:paraId="000000A7">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manage healthy meals for children with special needs.</w:t>
      </w:r>
    </w:p>
    <w:p w:rsidR="00000000" w:rsidDel="00000000" w:rsidP="00000000" w:rsidRDefault="00000000" w:rsidRPr="00000000" w14:paraId="000000A8">
      <w:pPr>
        <w:spacing w:line="240" w:lineRule="auto"/>
        <w:ind w:left="360" w:firstLine="0"/>
        <w:rPr>
          <w:sz w:val="24"/>
          <w:szCs w:val="24"/>
          <w:highlight w:val="white"/>
        </w:rPr>
      </w:pPr>
      <w:r w:rsidDel="00000000" w:rsidR="00000000" w:rsidRPr="00000000">
        <w:rPr>
          <w:rtl w:val="0"/>
        </w:rPr>
      </w:r>
    </w:p>
    <w:p w:rsidR="00000000" w:rsidDel="00000000" w:rsidP="00000000" w:rsidRDefault="00000000" w:rsidRPr="00000000" w14:paraId="000000A9">
      <w:pPr>
        <w:spacing w:line="240" w:lineRule="auto"/>
        <w:ind w:left="360" w:firstLine="0"/>
        <w:rPr>
          <w:sz w:val="24"/>
          <w:szCs w:val="24"/>
          <w:highlight w:val="whit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23 First Aid Basics &amp; CPR: Children</w:t>
      </w:r>
    </w:p>
    <w:p w:rsidR="00000000" w:rsidDel="00000000" w:rsidP="00000000" w:rsidRDefault="00000000" w:rsidRPr="00000000" w14:paraId="000000AB">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AC">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AD">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understand basic first aid procedures.</w:t>
      </w:r>
    </w:p>
    <w:p w:rsidR="00000000" w:rsidDel="00000000" w:rsidP="00000000" w:rsidRDefault="00000000" w:rsidRPr="00000000" w14:paraId="000000AE">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execute cardiopulmonary resuscitation skills.</w:t>
      </w:r>
    </w:p>
    <w:p w:rsidR="00000000" w:rsidDel="00000000" w:rsidP="00000000" w:rsidRDefault="00000000" w:rsidRPr="00000000" w14:paraId="000000AF">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describe various first aid procedures, such as the Heimlich maneuver, wound care, burns, and ligament, muscle and bone injuries.</w:t>
      </w:r>
    </w:p>
    <w:p w:rsidR="00000000" w:rsidDel="00000000" w:rsidP="00000000" w:rsidRDefault="00000000" w:rsidRPr="00000000" w14:paraId="000000B0">
      <w:pPr>
        <w:spacing w:line="240" w:lineRule="auto"/>
        <w:ind w:left="360" w:firstLine="0"/>
        <w:rPr>
          <w:sz w:val="24"/>
          <w:szCs w:val="24"/>
          <w:highlight w:val="white"/>
        </w:rPr>
      </w:pPr>
      <w:r w:rsidDel="00000000" w:rsidR="00000000" w:rsidRPr="00000000">
        <w:rPr>
          <w:rtl w:val="0"/>
        </w:rPr>
      </w:r>
    </w:p>
    <w:p w:rsidR="00000000" w:rsidDel="00000000" w:rsidP="00000000" w:rsidRDefault="00000000" w:rsidRPr="00000000" w14:paraId="000000B1">
      <w:pPr>
        <w:spacing w:line="240" w:lineRule="auto"/>
        <w:ind w:left="360" w:firstLine="0"/>
        <w:rPr>
          <w:sz w:val="24"/>
          <w:szCs w:val="24"/>
          <w:highlight w:val="whit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24 Protecting the Development of Children</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B4">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examine the protection and safety of children.</w:t>
      </w:r>
    </w:p>
    <w:p w:rsidR="00000000" w:rsidDel="00000000" w:rsidP="00000000" w:rsidRDefault="00000000" w:rsidRPr="00000000" w14:paraId="000000B5">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effects of childhood trauma at each developmental stage.</w:t>
      </w:r>
    </w:p>
    <w:p w:rsidR="00000000" w:rsidDel="00000000" w:rsidP="00000000" w:rsidRDefault="00000000" w:rsidRPr="00000000" w14:paraId="000000B6">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discuss legislation and public policies affecting children.</w:t>
      </w:r>
    </w:p>
    <w:p w:rsidR="00000000" w:rsidDel="00000000" w:rsidP="00000000" w:rsidRDefault="00000000" w:rsidRPr="00000000" w14:paraId="000000B7">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describe counseling and therapeutic services available to children.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25 Childhood Health &amp; Wellness</w:t>
      </w:r>
    </w:p>
    <w:p w:rsidR="00000000" w:rsidDel="00000000" w:rsidP="00000000" w:rsidRDefault="00000000" w:rsidRPr="00000000" w14:paraId="000000BA">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BB">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BC">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examine the protection and safety of children.</w:t>
      </w:r>
    </w:p>
    <w:p w:rsidR="00000000" w:rsidDel="00000000" w:rsidP="00000000" w:rsidRDefault="00000000" w:rsidRPr="00000000" w14:paraId="000000BD">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commModuley resources relevant to the care and protection of children.</w:t>
      </w:r>
    </w:p>
    <w:p w:rsidR="00000000" w:rsidDel="00000000" w:rsidP="00000000" w:rsidRDefault="00000000" w:rsidRPr="00000000" w14:paraId="000000BE">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examine suggested preventative healthcare recommendations for children.</w:t>
      </w:r>
    </w:p>
    <w:p w:rsidR="00000000" w:rsidDel="00000000" w:rsidP="00000000" w:rsidRDefault="00000000" w:rsidRPr="00000000" w14:paraId="000000BF">
      <w:pPr>
        <w:spacing w:line="240" w:lineRule="auto"/>
        <w:ind w:left="360" w:firstLine="0"/>
        <w:rPr>
          <w:sz w:val="24"/>
          <w:szCs w:val="24"/>
          <w:highlight w:val="whit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sz w:val="24"/>
          <w:szCs w:val="24"/>
          <w:highlight w:val="white"/>
        </w:rPr>
      </w:pPr>
      <w:r w:rsidDel="00000000" w:rsidR="00000000" w:rsidRPr="00000000">
        <w:rPr>
          <w:b w:val="1"/>
          <w:sz w:val="24"/>
          <w:szCs w:val="24"/>
          <w:highlight w:val="white"/>
          <w:rtl w:val="0"/>
        </w:rPr>
        <w:t xml:space="preserve">Module 26 Requirements of Child Care Providers</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C2">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licensing and accreditation standards.</w:t>
      </w:r>
    </w:p>
    <w:p w:rsidR="00000000" w:rsidDel="00000000" w:rsidP="00000000" w:rsidRDefault="00000000" w:rsidRPr="00000000" w14:paraId="000000C3">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identify minimum standards of licensing regulations and policies in child care settings.</w:t>
      </w:r>
    </w:p>
    <w:p w:rsidR="00000000" w:rsidDel="00000000" w:rsidP="00000000" w:rsidRDefault="00000000" w:rsidRPr="00000000" w14:paraId="000000C4">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identify licensing regulations for preschool and child care settings.</w:t>
      </w:r>
    </w:p>
    <w:p w:rsidR="00000000" w:rsidDel="00000000" w:rsidP="00000000" w:rsidRDefault="00000000" w:rsidRPr="00000000" w14:paraId="000000C5">
      <w:pPr>
        <w:spacing w:line="240" w:lineRule="auto"/>
        <w:ind w:left="360" w:firstLine="0"/>
        <w:rPr>
          <w:sz w:val="24"/>
          <w:szCs w:val="24"/>
          <w:highlight w:val="whit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27  Employability Skills in Child Development</w:t>
      </w:r>
    </w:p>
    <w:p w:rsidR="00000000" w:rsidDel="00000000" w:rsidP="00000000" w:rsidRDefault="00000000" w:rsidRPr="00000000" w14:paraId="000000C7">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C8">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C9">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identify desirable traits and attitudes for child development careers.</w:t>
      </w:r>
    </w:p>
    <w:p w:rsidR="00000000" w:rsidDel="00000000" w:rsidP="00000000" w:rsidRDefault="00000000" w:rsidRPr="00000000" w14:paraId="000000CA">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discuss interpersonal skills necessary for child development careers.</w:t>
      </w:r>
    </w:p>
    <w:p w:rsidR="00000000" w:rsidDel="00000000" w:rsidP="00000000" w:rsidRDefault="00000000" w:rsidRPr="00000000" w14:paraId="000000CB">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summarize professional standards in child development careers.</w:t>
      </w:r>
    </w:p>
    <w:p w:rsidR="00000000" w:rsidDel="00000000" w:rsidP="00000000" w:rsidRDefault="00000000" w:rsidRPr="00000000" w14:paraId="000000CC">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explore additional skills for child development careers.</w:t>
      </w:r>
    </w:p>
    <w:p w:rsidR="00000000" w:rsidDel="00000000" w:rsidP="00000000" w:rsidRDefault="00000000" w:rsidRPr="00000000" w14:paraId="000000CD">
      <w:pPr>
        <w:spacing w:line="240" w:lineRule="auto"/>
        <w:ind w:left="360" w:firstLine="0"/>
        <w:rPr>
          <w:sz w:val="24"/>
          <w:szCs w:val="24"/>
          <w:highlight w:val="whit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28 Careers in Child Development</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D0">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career exploration strategies and techniques.</w:t>
      </w:r>
    </w:p>
    <w:p w:rsidR="00000000" w:rsidDel="00000000" w:rsidP="00000000" w:rsidRDefault="00000000" w:rsidRPr="00000000" w14:paraId="000000D1">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explore careers in child development.</w:t>
      </w:r>
    </w:p>
    <w:p w:rsidR="00000000" w:rsidDel="00000000" w:rsidP="00000000" w:rsidRDefault="00000000" w:rsidRPr="00000000" w14:paraId="000000D2">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define and propose short and long-term career goals in child development.</w:t>
      </w:r>
    </w:p>
    <w:p w:rsidR="00000000" w:rsidDel="00000000" w:rsidP="00000000" w:rsidRDefault="00000000" w:rsidRPr="00000000" w14:paraId="000000D3">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explore career readiness strategies.</w:t>
      </w:r>
    </w:p>
    <w:p w:rsidR="00000000" w:rsidDel="00000000" w:rsidP="00000000" w:rsidRDefault="00000000" w:rsidRPr="00000000" w14:paraId="000000D4">
      <w:pPr>
        <w:spacing w:line="240" w:lineRule="auto"/>
        <w:ind w:left="360" w:firstLine="0"/>
        <w:rPr>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ind w:left="0" w:firstLine="0"/>
        <w:rPr>
          <w:sz w:val="24"/>
          <w:szCs w:val="24"/>
          <w:highlight w:val="white"/>
        </w:rPr>
      </w:pPr>
      <w:r w:rsidDel="00000000" w:rsidR="00000000" w:rsidRPr="00000000">
        <w:rPr>
          <w:b w:val="1"/>
          <w:sz w:val="24"/>
          <w:szCs w:val="24"/>
          <w:highlight w:val="white"/>
          <w:rtl w:val="0"/>
        </w:rPr>
        <w:t xml:space="preserve">Products/Evidence of Learning</w:t>
      </w:r>
      <w:r w:rsidDel="00000000" w:rsidR="00000000" w:rsidRPr="00000000">
        <w:rPr>
          <w:rtl w:val="0"/>
        </w:rPr>
      </w:r>
    </w:p>
    <w:p w:rsidR="00000000" w:rsidDel="00000000" w:rsidP="00000000" w:rsidRDefault="00000000" w:rsidRPr="00000000" w14:paraId="000000D6">
      <w:pPr>
        <w:spacing w:lin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ind w:left="0" w:firstLine="0"/>
        <w:rPr>
          <w:sz w:val="24"/>
          <w:szCs w:val="24"/>
          <w:highlight w:val="white"/>
        </w:rPr>
      </w:pPr>
      <w:r w:rsidDel="00000000" w:rsidR="00000000" w:rsidRPr="00000000">
        <w:rPr>
          <w:sz w:val="24"/>
          <w:szCs w:val="24"/>
          <w:highlight w:val="white"/>
          <w:rtl w:val="0"/>
        </w:rPr>
        <w:t xml:space="preserve">Students will complete assignments, work on projects participate in class discussions, and take unit assessments for each module.</w:t>
      </w:r>
    </w:p>
    <w:p w:rsidR="00000000" w:rsidDel="00000000" w:rsidP="00000000" w:rsidRDefault="00000000" w:rsidRPr="00000000" w14:paraId="000000D8">
      <w:pPr>
        <w:spacing w:after="240" w:before="240" w:line="240" w:lineRule="auto"/>
        <w:rPr>
          <w:b w:val="1"/>
        </w:rPr>
      </w:pPr>
      <w:r w:rsidDel="00000000" w:rsidR="00000000" w:rsidRPr="00000000">
        <w:rPr>
          <w:b w:val="1"/>
          <w:sz w:val="24"/>
          <w:szCs w:val="24"/>
          <w:highlight w:val="white"/>
          <w:rtl w:val="0"/>
        </w:rPr>
        <w:t xml:space="preserve">Additional Skills</w:t>
      </w:r>
      <w:r w:rsidDel="00000000" w:rsidR="00000000" w:rsidRPr="00000000">
        <w:rPr>
          <w:b w:val="1"/>
          <w:rtl w:val="0"/>
        </w:rPr>
        <w:br w:type="textWrapping"/>
      </w:r>
    </w:p>
    <w:p w:rsidR="00000000" w:rsidDel="00000000" w:rsidP="00000000" w:rsidRDefault="00000000" w:rsidRPr="00000000" w14:paraId="000000D9">
      <w:pPr>
        <w:numPr>
          <w:ilvl w:val="1"/>
          <w:numId w:val="4"/>
        </w:numPr>
        <w:spacing w:after="240" w:before="240" w:line="240" w:lineRule="auto"/>
        <w:ind w:left="1440" w:hanging="360"/>
      </w:pPr>
      <w:r w:rsidDel="00000000" w:rsidR="00000000" w:rsidRPr="00000000">
        <w:rPr>
          <w:rtl w:val="0"/>
        </w:rPr>
        <w:t xml:space="preserve">Developing critical thinking, problem-solving, decision-making, and time management</w:t>
      </w:r>
      <w:r w:rsidDel="00000000" w:rsidR="00000000" w:rsidRPr="00000000">
        <w:rPr>
          <w:rtl w:val="0"/>
        </w:rPr>
      </w:r>
    </w:p>
    <w:p w:rsidR="00000000" w:rsidDel="00000000" w:rsidP="00000000" w:rsidRDefault="00000000" w:rsidRPr="00000000" w14:paraId="000000DA">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spacing w:after="240" w:before="240" w:line="240" w:lineRule="auto"/>
        <w:rPr>
          <w:b w:val="1"/>
        </w:rPr>
      </w:pPr>
      <w:r w:rsidDel="00000000" w:rsidR="00000000" w:rsidRPr="00000000">
        <w:rPr>
          <w:b w:val="1"/>
          <w:rtl w:val="0"/>
        </w:rPr>
        <w:t xml:space="preserve">Classroom Expectations</w:t>
      </w:r>
    </w:p>
    <w:p w:rsidR="00000000" w:rsidDel="00000000" w:rsidP="00000000" w:rsidRDefault="00000000" w:rsidRPr="00000000" w14:paraId="000000DC">
      <w:pPr>
        <w:numPr>
          <w:ilvl w:val="0"/>
          <w:numId w:val="3"/>
        </w:numPr>
        <w:spacing w:after="0" w:afterAutospacing="0" w:before="240" w:line="240" w:lineRule="auto"/>
        <w:ind w:left="720" w:hanging="360"/>
      </w:pPr>
      <w:r w:rsidDel="00000000" w:rsidR="00000000" w:rsidRPr="00000000">
        <w:rPr>
          <w:b w:val="1"/>
          <w:rtl w:val="0"/>
        </w:rPr>
        <w:t xml:space="preserve">Be Prepared</w:t>
        <w:br w:type="textWrapping"/>
      </w:r>
    </w:p>
    <w:p w:rsidR="00000000" w:rsidDel="00000000" w:rsidP="00000000" w:rsidRDefault="00000000" w:rsidRPr="00000000" w14:paraId="000000DD">
      <w:pPr>
        <w:numPr>
          <w:ilvl w:val="1"/>
          <w:numId w:val="3"/>
        </w:numPr>
        <w:spacing w:after="0" w:afterAutospacing="0" w:before="0" w:beforeAutospacing="0" w:line="240" w:lineRule="auto"/>
        <w:ind w:left="1440" w:hanging="360"/>
      </w:pPr>
      <w:r w:rsidDel="00000000" w:rsidR="00000000" w:rsidRPr="00000000">
        <w:rPr>
          <w:rtl w:val="0"/>
        </w:rPr>
        <w:t xml:space="preserve">Arrive on time with a charged iPad and charger, and have a ready-to-learn mindset.</w:t>
        <w:br w:type="textWrapping"/>
      </w:r>
    </w:p>
    <w:p w:rsidR="00000000" w:rsidDel="00000000" w:rsidP="00000000" w:rsidRDefault="00000000" w:rsidRPr="00000000" w14:paraId="000000DE">
      <w:pPr>
        <w:numPr>
          <w:ilvl w:val="0"/>
          <w:numId w:val="3"/>
        </w:numPr>
        <w:spacing w:after="0" w:afterAutospacing="0" w:before="0" w:beforeAutospacing="0" w:line="240" w:lineRule="auto"/>
        <w:ind w:left="720" w:hanging="360"/>
      </w:pPr>
      <w:r w:rsidDel="00000000" w:rsidR="00000000" w:rsidRPr="00000000">
        <w:rPr>
          <w:b w:val="1"/>
          <w:rtl w:val="0"/>
        </w:rPr>
        <w:t xml:space="preserve">Respect Everyone and Everything</w:t>
        <w:br w:type="textWrapping"/>
      </w:r>
    </w:p>
    <w:p w:rsidR="00000000" w:rsidDel="00000000" w:rsidP="00000000" w:rsidRDefault="00000000" w:rsidRPr="00000000" w14:paraId="000000DF">
      <w:pPr>
        <w:numPr>
          <w:ilvl w:val="1"/>
          <w:numId w:val="3"/>
        </w:numPr>
        <w:spacing w:after="0" w:afterAutospacing="0" w:before="0" w:beforeAutospacing="0" w:line="240" w:lineRule="auto"/>
        <w:ind w:left="1440" w:hanging="360"/>
      </w:pPr>
      <w:r w:rsidDel="00000000" w:rsidR="00000000" w:rsidRPr="00000000">
        <w:rPr>
          <w:rtl w:val="0"/>
        </w:rPr>
        <w:t xml:space="preserve">Treat classmates, instructors, equipment, and facilities with care.</w:t>
        <w:br w:type="textWrapping"/>
      </w:r>
    </w:p>
    <w:p w:rsidR="00000000" w:rsidDel="00000000" w:rsidP="00000000" w:rsidRDefault="00000000" w:rsidRPr="00000000" w14:paraId="000000E0">
      <w:pPr>
        <w:numPr>
          <w:ilvl w:val="1"/>
          <w:numId w:val="3"/>
        </w:numPr>
        <w:spacing w:after="0" w:afterAutospacing="0" w:before="0" w:beforeAutospacing="0" w:line="240" w:lineRule="auto"/>
        <w:ind w:left="1440" w:hanging="360"/>
      </w:pPr>
      <w:r w:rsidDel="00000000" w:rsidR="00000000" w:rsidRPr="00000000">
        <w:rPr>
          <w:rtl w:val="0"/>
        </w:rPr>
        <w:t xml:space="preserve">Use professional language at all times.</w:t>
        <w:br w:type="textWrapping"/>
      </w:r>
    </w:p>
    <w:p w:rsidR="00000000" w:rsidDel="00000000" w:rsidP="00000000" w:rsidRDefault="00000000" w:rsidRPr="00000000" w14:paraId="000000E1">
      <w:pPr>
        <w:numPr>
          <w:ilvl w:val="0"/>
          <w:numId w:val="3"/>
        </w:numPr>
        <w:spacing w:after="0" w:afterAutospacing="0" w:before="0" w:beforeAutospacing="0" w:line="276" w:lineRule="auto"/>
        <w:ind w:left="720" w:hanging="360"/>
      </w:pPr>
      <w:r w:rsidDel="00000000" w:rsidR="00000000" w:rsidRPr="00000000">
        <w:rPr>
          <w:b w:val="1"/>
          <w:rtl w:val="0"/>
        </w:rPr>
        <w:t xml:space="preserve">Follow Safety Procedures</w:t>
        <w:br w:type="textWrapping"/>
      </w:r>
    </w:p>
    <w:p w:rsidR="00000000" w:rsidDel="00000000" w:rsidP="00000000" w:rsidRDefault="00000000" w:rsidRPr="00000000" w14:paraId="000000E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480" w:lineRule="auto"/>
        <w:ind w:left="1440" w:right="0" w:hanging="360"/>
        <w:jc w:val="left"/>
      </w:pPr>
      <w:r w:rsidDel="00000000" w:rsidR="00000000" w:rsidRPr="00000000">
        <w:rPr>
          <w:rtl w:val="0"/>
        </w:rPr>
        <w:t xml:space="preserve">Visibly wear your student ID.</w:t>
      </w:r>
    </w:p>
    <w:p w:rsidR="00000000" w:rsidDel="00000000" w:rsidP="00000000" w:rsidRDefault="00000000" w:rsidRPr="00000000" w14:paraId="000000E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480" w:lineRule="auto"/>
        <w:ind w:left="1440" w:right="0" w:hanging="360"/>
        <w:jc w:val="left"/>
      </w:pPr>
      <w:r w:rsidDel="00000000" w:rsidR="00000000" w:rsidRPr="00000000">
        <w:rPr>
          <w:rtl w:val="0"/>
        </w:rPr>
        <w:t xml:space="preserve">Hallpass is required to leave the room. </w:t>
      </w:r>
    </w:p>
    <w:p w:rsidR="00000000" w:rsidDel="00000000" w:rsidP="00000000" w:rsidRDefault="00000000" w:rsidRPr="00000000" w14:paraId="000000E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480" w:lineRule="auto"/>
        <w:ind w:left="1440" w:right="0" w:hanging="360"/>
        <w:jc w:val="left"/>
      </w:pPr>
      <w:r w:rsidDel="00000000" w:rsidR="00000000" w:rsidRPr="00000000">
        <w:rPr>
          <w:rtl w:val="0"/>
        </w:rPr>
        <w:t xml:space="preserve">One student at a time.</w:t>
      </w:r>
    </w:p>
    <w:p w:rsidR="00000000" w:rsidDel="00000000" w:rsidP="00000000" w:rsidRDefault="00000000" w:rsidRPr="00000000" w14:paraId="000000E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beforeAutospacing="0" w:line="480" w:lineRule="auto"/>
        <w:ind w:left="1440" w:right="0" w:hanging="360"/>
        <w:jc w:val="left"/>
      </w:pPr>
      <w:r w:rsidDel="00000000" w:rsidR="00000000" w:rsidRPr="00000000">
        <w:rPr>
          <w:rtl w:val="0"/>
        </w:rPr>
        <w:t xml:space="preserve">Go and come right back within 4 minutes.</w:t>
      </w:r>
    </w:p>
    <w:p w:rsidR="00000000" w:rsidDel="00000000" w:rsidP="00000000" w:rsidRDefault="00000000" w:rsidRPr="00000000" w14:paraId="000000E6">
      <w:pPr>
        <w:spacing w:after="240" w:before="240" w:line="240" w:lineRule="auto"/>
        <w:ind w:left="0" w:firstLine="0"/>
        <w:rPr>
          <w:b w:val="1"/>
        </w:rPr>
      </w:pPr>
      <w:r w:rsidDel="00000000" w:rsidR="00000000" w:rsidRPr="00000000">
        <w:rPr>
          <w:b w:val="1"/>
          <w:rtl w:val="0"/>
        </w:rPr>
        <w:t xml:space="preserve">Participate Fully</w:t>
        <w:br w:type="textWrapping"/>
      </w:r>
    </w:p>
    <w:p w:rsidR="00000000" w:rsidDel="00000000" w:rsidP="00000000" w:rsidRDefault="00000000" w:rsidRPr="00000000" w14:paraId="000000E7">
      <w:pPr>
        <w:numPr>
          <w:ilvl w:val="1"/>
          <w:numId w:val="3"/>
        </w:numPr>
        <w:spacing w:after="0" w:afterAutospacing="0" w:before="240" w:line="240" w:lineRule="auto"/>
        <w:ind w:left="1440" w:hanging="360"/>
      </w:pPr>
      <w:r w:rsidDel="00000000" w:rsidR="00000000" w:rsidRPr="00000000">
        <w:rPr>
          <w:rtl w:val="0"/>
        </w:rPr>
        <w:t xml:space="preserve">Stay engaged in lessons, activities, and group work.</w:t>
        <w:br w:type="textWrapping"/>
      </w:r>
    </w:p>
    <w:p w:rsidR="00000000" w:rsidDel="00000000" w:rsidP="00000000" w:rsidRDefault="00000000" w:rsidRPr="00000000" w14:paraId="000000E8">
      <w:pPr>
        <w:numPr>
          <w:ilvl w:val="1"/>
          <w:numId w:val="3"/>
        </w:numPr>
        <w:spacing w:after="0" w:afterAutospacing="0" w:before="0" w:beforeAutospacing="0" w:line="240" w:lineRule="auto"/>
        <w:ind w:left="1440" w:hanging="360"/>
      </w:pPr>
      <w:r w:rsidDel="00000000" w:rsidR="00000000" w:rsidRPr="00000000">
        <w:rPr>
          <w:rtl w:val="0"/>
        </w:rPr>
        <w:t xml:space="preserve">Ask questions and contribute to discussions.</w:t>
        <w:br w:type="textWrapping"/>
      </w:r>
    </w:p>
    <w:p w:rsidR="00000000" w:rsidDel="00000000" w:rsidP="00000000" w:rsidRDefault="00000000" w:rsidRPr="00000000" w14:paraId="000000E9">
      <w:pPr>
        <w:numPr>
          <w:ilvl w:val="0"/>
          <w:numId w:val="3"/>
        </w:numPr>
        <w:spacing w:after="0" w:afterAutospacing="0" w:before="0" w:beforeAutospacing="0" w:line="240" w:lineRule="auto"/>
        <w:ind w:left="720" w:hanging="360"/>
      </w:pPr>
      <w:r w:rsidDel="00000000" w:rsidR="00000000" w:rsidRPr="00000000">
        <w:rPr>
          <w:b w:val="1"/>
          <w:rtl w:val="0"/>
        </w:rPr>
        <w:t xml:space="preserve">Demonstrate Professionalism</w:t>
        <w:br w:type="textWrapping"/>
      </w:r>
    </w:p>
    <w:p w:rsidR="00000000" w:rsidDel="00000000" w:rsidP="00000000" w:rsidRDefault="00000000" w:rsidRPr="00000000" w14:paraId="000000EA">
      <w:pPr>
        <w:numPr>
          <w:ilvl w:val="1"/>
          <w:numId w:val="3"/>
        </w:numPr>
        <w:spacing w:after="0" w:afterAutospacing="0" w:before="0" w:beforeAutospacing="0" w:line="240" w:lineRule="auto"/>
        <w:ind w:left="1440" w:hanging="360"/>
      </w:pPr>
      <w:r w:rsidDel="00000000" w:rsidR="00000000" w:rsidRPr="00000000">
        <w:rPr>
          <w:rtl w:val="0"/>
        </w:rPr>
        <w:t xml:space="preserve">Use workplace-appropriate behavior and communication.</w:t>
        <w:br w:type="textWrapping"/>
      </w:r>
    </w:p>
    <w:p w:rsidR="00000000" w:rsidDel="00000000" w:rsidP="00000000" w:rsidRDefault="00000000" w:rsidRPr="00000000" w14:paraId="000000EB">
      <w:pPr>
        <w:numPr>
          <w:ilvl w:val="1"/>
          <w:numId w:val="3"/>
        </w:numPr>
        <w:spacing w:after="0" w:afterAutospacing="0" w:before="0" w:beforeAutospacing="0" w:line="240" w:lineRule="auto"/>
        <w:ind w:left="1440" w:hanging="360"/>
      </w:pPr>
      <w:r w:rsidDel="00000000" w:rsidR="00000000" w:rsidRPr="00000000">
        <w:rPr>
          <w:rtl w:val="0"/>
        </w:rPr>
        <w:t xml:space="preserve">Follow deadlines and turn in quality work.</w:t>
        <w:br w:type="textWrapping"/>
      </w:r>
    </w:p>
    <w:p w:rsidR="00000000" w:rsidDel="00000000" w:rsidP="00000000" w:rsidRDefault="00000000" w:rsidRPr="00000000" w14:paraId="000000EC">
      <w:pPr>
        <w:numPr>
          <w:ilvl w:val="0"/>
          <w:numId w:val="3"/>
        </w:numPr>
        <w:spacing w:after="0" w:afterAutospacing="0" w:before="0" w:beforeAutospacing="0" w:line="240" w:lineRule="auto"/>
        <w:ind w:left="720" w:hanging="360"/>
      </w:pPr>
      <w:r w:rsidDel="00000000" w:rsidR="00000000" w:rsidRPr="00000000">
        <w:rPr>
          <w:b w:val="1"/>
          <w:rtl w:val="0"/>
        </w:rPr>
        <w:t xml:space="preserve">Stay on Task</w:t>
        <w:br w:type="textWrapping"/>
      </w:r>
    </w:p>
    <w:p w:rsidR="00000000" w:rsidDel="00000000" w:rsidP="00000000" w:rsidRDefault="00000000" w:rsidRPr="00000000" w14:paraId="000000ED">
      <w:pPr>
        <w:numPr>
          <w:ilvl w:val="1"/>
          <w:numId w:val="3"/>
        </w:numPr>
        <w:spacing w:after="0" w:afterAutospacing="0" w:before="0" w:beforeAutospacing="0" w:line="240" w:lineRule="auto"/>
        <w:ind w:left="1440" w:hanging="360"/>
      </w:pPr>
      <w:r w:rsidDel="00000000" w:rsidR="00000000" w:rsidRPr="00000000">
        <w:rPr>
          <w:rtl w:val="0"/>
        </w:rPr>
        <w:t xml:space="preserve">Work diligently during class time.</w:t>
        <w:br w:type="textWrapping"/>
      </w:r>
    </w:p>
    <w:p w:rsidR="00000000" w:rsidDel="00000000" w:rsidP="00000000" w:rsidRDefault="00000000" w:rsidRPr="00000000" w14:paraId="000000EE">
      <w:pPr>
        <w:numPr>
          <w:ilvl w:val="1"/>
          <w:numId w:val="3"/>
        </w:numPr>
        <w:spacing w:after="0" w:afterAutospacing="0" w:before="0" w:beforeAutospacing="0" w:line="240" w:lineRule="auto"/>
        <w:ind w:left="1440" w:hanging="360"/>
      </w:pPr>
      <w:r w:rsidDel="00000000" w:rsidR="00000000" w:rsidRPr="00000000">
        <w:rPr>
          <w:rtl w:val="0"/>
        </w:rPr>
        <w:t xml:space="preserve">Avoid distractions.  </w:t>
        <w:br w:type="textWrapping"/>
      </w:r>
    </w:p>
    <w:p w:rsidR="00000000" w:rsidDel="00000000" w:rsidP="00000000" w:rsidRDefault="00000000" w:rsidRPr="00000000" w14:paraId="000000EF">
      <w:pPr>
        <w:numPr>
          <w:ilvl w:val="0"/>
          <w:numId w:val="3"/>
        </w:numPr>
        <w:spacing w:after="0" w:afterAutospacing="0" w:before="0" w:beforeAutospacing="0" w:line="240" w:lineRule="auto"/>
        <w:ind w:left="720" w:hanging="360"/>
      </w:pPr>
      <w:r w:rsidDel="00000000" w:rsidR="00000000" w:rsidRPr="00000000">
        <w:rPr>
          <w:b w:val="1"/>
          <w:rtl w:val="0"/>
        </w:rPr>
        <w:t xml:space="preserve">Complete All Work with Integrity</w:t>
        <w:br w:type="textWrapping"/>
      </w:r>
    </w:p>
    <w:p w:rsidR="00000000" w:rsidDel="00000000" w:rsidP="00000000" w:rsidRDefault="00000000" w:rsidRPr="00000000" w14:paraId="000000F0">
      <w:pPr>
        <w:numPr>
          <w:ilvl w:val="1"/>
          <w:numId w:val="3"/>
        </w:numPr>
        <w:spacing w:after="0" w:afterAutospacing="0" w:before="0" w:beforeAutospacing="0" w:line="240" w:lineRule="auto"/>
        <w:ind w:left="1440" w:hanging="360"/>
      </w:pPr>
      <w:r w:rsidDel="00000000" w:rsidR="00000000" w:rsidRPr="00000000">
        <w:rPr>
          <w:rtl w:val="0"/>
        </w:rPr>
        <w:t xml:space="preserve">Do your own work and give proper credit when using others’ ideas or resources.</w:t>
        <w:br w:type="textWrapping"/>
      </w:r>
    </w:p>
    <w:p w:rsidR="00000000" w:rsidDel="00000000" w:rsidP="00000000" w:rsidRDefault="00000000" w:rsidRPr="00000000" w14:paraId="000000F1">
      <w:pPr>
        <w:numPr>
          <w:ilvl w:val="0"/>
          <w:numId w:val="3"/>
        </w:numPr>
        <w:spacing w:after="0" w:afterAutospacing="0" w:before="0" w:beforeAutospacing="0" w:line="240" w:lineRule="auto"/>
        <w:ind w:left="720" w:hanging="360"/>
      </w:pPr>
      <w:r w:rsidDel="00000000" w:rsidR="00000000" w:rsidRPr="00000000">
        <w:rPr>
          <w:b w:val="1"/>
          <w:rtl w:val="0"/>
        </w:rPr>
        <w:t xml:space="preserve">Maintain a Positive Attitude</w:t>
        <w:br w:type="textWrapping"/>
      </w:r>
    </w:p>
    <w:p w:rsidR="00000000" w:rsidDel="00000000" w:rsidP="00000000" w:rsidRDefault="00000000" w:rsidRPr="00000000" w14:paraId="000000F2">
      <w:pPr>
        <w:numPr>
          <w:ilvl w:val="1"/>
          <w:numId w:val="3"/>
        </w:numPr>
        <w:spacing w:after="0" w:afterAutospacing="0" w:before="0" w:beforeAutospacing="0" w:line="240" w:lineRule="auto"/>
        <w:ind w:left="1440" w:hanging="360"/>
      </w:pPr>
      <w:r w:rsidDel="00000000" w:rsidR="00000000" w:rsidRPr="00000000">
        <w:rPr>
          <w:rtl w:val="0"/>
        </w:rPr>
        <w:t xml:space="preserve">Be open to feedback and willing to improve.</w:t>
        <w:br w:type="textWrapping"/>
      </w:r>
    </w:p>
    <w:p w:rsidR="00000000" w:rsidDel="00000000" w:rsidP="00000000" w:rsidRDefault="00000000" w:rsidRPr="00000000" w14:paraId="000000F3">
      <w:pPr>
        <w:numPr>
          <w:ilvl w:val="1"/>
          <w:numId w:val="3"/>
        </w:numPr>
        <w:spacing w:after="0" w:afterAutospacing="0" w:before="0" w:beforeAutospacing="0" w:line="240" w:lineRule="auto"/>
        <w:ind w:left="1440" w:hanging="360"/>
      </w:pPr>
      <w:r w:rsidDel="00000000" w:rsidR="00000000" w:rsidRPr="00000000">
        <w:rPr>
          <w:rtl w:val="0"/>
        </w:rPr>
        <w:t xml:space="preserve">Support your classmates’ learning.</w:t>
        <w:br w:type="textWrapping"/>
      </w:r>
    </w:p>
    <w:p w:rsidR="00000000" w:rsidDel="00000000" w:rsidP="00000000" w:rsidRDefault="00000000" w:rsidRPr="00000000" w14:paraId="000000F4">
      <w:pPr>
        <w:numPr>
          <w:ilvl w:val="0"/>
          <w:numId w:val="3"/>
        </w:numPr>
        <w:spacing w:after="0" w:afterAutospacing="0" w:before="0" w:beforeAutospacing="0" w:line="240" w:lineRule="auto"/>
        <w:ind w:left="720" w:hanging="360"/>
      </w:pPr>
      <w:r w:rsidDel="00000000" w:rsidR="00000000" w:rsidRPr="00000000">
        <w:rPr>
          <w:b w:val="1"/>
          <w:rtl w:val="0"/>
        </w:rPr>
        <w:t xml:space="preserve">Follow School and Program Rules</w:t>
        <w:br w:type="textWrapping"/>
      </w:r>
    </w:p>
    <w:p w:rsidR="00000000" w:rsidDel="00000000" w:rsidP="00000000" w:rsidRDefault="00000000" w:rsidRPr="00000000" w14:paraId="000000F5">
      <w:pPr>
        <w:numPr>
          <w:ilvl w:val="1"/>
          <w:numId w:val="3"/>
        </w:numPr>
        <w:spacing w:after="0" w:afterAutospacing="0" w:before="0" w:beforeAutospacing="0" w:line="240" w:lineRule="auto"/>
        <w:ind w:left="1440" w:hanging="360"/>
      </w:pPr>
      <w:r w:rsidDel="00000000" w:rsidR="00000000" w:rsidRPr="00000000">
        <w:rPr>
          <w:rtl w:val="0"/>
        </w:rPr>
        <w:t xml:space="preserve">Abide by all school policies, including dress code, cell phone policy and attendance.</w:t>
        <w:br w:type="textWrapping"/>
      </w:r>
    </w:p>
    <w:p w:rsidR="00000000" w:rsidDel="00000000" w:rsidP="00000000" w:rsidRDefault="00000000" w:rsidRPr="00000000" w14:paraId="000000F6">
      <w:pPr>
        <w:numPr>
          <w:ilvl w:val="0"/>
          <w:numId w:val="3"/>
        </w:numPr>
        <w:spacing w:after="0" w:afterAutospacing="0" w:before="0" w:beforeAutospacing="0" w:line="240" w:lineRule="auto"/>
        <w:ind w:left="720" w:hanging="360"/>
      </w:pPr>
      <w:r w:rsidDel="00000000" w:rsidR="00000000" w:rsidRPr="00000000">
        <w:rPr>
          <w:b w:val="1"/>
          <w:rtl w:val="0"/>
        </w:rPr>
        <w:t xml:space="preserve">Take Responsibility for Learning</w:t>
        <w:br w:type="textWrapping"/>
      </w:r>
    </w:p>
    <w:p w:rsidR="00000000" w:rsidDel="00000000" w:rsidP="00000000" w:rsidRDefault="00000000" w:rsidRPr="00000000" w14:paraId="000000F7">
      <w:pPr>
        <w:numPr>
          <w:ilvl w:val="1"/>
          <w:numId w:val="3"/>
        </w:numPr>
        <w:spacing w:after="0" w:afterAutospacing="0" w:before="0" w:beforeAutospacing="0" w:line="240" w:lineRule="auto"/>
        <w:ind w:left="1440" w:hanging="360"/>
      </w:pPr>
      <w:r w:rsidDel="00000000" w:rsidR="00000000" w:rsidRPr="00000000">
        <w:rPr>
          <w:rtl w:val="0"/>
        </w:rPr>
        <w:t xml:space="preserve">Seek help when needed.</w:t>
        <w:br w:type="textWrapping"/>
      </w:r>
    </w:p>
    <w:p w:rsidR="00000000" w:rsidDel="00000000" w:rsidP="00000000" w:rsidRDefault="00000000" w:rsidRPr="00000000" w14:paraId="000000F8">
      <w:pPr>
        <w:numPr>
          <w:ilvl w:val="1"/>
          <w:numId w:val="3"/>
        </w:numPr>
        <w:spacing w:after="240" w:before="0" w:beforeAutospacing="0" w:line="240" w:lineRule="auto"/>
        <w:ind w:left="1440" w:hanging="360"/>
      </w:pPr>
      <w:r w:rsidDel="00000000" w:rsidR="00000000" w:rsidRPr="00000000">
        <w:rPr>
          <w:rtl w:val="0"/>
        </w:rPr>
        <w:t xml:space="preserve">Make up missed work promptly.</w:t>
      </w:r>
    </w:p>
    <w:p w:rsidR="00000000" w:rsidDel="00000000" w:rsidP="00000000" w:rsidRDefault="00000000" w:rsidRPr="00000000" w14:paraId="000000F9">
      <w:pPr>
        <w:spacing w:after="240" w:before="240" w:line="240" w:lineRule="auto"/>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spacing w:after="240" w:before="240" w:line="240" w:lineRule="auto"/>
        <w:rPr>
          <w:b w:val="1"/>
        </w:rPr>
      </w:pPr>
      <w:r w:rsidDel="00000000" w:rsidR="00000000" w:rsidRPr="00000000">
        <w:rPr>
          <w:b w:val="1"/>
          <w:rtl w:val="0"/>
        </w:rPr>
        <w:t xml:space="preserve">Parent/Guardian Responsibilities for Students</w:t>
      </w:r>
    </w:p>
    <w:p w:rsidR="00000000" w:rsidDel="00000000" w:rsidP="00000000" w:rsidRDefault="00000000" w:rsidRPr="00000000" w14:paraId="000000FB">
      <w:pPr>
        <w:numPr>
          <w:ilvl w:val="0"/>
          <w:numId w:val="2"/>
        </w:numPr>
        <w:spacing w:after="0" w:afterAutospacing="0" w:before="240" w:line="240" w:lineRule="auto"/>
        <w:ind w:left="720" w:hanging="360"/>
      </w:pPr>
      <w:r w:rsidDel="00000000" w:rsidR="00000000" w:rsidRPr="00000000">
        <w:rPr>
          <w:b w:val="1"/>
          <w:rtl w:val="0"/>
        </w:rPr>
        <w:t xml:space="preserve">Support Attendance</w:t>
        <w:br w:type="textWrapping"/>
      </w:r>
    </w:p>
    <w:p w:rsidR="00000000" w:rsidDel="00000000" w:rsidP="00000000" w:rsidRDefault="00000000" w:rsidRPr="00000000" w14:paraId="000000FC">
      <w:pPr>
        <w:numPr>
          <w:ilvl w:val="1"/>
          <w:numId w:val="2"/>
        </w:numPr>
        <w:spacing w:after="0" w:afterAutospacing="0" w:before="0" w:beforeAutospacing="0" w:line="240" w:lineRule="auto"/>
        <w:ind w:left="1440" w:hanging="360"/>
      </w:pPr>
      <w:r w:rsidDel="00000000" w:rsidR="00000000" w:rsidRPr="00000000">
        <w:rPr>
          <w:rtl w:val="0"/>
        </w:rPr>
        <w:t xml:space="preserve">Ensure your student arrives on time and attends class regularly.</w:t>
        <w:br w:type="textWrapping"/>
      </w:r>
    </w:p>
    <w:p w:rsidR="00000000" w:rsidDel="00000000" w:rsidP="00000000" w:rsidRDefault="00000000" w:rsidRPr="00000000" w14:paraId="000000FD">
      <w:pPr>
        <w:numPr>
          <w:ilvl w:val="1"/>
          <w:numId w:val="2"/>
        </w:numPr>
        <w:spacing w:after="0" w:afterAutospacing="0" w:before="0" w:beforeAutospacing="0" w:line="240" w:lineRule="auto"/>
        <w:ind w:left="1440" w:hanging="360"/>
      </w:pPr>
      <w:r w:rsidDel="00000000" w:rsidR="00000000" w:rsidRPr="00000000">
        <w:rPr>
          <w:rtl w:val="0"/>
        </w:rPr>
        <w:t xml:space="preserve">Schedule appointments outside of class time whenever possible.</w:t>
        <w:br w:type="textWrapping"/>
      </w:r>
    </w:p>
    <w:p w:rsidR="00000000" w:rsidDel="00000000" w:rsidP="00000000" w:rsidRDefault="00000000" w:rsidRPr="00000000" w14:paraId="000000FE">
      <w:pPr>
        <w:numPr>
          <w:ilvl w:val="0"/>
          <w:numId w:val="2"/>
        </w:numPr>
        <w:spacing w:after="0" w:afterAutospacing="0" w:before="0" w:beforeAutospacing="0" w:line="240" w:lineRule="auto"/>
        <w:ind w:left="720" w:hanging="360"/>
      </w:pPr>
      <w:r w:rsidDel="00000000" w:rsidR="00000000" w:rsidRPr="00000000">
        <w:rPr>
          <w:b w:val="1"/>
          <w:rtl w:val="0"/>
        </w:rPr>
        <w:t xml:space="preserve">Encourage Preparedness</w:t>
        <w:br w:type="textWrapping"/>
      </w:r>
    </w:p>
    <w:p w:rsidR="00000000" w:rsidDel="00000000" w:rsidP="00000000" w:rsidRDefault="00000000" w:rsidRPr="00000000" w14:paraId="000000FF">
      <w:pPr>
        <w:numPr>
          <w:ilvl w:val="1"/>
          <w:numId w:val="2"/>
        </w:numPr>
        <w:spacing w:after="0" w:afterAutospacing="0" w:before="0" w:beforeAutospacing="0" w:line="240" w:lineRule="auto"/>
        <w:ind w:left="1440" w:hanging="360"/>
      </w:pPr>
      <w:r w:rsidDel="00000000" w:rsidR="00000000" w:rsidRPr="00000000">
        <w:rPr>
          <w:rtl w:val="0"/>
        </w:rPr>
        <w:t xml:space="preserve">Remind your student to bring required materials, assignments, and safety gear.</w:t>
        <w:br w:type="textWrapping"/>
      </w:r>
    </w:p>
    <w:p w:rsidR="00000000" w:rsidDel="00000000" w:rsidP="00000000" w:rsidRDefault="00000000" w:rsidRPr="00000000" w14:paraId="00000100">
      <w:pPr>
        <w:numPr>
          <w:ilvl w:val="0"/>
          <w:numId w:val="2"/>
        </w:numPr>
        <w:spacing w:after="0" w:afterAutospacing="0" w:before="0" w:beforeAutospacing="0" w:line="240" w:lineRule="auto"/>
        <w:ind w:left="720" w:hanging="360"/>
      </w:pPr>
      <w:r w:rsidDel="00000000" w:rsidR="00000000" w:rsidRPr="00000000">
        <w:rPr>
          <w:b w:val="1"/>
          <w:rtl w:val="0"/>
        </w:rPr>
        <w:t xml:space="preserve">Promote Safety</w:t>
        <w:br w:type="textWrapping"/>
      </w:r>
    </w:p>
    <w:p w:rsidR="00000000" w:rsidDel="00000000" w:rsidP="00000000" w:rsidRDefault="00000000" w:rsidRPr="00000000" w14:paraId="00000101">
      <w:pPr>
        <w:numPr>
          <w:ilvl w:val="1"/>
          <w:numId w:val="2"/>
        </w:numPr>
        <w:spacing w:after="0" w:afterAutospacing="0" w:before="0" w:beforeAutospacing="0" w:line="240" w:lineRule="auto"/>
        <w:ind w:left="1440" w:hanging="360"/>
      </w:pPr>
      <w:r w:rsidDel="00000000" w:rsidR="00000000" w:rsidRPr="00000000">
        <w:rPr>
          <w:rtl w:val="0"/>
        </w:rPr>
        <w:t xml:space="preserve">Support all classroom/lab safety rules.</w:t>
        <w:br w:type="textWrapping"/>
      </w:r>
    </w:p>
    <w:p w:rsidR="00000000" w:rsidDel="00000000" w:rsidP="00000000" w:rsidRDefault="00000000" w:rsidRPr="00000000" w14:paraId="00000102">
      <w:pPr>
        <w:numPr>
          <w:ilvl w:val="1"/>
          <w:numId w:val="2"/>
        </w:numPr>
        <w:spacing w:after="0" w:afterAutospacing="0" w:before="0" w:beforeAutospacing="0" w:line="240" w:lineRule="auto"/>
        <w:ind w:left="1440" w:hanging="360"/>
      </w:pPr>
      <w:r w:rsidDel="00000000" w:rsidR="00000000" w:rsidRPr="00000000">
        <w:rPr>
          <w:rtl w:val="0"/>
        </w:rPr>
        <w:t xml:space="preserve">Make sure your student wears appropriate clothing and follows program dress codes.</w:t>
        <w:br w:type="textWrapping"/>
      </w:r>
    </w:p>
    <w:p w:rsidR="00000000" w:rsidDel="00000000" w:rsidP="00000000" w:rsidRDefault="00000000" w:rsidRPr="00000000" w14:paraId="00000103">
      <w:pPr>
        <w:numPr>
          <w:ilvl w:val="0"/>
          <w:numId w:val="2"/>
        </w:numPr>
        <w:spacing w:after="0" w:afterAutospacing="0" w:before="0" w:beforeAutospacing="0" w:line="240" w:lineRule="auto"/>
        <w:ind w:left="720" w:hanging="360"/>
      </w:pPr>
      <w:r w:rsidDel="00000000" w:rsidR="00000000" w:rsidRPr="00000000">
        <w:rPr>
          <w:b w:val="1"/>
          <w:rtl w:val="0"/>
        </w:rPr>
        <w:t xml:space="preserve">Monitor Academic Progress</w:t>
        <w:br w:type="textWrapping"/>
      </w:r>
    </w:p>
    <w:p w:rsidR="00000000" w:rsidDel="00000000" w:rsidP="00000000" w:rsidRDefault="00000000" w:rsidRPr="00000000" w14:paraId="00000104">
      <w:pPr>
        <w:numPr>
          <w:ilvl w:val="1"/>
          <w:numId w:val="2"/>
        </w:numPr>
        <w:spacing w:after="0" w:afterAutospacing="0" w:before="0" w:beforeAutospacing="0" w:line="240" w:lineRule="auto"/>
        <w:ind w:left="1440" w:hanging="360"/>
      </w:pPr>
      <w:r w:rsidDel="00000000" w:rsidR="00000000" w:rsidRPr="00000000">
        <w:rPr>
          <w:rtl w:val="0"/>
        </w:rPr>
        <w:t xml:space="preserve">Check grades regularly through the school’s portal.</w:t>
        <w:br w:type="textWrapping"/>
      </w:r>
    </w:p>
    <w:p w:rsidR="00000000" w:rsidDel="00000000" w:rsidP="00000000" w:rsidRDefault="00000000" w:rsidRPr="00000000" w14:paraId="00000105">
      <w:pPr>
        <w:numPr>
          <w:ilvl w:val="1"/>
          <w:numId w:val="2"/>
        </w:numPr>
        <w:spacing w:after="0" w:afterAutospacing="0" w:before="0" w:beforeAutospacing="0" w:line="240" w:lineRule="auto"/>
        <w:ind w:left="1440" w:hanging="360"/>
      </w:pPr>
      <w:r w:rsidDel="00000000" w:rsidR="00000000" w:rsidRPr="00000000">
        <w:rPr>
          <w:rtl w:val="0"/>
        </w:rPr>
        <w:t xml:space="preserve">Communicate with the teacher if you have concerns about performance or behavior.</w:t>
        <w:br w:type="textWrapping"/>
      </w:r>
    </w:p>
    <w:p w:rsidR="00000000" w:rsidDel="00000000" w:rsidP="00000000" w:rsidRDefault="00000000" w:rsidRPr="00000000" w14:paraId="00000106">
      <w:pPr>
        <w:numPr>
          <w:ilvl w:val="0"/>
          <w:numId w:val="2"/>
        </w:numPr>
        <w:spacing w:after="0" w:afterAutospacing="0" w:before="0" w:beforeAutospacing="0" w:line="240" w:lineRule="auto"/>
        <w:ind w:left="720" w:hanging="360"/>
      </w:pPr>
      <w:r w:rsidDel="00000000" w:rsidR="00000000" w:rsidRPr="00000000">
        <w:rPr>
          <w:b w:val="1"/>
          <w:rtl w:val="0"/>
        </w:rPr>
        <w:t xml:space="preserve">Foster Responsibility &amp; Professionalism</w:t>
        <w:br w:type="textWrapping"/>
      </w:r>
    </w:p>
    <w:p w:rsidR="00000000" w:rsidDel="00000000" w:rsidP="00000000" w:rsidRDefault="00000000" w:rsidRPr="00000000" w14:paraId="00000107">
      <w:pPr>
        <w:numPr>
          <w:ilvl w:val="1"/>
          <w:numId w:val="2"/>
        </w:numPr>
        <w:spacing w:after="0" w:afterAutospacing="0" w:before="0" w:beforeAutospacing="0" w:line="240" w:lineRule="auto"/>
        <w:ind w:left="1440" w:hanging="360"/>
      </w:pPr>
      <w:r w:rsidDel="00000000" w:rsidR="00000000" w:rsidRPr="00000000">
        <w:rPr>
          <w:rtl w:val="0"/>
        </w:rPr>
        <w:t xml:space="preserve">Encourage your student to complete work on time and meet deadlines.</w:t>
        <w:br w:type="textWrapping"/>
      </w:r>
    </w:p>
    <w:p w:rsidR="00000000" w:rsidDel="00000000" w:rsidP="00000000" w:rsidRDefault="00000000" w:rsidRPr="00000000" w14:paraId="00000108">
      <w:pPr>
        <w:numPr>
          <w:ilvl w:val="1"/>
          <w:numId w:val="2"/>
        </w:numPr>
        <w:spacing w:after="0" w:afterAutospacing="0" w:before="0" w:beforeAutospacing="0" w:line="240" w:lineRule="auto"/>
        <w:ind w:left="1440" w:hanging="360"/>
      </w:pPr>
      <w:r w:rsidDel="00000000" w:rsidR="00000000" w:rsidRPr="00000000">
        <w:rPr>
          <w:rtl w:val="0"/>
        </w:rPr>
        <w:t xml:space="preserve">Reinforce workplace-ready behavior, including respect and teamwork.</w:t>
        <w:br w:type="textWrapping"/>
      </w:r>
    </w:p>
    <w:p w:rsidR="00000000" w:rsidDel="00000000" w:rsidP="00000000" w:rsidRDefault="00000000" w:rsidRPr="00000000" w14:paraId="00000109">
      <w:pPr>
        <w:numPr>
          <w:ilvl w:val="0"/>
          <w:numId w:val="2"/>
        </w:numPr>
        <w:spacing w:after="0" w:afterAutospacing="0" w:before="0" w:beforeAutospacing="0" w:line="240" w:lineRule="auto"/>
        <w:ind w:left="720" w:hanging="360"/>
      </w:pPr>
      <w:r w:rsidDel="00000000" w:rsidR="00000000" w:rsidRPr="00000000">
        <w:rPr>
          <w:b w:val="1"/>
          <w:rtl w:val="0"/>
        </w:rPr>
        <w:t xml:space="preserve">Stay Informed</w:t>
        <w:br w:type="textWrapping"/>
      </w:r>
    </w:p>
    <w:p w:rsidR="00000000" w:rsidDel="00000000" w:rsidP="00000000" w:rsidRDefault="00000000" w:rsidRPr="00000000" w14:paraId="0000010A">
      <w:pPr>
        <w:numPr>
          <w:ilvl w:val="1"/>
          <w:numId w:val="2"/>
        </w:numPr>
        <w:spacing w:after="0" w:afterAutospacing="0" w:before="0" w:beforeAutospacing="0" w:line="240" w:lineRule="auto"/>
        <w:ind w:left="1440" w:hanging="360"/>
      </w:pPr>
      <w:r w:rsidDel="00000000" w:rsidR="00000000" w:rsidRPr="00000000">
        <w:rPr>
          <w:rtl w:val="0"/>
        </w:rPr>
        <w:t xml:space="preserve">Read class newsletters, emails, and announcements.</w:t>
        <w:br w:type="textWrapping"/>
      </w:r>
    </w:p>
    <w:p w:rsidR="00000000" w:rsidDel="00000000" w:rsidP="00000000" w:rsidRDefault="00000000" w:rsidRPr="00000000" w14:paraId="0000010B">
      <w:pPr>
        <w:numPr>
          <w:ilvl w:val="1"/>
          <w:numId w:val="2"/>
        </w:numPr>
        <w:spacing w:after="0" w:afterAutospacing="0" w:before="0" w:beforeAutospacing="0" w:line="240" w:lineRule="auto"/>
        <w:ind w:left="1440" w:hanging="360"/>
      </w:pPr>
      <w:r w:rsidDel="00000000" w:rsidR="00000000" w:rsidRPr="00000000">
        <w:rPr>
          <w:rtl w:val="0"/>
        </w:rPr>
        <w:t xml:space="preserve">Attend open houses, parent nights, or conferences.</w:t>
        <w:br w:type="textWrapping"/>
      </w:r>
    </w:p>
    <w:p w:rsidR="00000000" w:rsidDel="00000000" w:rsidP="00000000" w:rsidRDefault="00000000" w:rsidRPr="00000000" w14:paraId="0000010C">
      <w:pPr>
        <w:numPr>
          <w:ilvl w:val="0"/>
          <w:numId w:val="2"/>
        </w:numPr>
        <w:spacing w:after="0" w:afterAutospacing="0" w:before="0" w:beforeAutospacing="0" w:line="240" w:lineRule="auto"/>
        <w:ind w:left="720" w:hanging="360"/>
      </w:pPr>
      <w:r w:rsidDel="00000000" w:rsidR="00000000" w:rsidRPr="00000000">
        <w:rPr>
          <w:b w:val="1"/>
          <w:rtl w:val="0"/>
        </w:rPr>
        <w:t xml:space="preserve">Provide Encouragement</w:t>
        <w:br w:type="textWrapping"/>
      </w:r>
    </w:p>
    <w:p w:rsidR="00000000" w:rsidDel="00000000" w:rsidP="00000000" w:rsidRDefault="00000000" w:rsidRPr="00000000" w14:paraId="0000010D">
      <w:pPr>
        <w:numPr>
          <w:ilvl w:val="1"/>
          <w:numId w:val="2"/>
        </w:numPr>
        <w:spacing w:after="0" w:afterAutospacing="0" w:before="0" w:beforeAutospacing="0" w:line="240" w:lineRule="auto"/>
        <w:ind w:left="1440" w:hanging="360"/>
      </w:pPr>
      <w:r w:rsidDel="00000000" w:rsidR="00000000" w:rsidRPr="00000000">
        <w:rPr>
          <w:rtl w:val="0"/>
        </w:rPr>
        <w:t xml:space="preserve">Celebrate achievements, effort, and improvement.</w:t>
        <w:br w:type="textWrapping"/>
      </w:r>
    </w:p>
    <w:p w:rsidR="00000000" w:rsidDel="00000000" w:rsidP="00000000" w:rsidRDefault="00000000" w:rsidRPr="00000000" w14:paraId="0000010E">
      <w:pPr>
        <w:numPr>
          <w:ilvl w:val="1"/>
          <w:numId w:val="2"/>
        </w:numPr>
        <w:spacing w:after="240" w:before="0" w:beforeAutospacing="0" w:line="240" w:lineRule="auto"/>
        <w:ind w:left="1440" w:hanging="360"/>
      </w:pPr>
      <w:r w:rsidDel="00000000" w:rsidR="00000000" w:rsidRPr="00000000">
        <w:rPr>
          <w:rtl w:val="0"/>
        </w:rPr>
        <w:t xml:space="preserve">Support your student in exploring career pathways connected to the course.</w:t>
        <w:br w:type="textWrapping"/>
      </w:r>
    </w:p>
    <w:p w:rsidR="00000000" w:rsidDel="00000000" w:rsidP="00000000" w:rsidRDefault="00000000" w:rsidRPr="00000000" w14:paraId="0000010F">
      <w:pPr>
        <w:spacing w:after="240" w:before="240" w:line="240" w:lineRule="auto"/>
        <w:ind w:left="0" w:firstLine="0"/>
        <w:rPr/>
      </w:pPr>
      <w:r w:rsidDel="00000000" w:rsidR="00000000" w:rsidRPr="00000000">
        <w:rPr>
          <w:rtl w:val="0"/>
        </w:rPr>
      </w:r>
    </w:p>
    <w:p w:rsidR="00000000" w:rsidDel="00000000" w:rsidP="00000000" w:rsidRDefault="00000000" w:rsidRPr="00000000" w14:paraId="00000110">
      <w:pPr>
        <w:spacing w:after="240" w:before="240" w:line="240" w:lineRule="auto"/>
        <w:ind w:left="1440" w:firstLine="0"/>
        <w:rPr/>
      </w:pPr>
      <w:r w:rsidDel="00000000" w:rsidR="00000000" w:rsidRPr="00000000">
        <w:rPr>
          <w:rtl w:val="0"/>
        </w:rPr>
      </w:r>
    </w:p>
    <w:p w:rsidR="00000000" w:rsidDel="00000000" w:rsidP="00000000" w:rsidRDefault="00000000" w:rsidRPr="00000000" w14:paraId="00000111">
      <w:pPr>
        <w:spacing w:after="240" w:before="240" w:lin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112">
      <w:pPr>
        <w:spacing w:after="240" w:before="240" w:line="240" w:lineRule="auto"/>
        <w:rPr/>
      </w:pPr>
      <w:r w:rsidDel="00000000" w:rsidR="00000000" w:rsidRPr="00000000">
        <w:rPr>
          <w:rtl w:val="0"/>
        </w:rPr>
        <w:t xml:space="preserve">Sincerely,</w:t>
      </w:r>
    </w:p>
    <w:p w:rsidR="00000000" w:rsidDel="00000000" w:rsidP="00000000" w:rsidRDefault="00000000" w:rsidRPr="00000000" w14:paraId="00000113">
      <w:pPr>
        <w:spacing w:after="240" w:before="240" w:line="240" w:lineRule="auto"/>
        <w:rPr/>
      </w:pPr>
      <w:r w:rsidDel="00000000" w:rsidR="00000000" w:rsidRPr="00000000">
        <w:rPr>
          <w:rFonts w:ascii="Alex Brush" w:cs="Alex Brush" w:eastAsia="Alex Brush" w:hAnsi="Alex Brush"/>
          <w:sz w:val="36"/>
          <w:szCs w:val="36"/>
          <w:rtl w:val="0"/>
        </w:rPr>
        <w:t xml:space="preserve">Mrs. Minassian</w:t>
      </w:r>
      <w:r w:rsidDel="00000000" w:rsidR="00000000" w:rsidRPr="00000000">
        <w:rPr>
          <w:rtl w:val="0"/>
        </w:rPr>
        <w:br w:type="textWrapping"/>
        <w:t xml:space="preserve"> </w:t>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Alex Brush">
    <w:embedRegular w:fontKey="{00000000-0000-0000-0000-000000000000}" r:id="rId1" w:subsetted="0"/>
  </w:font>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_7XXV6-i97nInOgJYJKrlCtEo29Nd4aB/view?usp=sharing"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lexBrush-regular.ttf"/><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