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22"/>
          <w:szCs w:val="22"/>
        </w:rPr>
      </w:pPr>
      <w:bookmarkStart w:colFirst="0" w:colLast="0" w:name="_u2m1vzxy8c40" w:id="0"/>
      <w:bookmarkEnd w:id="0"/>
      <w:r w:rsidDel="00000000" w:rsidR="00000000" w:rsidRPr="00000000">
        <w:rPr>
          <w:b w:val="1"/>
          <w:sz w:val="46"/>
          <w:szCs w:val="46"/>
          <w:rtl w:val="0"/>
        </w:rPr>
        <w:t xml:space="preserve">ESOL 1 &amp; 2 Syllabus Outline </w:t>
      </w:r>
      <w:r w:rsidDel="00000000" w:rsidR="00000000" w:rsidRPr="00000000">
        <w:rPr>
          <w:b w:val="1"/>
          <w:sz w:val="22"/>
          <w:szCs w:val="22"/>
          <w:rtl w:val="0"/>
        </w:rPr>
        <w:t xml:space="preserve">(Spanish version follows)</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Mr. Jillson &amp; Mr. Barrera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2025-2026 School year</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ESOL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Teachers</w:t>
      </w:r>
      <w:r w:rsidDel="00000000" w:rsidR="00000000" w:rsidRPr="00000000">
        <w:rPr>
          <w:rtl w:val="0"/>
        </w:rPr>
        <w:t xml:space="preserve">: Zane Jillson &amp; Robert Barrera</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zjillson@ldisd.net</w:t>
        </w:r>
      </w:hyperlink>
      <w:r w:rsidDel="00000000" w:rsidR="00000000" w:rsidRPr="00000000">
        <w:rPr>
          <w:rtl w:val="0"/>
        </w:rPr>
        <w:t xml:space="preserve"> , jbarrera@ldisd.net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by appointment</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us</w:t>
      </w:r>
      <w:r w:rsidDel="00000000" w:rsidR="00000000" w:rsidRPr="00000000">
        <w:rPr>
          <w:rtl w:val="0"/>
        </w:rPr>
        <w:t xml:space="preserve">: Email or call the school office. Someone will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pPr>
      <w:bookmarkStart w:colFirst="0" w:colLast="0" w:name="_1mwvt22oonsx" w:id="4"/>
      <w:bookmarkEnd w:id="4"/>
      <w:r w:rsidDel="00000000" w:rsidR="00000000" w:rsidRPr="00000000">
        <w:rPr>
          <w:b w:val="1"/>
          <w:color w:val="000000"/>
          <w:sz w:val="26"/>
          <w:szCs w:val="26"/>
          <w:rtl w:val="0"/>
        </w:rPr>
        <w:t xml:space="preserve">Course Overview (Instructional Plan)</w:t>
      </w:r>
      <w:r w:rsidDel="00000000" w:rsidR="00000000" w:rsidRPr="00000000">
        <w:rPr>
          <w:rtl w:val="0"/>
        </w:rPr>
      </w:r>
    </w:p>
    <w:p w:rsidR="00000000" w:rsidDel="00000000" w:rsidP="00000000" w:rsidRDefault="00000000" w:rsidRPr="00000000" w14:paraId="0000000F">
      <w:pPr>
        <w:spacing w:after="240" w:before="240"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Here are some of the most relevant ELAR TEKS strands for High School English 1 ESOL, along with how they apply to English language learners (ELLs):</w:t>
      </w:r>
    </w:p>
    <w:p w:rsidR="00000000" w:rsidDel="00000000" w:rsidP="00000000" w:rsidRDefault="00000000" w:rsidRPr="00000000" w14:paraId="00000010">
      <w:pPr>
        <w:numPr>
          <w:ilvl w:val="0"/>
          <w:numId w:val="3"/>
        </w:numPr>
        <w:pBdr>
          <w:top w:color="auto" w:space="0" w:sz="0" w:val="none"/>
          <w:bottom w:color="auto" w:space="0" w:sz="0" w:val="none"/>
          <w:right w:color="auto" w:space="0" w:sz="0" w:val="none"/>
          <w:between w:color="auto" w:space="0" w:sz="0" w:val="none"/>
        </w:pBdr>
        <w:spacing w:after="0" w:afterAutospacing="0" w:before="240" w:line="360" w:lineRule="auto"/>
        <w:ind w:left="72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Developing and Sustaining Foundational Language Skills:</w:t>
      </w:r>
      <w:r w:rsidDel="00000000" w:rsidR="00000000" w:rsidRPr="00000000">
        <w:rPr>
          <w:rFonts w:ascii="Roboto" w:cs="Roboto" w:eastAsia="Roboto" w:hAnsi="Roboto"/>
          <w:color w:val="0a0a0a"/>
          <w:sz w:val="24"/>
          <w:szCs w:val="24"/>
          <w:rtl w:val="0"/>
        </w:rPr>
        <w:t xml:space="preserve"> This strand focuses on building fundamental literacy and language skills, which is particularly important for ESL students. Key areas include:</w:t>
      </w:r>
    </w:p>
    <w:p w:rsidR="00000000" w:rsidDel="00000000" w:rsidP="00000000" w:rsidRDefault="00000000" w:rsidRPr="00000000" w14:paraId="00000011">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Phonological Awareness:</w:t>
      </w:r>
      <w:r w:rsidDel="00000000" w:rsidR="00000000" w:rsidRPr="00000000">
        <w:rPr>
          <w:rFonts w:ascii="Roboto" w:cs="Roboto" w:eastAsia="Roboto" w:hAnsi="Roboto"/>
          <w:color w:val="0a0a0a"/>
          <w:sz w:val="24"/>
          <w:szCs w:val="24"/>
          <w:rtl w:val="0"/>
        </w:rPr>
        <w:t xml:space="preserve"> Recognizing and manipulating sounds in spoken language.</w:t>
      </w:r>
    </w:p>
    <w:p w:rsidR="00000000" w:rsidDel="00000000" w:rsidP="00000000" w:rsidRDefault="00000000" w:rsidRPr="00000000" w14:paraId="00000012">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Decoding and Encoding:</w:t>
      </w:r>
      <w:r w:rsidDel="00000000" w:rsidR="00000000" w:rsidRPr="00000000">
        <w:rPr>
          <w:rFonts w:ascii="Roboto" w:cs="Roboto" w:eastAsia="Roboto" w:hAnsi="Roboto"/>
          <w:color w:val="0a0a0a"/>
          <w:sz w:val="24"/>
          <w:szCs w:val="24"/>
          <w:rtl w:val="0"/>
        </w:rPr>
        <w:t xml:space="preserve"> Applying word structure knowledge and using the relationships between letters and sounds, spelling patterns, and morphological analysis to decode and encode text.</w:t>
      </w:r>
    </w:p>
    <w:p w:rsidR="00000000" w:rsidDel="00000000" w:rsidP="00000000" w:rsidRDefault="00000000" w:rsidRPr="00000000" w14:paraId="00000013">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Vocabulary Development:</w:t>
      </w:r>
      <w:r w:rsidDel="00000000" w:rsidR="00000000" w:rsidRPr="00000000">
        <w:rPr>
          <w:rFonts w:ascii="Roboto" w:cs="Roboto" w:eastAsia="Roboto" w:hAnsi="Roboto"/>
          <w:color w:val="0a0a0a"/>
          <w:sz w:val="24"/>
          <w:szCs w:val="24"/>
          <w:rtl w:val="0"/>
        </w:rPr>
        <w:t xml:space="preserve"> Acquiring and using new vocabulary, including academic vocabulary and words with multiple meanings. ELLs can benefit from using their first language knowledge (e.g., cognates) and learning vocabulary in context to enhance their understanding.</w:t>
      </w:r>
    </w:p>
    <w:p w:rsidR="00000000" w:rsidDel="00000000" w:rsidP="00000000" w:rsidRDefault="00000000" w:rsidRPr="00000000" w14:paraId="00000014">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Comprehension:</w:t>
      </w:r>
      <w:r w:rsidDel="00000000" w:rsidR="00000000" w:rsidRPr="00000000">
        <w:rPr>
          <w:rFonts w:ascii="Roboto" w:cs="Roboto" w:eastAsia="Roboto" w:hAnsi="Roboto"/>
          <w:color w:val="0a0a0a"/>
          <w:sz w:val="24"/>
          <w:szCs w:val="24"/>
          <w:rtl w:val="0"/>
        </w:rPr>
        <w:t xml:space="preserve"> This strand emphasizes understanding a wide variety of literary and informational texts. ELLs will need support in:</w:t>
      </w:r>
    </w:p>
    <w:p w:rsidR="00000000" w:rsidDel="00000000" w:rsidP="00000000" w:rsidRDefault="00000000" w:rsidRPr="00000000" w14:paraId="00000015">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Making Inferences and Drawing Conclusions:</w:t>
      </w:r>
      <w:r w:rsidDel="00000000" w:rsidR="00000000" w:rsidRPr="00000000">
        <w:rPr>
          <w:rFonts w:ascii="Roboto" w:cs="Roboto" w:eastAsia="Roboto" w:hAnsi="Roboto"/>
          <w:color w:val="0a0a0a"/>
          <w:sz w:val="24"/>
          <w:szCs w:val="24"/>
          <w:rtl w:val="0"/>
        </w:rPr>
        <w:t xml:space="preserve"> Using text evidence to support understanding.</w:t>
      </w:r>
    </w:p>
    <w:p w:rsidR="00000000" w:rsidDel="00000000" w:rsidP="00000000" w:rsidRDefault="00000000" w:rsidRPr="00000000" w14:paraId="00000016">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Analyzing Text Structure:</w:t>
      </w:r>
      <w:r w:rsidDel="00000000" w:rsidR="00000000" w:rsidRPr="00000000">
        <w:rPr>
          <w:rFonts w:ascii="Roboto" w:cs="Roboto" w:eastAsia="Roboto" w:hAnsi="Roboto"/>
          <w:color w:val="0a0a0a"/>
          <w:sz w:val="24"/>
          <w:szCs w:val="24"/>
          <w:rtl w:val="0"/>
        </w:rPr>
        <w:t xml:space="preserve"> Understanding how organizational patterns and elements contribute to meaning.</w:t>
      </w:r>
    </w:p>
    <w:p w:rsidR="00000000" w:rsidDel="00000000" w:rsidP="00000000" w:rsidRDefault="00000000" w:rsidRPr="00000000" w14:paraId="00000017">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Identifying Main Ideas and Supporting Details:</w:t>
      </w:r>
      <w:r w:rsidDel="00000000" w:rsidR="00000000" w:rsidRPr="00000000">
        <w:rPr>
          <w:rFonts w:ascii="Roboto" w:cs="Roboto" w:eastAsia="Roboto" w:hAnsi="Roboto"/>
          <w:color w:val="0a0a0a"/>
          <w:sz w:val="24"/>
          <w:szCs w:val="24"/>
          <w:rtl w:val="0"/>
        </w:rPr>
        <w:t xml:space="preserve"> Evaluating details to determine key ideas.</w:t>
      </w:r>
    </w:p>
    <w:p w:rsidR="00000000" w:rsidDel="00000000" w:rsidP="00000000" w:rsidRDefault="00000000" w:rsidRPr="00000000" w14:paraId="00000018">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Making Connections:</w:t>
      </w:r>
      <w:r w:rsidDel="00000000" w:rsidR="00000000" w:rsidRPr="00000000">
        <w:rPr>
          <w:rFonts w:ascii="Roboto" w:cs="Roboto" w:eastAsia="Roboto" w:hAnsi="Roboto"/>
          <w:color w:val="0a0a0a"/>
          <w:sz w:val="24"/>
          <w:szCs w:val="24"/>
          <w:rtl w:val="0"/>
        </w:rPr>
        <w:t xml:space="preserve"> Connecting texts to personal experiences, ideas in other texts, and society.</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Response:</w:t>
      </w:r>
      <w:r w:rsidDel="00000000" w:rsidR="00000000" w:rsidRPr="00000000">
        <w:rPr>
          <w:rFonts w:ascii="Roboto" w:cs="Roboto" w:eastAsia="Roboto" w:hAnsi="Roboto"/>
          <w:color w:val="0a0a0a"/>
          <w:sz w:val="24"/>
          <w:szCs w:val="24"/>
          <w:rtl w:val="0"/>
        </w:rPr>
        <w:t xml:space="preserve"> This strand focuses on students' ability to react and respond to various sources, whether read, heard, or viewed. Key expectations for ELLs include:</w:t>
      </w:r>
    </w:p>
    <w:p w:rsidR="00000000" w:rsidDel="00000000" w:rsidP="00000000" w:rsidRDefault="00000000" w:rsidRPr="00000000" w14:paraId="0000001A">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Describing Personal Connections:</w:t>
      </w:r>
      <w:r w:rsidDel="00000000" w:rsidR="00000000" w:rsidRPr="00000000">
        <w:rPr>
          <w:rFonts w:ascii="Roboto" w:cs="Roboto" w:eastAsia="Roboto" w:hAnsi="Roboto"/>
          <w:color w:val="0a0a0a"/>
          <w:sz w:val="24"/>
          <w:szCs w:val="24"/>
          <w:rtl w:val="0"/>
        </w:rPr>
        <w:t xml:space="preserve"> Articulating connections to texts, including self-selected texts.</w:t>
      </w:r>
    </w:p>
    <w:p w:rsidR="00000000" w:rsidDel="00000000" w:rsidP="00000000" w:rsidRDefault="00000000" w:rsidRPr="00000000" w14:paraId="0000001B">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Writing Responses:</w:t>
      </w:r>
      <w:r w:rsidDel="00000000" w:rsidR="00000000" w:rsidRPr="00000000">
        <w:rPr>
          <w:rFonts w:ascii="Roboto" w:cs="Roboto" w:eastAsia="Roboto" w:hAnsi="Roboto"/>
          <w:color w:val="0a0a0a"/>
          <w:sz w:val="24"/>
          <w:szCs w:val="24"/>
          <w:rtl w:val="0"/>
        </w:rPr>
        <w:t xml:space="preserve"> Demonstrating comprehension and comparing texts within and across genres.</w:t>
      </w:r>
    </w:p>
    <w:p w:rsidR="00000000" w:rsidDel="00000000" w:rsidP="00000000" w:rsidRDefault="00000000" w:rsidRPr="00000000" w14:paraId="0000001C">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Using Text Evidence and Original Commentary:</w:t>
      </w:r>
      <w:r w:rsidDel="00000000" w:rsidR="00000000" w:rsidRPr="00000000">
        <w:rPr>
          <w:rFonts w:ascii="Roboto" w:cs="Roboto" w:eastAsia="Roboto" w:hAnsi="Roboto"/>
          <w:color w:val="0a0a0a"/>
          <w:sz w:val="24"/>
          <w:szCs w:val="24"/>
          <w:rtl w:val="0"/>
        </w:rPr>
        <w:t xml:space="preserve"> Supporting responses with evidence from the text.</w:t>
      </w:r>
    </w:p>
    <w:p w:rsidR="00000000" w:rsidDel="00000000" w:rsidP="00000000" w:rsidRDefault="00000000" w:rsidRPr="00000000" w14:paraId="0000001D">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Paraphrasing and Summarizing:</w:t>
      </w:r>
      <w:r w:rsidDel="00000000" w:rsidR="00000000" w:rsidRPr="00000000">
        <w:rPr>
          <w:rFonts w:ascii="Roboto" w:cs="Roboto" w:eastAsia="Roboto" w:hAnsi="Roboto"/>
          <w:color w:val="0a0a0a"/>
          <w:sz w:val="24"/>
          <w:szCs w:val="24"/>
          <w:rtl w:val="0"/>
        </w:rPr>
        <w:t xml:space="preserve"> Maintaining meaning and logical order in paraphrases and summaries.</w:t>
      </w:r>
    </w:p>
    <w:p w:rsidR="00000000" w:rsidDel="00000000" w:rsidP="00000000" w:rsidRDefault="00000000" w:rsidRPr="00000000" w14:paraId="0000001E">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Interacting with Sources:</w:t>
      </w:r>
      <w:r w:rsidDel="00000000" w:rsidR="00000000" w:rsidRPr="00000000">
        <w:rPr>
          <w:rFonts w:ascii="Roboto" w:cs="Roboto" w:eastAsia="Roboto" w:hAnsi="Roboto"/>
          <w:color w:val="0a0a0a"/>
          <w:sz w:val="24"/>
          <w:szCs w:val="24"/>
          <w:rtl w:val="0"/>
        </w:rPr>
        <w:t xml:space="preserve"> Engaging with sources through activities such as notetaking, annotating, freewriting, or illustrating.</w:t>
      </w:r>
    </w:p>
    <w:p w:rsidR="00000000" w:rsidDel="00000000" w:rsidP="00000000" w:rsidRDefault="00000000" w:rsidRPr="00000000" w14:paraId="0000001F">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Composition:</w:t>
      </w:r>
      <w:r w:rsidDel="00000000" w:rsidR="00000000" w:rsidRPr="00000000">
        <w:rPr>
          <w:rFonts w:ascii="Roboto" w:cs="Roboto" w:eastAsia="Roboto" w:hAnsi="Roboto"/>
          <w:color w:val="0a0a0a"/>
          <w:sz w:val="24"/>
          <w:szCs w:val="24"/>
          <w:rtl w:val="0"/>
        </w:rPr>
        <w:t xml:space="preserve"> This strand focuses on developing writing skills, including planning, drafting, revising, and editing. According to Sealy Independent School District, for English I, students are expected to:</w:t>
      </w:r>
    </w:p>
    <w:p w:rsidR="00000000" w:rsidDel="00000000" w:rsidP="00000000" w:rsidRDefault="00000000" w:rsidRPr="00000000" w14:paraId="00000020">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Planning a First Draft:</w:t>
      </w:r>
      <w:r w:rsidDel="00000000" w:rsidR="00000000" w:rsidRPr="00000000">
        <w:rPr>
          <w:rFonts w:ascii="Roboto" w:cs="Roboto" w:eastAsia="Roboto" w:hAnsi="Roboto"/>
          <w:color w:val="0a0a0a"/>
          <w:sz w:val="24"/>
          <w:szCs w:val="24"/>
          <w:rtl w:val="0"/>
        </w:rPr>
        <w:t xml:space="preserve"> Selecting the appropriate genre, determining topics, and developing a thesis or controlling idea.</w:t>
      </w:r>
    </w:p>
    <w:p w:rsidR="00000000" w:rsidDel="00000000" w:rsidP="00000000" w:rsidRDefault="00000000" w:rsidRPr="00000000" w14:paraId="00000021">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Structuring Ideas:</w:t>
      </w:r>
      <w:r w:rsidDel="00000000" w:rsidR="00000000" w:rsidRPr="00000000">
        <w:rPr>
          <w:rFonts w:ascii="Roboto" w:cs="Roboto" w:eastAsia="Roboto" w:hAnsi="Roboto"/>
          <w:color w:val="0a0a0a"/>
          <w:sz w:val="24"/>
          <w:szCs w:val="24"/>
          <w:rtl w:val="0"/>
        </w:rPr>
        <w:t xml:space="preserve"> Organizing ideas in a sustained and persuasive way using outlines, notes, graphic organizers, and lists.</w:t>
      </w:r>
    </w:p>
    <w:p w:rsidR="00000000" w:rsidDel="00000000" w:rsidP="00000000" w:rsidRDefault="00000000" w:rsidRPr="00000000" w14:paraId="00000022">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Developing Drafts:</w:t>
      </w:r>
      <w:r w:rsidDel="00000000" w:rsidR="00000000" w:rsidRPr="00000000">
        <w:rPr>
          <w:rFonts w:ascii="Roboto" w:cs="Roboto" w:eastAsia="Roboto" w:hAnsi="Roboto"/>
          <w:color w:val="0a0a0a"/>
          <w:sz w:val="24"/>
          <w:szCs w:val="24"/>
          <w:rtl w:val="0"/>
        </w:rPr>
        <w:t xml:space="preserve"> Writing drafts in timed and open-ended situations, including transitions and rhetorical devices.</w:t>
      </w:r>
    </w:p>
    <w:p w:rsidR="00000000" w:rsidDel="00000000" w:rsidP="00000000" w:rsidRDefault="00000000" w:rsidRPr="00000000" w14:paraId="00000023">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Revising Drafts:</w:t>
      </w:r>
      <w:r w:rsidDel="00000000" w:rsidR="00000000" w:rsidRPr="00000000">
        <w:rPr>
          <w:rFonts w:ascii="Roboto" w:cs="Roboto" w:eastAsia="Roboto" w:hAnsi="Roboto"/>
          <w:color w:val="0a0a0a"/>
          <w:sz w:val="24"/>
          <w:szCs w:val="24"/>
          <w:rtl w:val="0"/>
        </w:rPr>
        <w:t xml:space="preserve"> Improving style, word choice, figurative language, sentence variety, and clarity.</w:t>
      </w:r>
    </w:p>
    <w:p w:rsidR="00000000" w:rsidDel="00000000" w:rsidP="00000000" w:rsidRDefault="00000000" w:rsidRPr="00000000" w14:paraId="00000024">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Editing Drafts:</w:t>
      </w:r>
      <w:r w:rsidDel="00000000" w:rsidR="00000000" w:rsidRPr="00000000">
        <w:rPr>
          <w:rFonts w:ascii="Roboto" w:cs="Roboto" w:eastAsia="Roboto" w:hAnsi="Roboto"/>
          <w:color w:val="0a0a0a"/>
          <w:sz w:val="24"/>
          <w:szCs w:val="24"/>
          <w:rtl w:val="0"/>
        </w:rPr>
        <w:t xml:space="preserve"> Correcting grammar, mechanics, and spelling.</w:t>
      </w:r>
    </w:p>
    <w:p w:rsidR="00000000" w:rsidDel="00000000" w:rsidP="00000000" w:rsidRDefault="00000000" w:rsidRPr="00000000" w14:paraId="00000025">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Revising and Publishing:</w:t>
      </w:r>
      <w:r w:rsidDel="00000000" w:rsidR="00000000" w:rsidRPr="00000000">
        <w:rPr>
          <w:rFonts w:ascii="Roboto" w:cs="Roboto" w:eastAsia="Roboto" w:hAnsi="Roboto"/>
          <w:color w:val="0a0a0a"/>
          <w:sz w:val="24"/>
          <w:szCs w:val="24"/>
          <w:rtl w:val="0"/>
        </w:rPr>
        <w:t xml:space="preserve"> Responding to feedback from peers and teachers and publishing their work for appropriate audiences.</w:t>
      </w:r>
    </w:p>
    <w:p w:rsidR="00000000" w:rsidDel="00000000" w:rsidP="00000000" w:rsidRDefault="00000000" w:rsidRPr="00000000" w14:paraId="00000026">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Scaffolding and explicit instruction on sentence structure and paragraph organization is important, </w:t>
      </w:r>
      <w:hyperlink r:id="rId7">
        <w:r w:rsidDel="00000000" w:rsidR="00000000" w:rsidRPr="00000000">
          <w:rPr>
            <w:rFonts w:ascii="Roboto" w:cs="Roboto" w:eastAsia="Roboto" w:hAnsi="Roboto"/>
            <w:color w:val="1155cc"/>
            <w:sz w:val="24"/>
            <w:szCs w:val="24"/>
            <w:u w:val="single"/>
            <w:rtl w:val="0"/>
          </w:rPr>
          <w:t xml:space="preserve">suggests HMH</w:t>
        </w:r>
      </w:hyperlink>
      <w:r w:rsidDel="00000000" w:rsidR="00000000" w:rsidRPr="00000000">
        <w:rPr>
          <w:rFonts w:ascii="Roboto" w:cs="Roboto" w:eastAsia="Roboto" w:hAnsi="Roboto"/>
          <w:color w:val="0a0a0a"/>
          <w:sz w:val="24"/>
          <w:szCs w:val="24"/>
          <w:rtl w:val="0"/>
        </w:rPr>
        <w:t xml:space="preserve">.</w:t>
      </w:r>
    </w:p>
    <w:p w:rsidR="00000000" w:rsidDel="00000000" w:rsidP="00000000" w:rsidRDefault="00000000" w:rsidRPr="00000000" w14:paraId="00000027">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Listening and Speaking:</w:t>
      </w:r>
      <w:r w:rsidDel="00000000" w:rsidR="00000000" w:rsidRPr="00000000">
        <w:rPr>
          <w:rFonts w:ascii="Roboto" w:cs="Roboto" w:eastAsia="Roboto" w:hAnsi="Roboto"/>
          <w:color w:val="0a0a0a"/>
          <w:sz w:val="24"/>
          <w:szCs w:val="24"/>
          <w:rtl w:val="0"/>
        </w:rPr>
        <w:t xml:space="preserve"> This strand focuses on developing oral language skills, which are crucial for academic success. Key aspects include:</w:t>
      </w:r>
    </w:p>
    <w:p w:rsidR="00000000" w:rsidDel="00000000" w:rsidP="00000000" w:rsidRDefault="00000000" w:rsidRPr="00000000" w14:paraId="00000028">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Active Listening:</w:t>
      </w:r>
      <w:r w:rsidDel="00000000" w:rsidR="00000000" w:rsidRPr="00000000">
        <w:rPr>
          <w:rFonts w:ascii="Roboto" w:cs="Roboto" w:eastAsia="Roboto" w:hAnsi="Roboto"/>
          <w:color w:val="0a0a0a"/>
          <w:sz w:val="24"/>
          <w:szCs w:val="24"/>
          <w:rtl w:val="0"/>
        </w:rPr>
        <w:t xml:space="preserve"> Understanding and following instructions, participating in discussions, and responding to the ideas of others.</w:t>
      </w:r>
    </w:p>
    <w:p w:rsidR="00000000" w:rsidDel="00000000" w:rsidP="00000000" w:rsidRDefault="00000000" w:rsidRPr="00000000" w14:paraId="00000029">
      <w:pPr>
        <w:numPr>
          <w:ilvl w:val="1"/>
          <w:numId w:val="3"/>
        </w:numPr>
        <w:pBdr>
          <w:top w:color="auto" w:space="0" w:sz="0" w:val="none"/>
          <w:bottom w:color="auto" w:space="0" w:sz="0" w:val="none"/>
          <w:right w:color="auto" w:space="0" w:sz="0" w:val="none"/>
          <w:between w:color="auto" w:space="0" w:sz="0" w:val="none"/>
        </w:pBdr>
        <w:spacing w:after="96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Collaborating and Giving Oral Presentations:</w:t>
      </w:r>
      <w:r w:rsidDel="00000000" w:rsidR="00000000" w:rsidRPr="00000000">
        <w:rPr>
          <w:rFonts w:ascii="Roboto" w:cs="Roboto" w:eastAsia="Roboto" w:hAnsi="Roboto"/>
          <w:color w:val="0a0a0a"/>
          <w:sz w:val="24"/>
          <w:szCs w:val="24"/>
          <w:rtl w:val="0"/>
        </w:rPr>
        <w:t xml:space="preserve"> Expressing ideas and contributing to group discussions. </w:t>
      </w:r>
      <w:r w:rsidDel="00000000" w:rsidR="00000000" w:rsidRPr="00000000">
        <w:rPr>
          <w:rtl w:val="0"/>
        </w:rPr>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Class Expectations: </w:t>
      </w:r>
    </w:p>
    <w:p w:rsidR="00000000" w:rsidDel="00000000" w:rsidP="00000000" w:rsidRDefault="00000000" w:rsidRPr="00000000" w14:paraId="0000002C">
      <w:pPr>
        <w:spacing w:after="240" w:before="240" w:lineRule="auto"/>
        <w:rPr/>
      </w:pPr>
      <w:r w:rsidDel="00000000" w:rsidR="00000000" w:rsidRPr="00000000">
        <w:rPr>
          <w:rtl w:val="0"/>
        </w:rPr>
        <w:t xml:space="preserve">Be Kind</w:t>
      </w:r>
    </w:p>
    <w:p w:rsidR="00000000" w:rsidDel="00000000" w:rsidP="00000000" w:rsidRDefault="00000000" w:rsidRPr="00000000" w14:paraId="0000002D">
      <w:pPr>
        <w:spacing w:after="240" w:before="240" w:lineRule="auto"/>
        <w:rPr/>
      </w:pPr>
      <w:r w:rsidDel="00000000" w:rsidR="00000000" w:rsidRPr="00000000">
        <w:rPr>
          <w:rtl w:val="0"/>
        </w:rPr>
        <w:t xml:space="preserve">Take care of the classroom</w:t>
      </w:r>
    </w:p>
    <w:p w:rsidR="00000000" w:rsidDel="00000000" w:rsidP="00000000" w:rsidRDefault="00000000" w:rsidRPr="00000000" w14:paraId="0000002E">
      <w:pPr>
        <w:spacing w:after="240" w:before="240" w:lineRule="auto"/>
        <w:rPr/>
      </w:pPr>
      <w:r w:rsidDel="00000000" w:rsidR="00000000" w:rsidRPr="00000000">
        <w:rPr>
          <w:rtl w:val="0"/>
        </w:rPr>
        <w:t xml:space="preserve">Be productive</w:t>
      </w:r>
    </w:p>
    <w:p w:rsidR="00000000" w:rsidDel="00000000" w:rsidP="00000000" w:rsidRDefault="00000000" w:rsidRPr="00000000" w14:paraId="0000002F">
      <w:pPr>
        <w:spacing w:after="240" w:before="240" w:lineRule="auto"/>
        <w:rPr/>
      </w:pPr>
      <w:r w:rsidDel="00000000" w:rsidR="00000000" w:rsidRPr="00000000">
        <w:rPr>
          <w:rtl w:val="0"/>
        </w:rPr>
        <w:t xml:space="preserve">Be attentive when someone addresses the class</w:t>
      </w:r>
    </w:p>
    <w:p w:rsidR="00000000" w:rsidDel="00000000" w:rsidP="00000000" w:rsidRDefault="00000000" w:rsidRPr="00000000" w14:paraId="00000030">
      <w:pPr>
        <w:spacing w:after="240" w:before="240" w:lineRule="auto"/>
        <w:rPr/>
      </w:pPr>
      <w:r w:rsidDel="00000000" w:rsidR="00000000" w:rsidRPr="00000000">
        <w:rPr>
          <w:rtl w:val="0"/>
        </w:rPr>
        <w:t xml:space="preserve">Use technology appropriately</w:t>
      </w:r>
    </w:p>
    <w:p w:rsidR="00000000" w:rsidDel="00000000" w:rsidP="00000000" w:rsidRDefault="00000000" w:rsidRPr="00000000" w14:paraId="00000031">
      <w:pPr>
        <w:spacing w:after="240" w:before="240" w:lineRule="auto"/>
        <w:rPr/>
      </w:pPr>
      <w:r w:rsidDel="00000000" w:rsidR="00000000" w:rsidRPr="00000000">
        <w:rPr>
          <w:rtl w:val="0"/>
        </w:rPr>
        <w:t xml:space="preserve">We will spend the first day addressing these expectations in detail as a class.</w:t>
      </w:r>
    </w:p>
    <w:p w:rsidR="00000000" w:rsidDel="00000000" w:rsidP="00000000" w:rsidRDefault="00000000" w:rsidRPr="00000000" w14:paraId="00000032">
      <w:pPr>
        <w:spacing w:after="240" w:before="240" w:lineRule="auto"/>
        <w:rPr>
          <w:b w:val="1"/>
        </w:rPr>
      </w:pPr>
      <w:r w:rsidDel="00000000" w:rsidR="00000000" w:rsidRPr="00000000">
        <w:rPr>
          <w:b w:val="1"/>
          <w:rtl w:val="0"/>
        </w:rPr>
        <w:t xml:space="preserve">Class Discipline: </w:t>
      </w:r>
    </w:p>
    <w:p w:rsidR="00000000" w:rsidDel="00000000" w:rsidP="00000000" w:rsidRDefault="00000000" w:rsidRPr="00000000" w14:paraId="00000033">
      <w:pPr>
        <w:spacing w:after="240" w:before="240" w:lineRule="auto"/>
        <w:rPr/>
      </w:pPr>
      <w:r w:rsidDel="00000000" w:rsidR="00000000" w:rsidRPr="00000000">
        <w:rPr>
          <w:rtl w:val="0"/>
        </w:rPr>
        <w:t xml:space="preserve">Students not following expectations will receive a warning with the opportunity to discuss behavior in private after class. </w:t>
      </w:r>
    </w:p>
    <w:p w:rsidR="00000000" w:rsidDel="00000000" w:rsidP="00000000" w:rsidRDefault="00000000" w:rsidRPr="00000000" w14:paraId="00000034">
      <w:pPr>
        <w:spacing w:after="240" w:before="240" w:lineRule="auto"/>
        <w:rPr/>
      </w:pPr>
      <w:r w:rsidDel="00000000" w:rsidR="00000000" w:rsidRPr="00000000">
        <w:rPr>
          <w:rtl w:val="0"/>
        </w:rPr>
        <w:t xml:space="preserve">If expectations are not followed after this warning, the student will receive a detention and I will reach out to parents.</w:t>
      </w:r>
    </w:p>
    <w:p w:rsidR="00000000" w:rsidDel="00000000" w:rsidP="00000000" w:rsidRDefault="00000000" w:rsidRPr="00000000" w14:paraId="00000035">
      <w:pPr>
        <w:spacing w:after="240" w:before="240" w:lineRule="auto"/>
        <w:rPr/>
      </w:pPr>
      <w:r w:rsidDel="00000000" w:rsidR="00000000" w:rsidRPr="00000000">
        <w:rPr>
          <w:rtl w:val="0"/>
        </w:rPr>
        <w:t xml:space="preserve"> Repeat offenses after a detention is assigned will result in a referral and additional parent contact. </w:t>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Class Procedures: </w:t>
      </w:r>
    </w:p>
    <w:p w:rsidR="00000000" w:rsidDel="00000000" w:rsidP="00000000" w:rsidRDefault="00000000" w:rsidRPr="00000000" w14:paraId="00000037">
      <w:pPr>
        <w:spacing w:after="240" w:before="240" w:lineRule="auto"/>
        <w:rPr/>
      </w:pPr>
      <w:r w:rsidDel="00000000" w:rsidR="00000000" w:rsidRPr="00000000">
        <w:rPr>
          <w:rtl w:val="0"/>
        </w:rPr>
        <w:t xml:space="preserve">Students will come into class, ensure all non educational electronics are off and in their backpacks, per Texas State Law, and the instructor will let them know what materials they need for the class period(iPad, notebook paper/pen, library book, textbook, etc.). </w:t>
      </w:r>
    </w:p>
    <w:p w:rsidR="00000000" w:rsidDel="00000000" w:rsidP="00000000" w:rsidRDefault="00000000" w:rsidRPr="00000000" w14:paraId="00000038">
      <w:pPr>
        <w:spacing w:after="240" w:before="240" w:lineRule="auto"/>
        <w:rPr/>
      </w:pPr>
      <w:r w:rsidDel="00000000" w:rsidR="00000000" w:rsidRPr="00000000">
        <w:rPr>
          <w:rtl w:val="0"/>
        </w:rPr>
        <w:t xml:space="preserve">Students will have assigned seats they are expected to be in unless there is a class activity that requires them to move around the room, which will be communicated to them. </w:t>
      </w:r>
    </w:p>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Academic Integrity:</w:t>
      </w:r>
    </w:p>
    <w:p w:rsidR="00000000" w:rsidDel="00000000" w:rsidP="00000000" w:rsidRDefault="00000000" w:rsidRPr="00000000" w14:paraId="0000003A">
      <w:pPr>
        <w:spacing w:after="240" w:before="240" w:lineRule="auto"/>
        <w:rPr/>
      </w:pPr>
      <w:r w:rsidDel="00000000" w:rsidR="00000000" w:rsidRPr="00000000">
        <w:rPr>
          <w:rtl w:val="0"/>
        </w:rPr>
        <w:t xml:space="preserve">Students are expected to turn in work of their own creation; it should not be the work of another student or taken from online/AI resources. Any instances of academic dishonesty will result in forfeiture of a grade for the assignment in question and will result in an office referral/parent contact. </w:t>
      </w:r>
    </w:p>
    <w:p w:rsidR="00000000" w:rsidDel="00000000" w:rsidP="00000000" w:rsidRDefault="00000000" w:rsidRPr="00000000" w14:paraId="0000003B">
      <w:pPr>
        <w:spacing w:after="240" w:before="240" w:lineRule="auto"/>
        <w:rPr/>
      </w:pPr>
      <w:r w:rsidDel="00000000" w:rsidR="00000000" w:rsidRPr="00000000">
        <w:rPr>
          <w:rtl w:val="0"/>
        </w:rPr>
        <w:t xml:space="preserve">The exception to this policy is group work assigned in class, which is something I will always notify students of in advance. </w:t>
      </w: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rtl w:val="0"/>
        </w:rPr>
        <w:t xml:space="preserve">Thank you for supporting your child’s education! Feel free to contact us with questions.</w:t>
      </w:r>
    </w:p>
    <w:p w:rsidR="00000000" w:rsidDel="00000000" w:rsidP="00000000" w:rsidRDefault="00000000" w:rsidRPr="00000000" w14:paraId="0000003E">
      <w:pPr>
        <w:spacing w:after="240" w:before="240" w:lineRule="auto"/>
        <w:rPr/>
      </w:pPr>
      <w:r w:rsidDel="00000000" w:rsidR="00000000" w:rsidRPr="00000000">
        <w:rPr>
          <w:rtl w:val="0"/>
        </w:rPr>
        <w:t xml:space="preserve">Sincerely,</w:t>
      </w:r>
    </w:p>
    <w:p w:rsidR="00000000" w:rsidDel="00000000" w:rsidP="00000000" w:rsidRDefault="00000000" w:rsidRPr="00000000" w14:paraId="0000003F">
      <w:pPr>
        <w:spacing w:after="240" w:before="240" w:lineRule="auto"/>
        <w:rPr/>
      </w:pPr>
      <w:r w:rsidDel="00000000" w:rsidR="00000000" w:rsidRPr="00000000">
        <w:rPr>
          <w:rtl w:val="0"/>
        </w:rPr>
        <w:t xml:space="preserve">Mr. Jillson</w:t>
      </w:r>
    </w:p>
    <w:p w:rsidR="00000000" w:rsidDel="00000000" w:rsidP="00000000" w:rsidRDefault="00000000" w:rsidRPr="00000000" w14:paraId="00000040">
      <w:pPr>
        <w:spacing w:after="240" w:before="240" w:lineRule="auto"/>
        <w:rPr/>
      </w:pPr>
      <w:r w:rsidDel="00000000" w:rsidR="00000000" w:rsidRPr="00000000">
        <w:rPr>
          <w:rtl w:val="0"/>
        </w:rPr>
        <w:t xml:space="preserve">Mr. Barrera</w:t>
      </w:r>
    </w:p>
    <w:p w:rsidR="00000000" w:rsidDel="00000000" w:rsidP="00000000" w:rsidRDefault="00000000" w:rsidRPr="00000000" w14:paraId="00000041">
      <w:pPr>
        <w:spacing w:after="240" w:before="240" w:lineRule="auto"/>
        <w:rPr/>
      </w:pPr>
      <w:r w:rsidDel="00000000" w:rsidR="00000000" w:rsidRPr="00000000">
        <w:rPr>
          <w:rtl w:val="0"/>
        </w:rPr>
      </w:r>
    </w:p>
    <w:p w:rsidR="00000000" w:rsidDel="00000000" w:rsidP="00000000" w:rsidRDefault="00000000" w:rsidRPr="00000000" w14:paraId="00000042">
      <w:pPr>
        <w:spacing w:after="240" w:before="240" w:lineRule="auto"/>
        <w:rPr/>
      </w:pP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r>
    </w:p>
    <w:p w:rsidR="00000000" w:rsidDel="00000000" w:rsidP="00000000" w:rsidRDefault="00000000" w:rsidRPr="00000000" w14:paraId="00000045">
      <w:pPr>
        <w:spacing w:after="240" w:before="240" w:lineRule="auto"/>
        <w:rPr/>
      </w:pP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tl w:val="0"/>
        </w:rPr>
      </w:r>
    </w:p>
    <w:p w:rsidR="00000000" w:rsidDel="00000000" w:rsidP="00000000" w:rsidRDefault="00000000" w:rsidRPr="00000000" w14:paraId="00000047">
      <w:pPr>
        <w:spacing w:after="240" w:before="240" w:lineRule="auto"/>
        <w:rPr/>
      </w:pP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r>
    </w:p>
    <w:p w:rsidR="00000000" w:rsidDel="00000000" w:rsidP="00000000" w:rsidRDefault="00000000" w:rsidRPr="00000000" w14:paraId="0000004A">
      <w:pPr>
        <w:spacing w:after="240" w:before="240" w:lineRule="auto"/>
        <w:rPr/>
      </w:pPr>
      <w:r w:rsidDel="00000000" w:rsidR="00000000" w:rsidRPr="00000000">
        <w:rPr>
          <w:rtl w:val="0"/>
        </w:rPr>
      </w:r>
    </w:p>
    <w:p w:rsidR="00000000" w:rsidDel="00000000" w:rsidP="00000000" w:rsidRDefault="00000000" w:rsidRPr="00000000" w14:paraId="0000004B">
      <w:pPr>
        <w:pStyle w:val="Heading1"/>
        <w:keepNext w:val="0"/>
        <w:keepLines w:val="0"/>
        <w:spacing w:before="480" w:lineRule="auto"/>
        <w:rPr>
          <w:b w:val="1"/>
          <w:sz w:val="46"/>
          <w:szCs w:val="46"/>
        </w:rPr>
      </w:pPr>
      <w:bookmarkStart w:colFirst="0" w:colLast="0" w:name="_6v7te9dahkd8" w:id="5"/>
      <w:bookmarkEnd w:id="5"/>
      <w:r w:rsidDel="00000000" w:rsidR="00000000" w:rsidRPr="00000000">
        <w:rPr>
          <w:b w:val="1"/>
          <w:sz w:val="46"/>
          <w:szCs w:val="46"/>
          <w:rtl w:val="0"/>
        </w:rPr>
        <w:t xml:space="preserve">Esquema del programa de estudios de ESOL</w:t>
      </w:r>
    </w:p>
    <w:p w:rsidR="00000000" w:rsidDel="00000000" w:rsidP="00000000" w:rsidRDefault="00000000" w:rsidRPr="00000000" w14:paraId="0000004C">
      <w:pPr>
        <w:pStyle w:val="Heading2"/>
        <w:keepNext w:val="0"/>
        <w:keepLines w:val="0"/>
        <w:spacing w:after="80" w:lineRule="auto"/>
        <w:rPr>
          <w:b w:val="1"/>
          <w:sz w:val="34"/>
          <w:szCs w:val="34"/>
        </w:rPr>
      </w:pPr>
      <w:bookmarkStart w:colFirst="0" w:colLast="0" w:name="_pgosawyiddhd" w:id="6"/>
      <w:bookmarkEnd w:id="6"/>
      <w:r w:rsidDel="00000000" w:rsidR="00000000" w:rsidRPr="00000000">
        <w:rPr>
          <w:b w:val="1"/>
          <w:sz w:val="34"/>
          <w:szCs w:val="34"/>
          <w:rtl w:val="0"/>
        </w:rPr>
        <w:t xml:space="preserve">Sr. Jillson y Sr. Barrera – Preparatoria Lake Dallas</w:t>
      </w:r>
    </w:p>
    <w:p w:rsidR="00000000" w:rsidDel="00000000" w:rsidP="00000000" w:rsidRDefault="00000000" w:rsidRPr="00000000" w14:paraId="0000004D">
      <w:pPr>
        <w:pStyle w:val="Heading3"/>
        <w:keepNext w:val="0"/>
        <w:keepLines w:val="0"/>
        <w:spacing w:before="280" w:lineRule="auto"/>
        <w:rPr>
          <w:b w:val="1"/>
          <w:color w:val="000000"/>
          <w:sz w:val="26"/>
          <w:szCs w:val="26"/>
        </w:rPr>
      </w:pPr>
      <w:bookmarkStart w:colFirst="0" w:colLast="0" w:name="_sj039z2o7onc" w:id="7"/>
      <w:bookmarkEnd w:id="7"/>
      <w:r w:rsidDel="00000000" w:rsidR="00000000" w:rsidRPr="00000000">
        <w:rPr>
          <w:b w:val="1"/>
          <w:color w:val="000000"/>
          <w:sz w:val="26"/>
          <w:szCs w:val="26"/>
          <w:rtl w:val="0"/>
        </w:rPr>
        <w:t xml:space="preserve">Año escolar 2025-2026</w:t>
      </w:r>
    </w:p>
    <w:p w:rsidR="00000000" w:rsidDel="00000000" w:rsidP="00000000" w:rsidRDefault="00000000" w:rsidRPr="00000000" w14:paraId="0000004E">
      <w:pPr>
        <w:spacing w:after="240" w:before="240" w:lineRule="auto"/>
        <w:rPr/>
      </w:pPr>
      <w:r w:rsidDel="00000000" w:rsidR="00000000" w:rsidRPr="00000000">
        <w:rPr>
          <w:rtl w:val="0"/>
        </w:rPr>
        <w:t xml:space="preserve">Estimados padres y tutores:</w:t>
      </w:r>
    </w:p>
    <w:p w:rsidR="00000000" w:rsidDel="00000000" w:rsidP="00000000" w:rsidRDefault="00000000" w:rsidRPr="00000000" w14:paraId="0000004F">
      <w:pPr>
        <w:spacing w:after="240" w:before="240" w:lineRule="auto"/>
        <w:rPr/>
      </w:pPr>
      <w:r w:rsidDel="00000000" w:rsidR="00000000" w:rsidRPr="00000000">
        <w:rPr>
          <w:rtl w:val="0"/>
        </w:rPr>
        <w:t xml:space="preserve">¡Bienvenidos a ESOL en la Preparatoria Lake Dallas! Este programa de estudios describe el plan de estudios para la clase de su hijo/a este semestre, incluyendo temas clave, expectativas y cómo puede apoyar su éxito. Según lo exige la ley de Texas (Proyecto de Ley del Senado 12), este documento sirve como plan de instrucción y está disponible para su revisión. ¡Espero con gusto trabajar con usted y su hijo/a!</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color w:val="000000"/>
          <w:sz w:val="26"/>
          <w:szCs w:val="26"/>
        </w:rPr>
      </w:pPr>
      <w:bookmarkStart w:colFirst="0" w:colLast="0" w:name="_f7apmdb42k7n" w:id="8"/>
      <w:bookmarkEnd w:id="8"/>
      <w:r w:rsidDel="00000000" w:rsidR="00000000" w:rsidRPr="00000000">
        <w:rPr>
          <w:b w:val="1"/>
          <w:color w:val="000000"/>
          <w:sz w:val="26"/>
          <w:szCs w:val="26"/>
          <w:rtl w:val="0"/>
        </w:rPr>
        <w:t xml:space="preserve">Información del contacto</w:t>
      </w:r>
    </w:p>
    <w:p w:rsidR="00000000" w:rsidDel="00000000" w:rsidP="00000000" w:rsidRDefault="00000000" w:rsidRPr="00000000" w14:paraId="00000052">
      <w:pPr>
        <w:numPr>
          <w:ilvl w:val="0"/>
          <w:numId w:val="1"/>
        </w:numPr>
        <w:spacing w:after="0" w:afterAutospacing="0" w:before="240" w:lineRule="auto"/>
        <w:ind w:left="720" w:hanging="360"/>
        <w:rPr>
          <w:sz w:val="22"/>
          <w:szCs w:val="22"/>
        </w:rPr>
      </w:pPr>
      <w:r w:rsidDel="00000000" w:rsidR="00000000" w:rsidRPr="00000000">
        <w:rPr>
          <w:b w:val="1"/>
          <w:rtl w:val="0"/>
        </w:rPr>
        <w:t xml:space="preserve">Profesores</w:t>
      </w:r>
      <w:r w:rsidDel="00000000" w:rsidR="00000000" w:rsidRPr="00000000">
        <w:rPr>
          <w:rtl w:val="0"/>
        </w:rPr>
        <w:t xml:space="preserve">:Zane Jillson y Robert Barrera</w:t>
        <w:br w:type="textWrapping"/>
      </w:r>
    </w:p>
    <w:p w:rsidR="00000000" w:rsidDel="00000000" w:rsidP="00000000" w:rsidRDefault="00000000" w:rsidRPr="00000000" w14:paraId="00000053">
      <w:pPr>
        <w:numPr>
          <w:ilvl w:val="0"/>
          <w:numId w:val="1"/>
        </w:numPr>
        <w:spacing w:after="0" w:afterAutospacing="0" w:before="0" w:beforeAutospacing="0" w:lineRule="auto"/>
        <w:ind w:left="720" w:hanging="360"/>
        <w:rPr>
          <w:sz w:val="22"/>
          <w:szCs w:val="22"/>
        </w:rPr>
      </w:pPr>
      <w:r w:rsidDel="00000000" w:rsidR="00000000" w:rsidRPr="00000000">
        <w:rPr>
          <w:b w:val="1"/>
          <w:rtl w:val="0"/>
        </w:rPr>
        <w:t xml:space="preserve">Correo electrónico</w:t>
      </w:r>
      <w:r w:rsidDel="00000000" w:rsidR="00000000" w:rsidRPr="00000000">
        <w:rPr>
          <w:rtl w:val="0"/>
        </w:rPr>
        <w:t xml:space="preserve">:</w:t>
      </w:r>
      <w:hyperlink r:id="rId8">
        <w:r w:rsidDel="00000000" w:rsidR="00000000" w:rsidRPr="00000000">
          <w:rPr>
            <w:color w:val="1155cc"/>
            <w:u w:val="single"/>
            <w:rtl w:val="0"/>
          </w:rPr>
          <w:t xml:space="preserve">zjillson@ldisd.net</w:t>
        </w:r>
      </w:hyperlink>
      <w:r w:rsidDel="00000000" w:rsidR="00000000" w:rsidRPr="00000000">
        <w:rPr>
          <w:rtl w:val="0"/>
        </w:rPr>
        <w:t xml:space="preserve">, jbarrera@ldisd.net</w:t>
        <w:br w:type="textWrapping"/>
      </w:r>
    </w:p>
    <w:p w:rsidR="00000000" w:rsidDel="00000000" w:rsidP="00000000" w:rsidRDefault="00000000" w:rsidRPr="00000000" w14:paraId="00000054">
      <w:pPr>
        <w:numPr>
          <w:ilvl w:val="0"/>
          <w:numId w:val="1"/>
        </w:numPr>
        <w:spacing w:after="0" w:afterAutospacing="0" w:before="0" w:beforeAutospacing="0" w:lineRule="auto"/>
        <w:ind w:left="720" w:hanging="360"/>
        <w:rPr>
          <w:sz w:val="22"/>
          <w:szCs w:val="22"/>
        </w:rPr>
      </w:pPr>
      <w:r w:rsidDel="00000000" w:rsidR="00000000" w:rsidRPr="00000000">
        <w:rPr>
          <w:b w:val="1"/>
          <w:rtl w:val="0"/>
        </w:rPr>
        <w:t xml:space="preserve">Teléfono</w:t>
      </w:r>
      <w:r w:rsidDel="00000000" w:rsidR="00000000" w:rsidRPr="00000000">
        <w:rPr>
          <w:rtl w:val="0"/>
        </w:rPr>
        <w:t xml:space="preserve">:</w:t>
        <w:br w:type="textWrapping"/>
      </w:r>
    </w:p>
    <w:p w:rsidR="00000000" w:rsidDel="00000000" w:rsidP="00000000" w:rsidRDefault="00000000" w:rsidRPr="00000000" w14:paraId="00000055">
      <w:pPr>
        <w:numPr>
          <w:ilvl w:val="0"/>
          <w:numId w:val="1"/>
        </w:numPr>
        <w:spacing w:after="0" w:afterAutospacing="0" w:before="0" w:beforeAutospacing="0" w:lineRule="auto"/>
        <w:ind w:left="720" w:hanging="360"/>
        <w:rPr>
          <w:sz w:val="22"/>
          <w:szCs w:val="22"/>
        </w:rPr>
      </w:pPr>
      <w:r w:rsidDel="00000000" w:rsidR="00000000" w:rsidRPr="00000000">
        <w:rPr>
          <w:b w:val="1"/>
          <w:rtl w:val="0"/>
        </w:rPr>
        <w:t xml:space="preserve">Hora de la conferencia</w:t>
      </w:r>
      <w:r w:rsidDel="00000000" w:rsidR="00000000" w:rsidRPr="00000000">
        <w:rPr>
          <w:rtl w:val="0"/>
        </w:rPr>
        <w:t xml:space="preserve">:</w:t>
        <w:br w:type="textWrapping"/>
      </w:r>
    </w:p>
    <w:p w:rsidR="00000000" w:rsidDel="00000000" w:rsidP="00000000" w:rsidRDefault="00000000" w:rsidRPr="00000000" w14:paraId="00000056">
      <w:pPr>
        <w:numPr>
          <w:ilvl w:val="0"/>
          <w:numId w:val="1"/>
        </w:numPr>
        <w:spacing w:after="240" w:before="0" w:beforeAutospacing="0" w:lineRule="auto"/>
        <w:ind w:left="720" w:hanging="360"/>
        <w:rPr>
          <w:sz w:val="22"/>
          <w:szCs w:val="22"/>
        </w:rPr>
      </w:pPr>
      <w:r w:rsidDel="00000000" w:rsidR="00000000" w:rsidRPr="00000000">
        <w:rPr>
          <w:b w:val="1"/>
          <w:rtl w:val="0"/>
        </w:rPr>
        <w:t xml:space="preserve">La mejor manera de llegar a nosotros</w:t>
      </w:r>
      <w:r w:rsidDel="00000000" w:rsidR="00000000" w:rsidRPr="00000000">
        <w:rPr>
          <w:rtl w:val="0"/>
        </w:rPr>
        <w:t xml:space="preserve">Envíe un correo electrónico o llame a la secretaría del colegio. Le responderemos en un plazo de 24 horas los días de clase.</w:t>
        <w:br w:type="textWrapping"/>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pPr>
      <w:bookmarkStart w:colFirst="0" w:colLast="0" w:name="_qkt7j2uu7fkc" w:id="9"/>
      <w:bookmarkEnd w:id="9"/>
      <w:r w:rsidDel="00000000" w:rsidR="00000000" w:rsidRPr="00000000">
        <w:rPr>
          <w:b w:val="1"/>
          <w:color w:val="000000"/>
          <w:sz w:val="26"/>
          <w:szCs w:val="26"/>
          <w:rtl w:val="0"/>
        </w:rPr>
        <w:t xml:space="preserve">Descripción general del curso (plan de instrucción)</w:t>
      </w:r>
      <w:r w:rsidDel="00000000" w:rsidR="00000000" w:rsidRPr="00000000">
        <w:rPr>
          <w:rtl w:val="0"/>
        </w:rPr>
      </w:r>
    </w:p>
    <w:p w:rsidR="00000000" w:rsidDel="00000000" w:rsidP="00000000" w:rsidRDefault="00000000" w:rsidRPr="00000000" w14:paraId="00000059">
      <w:pPr>
        <w:spacing w:after="240" w:before="240" w:line="360" w:lineRule="auto"/>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A continuación, se presentan algunos de los ejes TEKS de ELAR más relevantes para el inglés 1 ESOL de la escuela secundaria, junto con cómo se aplican a los estudiantes del idioma inglés (ELL):</w:t>
      </w:r>
    </w:p>
    <w:p w:rsidR="00000000" w:rsidDel="00000000" w:rsidP="00000000" w:rsidRDefault="00000000" w:rsidRPr="00000000" w14:paraId="0000005A">
      <w:pPr>
        <w:numPr>
          <w:ilvl w:val="0"/>
          <w:numId w:val="4"/>
        </w:numPr>
        <w:pBdr>
          <w:top w:color="auto" w:space="0" w:sz="0" w:val="none"/>
          <w:bottom w:color="auto" w:space="0" w:sz="0" w:val="none"/>
          <w:right w:color="auto" w:space="0" w:sz="0" w:val="none"/>
          <w:between w:color="auto" w:space="0" w:sz="0" w:val="none"/>
        </w:pBdr>
        <w:spacing w:after="0" w:afterAutospacing="0" w:before="240" w:line="360" w:lineRule="auto"/>
        <w:ind w:left="72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Desarrollo y mantenimiento de habilidades lingüísticas fundamentales:</w:t>
      </w:r>
      <w:r w:rsidDel="00000000" w:rsidR="00000000" w:rsidRPr="00000000">
        <w:rPr>
          <w:rFonts w:ascii="Roboto" w:cs="Roboto" w:eastAsia="Roboto" w:hAnsi="Roboto"/>
          <w:color w:val="0a0a0a"/>
          <w:sz w:val="24"/>
          <w:szCs w:val="24"/>
          <w:rtl w:val="0"/>
        </w:rPr>
        <w:t xml:space="preserve">Esta línea de investigación se centra en el desarrollo de habilidades fundamentales de lectoescritura y lenguaje, lo cual es especialmente importante para los estudiantes de inglés como segundo idioma (ESL). Las áreas clave incluyen:</w:t>
      </w:r>
    </w:p>
    <w:p w:rsidR="00000000" w:rsidDel="00000000" w:rsidP="00000000" w:rsidRDefault="00000000" w:rsidRPr="00000000" w14:paraId="0000005B">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Conciencia fonológica:</w:t>
      </w:r>
      <w:r w:rsidDel="00000000" w:rsidR="00000000" w:rsidRPr="00000000">
        <w:rPr>
          <w:rFonts w:ascii="Roboto" w:cs="Roboto" w:eastAsia="Roboto" w:hAnsi="Roboto"/>
          <w:color w:val="0a0a0a"/>
          <w:sz w:val="24"/>
          <w:szCs w:val="24"/>
          <w:rtl w:val="0"/>
        </w:rPr>
        <w:t xml:space="preserve">Reconocer y manipular sonidos en el lenguaje hablado.</w:t>
      </w:r>
    </w:p>
    <w:p w:rsidR="00000000" w:rsidDel="00000000" w:rsidP="00000000" w:rsidRDefault="00000000" w:rsidRPr="00000000" w14:paraId="0000005C">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Decodificación y codificación:</w:t>
      </w:r>
      <w:r w:rsidDel="00000000" w:rsidR="00000000" w:rsidRPr="00000000">
        <w:rPr>
          <w:rFonts w:ascii="Roboto" w:cs="Roboto" w:eastAsia="Roboto" w:hAnsi="Roboto"/>
          <w:color w:val="0a0a0a"/>
          <w:sz w:val="24"/>
          <w:szCs w:val="24"/>
          <w:rtl w:val="0"/>
        </w:rPr>
        <w:t xml:space="preserve">Aplicar el conocimiento de la estructura de las palabras y utilizar las relaciones entre letras y sonidos, patrones ortográficos y análisis morfológico para decodificar y codificar texto.</w:t>
      </w:r>
    </w:p>
    <w:p w:rsidR="00000000" w:rsidDel="00000000" w:rsidP="00000000" w:rsidRDefault="00000000" w:rsidRPr="00000000" w14:paraId="0000005D">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Desarrollo de vocabulario:</w:t>
      </w:r>
      <w:r w:rsidDel="00000000" w:rsidR="00000000" w:rsidRPr="00000000">
        <w:rPr>
          <w:rFonts w:ascii="Roboto" w:cs="Roboto" w:eastAsia="Roboto" w:hAnsi="Roboto"/>
          <w:color w:val="0a0a0a"/>
          <w:sz w:val="24"/>
          <w:szCs w:val="24"/>
          <w:rtl w:val="0"/>
        </w:rPr>
        <w:t xml:space="preserve">Adquirir y usar nuevo vocabulario, incluyendo vocabulario académico y palabras con múltiples significados. Los estudiantes de inglés como segundo idioma (ELL) pueden beneficiarse del uso de sus conocimientos de lengua materna (p. ej., cognados) y del aprendizaje de vocabulario en contexto para mejorar su comprensión.</w:t>
      </w:r>
    </w:p>
    <w:p w:rsidR="00000000" w:rsidDel="00000000" w:rsidP="00000000" w:rsidRDefault="00000000" w:rsidRPr="00000000" w14:paraId="0000005E">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Comprensión:</w:t>
      </w:r>
      <w:r w:rsidDel="00000000" w:rsidR="00000000" w:rsidRPr="00000000">
        <w:rPr>
          <w:rFonts w:ascii="Roboto" w:cs="Roboto" w:eastAsia="Roboto" w:hAnsi="Roboto"/>
          <w:color w:val="0a0a0a"/>
          <w:sz w:val="24"/>
          <w:szCs w:val="24"/>
          <w:rtl w:val="0"/>
        </w:rPr>
        <w:t xml:space="preserve">Esta área se centra en la comprensión de una amplia variedad de textos literarios e informativos. Los estudiantes de inglés como segundo idioma necesitarán apoyo en:</w:t>
      </w:r>
    </w:p>
    <w:p w:rsidR="00000000" w:rsidDel="00000000" w:rsidP="00000000" w:rsidRDefault="00000000" w:rsidRPr="00000000" w14:paraId="0000005F">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Hacer inferencias y sacar conclusiones:</w:t>
      </w:r>
      <w:r w:rsidDel="00000000" w:rsidR="00000000" w:rsidRPr="00000000">
        <w:rPr>
          <w:rFonts w:ascii="Roboto" w:cs="Roboto" w:eastAsia="Roboto" w:hAnsi="Roboto"/>
          <w:color w:val="0a0a0a"/>
          <w:sz w:val="24"/>
          <w:szCs w:val="24"/>
          <w:rtl w:val="0"/>
        </w:rPr>
        <w:t xml:space="preserve">Utilizando evidencia textual para apoyar la comprensión.</w:t>
      </w:r>
    </w:p>
    <w:p w:rsidR="00000000" w:rsidDel="00000000" w:rsidP="00000000" w:rsidRDefault="00000000" w:rsidRPr="00000000" w14:paraId="00000060">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Análisis de la estructura del texto:</w:t>
      </w:r>
      <w:r w:rsidDel="00000000" w:rsidR="00000000" w:rsidRPr="00000000">
        <w:rPr>
          <w:rFonts w:ascii="Roboto" w:cs="Roboto" w:eastAsia="Roboto" w:hAnsi="Roboto"/>
          <w:color w:val="0a0a0a"/>
          <w:sz w:val="24"/>
          <w:szCs w:val="24"/>
          <w:rtl w:val="0"/>
        </w:rPr>
        <w:t xml:space="preserve">Comprender cómo los patrones y elementos organizacionales contribuyen al significado.</w:t>
      </w:r>
    </w:p>
    <w:p w:rsidR="00000000" w:rsidDel="00000000" w:rsidP="00000000" w:rsidRDefault="00000000" w:rsidRPr="00000000" w14:paraId="00000061">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Identificación de ideas principales y detalles de apoyo:</w:t>
      </w:r>
      <w:r w:rsidDel="00000000" w:rsidR="00000000" w:rsidRPr="00000000">
        <w:rPr>
          <w:rFonts w:ascii="Roboto" w:cs="Roboto" w:eastAsia="Roboto" w:hAnsi="Roboto"/>
          <w:color w:val="0a0a0a"/>
          <w:sz w:val="24"/>
          <w:szCs w:val="24"/>
          <w:rtl w:val="0"/>
        </w:rPr>
        <w:t xml:space="preserve">Evaluar detalles para determinar ideas clave.</w:t>
      </w:r>
    </w:p>
    <w:p w:rsidR="00000000" w:rsidDel="00000000" w:rsidP="00000000" w:rsidRDefault="00000000" w:rsidRPr="00000000" w14:paraId="00000062">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Estableciendo conexiones:</w:t>
      </w:r>
      <w:r w:rsidDel="00000000" w:rsidR="00000000" w:rsidRPr="00000000">
        <w:rPr>
          <w:rFonts w:ascii="Roboto" w:cs="Roboto" w:eastAsia="Roboto" w:hAnsi="Roboto"/>
          <w:color w:val="0a0a0a"/>
          <w:sz w:val="24"/>
          <w:szCs w:val="24"/>
          <w:rtl w:val="0"/>
        </w:rPr>
        <w:t xml:space="preserve">Conectar textos con experiencias personales, ideas en otros textos y la sociedad.</w:t>
      </w:r>
    </w:p>
    <w:p w:rsidR="00000000" w:rsidDel="00000000" w:rsidP="00000000" w:rsidRDefault="00000000" w:rsidRPr="00000000" w14:paraId="00000063">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Respuesta:</w:t>
      </w:r>
      <w:r w:rsidDel="00000000" w:rsidR="00000000" w:rsidRPr="00000000">
        <w:rPr>
          <w:rFonts w:ascii="Roboto" w:cs="Roboto" w:eastAsia="Roboto" w:hAnsi="Roboto"/>
          <w:color w:val="0a0a0a"/>
          <w:sz w:val="24"/>
          <w:szCs w:val="24"/>
          <w:rtl w:val="0"/>
        </w:rPr>
        <w:t xml:space="preserve">Esta área se centra en la capacidad de los estudiantes para reaccionar y responder a diversas fuentes, ya sean leídas, escuchadas o vistas. Las expectativas clave para los estudiantes de inglés como segundo idioma (ELL) incluyen:</w:t>
      </w:r>
    </w:p>
    <w:p w:rsidR="00000000" w:rsidDel="00000000" w:rsidP="00000000" w:rsidRDefault="00000000" w:rsidRPr="00000000" w14:paraId="00000064">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Describiendo conexiones personales:</w:t>
      </w:r>
      <w:r w:rsidDel="00000000" w:rsidR="00000000" w:rsidRPr="00000000">
        <w:rPr>
          <w:rFonts w:ascii="Roboto" w:cs="Roboto" w:eastAsia="Roboto" w:hAnsi="Roboto"/>
          <w:color w:val="0a0a0a"/>
          <w:sz w:val="24"/>
          <w:szCs w:val="24"/>
          <w:rtl w:val="0"/>
        </w:rPr>
        <w:t xml:space="preserve">Articular conexiones con textos, incluidos textos autoseleccionados.</w:t>
      </w:r>
    </w:p>
    <w:p w:rsidR="00000000" w:rsidDel="00000000" w:rsidP="00000000" w:rsidRDefault="00000000" w:rsidRPr="00000000" w14:paraId="00000065">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Respuestas de escritura:</w:t>
      </w:r>
      <w:r w:rsidDel="00000000" w:rsidR="00000000" w:rsidRPr="00000000">
        <w:rPr>
          <w:rFonts w:ascii="Roboto" w:cs="Roboto" w:eastAsia="Roboto" w:hAnsi="Roboto"/>
          <w:color w:val="0a0a0a"/>
          <w:sz w:val="24"/>
          <w:szCs w:val="24"/>
          <w:rtl w:val="0"/>
        </w:rPr>
        <w:t xml:space="preserve">Demostrar comprensión y comparar textos dentro y entre géneros.</w:t>
      </w:r>
    </w:p>
    <w:p w:rsidR="00000000" w:rsidDel="00000000" w:rsidP="00000000" w:rsidRDefault="00000000" w:rsidRPr="00000000" w14:paraId="00000066">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Utilizando evidencia textual y comentario original:</w:t>
      </w:r>
      <w:r w:rsidDel="00000000" w:rsidR="00000000" w:rsidRPr="00000000">
        <w:rPr>
          <w:rFonts w:ascii="Roboto" w:cs="Roboto" w:eastAsia="Roboto" w:hAnsi="Roboto"/>
          <w:color w:val="0a0a0a"/>
          <w:sz w:val="24"/>
          <w:szCs w:val="24"/>
          <w:rtl w:val="0"/>
        </w:rPr>
        <w:t xml:space="preserve">Apoyar las respuestas con evidencia del texto.</w:t>
      </w:r>
    </w:p>
    <w:p w:rsidR="00000000" w:rsidDel="00000000" w:rsidP="00000000" w:rsidRDefault="00000000" w:rsidRPr="00000000" w14:paraId="00000067">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Parafraseando y resumiendo:</w:t>
      </w:r>
      <w:r w:rsidDel="00000000" w:rsidR="00000000" w:rsidRPr="00000000">
        <w:rPr>
          <w:rFonts w:ascii="Roboto" w:cs="Roboto" w:eastAsia="Roboto" w:hAnsi="Roboto"/>
          <w:color w:val="0a0a0a"/>
          <w:sz w:val="24"/>
          <w:szCs w:val="24"/>
          <w:rtl w:val="0"/>
        </w:rPr>
        <w:t xml:space="preserve">Mantener el significado y el orden lógico en paráfrasis y resúmenes.</w:t>
      </w:r>
    </w:p>
    <w:p w:rsidR="00000000" w:rsidDel="00000000" w:rsidP="00000000" w:rsidRDefault="00000000" w:rsidRPr="00000000" w14:paraId="00000068">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Interactuando con fuentes:</w:t>
      </w:r>
      <w:r w:rsidDel="00000000" w:rsidR="00000000" w:rsidRPr="00000000">
        <w:rPr>
          <w:rFonts w:ascii="Roboto" w:cs="Roboto" w:eastAsia="Roboto" w:hAnsi="Roboto"/>
          <w:color w:val="0a0a0a"/>
          <w:sz w:val="24"/>
          <w:szCs w:val="24"/>
          <w:rtl w:val="0"/>
        </w:rPr>
        <w:t xml:space="preserve">Interactuar con fuentes a través de actividades como tomar notas, hacer anotaciones, escribir libremente o ilustrar.</w:t>
      </w:r>
    </w:p>
    <w:p w:rsidR="00000000" w:rsidDel="00000000" w:rsidP="00000000" w:rsidRDefault="00000000" w:rsidRPr="00000000" w14:paraId="00000069">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Composición:</w:t>
      </w:r>
      <w:r w:rsidDel="00000000" w:rsidR="00000000" w:rsidRPr="00000000">
        <w:rPr>
          <w:rFonts w:ascii="Roboto" w:cs="Roboto" w:eastAsia="Roboto" w:hAnsi="Roboto"/>
          <w:color w:val="0a0a0a"/>
          <w:sz w:val="24"/>
          <w:szCs w:val="24"/>
          <w:rtl w:val="0"/>
        </w:rPr>
        <w:t xml:space="preserve">Esta rama se centra en el desarrollo de habilidades de escritura, incluyendo la planificación, la redacción, la revisión y la edición. Según el Distrito Escolar Independiente de Sealy, en Inglés I, se espera que los estudiantes:</w:t>
      </w:r>
    </w:p>
    <w:p w:rsidR="00000000" w:rsidDel="00000000" w:rsidP="00000000" w:rsidRDefault="00000000" w:rsidRPr="00000000" w14:paraId="0000006A">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Planificación de un primer borrador:</w:t>
      </w:r>
      <w:r w:rsidDel="00000000" w:rsidR="00000000" w:rsidRPr="00000000">
        <w:rPr>
          <w:rFonts w:ascii="Roboto" w:cs="Roboto" w:eastAsia="Roboto" w:hAnsi="Roboto"/>
          <w:color w:val="0a0a0a"/>
          <w:sz w:val="24"/>
          <w:szCs w:val="24"/>
          <w:rtl w:val="0"/>
        </w:rPr>
        <w:t xml:space="preserve">Seleccionar el género apropiado, determinar temas y desarrollar una tesis o idea central.</w:t>
      </w:r>
    </w:p>
    <w:p w:rsidR="00000000" w:rsidDel="00000000" w:rsidP="00000000" w:rsidRDefault="00000000" w:rsidRPr="00000000" w14:paraId="0000006B">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Ideas de estructuración:</w:t>
      </w:r>
      <w:r w:rsidDel="00000000" w:rsidR="00000000" w:rsidRPr="00000000">
        <w:rPr>
          <w:rFonts w:ascii="Roboto" w:cs="Roboto" w:eastAsia="Roboto" w:hAnsi="Roboto"/>
          <w:color w:val="0a0a0a"/>
          <w:sz w:val="24"/>
          <w:szCs w:val="24"/>
          <w:rtl w:val="0"/>
        </w:rPr>
        <w:t xml:space="preserve">Organizar ideas de forma sostenida y persuasiva utilizando esquemas, notas, organizadores gráficos y listas.</w:t>
      </w:r>
    </w:p>
    <w:p w:rsidR="00000000" w:rsidDel="00000000" w:rsidP="00000000" w:rsidRDefault="00000000" w:rsidRPr="00000000" w14:paraId="0000006C">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Desarrollo de borradores:</w:t>
      </w:r>
      <w:r w:rsidDel="00000000" w:rsidR="00000000" w:rsidRPr="00000000">
        <w:rPr>
          <w:rFonts w:ascii="Roboto" w:cs="Roboto" w:eastAsia="Roboto" w:hAnsi="Roboto"/>
          <w:color w:val="0a0a0a"/>
          <w:sz w:val="24"/>
          <w:szCs w:val="24"/>
          <w:rtl w:val="0"/>
        </w:rPr>
        <w:t xml:space="preserve">Redactar borradores en situaciones cronometradas y abiertas, incluyendo transiciones y recursos retóricos.</w:t>
      </w:r>
    </w:p>
    <w:p w:rsidR="00000000" w:rsidDel="00000000" w:rsidP="00000000" w:rsidRDefault="00000000" w:rsidRPr="00000000" w14:paraId="0000006D">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Revisión de borradores:</w:t>
      </w:r>
      <w:r w:rsidDel="00000000" w:rsidR="00000000" w:rsidRPr="00000000">
        <w:rPr>
          <w:rFonts w:ascii="Roboto" w:cs="Roboto" w:eastAsia="Roboto" w:hAnsi="Roboto"/>
          <w:color w:val="0a0a0a"/>
          <w:sz w:val="24"/>
          <w:szCs w:val="24"/>
          <w:rtl w:val="0"/>
        </w:rPr>
        <w:t xml:space="preserve">Mejorar el estilo, la elección de palabras, el lenguaje figurativo, la variedad de oraciones y la claridad.</w:t>
      </w:r>
    </w:p>
    <w:p w:rsidR="00000000" w:rsidDel="00000000" w:rsidP="00000000" w:rsidRDefault="00000000" w:rsidRPr="00000000" w14:paraId="0000006E">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Edición de borradores:</w:t>
      </w:r>
      <w:r w:rsidDel="00000000" w:rsidR="00000000" w:rsidRPr="00000000">
        <w:rPr>
          <w:rFonts w:ascii="Roboto" w:cs="Roboto" w:eastAsia="Roboto" w:hAnsi="Roboto"/>
          <w:color w:val="0a0a0a"/>
          <w:sz w:val="24"/>
          <w:szCs w:val="24"/>
          <w:rtl w:val="0"/>
        </w:rPr>
        <w:t xml:space="preserve">Corrección de gramática, mecánica y ortografía.</w:t>
      </w:r>
    </w:p>
    <w:p w:rsidR="00000000" w:rsidDel="00000000" w:rsidP="00000000" w:rsidRDefault="00000000" w:rsidRPr="00000000" w14:paraId="0000006F">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Revisión y publicación:</w:t>
      </w:r>
      <w:r w:rsidDel="00000000" w:rsidR="00000000" w:rsidRPr="00000000">
        <w:rPr>
          <w:rFonts w:ascii="Roboto" w:cs="Roboto" w:eastAsia="Roboto" w:hAnsi="Roboto"/>
          <w:color w:val="0a0a0a"/>
          <w:sz w:val="24"/>
          <w:szCs w:val="24"/>
          <w:rtl w:val="0"/>
        </w:rPr>
        <w:t xml:space="preserve">Responder a los comentarios de compañeros y profesores y publicar su trabajo para audiencias apropiadas.</w:t>
      </w:r>
    </w:p>
    <w:p w:rsidR="00000000" w:rsidDel="00000000" w:rsidP="00000000" w:rsidRDefault="00000000" w:rsidRPr="00000000" w14:paraId="00000070">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a0a0a"/>
          <w:sz w:val="24"/>
          <w:szCs w:val="24"/>
          <w:rtl w:val="0"/>
        </w:rPr>
        <w:t xml:space="preserve">El andamiaje y la instrucción explícita sobre la estructura de las oraciones y la organización de los párrafos son importantes.</w:t>
      </w:r>
      <w:hyperlink r:id="rId9">
        <w:r w:rsidDel="00000000" w:rsidR="00000000" w:rsidRPr="00000000">
          <w:rPr>
            <w:rFonts w:ascii="Roboto" w:cs="Roboto" w:eastAsia="Roboto" w:hAnsi="Roboto"/>
            <w:color w:val="1155cc"/>
            <w:sz w:val="24"/>
            <w:szCs w:val="24"/>
            <w:u w:val="single"/>
            <w:rtl w:val="0"/>
          </w:rPr>
          <w:t xml:space="preserve">sugiere HMH</w:t>
        </w:r>
      </w:hyperlink>
      <w:r w:rsidDel="00000000" w:rsidR="00000000" w:rsidRPr="00000000">
        <w:rPr>
          <w:rFonts w:ascii="Roboto" w:cs="Roboto" w:eastAsia="Roboto" w:hAnsi="Roboto"/>
          <w:color w:val="0a0a0a"/>
          <w:sz w:val="24"/>
          <w:szCs w:val="24"/>
          <w:rtl w:val="0"/>
        </w:rPr>
        <w:t xml:space="preserve">.</w:t>
      </w:r>
    </w:p>
    <w:p w:rsidR="00000000" w:rsidDel="00000000" w:rsidP="00000000" w:rsidRDefault="00000000" w:rsidRPr="00000000" w14:paraId="00000071">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Escuchar y hablar:</w:t>
      </w:r>
      <w:r w:rsidDel="00000000" w:rsidR="00000000" w:rsidRPr="00000000">
        <w:rPr>
          <w:rFonts w:ascii="Roboto" w:cs="Roboto" w:eastAsia="Roboto" w:hAnsi="Roboto"/>
          <w:color w:val="0a0a0a"/>
          <w:sz w:val="24"/>
          <w:szCs w:val="24"/>
          <w:rtl w:val="0"/>
        </w:rPr>
        <w:t xml:space="preserve">Esta área se centra en el desarrollo de las habilidades del lenguaje oral, cruciales para el éxito académico. Los aspectos clave incluyen:</w:t>
      </w:r>
    </w:p>
    <w:p w:rsidR="00000000" w:rsidDel="00000000" w:rsidP="00000000" w:rsidRDefault="00000000" w:rsidRPr="00000000" w14:paraId="00000072">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Escucha activa:</w:t>
      </w:r>
      <w:r w:rsidDel="00000000" w:rsidR="00000000" w:rsidRPr="00000000">
        <w:rPr>
          <w:rFonts w:ascii="Roboto" w:cs="Roboto" w:eastAsia="Roboto" w:hAnsi="Roboto"/>
          <w:color w:val="0a0a0a"/>
          <w:sz w:val="24"/>
          <w:szCs w:val="24"/>
          <w:rtl w:val="0"/>
        </w:rPr>
        <w:t xml:space="preserve">Comprender y seguir instrucciones, participar en discusiones y responder a las ideas de los demás.</w:t>
      </w:r>
    </w:p>
    <w:p w:rsidR="00000000" w:rsidDel="00000000" w:rsidP="00000000" w:rsidRDefault="00000000" w:rsidRPr="00000000" w14:paraId="00000073">
      <w:pPr>
        <w:numPr>
          <w:ilvl w:val="1"/>
          <w:numId w:val="4"/>
        </w:numPr>
        <w:pBdr>
          <w:top w:color="auto" w:space="0" w:sz="0" w:val="none"/>
          <w:bottom w:color="auto" w:space="0" w:sz="0" w:val="none"/>
          <w:right w:color="auto" w:space="0" w:sz="0" w:val="none"/>
          <w:between w:color="auto" w:space="0" w:sz="0" w:val="none"/>
        </w:pBdr>
        <w:spacing w:after="96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color w:val="001d35"/>
          <w:sz w:val="24"/>
          <w:szCs w:val="24"/>
          <w:rtl w:val="0"/>
        </w:rPr>
        <w:t xml:space="preserve">Colaboración y realización de presentaciones orales:</w:t>
      </w:r>
      <w:r w:rsidDel="00000000" w:rsidR="00000000" w:rsidRPr="00000000">
        <w:rPr>
          <w:rFonts w:ascii="Roboto" w:cs="Roboto" w:eastAsia="Roboto" w:hAnsi="Roboto"/>
          <w:color w:val="0a0a0a"/>
          <w:sz w:val="24"/>
          <w:szCs w:val="24"/>
          <w:rtl w:val="0"/>
        </w:rPr>
        <w:t xml:space="preserve">Expresar ideas y contribuir a discusiones grupales.</w:t>
      </w:r>
      <w:r w:rsidDel="00000000" w:rsidR="00000000" w:rsidRPr="00000000">
        <w:rPr>
          <w:rtl w:val="0"/>
        </w:rPr>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Rule="auto"/>
        <w:rPr>
          <w:b w:val="1"/>
        </w:rPr>
      </w:pPr>
      <w:r w:rsidDel="00000000" w:rsidR="00000000" w:rsidRPr="00000000">
        <w:rPr>
          <w:b w:val="1"/>
          <w:rtl w:val="0"/>
        </w:rPr>
        <w:t xml:space="preserve">Expectativas de la clase:</w:t>
      </w:r>
    </w:p>
    <w:p w:rsidR="00000000" w:rsidDel="00000000" w:rsidP="00000000" w:rsidRDefault="00000000" w:rsidRPr="00000000" w14:paraId="00000076">
      <w:pPr>
        <w:spacing w:after="240" w:before="240" w:lineRule="auto"/>
        <w:rPr/>
      </w:pPr>
      <w:r w:rsidDel="00000000" w:rsidR="00000000" w:rsidRPr="00000000">
        <w:rPr>
          <w:rtl w:val="0"/>
        </w:rPr>
        <w:t xml:space="preserve">Sé amable</w:t>
      </w:r>
    </w:p>
    <w:p w:rsidR="00000000" w:rsidDel="00000000" w:rsidP="00000000" w:rsidRDefault="00000000" w:rsidRPr="00000000" w14:paraId="00000077">
      <w:pPr>
        <w:spacing w:after="240" w:before="240" w:lineRule="auto"/>
        <w:rPr/>
      </w:pPr>
      <w:r w:rsidDel="00000000" w:rsidR="00000000" w:rsidRPr="00000000">
        <w:rPr>
          <w:rtl w:val="0"/>
        </w:rPr>
        <w:t xml:space="preserve">Cuida el aula</w:t>
      </w:r>
    </w:p>
    <w:p w:rsidR="00000000" w:rsidDel="00000000" w:rsidP="00000000" w:rsidRDefault="00000000" w:rsidRPr="00000000" w14:paraId="00000078">
      <w:pPr>
        <w:spacing w:after="240" w:before="240" w:lineRule="auto"/>
        <w:rPr/>
      </w:pPr>
      <w:r w:rsidDel="00000000" w:rsidR="00000000" w:rsidRPr="00000000">
        <w:rPr>
          <w:rtl w:val="0"/>
        </w:rPr>
        <w:t xml:space="preserve">Sé productivo</w:t>
      </w:r>
    </w:p>
    <w:p w:rsidR="00000000" w:rsidDel="00000000" w:rsidP="00000000" w:rsidRDefault="00000000" w:rsidRPr="00000000" w14:paraId="00000079">
      <w:pPr>
        <w:spacing w:after="240" w:before="240" w:lineRule="auto"/>
        <w:rPr/>
      </w:pPr>
      <w:r w:rsidDel="00000000" w:rsidR="00000000" w:rsidRPr="00000000">
        <w:rPr>
          <w:rtl w:val="0"/>
        </w:rPr>
        <w:t xml:space="preserve">Estar atento cuando alguien se dirige a la clase.</w:t>
      </w:r>
    </w:p>
    <w:p w:rsidR="00000000" w:rsidDel="00000000" w:rsidP="00000000" w:rsidRDefault="00000000" w:rsidRPr="00000000" w14:paraId="0000007A">
      <w:pPr>
        <w:spacing w:after="240" w:before="240" w:lineRule="auto"/>
        <w:rPr/>
      </w:pPr>
      <w:r w:rsidDel="00000000" w:rsidR="00000000" w:rsidRPr="00000000">
        <w:rPr>
          <w:rtl w:val="0"/>
        </w:rPr>
        <w:t xml:space="preserve">Utilice la tecnología apropiadamente</w:t>
      </w:r>
    </w:p>
    <w:p w:rsidR="00000000" w:rsidDel="00000000" w:rsidP="00000000" w:rsidRDefault="00000000" w:rsidRPr="00000000" w14:paraId="0000007B">
      <w:pPr>
        <w:spacing w:after="240" w:before="240" w:lineRule="auto"/>
        <w:rPr/>
      </w:pPr>
      <w:r w:rsidDel="00000000" w:rsidR="00000000" w:rsidRPr="00000000">
        <w:rPr>
          <w:rtl w:val="0"/>
        </w:rPr>
        <w:t xml:space="preserve">Pasaremos el primer día abordando estas expectativas en detalle como clase.</w:t>
      </w:r>
    </w:p>
    <w:p w:rsidR="00000000" w:rsidDel="00000000" w:rsidP="00000000" w:rsidRDefault="00000000" w:rsidRPr="00000000" w14:paraId="0000007C">
      <w:pPr>
        <w:spacing w:after="240" w:before="240" w:lineRule="auto"/>
        <w:rPr>
          <w:b w:val="1"/>
        </w:rPr>
      </w:pPr>
      <w:r w:rsidDel="00000000" w:rsidR="00000000" w:rsidRPr="00000000">
        <w:rPr>
          <w:b w:val="1"/>
          <w:rtl w:val="0"/>
        </w:rPr>
        <w:t xml:space="preserve">Disciplina de clase:</w:t>
      </w:r>
    </w:p>
    <w:p w:rsidR="00000000" w:rsidDel="00000000" w:rsidP="00000000" w:rsidRDefault="00000000" w:rsidRPr="00000000" w14:paraId="0000007D">
      <w:pPr>
        <w:spacing w:after="240" w:before="240" w:lineRule="auto"/>
        <w:rPr/>
      </w:pPr>
      <w:r w:rsidDel="00000000" w:rsidR="00000000" w:rsidRPr="00000000">
        <w:rPr>
          <w:rtl w:val="0"/>
        </w:rPr>
        <w:t xml:space="preserve">Los estudiantes que no cumplan con las expectativas recibirán una advertencia y la oportunidad de discutir su comportamiento en privado después de clase.</w:t>
      </w:r>
    </w:p>
    <w:p w:rsidR="00000000" w:rsidDel="00000000" w:rsidP="00000000" w:rsidRDefault="00000000" w:rsidRPr="00000000" w14:paraId="0000007E">
      <w:pPr>
        <w:spacing w:after="240" w:before="240" w:lineRule="auto"/>
        <w:rPr/>
      </w:pPr>
      <w:r w:rsidDel="00000000" w:rsidR="00000000" w:rsidRPr="00000000">
        <w:rPr>
          <w:rtl w:val="0"/>
        </w:rPr>
        <w:t xml:space="preserve">Si no se cumplen las expectativas después de esta advertencia, el estudiante recibirá una detención y me comunicaré con los padres.</w:t>
      </w:r>
    </w:p>
    <w:p w:rsidR="00000000" w:rsidDel="00000000" w:rsidP="00000000" w:rsidRDefault="00000000" w:rsidRPr="00000000" w14:paraId="0000007F">
      <w:pPr>
        <w:spacing w:after="240" w:before="240" w:lineRule="auto"/>
        <w:rPr/>
      </w:pPr>
      <w:r w:rsidDel="00000000" w:rsidR="00000000" w:rsidRPr="00000000">
        <w:rPr>
          <w:rtl w:val="0"/>
        </w:rPr>
        <w:t xml:space="preserve">Las infracciones reincidentes después de que se asigne una detención darán lugar a una remisión y a un contacto adicional con los padres.</w:t>
      </w:r>
    </w:p>
    <w:p w:rsidR="00000000" w:rsidDel="00000000" w:rsidP="00000000" w:rsidRDefault="00000000" w:rsidRPr="00000000" w14:paraId="00000080">
      <w:pPr>
        <w:spacing w:after="240" w:before="240" w:lineRule="auto"/>
        <w:rPr>
          <w:b w:val="1"/>
        </w:rPr>
      </w:pPr>
      <w:r w:rsidDel="00000000" w:rsidR="00000000" w:rsidRPr="00000000">
        <w:rPr>
          <w:b w:val="1"/>
          <w:rtl w:val="0"/>
        </w:rPr>
        <w:t xml:space="preserve">Procedimientos de clase:</w:t>
      </w:r>
    </w:p>
    <w:p w:rsidR="00000000" w:rsidDel="00000000" w:rsidP="00000000" w:rsidRDefault="00000000" w:rsidRPr="00000000" w14:paraId="00000081">
      <w:pPr>
        <w:spacing w:after="240" w:before="240" w:lineRule="auto"/>
        <w:rPr/>
      </w:pPr>
      <w:r w:rsidDel="00000000" w:rsidR="00000000" w:rsidRPr="00000000">
        <w:rPr>
          <w:rtl w:val="0"/>
        </w:rPr>
        <w:t xml:space="preserve">Los estudiantes vendrán a clase, se asegurarán de que todos los dispositivos electrónicos no educativos estén apagados y en sus mochilas, según la ley del estado de Texas, y el instructor les informará qué materiales necesitan para el período de clase (iPad, papel/bolígrafo de cuaderno, libro de la biblioteca, libro de texto, etc.).</w:t>
      </w:r>
    </w:p>
    <w:p w:rsidR="00000000" w:rsidDel="00000000" w:rsidP="00000000" w:rsidRDefault="00000000" w:rsidRPr="00000000" w14:paraId="00000082">
      <w:pPr>
        <w:spacing w:after="240" w:before="240" w:lineRule="auto"/>
        <w:rPr/>
      </w:pPr>
      <w:r w:rsidDel="00000000" w:rsidR="00000000" w:rsidRPr="00000000">
        <w:rPr>
          <w:rtl w:val="0"/>
        </w:rPr>
        <w:t xml:space="preserve">Los estudiantes tendrán asientos asignados en los que se espera que permanezcan, a menos que haya una actividad de clase que requiera que se muevan por el salón, lo cual se les comunicará.</w:t>
      </w:r>
    </w:p>
    <w:p w:rsidR="00000000" w:rsidDel="00000000" w:rsidP="00000000" w:rsidRDefault="00000000" w:rsidRPr="00000000" w14:paraId="00000083">
      <w:pPr>
        <w:spacing w:after="240" w:before="240" w:lineRule="auto"/>
        <w:rPr>
          <w:b w:val="1"/>
        </w:rPr>
      </w:pPr>
      <w:r w:rsidDel="00000000" w:rsidR="00000000" w:rsidRPr="00000000">
        <w:rPr>
          <w:b w:val="1"/>
          <w:rtl w:val="0"/>
        </w:rPr>
        <w:t xml:space="preserve">Integridad académica:</w:t>
      </w:r>
    </w:p>
    <w:p w:rsidR="00000000" w:rsidDel="00000000" w:rsidP="00000000" w:rsidRDefault="00000000" w:rsidRPr="00000000" w14:paraId="00000084">
      <w:pPr>
        <w:spacing w:after="240" w:before="240" w:lineRule="auto"/>
        <w:rPr/>
      </w:pPr>
      <w:r w:rsidDel="00000000" w:rsidR="00000000" w:rsidRPr="00000000">
        <w:rPr>
          <w:rtl w:val="0"/>
        </w:rPr>
        <w:t xml:space="preserve">Se espera que los estudiantes entreguen trabajos de su propia creación; no deben ser trabajos de otro estudiante ni tomados de recursos en línea o de inteligencia artificial. Cualquier caso de deshonestidad académica resultará en la pérdida de la calificación de la tarea en cuestión y en una remisión a la oficina o contacto con los padres.</w:t>
      </w:r>
    </w:p>
    <w:p w:rsidR="00000000" w:rsidDel="00000000" w:rsidP="00000000" w:rsidRDefault="00000000" w:rsidRPr="00000000" w14:paraId="00000085">
      <w:pPr>
        <w:spacing w:after="240" w:before="240" w:lineRule="auto"/>
        <w:rPr/>
      </w:pPr>
      <w:r w:rsidDel="00000000" w:rsidR="00000000" w:rsidRPr="00000000">
        <w:rPr>
          <w:rtl w:val="0"/>
        </w:rPr>
        <w:t xml:space="preserve">La excepción a esta política es el trabajo en grupo asignado en clase, algo que siempre notificaré a los estudiantes con anticipación.</w:t>
      </w:r>
    </w:p>
    <w:p w:rsidR="00000000" w:rsidDel="00000000" w:rsidP="00000000" w:rsidRDefault="00000000" w:rsidRPr="00000000" w14:paraId="00000086">
      <w:pPr>
        <w:spacing w:after="240" w:before="240" w:lineRule="auto"/>
        <w:rPr/>
      </w:pPr>
      <w:r w:rsidDel="00000000" w:rsidR="00000000" w:rsidRPr="00000000">
        <w:rPr>
          <w:rtl w:val="0"/>
        </w:rPr>
      </w:r>
    </w:p>
    <w:p w:rsidR="00000000" w:rsidDel="00000000" w:rsidP="00000000" w:rsidRDefault="00000000" w:rsidRPr="00000000" w14:paraId="00000087">
      <w:pPr>
        <w:spacing w:after="240" w:before="240" w:lineRule="auto"/>
        <w:rPr/>
      </w:pPr>
      <w:r w:rsidDel="00000000" w:rsidR="00000000" w:rsidRPr="00000000">
        <w:rPr>
          <w:rtl w:val="0"/>
        </w:rPr>
        <w:t xml:space="preserve">¡Gracias por apoyar la educación de su hijo/a! No dude en contactarnos si tiene alguna pregunta.</w:t>
      </w:r>
    </w:p>
    <w:p w:rsidR="00000000" w:rsidDel="00000000" w:rsidP="00000000" w:rsidRDefault="00000000" w:rsidRPr="00000000" w14:paraId="00000088">
      <w:pPr>
        <w:spacing w:after="240" w:before="240" w:lineRule="auto"/>
        <w:rPr/>
      </w:pPr>
      <w:r w:rsidDel="00000000" w:rsidR="00000000" w:rsidRPr="00000000">
        <w:rPr>
          <w:rtl w:val="0"/>
        </w:rPr>
        <w:t xml:space="preserve">Atentamente,</w:t>
      </w:r>
    </w:p>
    <w:p w:rsidR="00000000" w:rsidDel="00000000" w:rsidP="00000000" w:rsidRDefault="00000000" w:rsidRPr="00000000" w14:paraId="00000089">
      <w:pPr>
        <w:spacing w:after="240" w:before="240" w:lineRule="auto"/>
        <w:rPr/>
      </w:pPr>
      <w:r w:rsidDel="00000000" w:rsidR="00000000" w:rsidRPr="00000000">
        <w:rPr>
          <w:rtl w:val="0"/>
        </w:rPr>
        <w:t xml:space="preserve">Señor Jillson</w:t>
      </w:r>
    </w:p>
    <w:p w:rsidR="00000000" w:rsidDel="00000000" w:rsidP="00000000" w:rsidRDefault="00000000" w:rsidRPr="00000000" w14:paraId="0000008A">
      <w:pPr>
        <w:pStyle w:val="Heading1"/>
        <w:keepNext w:val="0"/>
        <w:keepLines w:val="0"/>
        <w:spacing w:before="480" w:lineRule="auto"/>
        <w:rPr/>
      </w:pPr>
      <w:bookmarkStart w:colFirst="0" w:colLast="0" w:name="_6i65vefjn6js" w:id="10"/>
      <w:bookmarkEnd w:id="10"/>
      <w:r w:rsidDel="00000000" w:rsidR="00000000" w:rsidRPr="00000000">
        <w:rPr>
          <w:sz w:val="22"/>
          <w:szCs w:val="22"/>
          <w:rtl w:val="0"/>
        </w:rPr>
        <w:t xml:space="preserve">Señor Barrera</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mhco.com/blog/writing-strategies-for-ell-students" TargetMode="External"/><Relationship Id="rId5" Type="http://schemas.openxmlformats.org/officeDocument/2006/relationships/styles" Target="styles.xml"/><Relationship Id="rId6" Type="http://schemas.openxmlformats.org/officeDocument/2006/relationships/hyperlink" Target="mailto:zjillson@ldisd.net" TargetMode="External"/><Relationship Id="rId7" Type="http://schemas.openxmlformats.org/officeDocument/2006/relationships/hyperlink" Target="https://www.hmhco.com/blog/writing-strategies-for-ell-students" TargetMode="External"/><Relationship Id="rId8" Type="http://schemas.openxmlformats.org/officeDocument/2006/relationships/hyperlink" Target="mailto:zjillson@ldisd.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