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Questrial" w:cs="Questrial" w:eastAsia="Questrial" w:hAnsi="Questrial"/>
          <w:b w:val="1"/>
          <w:sz w:val="36"/>
          <w:szCs w:val="36"/>
        </w:rPr>
      </w:pPr>
      <w:r w:rsidDel="00000000" w:rsidR="00000000" w:rsidRPr="00000000">
        <w:rPr>
          <w:rFonts w:ascii="Questrial" w:cs="Questrial" w:eastAsia="Questrial" w:hAnsi="Questrial"/>
          <w:b w:val="1"/>
          <w:sz w:val="36"/>
          <w:szCs w:val="36"/>
        </w:rPr>
        <w:drawing>
          <wp:inline distB="114300" distT="114300" distL="114300" distR="114300">
            <wp:extent cx="135255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25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October 24, 2023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(5:30 PM - 6:30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right="720" w:firstLine="0"/>
        <w:rPr>
          <w:color w:val="232333"/>
          <w:sz w:val="24"/>
          <w:szCs w:val="24"/>
          <w:highlight w:val="white"/>
        </w:rPr>
      </w:pPr>
      <w:r w:rsidDel="00000000" w:rsidR="00000000" w:rsidRPr="00000000">
        <w:rPr>
          <w:sz w:val="24"/>
          <w:szCs w:val="24"/>
          <w:rtl w:val="0"/>
        </w:rPr>
        <w:t xml:space="preserve">All parents and community members are encouraged to participate in our School Site Council. The School Site Council helps monitor the implementation of our School Plan for Student Achievement (SPSA), helps evaluate the effectiveness of the allocation of resources, and provides additional input in the modification of the SPSA. </w:t>
      </w: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ind w:left="0" w:firstLine="0"/>
        <w:jc w:val="center"/>
        <w:rPr>
          <w:sz w:val="24"/>
          <w:szCs w:val="24"/>
          <w:u w:val="single"/>
        </w:rPr>
      </w:pPr>
      <w:r w:rsidDel="00000000" w:rsidR="00000000" w:rsidRPr="00000000">
        <w:rPr>
          <w:sz w:val="24"/>
          <w:szCs w:val="24"/>
          <w:u w:val="single"/>
          <w:rtl w:val="0"/>
        </w:rPr>
        <w:t xml:space="preserve">Agenda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left"/>
        <w:rPr>
          <w:i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2520"/>
        </w:tabs>
        <w:ind w:left="2160" w:firstLine="0"/>
        <w:rPr>
          <w:sz w:val="24"/>
          <w:szCs w:val="24"/>
        </w:rPr>
      </w:pPr>
      <w:r w:rsidDel="00000000" w:rsidR="00000000" w:rsidRPr="00000000">
        <w:rPr>
          <w:sz w:val="24"/>
          <w:szCs w:val="24"/>
          <w:rtl w:val="0"/>
        </w:rPr>
        <w:tab/>
      </w:r>
      <w:r w:rsidDel="00000000" w:rsidR="00000000" w:rsidRPr="00000000">
        <w:rPr>
          <w:sz w:val="24"/>
          <w:szCs w:val="24"/>
          <w:rtl w:val="0"/>
        </w:rPr>
        <w:t xml:space="preserve">Welcome and Introductions</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2520"/>
        </w:tabs>
        <w:ind w:left="2160" w:firstLine="0"/>
        <w:rPr>
          <w:sz w:val="24"/>
          <w:szCs w:val="24"/>
        </w:rPr>
      </w:pPr>
      <w:r w:rsidDel="00000000" w:rsidR="00000000" w:rsidRPr="00000000">
        <w:rPr>
          <w:sz w:val="24"/>
          <w:szCs w:val="24"/>
          <w:rtl w:val="0"/>
        </w:rPr>
        <w:tab/>
        <w:t xml:space="preserve">Framework for Meetings</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2520"/>
        </w:tabs>
        <w:ind w:left="2160" w:firstLine="0"/>
        <w:rPr>
          <w:sz w:val="24"/>
          <w:szCs w:val="24"/>
        </w:rPr>
      </w:pPr>
      <w:r w:rsidDel="00000000" w:rsidR="00000000" w:rsidRPr="00000000">
        <w:rPr>
          <w:sz w:val="24"/>
          <w:szCs w:val="24"/>
          <w:rtl w:val="0"/>
        </w:rPr>
        <w:tab/>
        <w:t xml:space="preserve">School Safety Plan Worksheet Approval</w:t>
      </w:r>
      <w:r w:rsidDel="00000000" w:rsidR="00000000" w:rsidRPr="00000000">
        <w:rPr>
          <w:rtl w:val="0"/>
        </w:rPr>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2520"/>
        </w:tabs>
        <w:ind w:left="2160" w:firstLine="0"/>
        <w:rPr>
          <w:sz w:val="24"/>
          <w:szCs w:val="24"/>
        </w:rPr>
      </w:pPr>
      <w:r w:rsidDel="00000000" w:rsidR="00000000" w:rsidRPr="00000000">
        <w:rPr>
          <w:sz w:val="24"/>
          <w:szCs w:val="24"/>
          <w:rtl w:val="0"/>
        </w:rPr>
        <w:tab/>
        <w:t xml:space="preserve">Future Meeting Dates</w:t>
      </w:r>
      <w:r w:rsidDel="00000000" w:rsidR="00000000" w:rsidRPr="00000000">
        <w:rPr>
          <w:rtl w:val="0"/>
        </w:rPr>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2520"/>
        </w:tabs>
        <w:ind w:left="2160" w:firstLine="0"/>
        <w:rPr>
          <w:sz w:val="24"/>
          <w:szCs w:val="24"/>
        </w:rPr>
      </w:pPr>
      <w:r w:rsidDel="00000000" w:rsidR="00000000" w:rsidRPr="00000000">
        <w:rPr>
          <w:sz w:val="24"/>
          <w:szCs w:val="24"/>
          <w:rtl w:val="0"/>
        </w:rPr>
        <w:tab/>
      </w:r>
      <w:r w:rsidDel="00000000" w:rsidR="00000000" w:rsidRPr="00000000">
        <w:rPr>
          <w:sz w:val="24"/>
          <w:szCs w:val="24"/>
          <w:rtl w:val="0"/>
        </w:rPr>
        <w:t xml:space="preserve">Adjournment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jc w:val="center"/>
        <w:rPr>
          <w:sz w:val="24"/>
          <w:szCs w:val="24"/>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right="720" w:firstLine="0"/>
        <w:jc w:val="left"/>
        <w:rPr>
          <w:b w:val="1"/>
          <w:sz w:val="24"/>
          <w:szCs w:val="24"/>
        </w:rPr>
        <w:sectPr>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720" w:right="720" w:firstLine="0"/>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October 24, 2023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Welcome and Introductions</w:t>
      </w:r>
    </w:p>
    <w:p w:rsidR="00000000" w:rsidDel="00000000" w:rsidP="00000000" w:rsidRDefault="00000000" w:rsidRPr="00000000" w14:paraId="00000025">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Meeting called to order by Adriana West at 5:30.</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Members in attendance: Adriana West (Principal); </w:t>
      </w:r>
      <w:r w:rsidDel="00000000" w:rsidR="00000000" w:rsidRPr="00000000">
        <w:rPr>
          <w:color w:val="444444"/>
          <w:sz w:val="21"/>
          <w:szCs w:val="21"/>
          <w:shd w:fill="eeeeee" w:val="clear"/>
          <w:rtl w:val="0"/>
        </w:rPr>
        <w:t xml:space="preserve">5759449233</w:t>
      </w:r>
      <w:r w:rsidDel="00000000" w:rsidR="00000000" w:rsidRPr="00000000">
        <w:rPr>
          <w:sz w:val="24"/>
          <w:szCs w:val="24"/>
          <w:rtl w:val="0"/>
        </w:rPr>
        <w:t xml:space="preserve"> (student); Susan Nyborg (parent);  </w:t>
      </w:r>
      <w:r w:rsidDel="00000000" w:rsidR="00000000" w:rsidRPr="00000000">
        <w:rPr>
          <w:color w:val="444444"/>
          <w:sz w:val="21"/>
          <w:szCs w:val="21"/>
          <w:shd w:fill="eeeeee" w:val="clear"/>
          <w:rtl w:val="0"/>
        </w:rPr>
        <w:t xml:space="preserve">3744608084 </w:t>
      </w:r>
      <w:r w:rsidDel="00000000" w:rsidR="00000000" w:rsidRPr="00000000">
        <w:rPr>
          <w:sz w:val="24"/>
          <w:szCs w:val="24"/>
          <w:rtl w:val="0"/>
        </w:rPr>
        <w:t xml:space="preserve">(student); Tamara McFarland (school staff); Elizabet Luker (parent); 8776686723 (student).</w:t>
      </w:r>
    </w:p>
    <w:p w:rsidR="00000000" w:rsidDel="00000000" w:rsidP="00000000" w:rsidRDefault="00000000" w:rsidRPr="00000000" w14:paraId="00000027">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Teacher representative Peter Perata will join beginning next month.</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right="720" w:firstLine="0"/>
        <w:rPr>
          <w:sz w:val="24"/>
          <w:szCs w:val="24"/>
        </w:rPr>
      </w:pPr>
      <w:r w:rsidDel="00000000" w:rsidR="00000000" w:rsidRPr="00000000">
        <w:rPr>
          <w:rtl w:val="0"/>
        </w:rPr>
      </w:r>
    </w:p>
    <w:p w:rsidR="00000000" w:rsidDel="00000000" w:rsidP="00000000" w:rsidRDefault="00000000" w:rsidRPr="00000000" w14:paraId="00000029">
      <w:pPr>
        <w:numPr>
          <w:ilvl w:val="0"/>
          <w:numId w:val="1"/>
        </w:numPr>
        <w:ind w:left="1440" w:right="720" w:hanging="360"/>
        <w:rPr>
          <w:sz w:val="24"/>
          <w:szCs w:val="24"/>
        </w:rPr>
      </w:pPr>
      <w:r w:rsidDel="00000000" w:rsidR="00000000" w:rsidRPr="00000000">
        <w:rPr>
          <w:sz w:val="24"/>
          <w:szCs w:val="24"/>
          <w:rtl w:val="0"/>
        </w:rPr>
        <w:t xml:space="preserve">Public Comment - none were heard at this time.</w:t>
      </w:r>
    </w:p>
    <w:p w:rsidR="00000000" w:rsidDel="00000000" w:rsidP="00000000" w:rsidRDefault="00000000" w:rsidRPr="00000000" w14:paraId="0000002A">
      <w:pPr>
        <w:ind w:right="720"/>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1440" w:right="720" w:hanging="360"/>
        <w:rPr>
          <w:sz w:val="24"/>
          <w:szCs w:val="24"/>
        </w:rPr>
      </w:pPr>
      <w:r w:rsidDel="00000000" w:rsidR="00000000" w:rsidRPr="00000000">
        <w:rPr>
          <w:sz w:val="24"/>
          <w:szCs w:val="24"/>
          <w:rtl w:val="0"/>
        </w:rPr>
        <w:t xml:space="preserve">Approval of Minutes From Last Meeting - not applicable.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right="720"/>
        <w:rPr>
          <w:sz w:val="24"/>
          <w:szCs w:val="24"/>
        </w:rPr>
      </w:pPr>
      <w:r w:rsidDel="00000000" w:rsidR="00000000" w:rsidRPr="00000000">
        <w:rPr>
          <w:rtl w:val="0"/>
        </w:rPr>
      </w:r>
    </w:p>
    <w:p w:rsidR="00000000" w:rsidDel="00000000" w:rsidP="00000000" w:rsidRDefault="00000000" w:rsidRPr="00000000" w14:paraId="0000002D">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What is School Site Council/ELAC?</w:t>
      </w:r>
    </w:p>
    <w:p w:rsidR="00000000" w:rsidDel="00000000" w:rsidP="00000000" w:rsidRDefault="00000000" w:rsidRPr="00000000" w14:paraId="0000002E">
      <w:pPr>
        <w:numPr>
          <w:ilvl w:val="1"/>
          <w:numId w:val="1"/>
        </w:numPr>
        <w:ind w:left="2160" w:right="720" w:hanging="360"/>
        <w:rPr>
          <w:sz w:val="24"/>
          <w:szCs w:val="24"/>
        </w:rPr>
      </w:pPr>
      <w:r w:rsidDel="00000000" w:rsidR="00000000" w:rsidRPr="00000000">
        <w:rPr>
          <w:sz w:val="24"/>
          <w:szCs w:val="24"/>
          <w:rtl w:val="0"/>
        </w:rPr>
        <w:t xml:space="preserve">School Site Council</w:t>
      </w:r>
    </w:p>
    <w:p w:rsidR="00000000" w:rsidDel="00000000" w:rsidP="00000000" w:rsidRDefault="00000000" w:rsidRPr="00000000" w14:paraId="0000002F">
      <w:pPr>
        <w:numPr>
          <w:ilvl w:val="2"/>
          <w:numId w:val="1"/>
        </w:numPr>
        <w:ind w:left="2880" w:right="720" w:hanging="360"/>
        <w:rPr>
          <w:sz w:val="24"/>
          <w:szCs w:val="24"/>
        </w:rPr>
      </w:pPr>
      <w:r w:rsidDel="00000000" w:rsidR="00000000" w:rsidRPr="00000000">
        <w:rPr>
          <w:sz w:val="24"/>
          <w:szCs w:val="24"/>
          <w:rtl w:val="0"/>
        </w:rPr>
        <w:t xml:space="preserve">Zoe Barnum’s School Site Council (SSC) meets monthly to give input on how school funds are spent to increase student success.</w:t>
      </w:r>
    </w:p>
    <w:p w:rsidR="00000000" w:rsidDel="00000000" w:rsidP="00000000" w:rsidRDefault="00000000" w:rsidRPr="00000000" w14:paraId="00000030">
      <w:pPr>
        <w:ind w:left="2880" w:right="720" w:firstLine="0"/>
        <w:rPr>
          <w:sz w:val="24"/>
          <w:szCs w:val="24"/>
        </w:rPr>
      </w:pPr>
      <w:r w:rsidDel="00000000" w:rsidR="00000000" w:rsidRPr="00000000">
        <w:rPr>
          <w:sz w:val="24"/>
          <w:szCs w:val="24"/>
          <w:rtl w:val="0"/>
        </w:rPr>
        <w:t xml:space="preserve">The SSC is tasked with -</w:t>
      </w:r>
    </w:p>
    <w:p w:rsidR="00000000" w:rsidDel="00000000" w:rsidP="00000000" w:rsidRDefault="00000000" w:rsidRPr="00000000" w14:paraId="00000031">
      <w:pPr>
        <w:numPr>
          <w:ilvl w:val="3"/>
          <w:numId w:val="1"/>
        </w:numPr>
        <w:ind w:left="3600" w:right="720" w:hanging="360"/>
        <w:rPr>
          <w:sz w:val="24"/>
          <w:szCs w:val="24"/>
        </w:rPr>
      </w:pPr>
      <w:r w:rsidDel="00000000" w:rsidR="00000000" w:rsidRPr="00000000">
        <w:rPr>
          <w:sz w:val="24"/>
          <w:szCs w:val="24"/>
          <w:rtl w:val="0"/>
        </w:rPr>
        <w:t xml:space="preserve">Conducting a needs assessment, including an analysis of state and local data, </w:t>
      </w:r>
    </w:p>
    <w:p w:rsidR="00000000" w:rsidDel="00000000" w:rsidP="00000000" w:rsidRDefault="00000000" w:rsidRPr="00000000" w14:paraId="00000032">
      <w:pPr>
        <w:numPr>
          <w:ilvl w:val="3"/>
          <w:numId w:val="1"/>
        </w:numPr>
        <w:ind w:left="3600" w:right="720" w:hanging="360"/>
        <w:rPr>
          <w:sz w:val="24"/>
          <w:szCs w:val="24"/>
        </w:rPr>
      </w:pPr>
      <w:r w:rsidDel="00000000" w:rsidR="00000000" w:rsidRPr="00000000">
        <w:rPr>
          <w:sz w:val="24"/>
          <w:szCs w:val="24"/>
          <w:rtl w:val="0"/>
        </w:rPr>
        <w:t xml:space="preserve">Providing recommendations related to the school’s Title I program, and </w:t>
      </w:r>
    </w:p>
    <w:p w:rsidR="00000000" w:rsidDel="00000000" w:rsidP="00000000" w:rsidRDefault="00000000" w:rsidRPr="00000000" w14:paraId="00000033">
      <w:pPr>
        <w:numPr>
          <w:ilvl w:val="3"/>
          <w:numId w:val="1"/>
        </w:numPr>
        <w:ind w:left="3600" w:right="720" w:hanging="360"/>
        <w:rPr>
          <w:sz w:val="24"/>
          <w:szCs w:val="24"/>
        </w:rPr>
      </w:pPr>
      <w:r w:rsidDel="00000000" w:rsidR="00000000" w:rsidRPr="00000000">
        <w:rPr>
          <w:sz w:val="24"/>
          <w:szCs w:val="24"/>
          <w:rtl w:val="0"/>
        </w:rPr>
        <w:t xml:space="preserve">Participating in the development and approval of the school’s School Plan for Student Achievement (SPSA). The SPSA is a plan that outlines specific goals at the school site with the intention of increasing student achievement.</w:t>
      </w:r>
    </w:p>
    <w:p w:rsidR="00000000" w:rsidDel="00000000" w:rsidP="00000000" w:rsidRDefault="00000000" w:rsidRPr="00000000" w14:paraId="00000034">
      <w:pPr>
        <w:numPr>
          <w:ilvl w:val="2"/>
          <w:numId w:val="1"/>
        </w:numPr>
        <w:ind w:left="2880" w:right="720" w:hanging="360"/>
        <w:rPr>
          <w:sz w:val="24"/>
          <w:szCs w:val="24"/>
        </w:rPr>
      </w:pPr>
      <w:r w:rsidDel="00000000" w:rsidR="00000000" w:rsidRPr="00000000">
        <w:rPr>
          <w:sz w:val="24"/>
          <w:szCs w:val="24"/>
          <w:rtl w:val="0"/>
        </w:rPr>
        <w:t xml:space="preserve">The Site Council is made up of the following members, at a minimum:</w:t>
      </w:r>
    </w:p>
    <w:p w:rsidR="00000000" w:rsidDel="00000000" w:rsidP="00000000" w:rsidRDefault="00000000" w:rsidRPr="00000000" w14:paraId="00000035">
      <w:pPr>
        <w:numPr>
          <w:ilvl w:val="3"/>
          <w:numId w:val="1"/>
        </w:numPr>
        <w:ind w:left="3600" w:right="720" w:hanging="360"/>
        <w:rPr>
          <w:sz w:val="24"/>
          <w:szCs w:val="24"/>
        </w:rPr>
      </w:pPr>
      <w:r w:rsidDel="00000000" w:rsidR="00000000" w:rsidRPr="00000000">
        <w:rPr>
          <w:sz w:val="24"/>
          <w:szCs w:val="24"/>
          <w:rtl w:val="0"/>
        </w:rPr>
        <w:t xml:space="preserve">One principal</w:t>
      </w:r>
    </w:p>
    <w:p w:rsidR="00000000" w:rsidDel="00000000" w:rsidP="00000000" w:rsidRDefault="00000000" w:rsidRPr="00000000" w14:paraId="00000036">
      <w:pPr>
        <w:numPr>
          <w:ilvl w:val="3"/>
          <w:numId w:val="1"/>
        </w:numPr>
        <w:ind w:left="3600" w:right="720" w:hanging="360"/>
        <w:rPr>
          <w:sz w:val="24"/>
          <w:szCs w:val="24"/>
        </w:rPr>
      </w:pPr>
      <w:r w:rsidDel="00000000" w:rsidR="00000000" w:rsidRPr="00000000">
        <w:rPr>
          <w:sz w:val="24"/>
          <w:szCs w:val="24"/>
          <w:rtl w:val="0"/>
        </w:rPr>
        <w:t xml:space="preserve">One teacher</w:t>
      </w:r>
    </w:p>
    <w:p w:rsidR="00000000" w:rsidDel="00000000" w:rsidP="00000000" w:rsidRDefault="00000000" w:rsidRPr="00000000" w14:paraId="00000037">
      <w:pPr>
        <w:numPr>
          <w:ilvl w:val="3"/>
          <w:numId w:val="1"/>
        </w:numPr>
        <w:ind w:left="3600" w:right="720" w:hanging="360"/>
        <w:rPr>
          <w:sz w:val="24"/>
          <w:szCs w:val="24"/>
        </w:rPr>
      </w:pPr>
      <w:r w:rsidDel="00000000" w:rsidR="00000000" w:rsidRPr="00000000">
        <w:rPr>
          <w:sz w:val="24"/>
          <w:szCs w:val="24"/>
          <w:rtl w:val="0"/>
        </w:rPr>
        <w:t xml:space="preserve">One school staff member representing the other school personnel</w:t>
      </w:r>
    </w:p>
    <w:p w:rsidR="00000000" w:rsidDel="00000000" w:rsidP="00000000" w:rsidRDefault="00000000" w:rsidRPr="00000000" w14:paraId="00000038">
      <w:pPr>
        <w:numPr>
          <w:ilvl w:val="3"/>
          <w:numId w:val="1"/>
        </w:numPr>
        <w:ind w:left="3600" w:right="720" w:hanging="360"/>
        <w:rPr>
          <w:sz w:val="24"/>
          <w:szCs w:val="24"/>
        </w:rPr>
      </w:pPr>
      <w:r w:rsidDel="00000000" w:rsidR="00000000" w:rsidRPr="00000000">
        <w:rPr>
          <w:sz w:val="24"/>
          <w:szCs w:val="24"/>
          <w:rtl w:val="0"/>
        </w:rPr>
        <w:t xml:space="preserve">Two parents or community members </w:t>
      </w:r>
    </w:p>
    <w:p w:rsidR="00000000" w:rsidDel="00000000" w:rsidP="00000000" w:rsidRDefault="00000000" w:rsidRPr="00000000" w14:paraId="00000039">
      <w:pPr>
        <w:numPr>
          <w:ilvl w:val="3"/>
          <w:numId w:val="1"/>
        </w:numPr>
        <w:ind w:left="3600" w:right="720" w:hanging="360"/>
        <w:rPr>
          <w:sz w:val="24"/>
          <w:szCs w:val="24"/>
        </w:rPr>
      </w:pPr>
      <w:r w:rsidDel="00000000" w:rsidR="00000000" w:rsidRPr="00000000">
        <w:rPr>
          <w:sz w:val="24"/>
          <w:szCs w:val="24"/>
          <w:rtl w:val="0"/>
        </w:rPr>
        <w:t xml:space="preserve">One student </w:t>
      </w:r>
    </w:p>
    <w:p w:rsidR="00000000" w:rsidDel="00000000" w:rsidP="00000000" w:rsidRDefault="00000000" w:rsidRPr="00000000" w14:paraId="0000003A">
      <w:pPr>
        <w:numPr>
          <w:ilvl w:val="1"/>
          <w:numId w:val="1"/>
        </w:numPr>
        <w:ind w:left="2160" w:right="720" w:hanging="360"/>
        <w:rPr>
          <w:sz w:val="24"/>
          <w:szCs w:val="24"/>
        </w:rPr>
      </w:pPr>
      <w:r w:rsidDel="00000000" w:rsidR="00000000" w:rsidRPr="00000000">
        <w:rPr>
          <w:sz w:val="24"/>
          <w:szCs w:val="24"/>
          <w:rtl w:val="0"/>
        </w:rPr>
        <w:t xml:space="preserve">The English Learner Advisory Committee (ELAC) meets monthly to help decide how we develop educational programs for English language learners.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720" w:right="720" w:firstLine="0"/>
        <w:rPr>
          <w:sz w:val="24"/>
          <w:szCs w:val="24"/>
        </w:rPr>
      </w:pPr>
      <w:r w:rsidDel="00000000" w:rsidR="00000000" w:rsidRPr="00000000">
        <w:rPr>
          <w:rtl w:val="0"/>
        </w:rPr>
      </w:r>
    </w:p>
    <w:p w:rsidR="00000000" w:rsidDel="00000000" w:rsidP="00000000" w:rsidRDefault="00000000" w:rsidRPr="00000000" w14:paraId="0000003C">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School Safety Plan Worksheet Approval</w:t>
      </w:r>
    </w:p>
    <w:p w:rsidR="00000000" w:rsidDel="00000000" w:rsidP="00000000" w:rsidRDefault="00000000" w:rsidRPr="00000000" w14:paraId="0000003D">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Review Vision and Mission - feedback from SSC:</w:t>
      </w:r>
    </w:p>
    <w:p w:rsidR="00000000" w:rsidDel="00000000" w:rsidP="00000000" w:rsidRDefault="00000000" w:rsidRPr="00000000" w14:paraId="0000003E">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Does our mission statement reflect the vision and connect school safety with academic success? Vote yes - 7/7</w:t>
      </w:r>
    </w:p>
    <w:p w:rsidR="00000000" w:rsidDel="00000000" w:rsidP="00000000" w:rsidRDefault="00000000" w:rsidRPr="00000000" w14:paraId="0000003F">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Does it acknowledge that feeling and being safe at school are both necessary for students to succeed? Vote yes - 7/7</w:t>
      </w:r>
    </w:p>
    <w:p w:rsidR="00000000" w:rsidDel="00000000" w:rsidP="00000000" w:rsidRDefault="00000000" w:rsidRPr="00000000" w14:paraId="00000040">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Does it refer to a caring community in which each member is valued and acknowledged? Vote yes - 7/7</w:t>
      </w:r>
    </w:p>
    <w:p w:rsidR="00000000" w:rsidDel="00000000" w:rsidP="00000000" w:rsidRDefault="00000000" w:rsidRPr="00000000" w14:paraId="00000041">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Does it emphasize relationships to ensure that every student receives support and motivation to achieve their highest potential? Vote yes - 7/7</w:t>
      </w:r>
    </w:p>
    <w:p w:rsidR="00000000" w:rsidDel="00000000" w:rsidP="00000000" w:rsidRDefault="00000000" w:rsidRPr="00000000" w14:paraId="00000042">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Does it refer to high academic standards and the support needed for achieving them? Vote yes - 7/7</w:t>
      </w:r>
    </w:p>
    <w:p w:rsidR="00000000" w:rsidDel="00000000" w:rsidP="00000000" w:rsidRDefault="00000000" w:rsidRPr="00000000" w14:paraId="00000043">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Question from Aidan about use of these statements - Adriana shares that it is in our handbook - committee would like to see it on our website as well if it’s not already.</w:t>
      </w:r>
    </w:p>
    <w:p w:rsidR="00000000" w:rsidDel="00000000" w:rsidP="00000000" w:rsidRDefault="00000000" w:rsidRPr="00000000" w14:paraId="00000044">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Suggestion from Aidan to add something to the mission statement that captures the flexibility that Zoe is able to offer students to support their success - captured as ‘individualized education.’</w:t>
      </w:r>
    </w:p>
    <w:p w:rsidR="00000000" w:rsidDel="00000000" w:rsidP="00000000" w:rsidRDefault="00000000" w:rsidRPr="00000000" w14:paraId="00000045">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Upcoming Drills</w:t>
      </w:r>
    </w:p>
    <w:p w:rsidR="00000000" w:rsidDel="00000000" w:rsidP="00000000" w:rsidRDefault="00000000" w:rsidRPr="00000000" w14:paraId="00000046">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Fire drills scheduled 12/5/2023 and 4/30/2024</w:t>
      </w:r>
    </w:p>
    <w:p w:rsidR="00000000" w:rsidDel="00000000" w:rsidP="00000000" w:rsidRDefault="00000000" w:rsidRPr="00000000" w14:paraId="00000047">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Duck-cover-hold drills scheduled 10/19/2023 and 2/7/2024</w:t>
      </w:r>
    </w:p>
    <w:p w:rsidR="00000000" w:rsidDel="00000000" w:rsidP="00000000" w:rsidRDefault="00000000" w:rsidRPr="00000000" w14:paraId="00000048">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Lockdown drills scheduled 11/21/2023 and 3/7/2024</w:t>
      </w:r>
    </w:p>
    <w:p w:rsidR="00000000" w:rsidDel="00000000" w:rsidP="00000000" w:rsidRDefault="00000000" w:rsidRPr="00000000" w14:paraId="00000049">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Shelter in place drills - committee decided a drill may not be necessary; Adriana will create a procedure and bring it to the committee next month.</w:t>
      </w:r>
    </w:p>
    <w:p w:rsidR="00000000" w:rsidDel="00000000" w:rsidP="00000000" w:rsidRDefault="00000000" w:rsidRPr="00000000" w14:paraId="0000004A">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Aidan asked about an evacuation drill - committee decided to revisit next month.</w:t>
      </w:r>
    </w:p>
    <w:p w:rsidR="00000000" w:rsidDel="00000000" w:rsidP="00000000" w:rsidRDefault="00000000" w:rsidRPr="00000000" w14:paraId="0000004B">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CSSP Worksheet 4 - Developing Our Goals</w:t>
      </w:r>
    </w:p>
    <w:p w:rsidR="00000000" w:rsidDel="00000000" w:rsidP="00000000" w:rsidRDefault="00000000" w:rsidRPr="00000000" w14:paraId="0000004C">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Areas of Pride/Accomplishments</w:t>
      </w:r>
    </w:p>
    <w:p w:rsidR="00000000" w:rsidDel="00000000" w:rsidP="00000000" w:rsidRDefault="00000000" w:rsidRPr="00000000" w14:paraId="0000004D">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Combine bullet points 1 and 3</w:t>
      </w:r>
    </w:p>
    <w:p w:rsidR="00000000" w:rsidDel="00000000" w:rsidP="00000000" w:rsidRDefault="00000000" w:rsidRPr="00000000" w14:paraId="0000004E">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Add a bullet point about student-teacher relationships that demonstrate mutual respect, flexibility, and support; teachers have a strong bond with the student body.</w:t>
      </w:r>
    </w:p>
    <w:p w:rsidR="00000000" w:rsidDel="00000000" w:rsidP="00000000" w:rsidRDefault="00000000" w:rsidRPr="00000000" w14:paraId="0000004F">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Findings &amp; Desired Improvements</w:t>
      </w:r>
    </w:p>
    <w:p w:rsidR="00000000" w:rsidDel="00000000" w:rsidP="00000000" w:rsidRDefault="00000000" w:rsidRPr="00000000" w14:paraId="00000050">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Add creation of WellSpace and groups, connection of school to parents, and proactive supportive intervention.</w:t>
      </w:r>
    </w:p>
    <w:p w:rsidR="00000000" w:rsidDel="00000000" w:rsidP="00000000" w:rsidRDefault="00000000" w:rsidRPr="00000000" w14:paraId="00000051">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Priorities/Goals</w:t>
      </w:r>
    </w:p>
    <w:p w:rsidR="00000000" w:rsidDel="00000000" w:rsidP="00000000" w:rsidRDefault="00000000" w:rsidRPr="00000000" w14:paraId="00000052">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Add to Goal 1: belonging activities</w:t>
      </w:r>
    </w:p>
    <w:p w:rsidR="00000000" w:rsidDel="00000000" w:rsidP="00000000" w:rsidRDefault="00000000" w:rsidRPr="00000000" w14:paraId="00000053">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Overall strategies for the 2023-34 school year</w:t>
      </w:r>
    </w:p>
    <w:p w:rsidR="00000000" w:rsidDel="00000000" w:rsidP="00000000" w:rsidRDefault="00000000" w:rsidRPr="00000000" w14:paraId="00000054">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Add field day activity</w:t>
      </w:r>
    </w:p>
    <w:p w:rsidR="00000000" w:rsidDel="00000000" w:rsidP="00000000" w:rsidRDefault="00000000" w:rsidRPr="00000000" w14:paraId="00000055">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Safety card box</w:t>
      </w:r>
    </w:p>
    <w:p w:rsidR="00000000" w:rsidDel="00000000" w:rsidP="00000000" w:rsidRDefault="00000000" w:rsidRPr="00000000" w14:paraId="00000056">
      <w:pPr>
        <w:pageBreakBefore w:val="0"/>
        <w:numPr>
          <w:ilvl w:val="3"/>
          <w:numId w:val="1"/>
        </w:numPr>
        <w:pBdr>
          <w:top w:space="0" w:sz="0" w:val="nil"/>
          <w:left w:space="0" w:sz="0" w:val="nil"/>
          <w:bottom w:space="0" w:sz="0" w:val="nil"/>
          <w:right w:space="0" w:sz="0" w:val="nil"/>
          <w:between w:space="0" w:sz="0" w:val="nil"/>
        </w:pBdr>
        <w:shd w:fill="auto" w:val="clear"/>
        <w:ind w:left="3600" w:right="720" w:hanging="360"/>
        <w:rPr>
          <w:sz w:val="24"/>
          <w:szCs w:val="24"/>
          <w:u w:val="none"/>
        </w:rPr>
      </w:pPr>
      <w:r w:rsidDel="00000000" w:rsidR="00000000" w:rsidRPr="00000000">
        <w:rPr>
          <w:sz w:val="24"/>
          <w:szCs w:val="24"/>
          <w:rtl w:val="0"/>
        </w:rPr>
        <w:t xml:space="preserve">Chalk wall for wellness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1440" w:right="720" w:firstLine="0"/>
        <w:rPr>
          <w:sz w:val="24"/>
          <w:szCs w:val="24"/>
        </w:rPr>
      </w:pPr>
      <w:r w:rsidDel="00000000" w:rsidR="00000000" w:rsidRPr="00000000">
        <w:rPr>
          <w:rtl w:val="0"/>
        </w:rPr>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Future Meeting Dates</w:t>
      </w:r>
    </w:p>
    <w:p w:rsidR="00000000" w:rsidDel="00000000" w:rsidP="00000000" w:rsidRDefault="00000000" w:rsidRPr="00000000" w14:paraId="00000059">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This time works well.</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right="720"/>
        <w:rPr>
          <w:sz w:val="24"/>
          <w:szCs w:val="24"/>
        </w:rPr>
      </w:pP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Adjourned at 6:27 pm</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Questrial" w:cs="Questrial" w:eastAsia="Questrial" w:hAnsi="Questrial"/>
          <w:sz w:val="24"/>
          <w:szCs w:val="24"/>
        </w:rPr>
      </w:pPr>
      <w:r w:rsidDel="00000000" w:rsidR="00000000" w:rsidRPr="00000000">
        <w:rPr>
          <w:rtl w:val="0"/>
        </w:rPr>
      </w:r>
    </w:p>
    <w:sectPr>
      <w:type w:val="nextPage"/>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