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C1E5" w14:textId="77777777" w:rsidR="00D81D22" w:rsidRDefault="00D81D22">
      <w:pPr>
        <w:rPr>
          <w:rFonts w:cstheme="minorHAnsi"/>
          <w:sz w:val="28"/>
          <w:szCs w:val="28"/>
        </w:rPr>
      </w:pPr>
      <w:r>
        <w:rPr>
          <w:rFonts w:cstheme="minorHAnsi"/>
          <w:sz w:val="28"/>
          <w:szCs w:val="28"/>
        </w:rPr>
        <w:t>Dear Parents,</w:t>
      </w:r>
    </w:p>
    <w:p w14:paraId="2E7D640E" w14:textId="77777777" w:rsidR="00D81D22" w:rsidRDefault="00D81D22">
      <w:pPr>
        <w:rPr>
          <w:rFonts w:cstheme="minorHAnsi"/>
          <w:sz w:val="28"/>
          <w:szCs w:val="28"/>
        </w:rPr>
      </w:pPr>
    </w:p>
    <w:p w14:paraId="1B743C36" w14:textId="77777777" w:rsidR="00D81D22" w:rsidRDefault="00D81D22">
      <w:pPr>
        <w:rPr>
          <w:rFonts w:cstheme="minorHAnsi"/>
          <w:sz w:val="28"/>
          <w:szCs w:val="28"/>
        </w:rPr>
      </w:pPr>
    </w:p>
    <w:p w14:paraId="5536B643" w14:textId="77777777" w:rsidR="00D81D22" w:rsidRDefault="00D81D22">
      <w:pPr>
        <w:rPr>
          <w:rFonts w:cstheme="minorHAnsi"/>
          <w:sz w:val="28"/>
          <w:szCs w:val="28"/>
        </w:rPr>
      </w:pPr>
      <w:r>
        <w:rPr>
          <w:rFonts w:cstheme="minorHAnsi"/>
          <w:sz w:val="28"/>
          <w:szCs w:val="28"/>
        </w:rPr>
        <w:t>For the upcoming school year, all student medical information will be provided through Magnus Health Student Medical Record.  There are many benefits to Magnus, including less paperwork for parents to complete each year and having more accurate information that is accessible to parents and the appropriate employees at our school.  Magnus Health adheres to the HIPAA standards for protecting the privacy and information of all users.  All information entered into Magnus Health is private and confidential.  As this is a web-based system you will have continuous access to your child’s health record as well as the ability to make updates when needed.</w:t>
      </w:r>
    </w:p>
    <w:p w14:paraId="2EFB0F98" w14:textId="77777777" w:rsidR="00D81D22" w:rsidRDefault="00D81D22">
      <w:pPr>
        <w:rPr>
          <w:rFonts w:cstheme="minorHAnsi"/>
          <w:sz w:val="28"/>
          <w:szCs w:val="28"/>
        </w:rPr>
      </w:pPr>
    </w:p>
    <w:p w14:paraId="7091F93B" w14:textId="36D1A07F" w:rsidR="00D81D22" w:rsidRDefault="00D81D22">
      <w:pPr>
        <w:rPr>
          <w:rFonts w:cstheme="minorHAnsi"/>
          <w:b/>
          <w:i/>
          <w:color w:val="FF0000"/>
          <w:sz w:val="28"/>
          <w:szCs w:val="28"/>
          <w:u w:val="single"/>
        </w:rPr>
      </w:pPr>
      <w:r>
        <w:rPr>
          <w:rFonts w:cstheme="minorHAnsi"/>
          <w:sz w:val="28"/>
          <w:szCs w:val="28"/>
        </w:rPr>
        <w:t xml:space="preserve">On May 15, </w:t>
      </w:r>
      <w:proofErr w:type="gramStart"/>
      <w:r>
        <w:rPr>
          <w:rFonts w:cstheme="minorHAnsi"/>
          <w:sz w:val="28"/>
          <w:szCs w:val="28"/>
        </w:rPr>
        <w:t>202</w:t>
      </w:r>
      <w:r w:rsidR="003355A0">
        <w:rPr>
          <w:rFonts w:cstheme="minorHAnsi"/>
          <w:sz w:val="28"/>
          <w:szCs w:val="28"/>
        </w:rPr>
        <w:t>6</w:t>
      </w:r>
      <w:proofErr w:type="gramEnd"/>
      <w:r>
        <w:rPr>
          <w:rFonts w:cstheme="minorHAnsi"/>
          <w:sz w:val="28"/>
          <w:szCs w:val="28"/>
        </w:rPr>
        <w:t xml:space="preserve"> you will have access to your Magnus Health SMR account through the </w:t>
      </w:r>
      <w:proofErr w:type="spellStart"/>
      <w:r>
        <w:rPr>
          <w:rFonts w:cstheme="minorHAnsi"/>
          <w:sz w:val="28"/>
          <w:szCs w:val="28"/>
        </w:rPr>
        <w:t>Parentsweb</w:t>
      </w:r>
      <w:proofErr w:type="spellEnd"/>
      <w:r>
        <w:rPr>
          <w:rFonts w:cstheme="minorHAnsi"/>
          <w:sz w:val="28"/>
          <w:szCs w:val="28"/>
        </w:rPr>
        <w:t xml:space="preserve"> portal. You will login to </w:t>
      </w:r>
      <w:proofErr w:type="spellStart"/>
      <w:r>
        <w:rPr>
          <w:rFonts w:cstheme="minorHAnsi"/>
          <w:sz w:val="28"/>
          <w:szCs w:val="28"/>
        </w:rPr>
        <w:t>Parentsweb</w:t>
      </w:r>
      <w:proofErr w:type="spellEnd"/>
      <w:r>
        <w:rPr>
          <w:rFonts w:cstheme="minorHAnsi"/>
          <w:sz w:val="28"/>
          <w:szCs w:val="28"/>
        </w:rPr>
        <w:t>, on the l</w:t>
      </w:r>
      <w:r w:rsidR="00DD40AD">
        <w:rPr>
          <w:rFonts w:cstheme="minorHAnsi"/>
          <w:sz w:val="28"/>
          <w:szCs w:val="28"/>
        </w:rPr>
        <w:t>eft side click the STUDENT link</w:t>
      </w:r>
      <w:r>
        <w:rPr>
          <w:rFonts w:cstheme="minorHAnsi"/>
          <w:sz w:val="28"/>
          <w:szCs w:val="28"/>
        </w:rPr>
        <w:t>, then the MEDICAL link.  It will automatically</w:t>
      </w:r>
      <w:r w:rsidR="00DD40AD">
        <w:rPr>
          <w:rFonts w:cstheme="minorHAnsi"/>
          <w:sz w:val="28"/>
          <w:szCs w:val="28"/>
        </w:rPr>
        <w:t xml:space="preserve"> </w:t>
      </w:r>
      <w:r>
        <w:rPr>
          <w:rFonts w:cstheme="minorHAnsi"/>
          <w:sz w:val="28"/>
          <w:szCs w:val="28"/>
        </w:rPr>
        <w:t xml:space="preserve">log you into </w:t>
      </w:r>
      <w:proofErr w:type="gramStart"/>
      <w:r>
        <w:rPr>
          <w:rFonts w:cstheme="minorHAnsi"/>
          <w:sz w:val="28"/>
          <w:szCs w:val="28"/>
        </w:rPr>
        <w:t>the  “</w:t>
      </w:r>
      <w:proofErr w:type="gramEnd"/>
      <w:r>
        <w:rPr>
          <w:rFonts w:cstheme="minorHAnsi"/>
          <w:sz w:val="28"/>
          <w:szCs w:val="28"/>
        </w:rPr>
        <w:t>Magnus Health Portal”.</w:t>
      </w:r>
      <w:r w:rsidR="00DD40AD">
        <w:rPr>
          <w:rFonts w:cstheme="minorHAnsi"/>
          <w:sz w:val="28"/>
          <w:szCs w:val="28"/>
        </w:rPr>
        <w:t xml:space="preserve">  We ask that you enter the health information required within your Magnus Health Student Medical Record account for each child attending Catholic High no later than </w:t>
      </w:r>
      <w:r w:rsidR="00DD40AD">
        <w:rPr>
          <w:rFonts w:cstheme="minorHAnsi"/>
          <w:b/>
          <w:i/>
          <w:sz w:val="28"/>
          <w:szCs w:val="28"/>
          <w:u w:val="single"/>
        </w:rPr>
        <w:t xml:space="preserve">the first day of school. </w:t>
      </w:r>
      <w:r w:rsidR="00DD40AD">
        <w:rPr>
          <w:rFonts w:cstheme="minorHAnsi"/>
          <w:sz w:val="28"/>
          <w:szCs w:val="28"/>
        </w:rPr>
        <w:t xml:space="preserve"> </w:t>
      </w:r>
      <w:r w:rsidR="00DD40AD">
        <w:rPr>
          <w:rFonts w:cstheme="minorHAnsi"/>
          <w:b/>
          <w:i/>
          <w:color w:val="FF0000"/>
          <w:sz w:val="28"/>
          <w:szCs w:val="28"/>
          <w:u w:val="single"/>
        </w:rPr>
        <w:t xml:space="preserve">FOR THE </w:t>
      </w:r>
      <w:r w:rsidR="003355A0">
        <w:rPr>
          <w:rFonts w:cstheme="minorHAnsi"/>
          <w:b/>
          <w:i/>
          <w:color w:val="FF0000"/>
          <w:sz w:val="28"/>
          <w:szCs w:val="28"/>
          <w:u w:val="single"/>
        </w:rPr>
        <w:t xml:space="preserve">2025-2026 </w:t>
      </w:r>
      <w:r w:rsidR="00DD40AD">
        <w:rPr>
          <w:rFonts w:cstheme="minorHAnsi"/>
          <w:b/>
          <w:i/>
          <w:color w:val="FF0000"/>
          <w:sz w:val="28"/>
          <w:szCs w:val="28"/>
          <w:u w:val="single"/>
        </w:rPr>
        <w:t>SCHOOL YEAR, REPORT CARDS, BEGINNING WITH QUARTER ONE, WILL BE HELD FOR ANY STUDENT WHO DOES NOT HAVE A COMPLETED MAGNUS HEALTH ACCOUNT.</w:t>
      </w:r>
    </w:p>
    <w:p w14:paraId="2B13436C" w14:textId="77777777" w:rsidR="00DD40AD" w:rsidRDefault="00DD40AD">
      <w:pPr>
        <w:rPr>
          <w:rFonts w:cstheme="minorHAnsi"/>
          <w:b/>
          <w:i/>
          <w:color w:val="FF0000"/>
          <w:sz w:val="28"/>
          <w:szCs w:val="28"/>
          <w:u w:val="single"/>
        </w:rPr>
      </w:pPr>
    </w:p>
    <w:p w14:paraId="1D0E4ACC" w14:textId="77777777" w:rsidR="00DD40AD" w:rsidRDefault="00DD40AD">
      <w:pPr>
        <w:rPr>
          <w:rFonts w:cstheme="minorHAnsi"/>
          <w:sz w:val="28"/>
          <w:szCs w:val="28"/>
        </w:rPr>
      </w:pPr>
      <w:r>
        <w:rPr>
          <w:rFonts w:cstheme="minorHAnsi"/>
          <w:sz w:val="28"/>
          <w:szCs w:val="28"/>
        </w:rPr>
        <w:t xml:space="preserve">If you are having difficulty navigating the Magnus system, entering data online, or downloading hardcopies or if you have any other question, please contact customer support at Magnus Health by phone at </w:t>
      </w:r>
      <w:r>
        <w:rPr>
          <w:rFonts w:cstheme="minorHAnsi"/>
          <w:color w:val="0070C0"/>
          <w:sz w:val="28"/>
          <w:szCs w:val="28"/>
        </w:rPr>
        <w:t>877.461.6831</w:t>
      </w:r>
      <w:r>
        <w:rPr>
          <w:rFonts w:cstheme="minorHAnsi"/>
          <w:sz w:val="28"/>
          <w:szCs w:val="28"/>
        </w:rPr>
        <w:t xml:space="preserve"> or by email at </w:t>
      </w:r>
      <w:hyperlink r:id="rId5" w:history="1">
        <w:r w:rsidRPr="002111E2">
          <w:rPr>
            <w:rStyle w:val="Hyperlink"/>
            <w:rFonts w:cstheme="minorHAnsi"/>
            <w:sz w:val="28"/>
            <w:szCs w:val="28"/>
          </w:rPr>
          <w:t>servie@magnushealthportal.com</w:t>
        </w:r>
      </w:hyperlink>
      <w:r>
        <w:rPr>
          <w:rFonts w:cstheme="minorHAnsi"/>
          <w:color w:val="0070C0"/>
          <w:sz w:val="28"/>
          <w:szCs w:val="28"/>
        </w:rPr>
        <w:t>.</w:t>
      </w:r>
    </w:p>
    <w:p w14:paraId="48582F4D" w14:textId="77777777" w:rsidR="00DD40AD" w:rsidRDefault="00DD40AD" w:rsidP="00DD40AD">
      <w:pPr>
        <w:rPr>
          <w:rFonts w:cstheme="minorHAnsi"/>
          <w:sz w:val="28"/>
          <w:szCs w:val="28"/>
        </w:rPr>
      </w:pPr>
    </w:p>
    <w:p w14:paraId="7A1B89D7" w14:textId="77777777" w:rsidR="00DD40AD" w:rsidRDefault="00DD40AD" w:rsidP="00DD40AD">
      <w:pPr>
        <w:rPr>
          <w:rFonts w:cstheme="minorHAnsi"/>
          <w:sz w:val="28"/>
          <w:szCs w:val="28"/>
        </w:rPr>
      </w:pPr>
    </w:p>
    <w:p w14:paraId="0D83FA64" w14:textId="77777777" w:rsidR="00DD40AD" w:rsidRDefault="00DD40AD" w:rsidP="00DD40AD">
      <w:pPr>
        <w:rPr>
          <w:rFonts w:cstheme="minorHAnsi"/>
          <w:sz w:val="28"/>
          <w:szCs w:val="28"/>
        </w:rPr>
      </w:pPr>
    </w:p>
    <w:p w14:paraId="1B29766B" w14:textId="77777777" w:rsidR="00DD40AD" w:rsidRDefault="00DD40AD" w:rsidP="00DD40AD">
      <w:pPr>
        <w:rPr>
          <w:rFonts w:cstheme="minorHAnsi"/>
          <w:sz w:val="28"/>
          <w:szCs w:val="28"/>
        </w:rPr>
      </w:pPr>
      <w:r>
        <w:rPr>
          <w:rFonts w:cstheme="minorHAnsi"/>
          <w:sz w:val="28"/>
          <w:szCs w:val="28"/>
        </w:rPr>
        <w:lastRenderedPageBreak/>
        <w:t>Here is a checklist of things that should be entered into Magnus:</w:t>
      </w:r>
    </w:p>
    <w:p w14:paraId="20B0A12B" w14:textId="77777777" w:rsidR="00DD40AD" w:rsidRDefault="00DD40AD" w:rsidP="00DD40AD">
      <w:pPr>
        <w:pStyle w:val="ListParagraph"/>
        <w:numPr>
          <w:ilvl w:val="0"/>
          <w:numId w:val="2"/>
        </w:numPr>
        <w:rPr>
          <w:rFonts w:cstheme="minorHAnsi"/>
          <w:sz w:val="28"/>
          <w:szCs w:val="28"/>
        </w:rPr>
      </w:pPr>
      <w:r>
        <w:rPr>
          <w:rFonts w:cstheme="minorHAnsi"/>
          <w:sz w:val="28"/>
          <w:szCs w:val="28"/>
        </w:rPr>
        <w:t>Student Health Record</w:t>
      </w:r>
    </w:p>
    <w:p w14:paraId="3323AE3C" w14:textId="77777777" w:rsidR="00DD40AD" w:rsidRDefault="00DD40AD" w:rsidP="00DD40AD">
      <w:pPr>
        <w:pStyle w:val="ListParagraph"/>
        <w:numPr>
          <w:ilvl w:val="0"/>
          <w:numId w:val="2"/>
        </w:numPr>
        <w:rPr>
          <w:rFonts w:cstheme="minorHAnsi"/>
          <w:sz w:val="28"/>
          <w:szCs w:val="28"/>
        </w:rPr>
      </w:pPr>
      <w:r>
        <w:rPr>
          <w:rFonts w:cstheme="minorHAnsi"/>
          <w:sz w:val="28"/>
          <w:szCs w:val="28"/>
        </w:rPr>
        <w:t>Over-the –counter Medication forms</w:t>
      </w:r>
    </w:p>
    <w:p w14:paraId="7AE015CD" w14:textId="77777777" w:rsidR="00DD40AD" w:rsidRDefault="00DD40AD" w:rsidP="00DD40AD">
      <w:pPr>
        <w:pStyle w:val="ListParagraph"/>
        <w:numPr>
          <w:ilvl w:val="0"/>
          <w:numId w:val="2"/>
        </w:numPr>
        <w:rPr>
          <w:rFonts w:cstheme="minorHAnsi"/>
          <w:sz w:val="28"/>
          <w:szCs w:val="28"/>
        </w:rPr>
      </w:pPr>
      <w:r>
        <w:rPr>
          <w:rFonts w:cstheme="minorHAnsi"/>
          <w:sz w:val="28"/>
          <w:szCs w:val="28"/>
        </w:rPr>
        <w:t>Prescription Medication forms</w:t>
      </w:r>
    </w:p>
    <w:p w14:paraId="01B149CB" w14:textId="77777777" w:rsidR="00DD40AD" w:rsidRDefault="0006470B" w:rsidP="00DD40AD">
      <w:pPr>
        <w:pStyle w:val="ListParagraph"/>
        <w:numPr>
          <w:ilvl w:val="0"/>
          <w:numId w:val="2"/>
        </w:numPr>
        <w:rPr>
          <w:rFonts w:cstheme="minorHAnsi"/>
          <w:sz w:val="28"/>
          <w:szCs w:val="28"/>
        </w:rPr>
      </w:pPr>
      <w:r>
        <w:rPr>
          <w:rFonts w:cstheme="minorHAnsi"/>
          <w:sz w:val="28"/>
          <w:szCs w:val="28"/>
        </w:rPr>
        <w:t>All Action Plans</w:t>
      </w:r>
    </w:p>
    <w:p w14:paraId="0968AF04" w14:textId="77777777" w:rsidR="0006470B" w:rsidRDefault="0006470B" w:rsidP="00DD40AD">
      <w:pPr>
        <w:pStyle w:val="ListParagraph"/>
        <w:numPr>
          <w:ilvl w:val="0"/>
          <w:numId w:val="2"/>
        </w:numPr>
        <w:rPr>
          <w:rFonts w:cstheme="minorHAnsi"/>
          <w:sz w:val="28"/>
          <w:szCs w:val="28"/>
        </w:rPr>
      </w:pPr>
      <w:r>
        <w:rPr>
          <w:rFonts w:cstheme="minorHAnsi"/>
          <w:sz w:val="28"/>
          <w:szCs w:val="28"/>
        </w:rPr>
        <w:t>Immunization Records</w:t>
      </w:r>
    </w:p>
    <w:p w14:paraId="100EDDC3" w14:textId="77777777" w:rsidR="0006470B" w:rsidRDefault="0006470B" w:rsidP="0006470B">
      <w:pPr>
        <w:rPr>
          <w:rFonts w:cstheme="minorHAnsi"/>
          <w:sz w:val="28"/>
          <w:szCs w:val="28"/>
        </w:rPr>
      </w:pPr>
    </w:p>
    <w:p w14:paraId="255E39E1" w14:textId="77777777" w:rsidR="0006470B" w:rsidRDefault="0006470B" w:rsidP="0006470B">
      <w:pPr>
        <w:rPr>
          <w:rFonts w:cstheme="minorHAnsi"/>
          <w:sz w:val="28"/>
          <w:szCs w:val="28"/>
        </w:rPr>
      </w:pPr>
      <w:r>
        <w:rPr>
          <w:rFonts w:cstheme="minorHAnsi"/>
          <w:sz w:val="28"/>
          <w:szCs w:val="28"/>
        </w:rPr>
        <w:t xml:space="preserve">If your child needs to take any medication throughout the day, he/she will need to have a medication order form signed by their physician AND parent.  This applies to all medications </w:t>
      </w:r>
      <w:r>
        <w:rPr>
          <w:rFonts w:cstheme="minorHAnsi"/>
          <w:i/>
          <w:sz w:val="28"/>
          <w:szCs w:val="28"/>
        </w:rPr>
        <w:t>including all over the counter meds.</w:t>
      </w:r>
      <w:r>
        <w:rPr>
          <w:rFonts w:cstheme="minorHAnsi"/>
          <w:sz w:val="28"/>
          <w:szCs w:val="28"/>
        </w:rPr>
        <w:t xml:space="preserve">  The medication should be brought to the school nurse with the signed form.  Please see the Medication Administration Policy.</w:t>
      </w:r>
    </w:p>
    <w:p w14:paraId="2ADF323C" w14:textId="77777777" w:rsidR="0006470B" w:rsidRDefault="0006470B" w:rsidP="0006470B">
      <w:pPr>
        <w:rPr>
          <w:rFonts w:cstheme="minorHAnsi"/>
          <w:sz w:val="28"/>
          <w:szCs w:val="28"/>
        </w:rPr>
      </w:pPr>
    </w:p>
    <w:p w14:paraId="4F97008C" w14:textId="77777777" w:rsidR="0006470B" w:rsidRDefault="0006470B" w:rsidP="0006470B">
      <w:pPr>
        <w:rPr>
          <w:rFonts w:cstheme="minorHAnsi"/>
          <w:sz w:val="28"/>
          <w:szCs w:val="28"/>
        </w:rPr>
      </w:pPr>
      <w:r>
        <w:rPr>
          <w:rFonts w:cstheme="minorHAnsi"/>
          <w:sz w:val="28"/>
          <w:szCs w:val="28"/>
        </w:rPr>
        <w:t xml:space="preserve">An Action Plan will be required to be filled out for students with allergies and asthma that require the use of self-carry medication, such as epi-pens and inhalers.  The student will be required to have a copy of the self-carry order with them at all times as well as a copy for the nurse. </w:t>
      </w:r>
    </w:p>
    <w:p w14:paraId="6EFCEDC2" w14:textId="77777777" w:rsidR="0006470B" w:rsidRDefault="0006470B" w:rsidP="0006470B">
      <w:pPr>
        <w:rPr>
          <w:rFonts w:cstheme="minorHAnsi"/>
          <w:sz w:val="28"/>
          <w:szCs w:val="28"/>
        </w:rPr>
      </w:pPr>
    </w:p>
    <w:p w14:paraId="783A2D66" w14:textId="77777777" w:rsidR="0006470B" w:rsidRDefault="0006470B" w:rsidP="0006470B">
      <w:pPr>
        <w:rPr>
          <w:rFonts w:cstheme="minorHAnsi"/>
          <w:b/>
          <w:i/>
          <w:color w:val="FF0000"/>
          <w:sz w:val="28"/>
          <w:szCs w:val="28"/>
          <w:u w:val="single"/>
        </w:rPr>
      </w:pPr>
      <w:r>
        <w:rPr>
          <w:rFonts w:cstheme="minorHAnsi"/>
          <w:sz w:val="28"/>
          <w:szCs w:val="28"/>
        </w:rPr>
        <w:t xml:space="preserve">Thank you so much for your patience and participation.  </w:t>
      </w:r>
      <w:r>
        <w:rPr>
          <w:rFonts w:cstheme="minorHAnsi"/>
          <w:b/>
          <w:i/>
          <w:color w:val="FF0000"/>
          <w:sz w:val="28"/>
          <w:szCs w:val="28"/>
          <w:u w:val="single"/>
        </w:rPr>
        <w:t>All health information and Magnus forms must be completed by the first day of school.</w:t>
      </w:r>
    </w:p>
    <w:p w14:paraId="6AECA10E" w14:textId="77777777" w:rsidR="0006470B" w:rsidRDefault="0006470B" w:rsidP="0006470B">
      <w:pPr>
        <w:rPr>
          <w:rFonts w:cstheme="minorHAnsi"/>
          <w:b/>
          <w:i/>
          <w:color w:val="FF0000"/>
          <w:sz w:val="28"/>
          <w:szCs w:val="28"/>
          <w:u w:val="single"/>
        </w:rPr>
      </w:pPr>
    </w:p>
    <w:p w14:paraId="12EB91CC" w14:textId="77777777" w:rsidR="0006470B" w:rsidRDefault="0006470B" w:rsidP="0006470B">
      <w:pPr>
        <w:rPr>
          <w:rFonts w:cstheme="minorHAnsi"/>
          <w:sz w:val="28"/>
          <w:szCs w:val="28"/>
        </w:rPr>
      </w:pPr>
      <w:r>
        <w:rPr>
          <w:rFonts w:cstheme="minorHAnsi"/>
          <w:sz w:val="28"/>
          <w:szCs w:val="28"/>
        </w:rPr>
        <w:t>Sincerely,</w:t>
      </w:r>
    </w:p>
    <w:p w14:paraId="7244EE63" w14:textId="77777777" w:rsidR="0006470B" w:rsidRDefault="0006470B" w:rsidP="0006470B">
      <w:pPr>
        <w:rPr>
          <w:rFonts w:cstheme="minorHAnsi"/>
          <w:sz w:val="28"/>
          <w:szCs w:val="28"/>
        </w:rPr>
      </w:pPr>
    </w:p>
    <w:p w14:paraId="597A3D68" w14:textId="77777777" w:rsidR="0006470B" w:rsidRDefault="0006470B" w:rsidP="0006470B">
      <w:pPr>
        <w:rPr>
          <w:rFonts w:cstheme="minorHAnsi"/>
          <w:sz w:val="28"/>
          <w:szCs w:val="28"/>
        </w:rPr>
      </w:pPr>
      <w:r>
        <w:rPr>
          <w:rFonts w:cstheme="minorHAnsi"/>
          <w:sz w:val="28"/>
          <w:szCs w:val="28"/>
        </w:rPr>
        <w:t>Karen Loiacono, RN, BSN</w:t>
      </w:r>
    </w:p>
    <w:p w14:paraId="419298EC" w14:textId="77777777" w:rsidR="0006470B" w:rsidRPr="0006470B" w:rsidRDefault="0006470B" w:rsidP="0006470B">
      <w:pPr>
        <w:rPr>
          <w:rFonts w:cstheme="minorHAnsi"/>
          <w:sz w:val="28"/>
          <w:szCs w:val="28"/>
        </w:rPr>
      </w:pPr>
      <w:r>
        <w:rPr>
          <w:rFonts w:cstheme="minorHAnsi"/>
          <w:sz w:val="28"/>
          <w:szCs w:val="28"/>
        </w:rPr>
        <w:t>CHS Nurse</w:t>
      </w:r>
    </w:p>
    <w:sectPr w:rsidR="0006470B" w:rsidRPr="00064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10C7B"/>
    <w:multiLevelType w:val="hybridMultilevel"/>
    <w:tmpl w:val="EF80A9D8"/>
    <w:lvl w:ilvl="0" w:tplc="737CE2CA">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2D5D86"/>
    <w:multiLevelType w:val="hybridMultilevel"/>
    <w:tmpl w:val="D8B8BC2C"/>
    <w:lvl w:ilvl="0" w:tplc="8116AFE0">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8717032">
    <w:abstractNumId w:val="0"/>
  </w:num>
  <w:num w:numId="2" w16cid:durableId="414471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22"/>
    <w:rsid w:val="0006470B"/>
    <w:rsid w:val="00100ABC"/>
    <w:rsid w:val="003355A0"/>
    <w:rsid w:val="006A7AB0"/>
    <w:rsid w:val="00D81D22"/>
    <w:rsid w:val="00DD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3EFC"/>
  <w15:chartTrackingRefBased/>
  <w15:docId w15:val="{B1DAEC1E-D58C-4AC6-948A-EED7D53E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0AD"/>
    <w:rPr>
      <w:color w:val="0563C1" w:themeColor="hyperlink"/>
      <w:u w:val="single"/>
    </w:rPr>
  </w:style>
  <w:style w:type="paragraph" w:styleId="ListParagraph">
    <w:name w:val="List Paragraph"/>
    <w:basedOn w:val="Normal"/>
    <w:uiPriority w:val="34"/>
    <w:qFormat/>
    <w:rsid w:val="00DD40AD"/>
    <w:pPr>
      <w:ind w:left="720"/>
      <w:contextualSpacing/>
    </w:pPr>
  </w:style>
  <w:style w:type="paragraph" w:styleId="BalloonText">
    <w:name w:val="Balloon Text"/>
    <w:basedOn w:val="Normal"/>
    <w:link w:val="BalloonTextChar"/>
    <w:uiPriority w:val="99"/>
    <w:semiHidden/>
    <w:unhideWhenUsed/>
    <w:rsid w:val="00064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vie@magnushealthpor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Bishop Sullivan CHS</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dc:creator>
  <cp:keywords/>
  <dc:description/>
  <cp:lastModifiedBy>Karen Loiacono</cp:lastModifiedBy>
  <cp:revision>2</cp:revision>
  <cp:lastPrinted>2024-07-10T13:37:00Z</cp:lastPrinted>
  <dcterms:created xsi:type="dcterms:W3CDTF">2025-08-06T12:55:00Z</dcterms:created>
  <dcterms:modified xsi:type="dcterms:W3CDTF">2025-08-06T12:55:00Z</dcterms:modified>
</cp:coreProperties>
</file>