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F9A52" w14:textId="77777777" w:rsidR="00CE7700" w:rsidRPr="009E72A0" w:rsidRDefault="00CE7700" w:rsidP="00CE7700">
      <w:pPr>
        <w:autoSpaceDE w:val="0"/>
        <w:autoSpaceDN w:val="0"/>
        <w:adjustRightInd w:val="0"/>
        <w:jc w:val="center"/>
        <w:rPr>
          <w:rFonts w:ascii="Arial" w:hAnsi="Arial" w:cs="Arial"/>
          <w:b/>
          <w:bCs/>
          <w:sz w:val="32"/>
          <w:szCs w:val="32"/>
        </w:rPr>
      </w:pPr>
      <w:r w:rsidRPr="009E72A0">
        <w:rPr>
          <w:rFonts w:ascii="Arial" w:hAnsi="Arial" w:cs="Arial"/>
          <w:b/>
          <w:bCs/>
          <w:sz w:val="32"/>
          <w:szCs w:val="32"/>
        </w:rPr>
        <w:t>HMONG COLLEGE PREP ACADEMY DISTRICT 4103-07</w:t>
      </w:r>
    </w:p>
    <w:p w14:paraId="49903074" w14:textId="77777777" w:rsidR="00CE7700" w:rsidRPr="009E72A0" w:rsidRDefault="00CE7700" w:rsidP="00CE7700">
      <w:pPr>
        <w:autoSpaceDE w:val="0"/>
        <w:autoSpaceDN w:val="0"/>
        <w:adjustRightInd w:val="0"/>
        <w:jc w:val="center"/>
        <w:rPr>
          <w:rFonts w:ascii="Arial" w:hAnsi="Arial" w:cs="Arial"/>
          <w:b/>
          <w:bCs/>
          <w:sz w:val="32"/>
          <w:szCs w:val="32"/>
        </w:rPr>
      </w:pPr>
      <w:r w:rsidRPr="009E72A0">
        <w:rPr>
          <w:rFonts w:ascii="Arial" w:hAnsi="Arial" w:cs="Arial"/>
          <w:b/>
          <w:bCs/>
          <w:sz w:val="32"/>
          <w:szCs w:val="32"/>
        </w:rPr>
        <w:t xml:space="preserve">PARENT INVOLVEMENT </w:t>
      </w:r>
      <w:r>
        <w:rPr>
          <w:rFonts w:ascii="Arial" w:hAnsi="Arial" w:cs="Arial"/>
          <w:b/>
          <w:bCs/>
          <w:sz w:val="32"/>
          <w:szCs w:val="32"/>
        </w:rPr>
        <w:t>PLAN</w:t>
      </w:r>
    </w:p>
    <w:p w14:paraId="3B9FA4DD" w14:textId="77777777" w:rsidR="00CE7700" w:rsidRPr="009E72A0" w:rsidRDefault="00CE7700" w:rsidP="00CE7700">
      <w:pPr>
        <w:autoSpaceDE w:val="0"/>
        <w:autoSpaceDN w:val="0"/>
        <w:adjustRightInd w:val="0"/>
        <w:rPr>
          <w:rFonts w:ascii="Arial" w:hAnsi="Arial" w:cs="Arial"/>
        </w:rPr>
      </w:pPr>
    </w:p>
    <w:p w14:paraId="76847A23" w14:textId="77777777" w:rsidR="00CE7700" w:rsidRPr="009E72A0" w:rsidRDefault="00CE7700" w:rsidP="00CE7700">
      <w:pPr>
        <w:autoSpaceDE w:val="0"/>
        <w:autoSpaceDN w:val="0"/>
        <w:adjustRightInd w:val="0"/>
        <w:rPr>
          <w:rFonts w:ascii="Arial" w:hAnsi="Arial" w:cs="Arial"/>
        </w:rPr>
      </w:pPr>
      <w:r w:rsidRPr="009E72A0">
        <w:rPr>
          <w:rFonts w:ascii="Arial" w:hAnsi="Arial" w:cs="Arial"/>
        </w:rPr>
        <w:t>Hmong College Prep Academy believes that parents (including those who are economically disadvantaged, have disabilities, have limited English, have limited literacy, are of any racial or ethnic minority background, or are parents of migratory children) are partners with teachers and other staff in the education of their children and that parent involvement and empowerment are essential at all levels throughout the school district.</w:t>
      </w:r>
    </w:p>
    <w:p w14:paraId="534E9856" w14:textId="77777777" w:rsidR="00CE7700" w:rsidRPr="009E72A0" w:rsidRDefault="00CE7700" w:rsidP="00CE7700">
      <w:pPr>
        <w:autoSpaceDE w:val="0"/>
        <w:autoSpaceDN w:val="0"/>
        <w:adjustRightInd w:val="0"/>
        <w:rPr>
          <w:rFonts w:ascii="Arial" w:hAnsi="Arial" w:cs="Arial"/>
        </w:rPr>
      </w:pPr>
    </w:p>
    <w:p w14:paraId="0936EC65" w14:textId="77777777" w:rsidR="00CE7700" w:rsidRPr="009E72A0" w:rsidRDefault="00CE7700" w:rsidP="00CE7700">
      <w:pPr>
        <w:autoSpaceDE w:val="0"/>
        <w:autoSpaceDN w:val="0"/>
        <w:adjustRightInd w:val="0"/>
        <w:rPr>
          <w:rFonts w:ascii="Arial" w:hAnsi="Arial" w:cs="Arial"/>
        </w:rPr>
      </w:pPr>
      <w:r w:rsidRPr="009E72A0">
        <w:rPr>
          <w:rFonts w:ascii="Arial" w:hAnsi="Arial" w:cs="Arial"/>
        </w:rPr>
        <w:t>Hmong College Prep Academy believes that student academic achievement requires that parents have an understanding of curriculum, academic achievement standards, assessments, district/school policies and procedures, and of how to monitor their children’s progress and work with educators to improve the achievement of their children.</w:t>
      </w:r>
    </w:p>
    <w:p w14:paraId="1B17874E" w14:textId="77777777" w:rsidR="00CE7700" w:rsidRPr="009E72A0" w:rsidRDefault="00CE7700" w:rsidP="00CE7700">
      <w:pPr>
        <w:autoSpaceDE w:val="0"/>
        <w:autoSpaceDN w:val="0"/>
        <w:adjustRightInd w:val="0"/>
        <w:rPr>
          <w:rFonts w:ascii="Arial" w:hAnsi="Arial" w:cs="Arial"/>
        </w:rPr>
      </w:pPr>
    </w:p>
    <w:p w14:paraId="70AE800B" w14:textId="77777777" w:rsidR="00CE7700" w:rsidRPr="009E72A0" w:rsidRDefault="00CE7700" w:rsidP="00CE7700">
      <w:pPr>
        <w:autoSpaceDE w:val="0"/>
        <w:autoSpaceDN w:val="0"/>
        <w:adjustRightInd w:val="0"/>
        <w:rPr>
          <w:rFonts w:ascii="Arial" w:hAnsi="Arial" w:cs="Arial"/>
          <w:b/>
          <w:bCs/>
        </w:rPr>
      </w:pPr>
      <w:r w:rsidRPr="009E72A0">
        <w:rPr>
          <w:rFonts w:ascii="Arial" w:hAnsi="Arial" w:cs="Arial"/>
          <w:b/>
          <w:bCs/>
        </w:rPr>
        <w:t>District Administration shall work in collaboration with parents and guardians and shall actively support the schools and parents in enhancing parent involvement by:</w:t>
      </w:r>
    </w:p>
    <w:p w14:paraId="5A1A35C7" w14:textId="77777777" w:rsidR="00CE7700" w:rsidRDefault="00CE7700" w:rsidP="00CE7700">
      <w:pPr>
        <w:pStyle w:val="ListParagraph"/>
        <w:numPr>
          <w:ilvl w:val="0"/>
          <w:numId w:val="2"/>
        </w:numPr>
        <w:autoSpaceDE w:val="0"/>
        <w:autoSpaceDN w:val="0"/>
        <w:adjustRightInd w:val="0"/>
        <w:rPr>
          <w:rFonts w:ascii="Arial" w:hAnsi="Arial" w:cs="Arial"/>
        </w:rPr>
      </w:pPr>
      <w:r w:rsidRPr="00CE7700">
        <w:rPr>
          <w:rFonts w:ascii="Arial" w:hAnsi="Arial" w:cs="Arial"/>
        </w:rPr>
        <w:t>respecting parents as partners in the education of their children;</w:t>
      </w:r>
    </w:p>
    <w:p w14:paraId="22F4B5C5" w14:textId="77777777" w:rsidR="00CE7700" w:rsidRDefault="00CE7700" w:rsidP="00CE7700">
      <w:pPr>
        <w:pStyle w:val="ListParagraph"/>
        <w:numPr>
          <w:ilvl w:val="0"/>
          <w:numId w:val="2"/>
        </w:numPr>
        <w:autoSpaceDE w:val="0"/>
        <w:autoSpaceDN w:val="0"/>
        <w:adjustRightInd w:val="0"/>
        <w:rPr>
          <w:rFonts w:ascii="Arial" w:hAnsi="Arial" w:cs="Arial"/>
        </w:rPr>
      </w:pPr>
      <w:r w:rsidRPr="00CE7700">
        <w:rPr>
          <w:rFonts w:ascii="Arial" w:hAnsi="Arial" w:cs="Arial"/>
        </w:rPr>
        <w:t>valuing diversity and the need for equity in each school;</w:t>
      </w:r>
    </w:p>
    <w:p w14:paraId="0F211B8E" w14:textId="77777777" w:rsidR="00CE7700" w:rsidRDefault="00CE7700" w:rsidP="00CE7700">
      <w:pPr>
        <w:pStyle w:val="ListParagraph"/>
        <w:numPr>
          <w:ilvl w:val="0"/>
          <w:numId w:val="2"/>
        </w:numPr>
        <w:autoSpaceDE w:val="0"/>
        <w:autoSpaceDN w:val="0"/>
        <w:adjustRightInd w:val="0"/>
        <w:rPr>
          <w:rFonts w:ascii="Arial" w:hAnsi="Arial" w:cs="Arial"/>
        </w:rPr>
      </w:pPr>
      <w:r w:rsidRPr="00CE7700">
        <w:rPr>
          <w:rFonts w:ascii="Arial" w:hAnsi="Arial" w:cs="Arial"/>
        </w:rPr>
        <w:t>promoting parent involvement in district leadership and decision-making;</w:t>
      </w:r>
    </w:p>
    <w:p w14:paraId="781F5A97" w14:textId="77777777" w:rsidR="00CE7700" w:rsidRDefault="00CE7700" w:rsidP="00CE7700">
      <w:pPr>
        <w:pStyle w:val="ListParagraph"/>
        <w:numPr>
          <w:ilvl w:val="0"/>
          <w:numId w:val="2"/>
        </w:numPr>
        <w:autoSpaceDE w:val="0"/>
        <w:autoSpaceDN w:val="0"/>
        <w:adjustRightInd w:val="0"/>
        <w:rPr>
          <w:rFonts w:ascii="Arial" w:hAnsi="Arial" w:cs="Arial"/>
        </w:rPr>
      </w:pPr>
      <w:r w:rsidRPr="00CE7700">
        <w:rPr>
          <w:rFonts w:ascii="Arial" w:hAnsi="Arial" w:cs="Arial"/>
        </w:rPr>
        <w:t>fostering a welcoming and responsive environment for parents;</w:t>
      </w:r>
    </w:p>
    <w:p w14:paraId="3627E654" w14:textId="77777777" w:rsidR="00CE7700" w:rsidRDefault="00CE7700" w:rsidP="00CE7700">
      <w:pPr>
        <w:pStyle w:val="ListParagraph"/>
        <w:numPr>
          <w:ilvl w:val="0"/>
          <w:numId w:val="2"/>
        </w:numPr>
        <w:autoSpaceDE w:val="0"/>
        <w:autoSpaceDN w:val="0"/>
        <w:adjustRightInd w:val="0"/>
        <w:rPr>
          <w:rFonts w:ascii="Arial" w:hAnsi="Arial" w:cs="Arial"/>
        </w:rPr>
      </w:pPr>
      <w:r w:rsidRPr="00CE7700">
        <w:rPr>
          <w:rFonts w:ascii="Arial" w:hAnsi="Arial" w:cs="Arial"/>
        </w:rPr>
        <w:t>ensuring accountability of the staff at all levels throughout the district in working with parents as partners;</w:t>
      </w:r>
    </w:p>
    <w:p w14:paraId="46CD9DBB" w14:textId="77777777" w:rsidR="00CE7700" w:rsidRDefault="00CE7700" w:rsidP="00CE7700">
      <w:pPr>
        <w:pStyle w:val="ListParagraph"/>
        <w:numPr>
          <w:ilvl w:val="0"/>
          <w:numId w:val="2"/>
        </w:numPr>
        <w:autoSpaceDE w:val="0"/>
        <w:autoSpaceDN w:val="0"/>
        <w:adjustRightInd w:val="0"/>
        <w:rPr>
          <w:rFonts w:ascii="Arial" w:hAnsi="Arial" w:cs="Arial"/>
        </w:rPr>
      </w:pPr>
      <w:r w:rsidRPr="00CE7700">
        <w:rPr>
          <w:rFonts w:ascii="Arial" w:hAnsi="Arial" w:cs="Arial"/>
        </w:rPr>
        <w:t>valuing the need for partnerships within public and private entities in the HCPA community;</w:t>
      </w:r>
    </w:p>
    <w:p w14:paraId="19860E6A" w14:textId="77777777" w:rsidR="00CE7700" w:rsidRDefault="00CE7700" w:rsidP="00CE7700">
      <w:pPr>
        <w:pStyle w:val="ListParagraph"/>
        <w:numPr>
          <w:ilvl w:val="0"/>
          <w:numId w:val="2"/>
        </w:numPr>
        <w:autoSpaceDE w:val="0"/>
        <w:autoSpaceDN w:val="0"/>
        <w:adjustRightInd w:val="0"/>
        <w:rPr>
          <w:rFonts w:ascii="Arial" w:hAnsi="Arial" w:cs="Arial"/>
        </w:rPr>
      </w:pPr>
      <w:r w:rsidRPr="00CE7700">
        <w:rPr>
          <w:rFonts w:ascii="Arial" w:hAnsi="Arial" w:cs="Arial"/>
        </w:rPr>
        <w:t>ensuring flexibility and accessibility within Administrative operations and</w:t>
      </w:r>
      <w:r>
        <w:rPr>
          <w:rFonts w:ascii="Arial" w:hAnsi="Arial" w:cs="Arial"/>
        </w:rPr>
        <w:t xml:space="preserve"> </w:t>
      </w:r>
      <w:r w:rsidRPr="00CE7700">
        <w:rPr>
          <w:rFonts w:ascii="Arial" w:hAnsi="Arial" w:cs="Arial"/>
        </w:rPr>
        <w:t>flexibility within district-wide processes and procedures; and</w:t>
      </w:r>
    </w:p>
    <w:p w14:paraId="480ABC2F" w14:textId="6389DA59" w:rsidR="00CE7700" w:rsidRPr="00CE7700" w:rsidRDefault="00CE7700" w:rsidP="00CE7700">
      <w:pPr>
        <w:pStyle w:val="ListParagraph"/>
        <w:numPr>
          <w:ilvl w:val="0"/>
          <w:numId w:val="2"/>
        </w:numPr>
        <w:autoSpaceDE w:val="0"/>
        <w:autoSpaceDN w:val="0"/>
        <w:adjustRightInd w:val="0"/>
        <w:rPr>
          <w:rFonts w:ascii="Arial" w:hAnsi="Arial" w:cs="Arial"/>
        </w:rPr>
      </w:pPr>
      <w:proofErr w:type="gramStart"/>
      <w:r w:rsidRPr="00CE7700">
        <w:rPr>
          <w:rFonts w:ascii="Arial" w:hAnsi="Arial" w:cs="Arial"/>
        </w:rPr>
        <w:t>establishing</w:t>
      </w:r>
      <w:proofErr w:type="gramEnd"/>
      <w:r w:rsidRPr="00CE7700">
        <w:rPr>
          <w:rFonts w:ascii="Arial" w:hAnsi="Arial" w:cs="Arial"/>
        </w:rPr>
        <w:t xml:space="preserve"> and promoting communication as a source of trust and understanding</w:t>
      </w:r>
      <w:r>
        <w:rPr>
          <w:rFonts w:ascii="Arial" w:hAnsi="Arial" w:cs="Arial"/>
        </w:rPr>
        <w:t xml:space="preserve"> </w:t>
      </w:r>
      <w:r w:rsidRPr="00CE7700">
        <w:rPr>
          <w:rFonts w:ascii="Arial" w:hAnsi="Arial" w:cs="Arial"/>
        </w:rPr>
        <w:t>between the district and parents.</w:t>
      </w:r>
    </w:p>
    <w:p w14:paraId="5EE22872" w14:textId="77777777" w:rsidR="00CE7700" w:rsidRPr="009E72A0" w:rsidRDefault="00CE7700" w:rsidP="00CE7700">
      <w:pPr>
        <w:autoSpaceDE w:val="0"/>
        <w:autoSpaceDN w:val="0"/>
        <w:adjustRightInd w:val="0"/>
        <w:rPr>
          <w:rFonts w:ascii="Arial" w:hAnsi="Arial" w:cs="Arial"/>
          <w:b/>
          <w:bCs/>
        </w:rPr>
      </w:pPr>
    </w:p>
    <w:p w14:paraId="370AF8F5" w14:textId="6F686428" w:rsidR="00CE7700" w:rsidRPr="009E72A0" w:rsidRDefault="00CE7700" w:rsidP="00CE7700">
      <w:pPr>
        <w:autoSpaceDE w:val="0"/>
        <w:autoSpaceDN w:val="0"/>
        <w:adjustRightInd w:val="0"/>
        <w:rPr>
          <w:rFonts w:ascii="Arial" w:hAnsi="Arial" w:cs="Arial"/>
          <w:b/>
          <w:bCs/>
        </w:rPr>
      </w:pPr>
      <w:r w:rsidRPr="009E72A0">
        <w:rPr>
          <w:rFonts w:ascii="Arial" w:hAnsi="Arial" w:cs="Arial"/>
          <w:b/>
          <w:bCs/>
        </w:rPr>
        <w:t>Administrators, teachers and all school staff shall work in collaboration with parents</w:t>
      </w:r>
      <w:r>
        <w:rPr>
          <w:rFonts w:ascii="Arial" w:hAnsi="Arial" w:cs="Arial"/>
          <w:b/>
          <w:bCs/>
        </w:rPr>
        <w:t xml:space="preserve"> </w:t>
      </w:r>
      <w:r w:rsidRPr="009E72A0">
        <w:rPr>
          <w:rFonts w:ascii="Arial" w:hAnsi="Arial" w:cs="Arial"/>
          <w:b/>
          <w:bCs/>
        </w:rPr>
        <w:t>and guardians by:</w:t>
      </w:r>
    </w:p>
    <w:p w14:paraId="4F029D4B" w14:textId="77777777" w:rsidR="00CE7700" w:rsidRDefault="00CE7700" w:rsidP="00CE7700">
      <w:pPr>
        <w:pStyle w:val="ListParagraph"/>
        <w:numPr>
          <w:ilvl w:val="0"/>
          <w:numId w:val="4"/>
        </w:numPr>
        <w:autoSpaceDE w:val="0"/>
        <w:autoSpaceDN w:val="0"/>
        <w:adjustRightInd w:val="0"/>
        <w:rPr>
          <w:rFonts w:ascii="Arial" w:hAnsi="Arial" w:cs="Arial"/>
        </w:rPr>
      </w:pPr>
      <w:r w:rsidRPr="00CE7700">
        <w:rPr>
          <w:rFonts w:ascii="Arial" w:hAnsi="Arial" w:cs="Arial"/>
        </w:rPr>
        <w:t>respecting parents as partners in the education of their children and honoring their role as first and life-long teachers;</w:t>
      </w:r>
    </w:p>
    <w:p w14:paraId="6B2B96F6" w14:textId="77777777" w:rsidR="00CE7700" w:rsidRDefault="00CE7700" w:rsidP="00CE7700">
      <w:pPr>
        <w:pStyle w:val="ListParagraph"/>
        <w:numPr>
          <w:ilvl w:val="0"/>
          <w:numId w:val="4"/>
        </w:numPr>
        <w:autoSpaceDE w:val="0"/>
        <w:autoSpaceDN w:val="0"/>
        <w:adjustRightInd w:val="0"/>
        <w:rPr>
          <w:rFonts w:ascii="Arial" w:hAnsi="Arial" w:cs="Arial"/>
        </w:rPr>
      </w:pPr>
      <w:r w:rsidRPr="00CE7700">
        <w:rPr>
          <w:rFonts w:ascii="Arial" w:hAnsi="Arial" w:cs="Arial"/>
        </w:rPr>
        <w:t>valuing diversity and equity in each child’s learning;</w:t>
      </w:r>
    </w:p>
    <w:p w14:paraId="76F25784" w14:textId="77777777" w:rsidR="00CE7700" w:rsidRDefault="00CE7700" w:rsidP="00CE7700">
      <w:pPr>
        <w:pStyle w:val="ListParagraph"/>
        <w:numPr>
          <w:ilvl w:val="0"/>
          <w:numId w:val="4"/>
        </w:numPr>
        <w:autoSpaceDE w:val="0"/>
        <w:autoSpaceDN w:val="0"/>
        <w:adjustRightInd w:val="0"/>
        <w:rPr>
          <w:rFonts w:ascii="Arial" w:hAnsi="Arial" w:cs="Arial"/>
        </w:rPr>
      </w:pPr>
      <w:r w:rsidRPr="00CE7700">
        <w:rPr>
          <w:rFonts w:ascii="Arial" w:hAnsi="Arial" w:cs="Arial"/>
        </w:rPr>
        <w:t>setting high expectations for excellent customer (student/parent) service;</w:t>
      </w:r>
    </w:p>
    <w:p w14:paraId="0637A6F3" w14:textId="77777777" w:rsidR="00CE7700" w:rsidRDefault="00CE7700" w:rsidP="00CE7700">
      <w:pPr>
        <w:pStyle w:val="ListParagraph"/>
        <w:numPr>
          <w:ilvl w:val="0"/>
          <w:numId w:val="4"/>
        </w:numPr>
        <w:autoSpaceDE w:val="0"/>
        <w:autoSpaceDN w:val="0"/>
        <w:adjustRightInd w:val="0"/>
        <w:rPr>
          <w:rFonts w:ascii="Arial" w:hAnsi="Arial" w:cs="Arial"/>
        </w:rPr>
      </w:pPr>
      <w:r w:rsidRPr="00CE7700">
        <w:rPr>
          <w:rFonts w:ascii="Arial" w:hAnsi="Arial" w:cs="Arial"/>
        </w:rPr>
        <w:t>expecting high student achievement for all students;</w:t>
      </w:r>
    </w:p>
    <w:p w14:paraId="6836D846" w14:textId="77777777" w:rsidR="00CE7700" w:rsidRDefault="00CE7700" w:rsidP="00CE7700">
      <w:pPr>
        <w:pStyle w:val="ListParagraph"/>
        <w:numPr>
          <w:ilvl w:val="0"/>
          <w:numId w:val="4"/>
        </w:numPr>
        <w:autoSpaceDE w:val="0"/>
        <w:autoSpaceDN w:val="0"/>
        <w:adjustRightInd w:val="0"/>
        <w:rPr>
          <w:rFonts w:ascii="Arial" w:hAnsi="Arial" w:cs="Arial"/>
        </w:rPr>
      </w:pPr>
      <w:r w:rsidRPr="00CE7700">
        <w:rPr>
          <w:rFonts w:ascii="Arial" w:hAnsi="Arial" w:cs="Arial"/>
        </w:rPr>
        <w:t>promoting parent involvement in decision making;</w:t>
      </w:r>
    </w:p>
    <w:p w14:paraId="1414BF2D" w14:textId="77777777" w:rsidR="00CE7700" w:rsidRDefault="00CE7700" w:rsidP="00CE7700">
      <w:pPr>
        <w:pStyle w:val="ListParagraph"/>
        <w:numPr>
          <w:ilvl w:val="0"/>
          <w:numId w:val="4"/>
        </w:numPr>
        <w:autoSpaceDE w:val="0"/>
        <w:autoSpaceDN w:val="0"/>
        <w:adjustRightInd w:val="0"/>
        <w:rPr>
          <w:rFonts w:ascii="Arial" w:hAnsi="Arial" w:cs="Arial"/>
        </w:rPr>
      </w:pPr>
      <w:r w:rsidRPr="00CE7700">
        <w:rPr>
          <w:rFonts w:ascii="Arial" w:hAnsi="Arial" w:cs="Arial"/>
        </w:rPr>
        <w:t xml:space="preserve">valuing partnerships within the public and private entities within the </w:t>
      </w:r>
      <w:r>
        <w:rPr>
          <w:rFonts w:ascii="Arial" w:hAnsi="Arial" w:cs="Arial"/>
        </w:rPr>
        <w:t>HCPA</w:t>
      </w:r>
      <w:r w:rsidRPr="00CE7700">
        <w:rPr>
          <w:rFonts w:ascii="Arial" w:hAnsi="Arial" w:cs="Arial"/>
        </w:rPr>
        <w:t xml:space="preserve"> community;</w:t>
      </w:r>
    </w:p>
    <w:p w14:paraId="686233EB" w14:textId="77777777" w:rsidR="00CE7700" w:rsidRDefault="00CE7700" w:rsidP="00CE7700">
      <w:pPr>
        <w:pStyle w:val="ListParagraph"/>
        <w:numPr>
          <w:ilvl w:val="0"/>
          <w:numId w:val="4"/>
        </w:numPr>
        <w:autoSpaceDE w:val="0"/>
        <w:autoSpaceDN w:val="0"/>
        <w:adjustRightInd w:val="0"/>
        <w:rPr>
          <w:rFonts w:ascii="Arial" w:hAnsi="Arial" w:cs="Arial"/>
        </w:rPr>
      </w:pPr>
      <w:r w:rsidRPr="00CE7700">
        <w:rPr>
          <w:rFonts w:ascii="Arial" w:hAnsi="Arial" w:cs="Arial"/>
        </w:rPr>
        <w:t>ensuring flexibility and accessibility within school-wide operations and flexibility within school processes and procedures; and</w:t>
      </w:r>
    </w:p>
    <w:p w14:paraId="247D2207" w14:textId="3293E028" w:rsidR="00CE7700" w:rsidRDefault="00CE7700" w:rsidP="00CE7700">
      <w:pPr>
        <w:pStyle w:val="ListParagraph"/>
        <w:numPr>
          <w:ilvl w:val="0"/>
          <w:numId w:val="4"/>
        </w:numPr>
        <w:autoSpaceDE w:val="0"/>
        <w:autoSpaceDN w:val="0"/>
        <w:adjustRightInd w:val="0"/>
        <w:rPr>
          <w:rFonts w:ascii="Arial" w:hAnsi="Arial" w:cs="Arial"/>
        </w:rPr>
      </w:pPr>
      <w:proofErr w:type="gramStart"/>
      <w:r w:rsidRPr="00CE7700">
        <w:rPr>
          <w:rFonts w:ascii="Arial" w:hAnsi="Arial" w:cs="Arial"/>
        </w:rPr>
        <w:lastRenderedPageBreak/>
        <w:t>establishing</w:t>
      </w:r>
      <w:proofErr w:type="gramEnd"/>
      <w:r w:rsidRPr="00CE7700">
        <w:rPr>
          <w:rFonts w:ascii="Arial" w:hAnsi="Arial" w:cs="Arial"/>
        </w:rPr>
        <w:t xml:space="preserve"> and promoting communication as a source of trust and understanding</w:t>
      </w:r>
      <w:r>
        <w:rPr>
          <w:rFonts w:ascii="Arial" w:hAnsi="Arial" w:cs="Arial"/>
        </w:rPr>
        <w:t xml:space="preserve"> </w:t>
      </w:r>
      <w:r w:rsidRPr="00CE7700">
        <w:rPr>
          <w:rFonts w:ascii="Arial" w:hAnsi="Arial" w:cs="Arial"/>
        </w:rPr>
        <w:t>between the school and parents.</w:t>
      </w:r>
    </w:p>
    <w:p w14:paraId="1E4FA337" w14:textId="6E77D1A1" w:rsidR="00F50B3A" w:rsidRDefault="00F50B3A" w:rsidP="00CE7700">
      <w:pPr>
        <w:pStyle w:val="ListParagraph"/>
        <w:numPr>
          <w:ilvl w:val="0"/>
          <w:numId w:val="4"/>
        </w:numPr>
        <w:autoSpaceDE w:val="0"/>
        <w:autoSpaceDN w:val="0"/>
        <w:adjustRightInd w:val="0"/>
        <w:rPr>
          <w:rFonts w:ascii="Arial" w:hAnsi="Arial" w:cs="Arial"/>
        </w:rPr>
      </w:pPr>
      <w:r>
        <w:rPr>
          <w:rFonts w:ascii="Arial" w:hAnsi="Arial" w:cs="Arial"/>
        </w:rPr>
        <w:t>Hosting a series of target events with the goal to communicate and educate our parents about college prep and academic success.</w:t>
      </w:r>
    </w:p>
    <w:p w14:paraId="222F5852" w14:textId="77777777" w:rsidR="00F50B3A" w:rsidRPr="00F50B3A" w:rsidRDefault="00F50B3A" w:rsidP="00F50B3A">
      <w:pPr>
        <w:pStyle w:val="ListParagraph"/>
        <w:numPr>
          <w:ilvl w:val="1"/>
          <w:numId w:val="4"/>
        </w:numPr>
        <w:contextualSpacing w:val="0"/>
      </w:pPr>
      <w:r w:rsidRPr="00F50B3A">
        <w:t>Senior Parent Night- guiding the seniors through their senior year of high school</w:t>
      </w:r>
    </w:p>
    <w:p w14:paraId="0D5C0EF8" w14:textId="77777777" w:rsidR="00F50B3A" w:rsidRPr="00F50B3A" w:rsidRDefault="00F50B3A" w:rsidP="00F50B3A">
      <w:pPr>
        <w:pStyle w:val="ListParagraph"/>
        <w:numPr>
          <w:ilvl w:val="1"/>
          <w:numId w:val="4"/>
        </w:numPr>
        <w:contextualSpacing w:val="0"/>
      </w:pPr>
      <w:r w:rsidRPr="00F50B3A">
        <w:t>FAFSA Night for seniors and their families to complete the FAFSA for college</w:t>
      </w:r>
    </w:p>
    <w:p w14:paraId="1FB6F705" w14:textId="77777777" w:rsidR="00F50B3A" w:rsidRPr="00F50B3A" w:rsidRDefault="00F50B3A" w:rsidP="00F50B3A">
      <w:pPr>
        <w:pStyle w:val="ListParagraph"/>
        <w:numPr>
          <w:ilvl w:val="1"/>
          <w:numId w:val="4"/>
        </w:numPr>
        <w:contextualSpacing w:val="0"/>
      </w:pPr>
      <w:r w:rsidRPr="00F50B3A">
        <w:t>Junior Parent Night- getting juniors ready for their last two years of high school</w:t>
      </w:r>
    </w:p>
    <w:p w14:paraId="492F33C3" w14:textId="77777777" w:rsidR="00F50B3A" w:rsidRPr="00F50B3A" w:rsidRDefault="00F50B3A" w:rsidP="00F50B3A">
      <w:pPr>
        <w:pStyle w:val="ListParagraph"/>
        <w:numPr>
          <w:ilvl w:val="1"/>
          <w:numId w:val="4"/>
        </w:numPr>
        <w:contextualSpacing w:val="0"/>
      </w:pPr>
      <w:r w:rsidRPr="00F50B3A">
        <w:t>Freshmen/Sophomore Parent Night</w:t>
      </w:r>
    </w:p>
    <w:p w14:paraId="32E19B7A" w14:textId="77777777" w:rsidR="00F50B3A" w:rsidRPr="00F50B3A" w:rsidRDefault="00F50B3A" w:rsidP="00F50B3A">
      <w:pPr>
        <w:pStyle w:val="ListParagraph"/>
        <w:numPr>
          <w:ilvl w:val="1"/>
          <w:numId w:val="4"/>
        </w:numPr>
        <w:contextualSpacing w:val="0"/>
      </w:pPr>
      <w:r w:rsidRPr="00F50B3A">
        <w:t>Middle School to High School Parent Night</w:t>
      </w:r>
    </w:p>
    <w:p w14:paraId="141676C8" w14:textId="77777777" w:rsidR="00F50B3A" w:rsidRPr="00F50B3A" w:rsidRDefault="00F50B3A" w:rsidP="00F50B3A">
      <w:pPr>
        <w:pStyle w:val="ListParagraph"/>
        <w:numPr>
          <w:ilvl w:val="1"/>
          <w:numId w:val="4"/>
        </w:numPr>
        <w:contextualSpacing w:val="0"/>
      </w:pPr>
      <w:r w:rsidRPr="00F50B3A">
        <w:t>5</w:t>
      </w:r>
      <w:r w:rsidRPr="00F50B3A">
        <w:rPr>
          <w:vertAlign w:val="superscript"/>
        </w:rPr>
        <w:t>th</w:t>
      </w:r>
      <w:r w:rsidRPr="00F50B3A">
        <w:t xml:space="preserve"> grade to Middle School Parent Night </w:t>
      </w:r>
    </w:p>
    <w:p w14:paraId="045C92C9" w14:textId="4705C589" w:rsidR="00F50B3A" w:rsidRPr="00F50B3A" w:rsidRDefault="00F50B3A" w:rsidP="00F50B3A">
      <w:pPr>
        <w:pStyle w:val="ListParagraph"/>
        <w:numPr>
          <w:ilvl w:val="1"/>
          <w:numId w:val="4"/>
        </w:numPr>
        <w:contextualSpacing w:val="0"/>
      </w:pPr>
      <w:r w:rsidRPr="00F50B3A">
        <w:t>College and Career Fairs</w:t>
      </w:r>
    </w:p>
    <w:p w14:paraId="6F8F1A9E" w14:textId="77777777" w:rsidR="00CE7700" w:rsidRPr="009E72A0" w:rsidRDefault="00CE7700" w:rsidP="00CE7700">
      <w:pPr>
        <w:autoSpaceDE w:val="0"/>
        <w:autoSpaceDN w:val="0"/>
        <w:adjustRightInd w:val="0"/>
        <w:rPr>
          <w:rFonts w:ascii="Arial" w:hAnsi="Arial" w:cs="Arial"/>
        </w:rPr>
      </w:pPr>
    </w:p>
    <w:p w14:paraId="0853FB14" w14:textId="2C0A624E" w:rsidR="00CE7700" w:rsidRPr="009E72A0" w:rsidRDefault="00CE7700" w:rsidP="00CE7700">
      <w:pPr>
        <w:autoSpaceDE w:val="0"/>
        <w:autoSpaceDN w:val="0"/>
        <w:adjustRightInd w:val="0"/>
        <w:rPr>
          <w:rFonts w:ascii="Arial" w:hAnsi="Arial" w:cs="Arial"/>
          <w:b/>
          <w:bCs/>
        </w:rPr>
      </w:pPr>
      <w:r w:rsidRPr="009E72A0">
        <w:rPr>
          <w:rFonts w:ascii="Arial" w:hAnsi="Arial" w:cs="Arial"/>
          <w:b/>
          <w:bCs/>
        </w:rPr>
        <w:t xml:space="preserve">Parents/Guardians are asked and encouraged to </w:t>
      </w:r>
      <w:r>
        <w:rPr>
          <w:rFonts w:ascii="Arial" w:hAnsi="Arial" w:cs="Arial"/>
          <w:b/>
          <w:bCs/>
        </w:rPr>
        <w:t xml:space="preserve">be involved in their children’s </w:t>
      </w:r>
      <w:r w:rsidRPr="009E72A0">
        <w:rPr>
          <w:rFonts w:ascii="Arial" w:hAnsi="Arial" w:cs="Arial"/>
          <w:b/>
          <w:bCs/>
        </w:rPr>
        <w:t>learning and education by:</w:t>
      </w:r>
    </w:p>
    <w:p w14:paraId="7DEAB91C"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taking the initiative to seek the best educational opportunities for their children;</w:t>
      </w:r>
    </w:p>
    <w:p w14:paraId="1B7FF937"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understanding and respecting the mission and values of the school;</w:t>
      </w:r>
    </w:p>
    <w:p w14:paraId="4F858706"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respecting teachers and supporting school staff as partners in the education of their</w:t>
      </w:r>
      <w:r>
        <w:rPr>
          <w:rFonts w:ascii="Arial" w:hAnsi="Arial" w:cs="Arial"/>
        </w:rPr>
        <w:t xml:space="preserve"> </w:t>
      </w:r>
      <w:r w:rsidRPr="00CE7700">
        <w:rPr>
          <w:rFonts w:ascii="Arial" w:hAnsi="Arial" w:cs="Arial"/>
        </w:rPr>
        <w:t>children;</w:t>
      </w:r>
    </w:p>
    <w:p w14:paraId="73EC69FF"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demonstrating respect for the school as a whole, including the faculty and staff;</w:t>
      </w:r>
    </w:p>
    <w:p w14:paraId="5EB61F6A"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developing jointly with the teacher, a school-parent compact for their child that</w:t>
      </w:r>
      <w:r>
        <w:rPr>
          <w:rFonts w:ascii="Arial" w:hAnsi="Arial" w:cs="Arial"/>
        </w:rPr>
        <w:t xml:space="preserve"> </w:t>
      </w:r>
      <w:r w:rsidRPr="00CE7700">
        <w:rPr>
          <w:rFonts w:ascii="Arial" w:hAnsi="Arial" w:cs="Arial"/>
        </w:rPr>
        <w:t>outlines how the parents, the school and the student will share the responsibility for</w:t>
      </w:r>
      <w:r>
        <w:rPr>
          <w:rFonts w:ascii="Arial" w:hAnsi="Arial" w:cs="Arial"/>
        </w:rPr>
        <w:t xml:space="preserve"> </w:t>
      </w:r>
      <w:r w:rsidRPr="00CE7700">
        <w:rPr>
          <w:rFonts w:ascii="Arial" w:hAnsi="Arial" w:cs="Arial"/>
        </w:rPr>
        <w:t>improved academic achievement;</w:t>
      </w:r>
    </w:p>
    <w:p w14:paraId="1C374D7B"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identifying and addressing barriers to parent involvement;</w:t>
      </w:r>
    </w:p>
    <w:p w14:paraId="3D0D4649"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understanding school procedures and opportunities to contribute or receive support;</w:t>
      </w:r>
    </w:p>
    <w:p w14:paraId="4E7D18E3"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participating in the development of the school parent involvement plan and the</w:t>
      </w:r>
      <w:r>
        <w:rPr>
          <w:rFonts w:ascii="Arial" w:hAnsi="Arial" w:cs="Arial"/>
        </w:rPr>
        <w:t xml:space="preserve"> </w:t>
      </w:r>
      <w:r w:rsidRPr="00CE7700">
        <w:rPr>
          <w:rFonts w:ascii="Arial" w:hAnsi="Arial" w:cs="Arial"/>
        </w:rPr>
        <w:t>review and evaluation of the plan;</w:t>
      </w:r>
    </w:p>
    <w:p w14:paraId="14786F9E"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utilizing two-way lines of communication between parents, school staff and the</w:t>
      </w:r>
      <w:r>
        <w:rPr>
          <w:rFonts w:ascii="Arial" w:hAnsi="Arial" w:cs="Arial"/>
        </w:rPr>
        <w:t xml:space="preserve"> </w:t>
      </w:r>
      <w:r w:rsidRPr="00CE7700">
        <w:rPr>
          <w:rFonts w:ascii="Arial" w:hAnsi="Arial" w:cs="Arial"/>
        </w:rPr>
        <w:t>district on the instruction, achievement and conduct of their children;</w:t>
      </w:r>
    </w:p>
    <w:p w14:paraId="766C2CCA"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participating in training opportunities that will include but are not limited to:</w:t>
      </w:r>
      <w:r>
        <w:rPr>
          <w:rFonts w:ascii="Arial" w:hAnsi="Arial" w:cs="Arial"/>
        </w:rPr>
        <w:t xml:space="preserve"> </w:t>
      </w:r>
      <w:r w:rsidRPr="00CE7700">
        <w:rPr>
          <w:rFonts w:ascii="Arial" w:hAnsi="Arial" w:cs="Arial"/>
        </w:rPr>
        <w:t>strategies/reinforcing learning at home, disci</w:t>
      </w:r>
      <w:r>
        <w:rPr>
          <w:rFonts w:ascii="Arial" w:hAnsi="Arial" w:cs="Arial"/>
        </w:rPr>
        <w:t xml:space="preserve">pline and understanding cultural </w:t>
      </w:r>
      <w:r w:rsidRPr="00CE7700">
        <w:rPr>
          <w:rFonts w:ascii="Arial" w:hAnsi="Arial" w:cs="Arial"/>
        </w:rPr>
        <w:t>differences;</w:t>
      </w:r>
    </w:p>
    <w:p w14:paraId="4D8553F5"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valuing diversity and the need for equity in each child’s learning;</w:t>
      </w:r>
    </w:p>
    <w:p w14:paraId="563CF763"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participating in decision making;</w:t>
      </w:r>
    </w:p>
    <w:p w14:paraId="25C9DB55" w14:textId="77777777" w:rsidR="00CE7700" w:rsidRDefault="00CE7700" w:rsidP="00CE7700">
      <w:pPr>
        <w:pStyle w:val="ListParagraph"/>
        <w:numPr>
          <w:ilvl w:val="0"/>
          <w:numId w:val="5"/>
        </w:numPr>
        <w:autoSpaceDE w:val="0"/>
        <w:autoSpaceDN w:val="0"/>
        <w:adjustRightInd w:val="0"/>
        <w:rPr>
          <w:rFonts w:ascii="Arial" w:hAnsi="Arial" w:cs="Arial"/>
        </w:rPr>
      </w:pPr>
      <w:r w:rsidRPr="00CE7700">
        <w:rPr>
          <w:rFonts w:ascii="Arial" w:hAnsi="Arial" w:cs="Arial"/>
        </w:rPr>
        <w:t>volunteering in their children’s schools; and</w:t>
      </w:r>
    </w:p>
    <w:p w14:paraId="1E6E681F" w14:textId="4BF01156" w:rsidR="00CE7700" w:rsidRPr="00CE7700" w:rsidRDefault="00CE7700" w:rsidP="00CE7700">
      <w:pPr>
        <w:pStyle w:val="ListParagraph"/>
        <w:numPr>
          <w:ilvl w:val="0"/>
          <w:numId w:val="5"/>
        </w:numPr>
        <w:autoSpaceDE w:val="0"/>
        <w:autoSpaceDN w:val="0"/>
        <w:adjustRightInd w:val="0"/>
        <w:rPr>
          <w:rFonts w:ascii="Arial" w:hAnsi="Arial" w:cs="Arial"/>
        </w:rPr>
      </w:pPr>
      <w:proofErr w:type="gramStart"/>
      <w:r w:rsidRPr="00CE7700">
        <w:rPr>
          <w:rFonts w:ascii="Arial" w:hAnsi="Arial" w:cs="Arial"/>
        </w:rPr>
        <w:t>supporting</w:t>
      </w:r>
      <w:proofErr w:type="gramEnd"/>
      <w:r w:rsidRPr="00CE7700">
        <w:rPr>
          <w:rFonts w:ascii="Arial" w:hAnsi="Arial" w:cs="Arial"/>
        </w:rPr>
        <w:t xml:space="preserve"> and engaging in developing partnerships within the Hmong College Prep Academy community.</w:t>
      </w:r>
    </w:p>
    <w:p w14:paraId="0C9D39B1" w14:textId="77777777" w:rsidR="00CE7700" w:rsidRPr="009E72A0" w:rsidRDefault="00CE7700" w:rsidP="00CE7700">
      <w:pPr>
        <w:autoSpaceDE w:val="0"/>
        <w:autoSpaceDN w:val="0"/>
        <w:adjustRightInd w:val="0"/>
        <w:rPr>
          <w:rFonts w:ascii="Arial" w:hAnsi="Arial" w:cs="Arial"/>
        </w:rPr>
      </w:pPr>
    </w:p>
    <w:p w14:paraId="4DF987DC" w14:textId="43107FE9" w:rsidR="00CE7700" w:rsidRPr="009E72A0" w:rsidRDefault="00CE7700" w:rsidP="00CE7700">
      <w:pPr>
        <w:autoSpaceDE w:val="0"/>
        <w:autoSpaceDN w:val="0"/>
        <w:adjustRightInd w:val="0"/>
        <w:rPr>
          <w:rFonts w:ascii="Arial" w:hAnsi="Arial" w:cs="Arial"/>
        </w:rPr>
      </w:pPr>
      <w:r w:rsidRPr="009E72A0">
        <w:rPr>
          <w:rFonts w:ascii="Arial" w:hAnsi="Arial" w:cs="Arial"/>
        </w:rPr>
        <w:t>The following outline is in compliance with the legal r</w:t>
      </w:r>
      <w:r w:rsidR="00664C95">
        <w:rPr>
          <w:rFonts w:ascii="Arial" w:hAnsi="Arial" w:cs="Arial"/>
        </w:rPr>
        <w:t>equirements of the Every Student Succeeds Act (ESSA)</w:t>
      </w:r>
      <w:r w:rsidRPr="009E72A0">
        <w:rPr>
          <w:rFonts w:ascii="Arial" w:hAnsi="Arial" w:cs="Arial"/>
        </w:rPr>
        <w:t>. It represents joint development with parents, teachers, and administrators. The policy will be available to all parents in the school district.</w:t>
      </w:r>
    </w:p>
    <w:p w14:paraId="0E6B281A" w14:textId="77777777" w:rsidR="00CE7700" w:rsidRDefault="00CE7700" w:rsidP="00CE7700">
      <w:pPr>
        <w:autoSpaceDE w:val="0"/>
        <w:autoSpaceDN w:val="0"/>
        <w:adjustRightInd w:val="0"/>
        <w:rPr>
          <w:rFonts w:ascii="Arial" w:hAnsi="Arial" w:cs="Arial"/>
        </w:rPr>
      </w:pPr>
    </w:p>
    <w:p w14:paraId="595917D2" w14:textId="522C7401" w:rsidR="00CE7700" w:rsidRPr="00CE7700" w:rsidRDefault="00CE7700" w:rsidP="00CE7700">
      <w:pPr>
        <w:pStyle w:val="ListParagraph"/>
        <w:numPr>
          <w:ilvl w:val="0"/>
          <w:numId w:val="6"/>
        </w:numPr>
        <w:autoSpaceDE w:val="0"/>
        <w:autoSpaceDN w:val="0"/>
        <w:adjustRightInd w:val="0"/>
        <w:rPr>
          <w:rFonts w:ascii="Arial" w:hAnsi="Arial" w:cs="Arial"/>
        </w:rPr>
      </w:pPr>
      <w:r w:rsidRPr="00CE7700">
        <w:rPr>
          <w:rFonts w:ascii="Arial" w:hAnsi="Arial" w:cs="Arial"/>
        </w:rPr>
        <w:t>Parents will have an opportunity to assist in developing the building plan, review the program and make suggestions. To accomplish this:</w:t>
      </w:r>
    </w:p>
    <w:p w14:paraId="1F8BF83E" w14:textId="6B07EDB3" w:rsidR="00CE7700" w:rsidRDefault="00CE7700" w:rsidP="00CE7700">
      <w:pPr>
        <w:pStyle w:val="ListParagraph"/>
        <w:numPr>
          <w:ilvl w:val="0"/>
          <w:numId w:val="7"/>
        </w:numPr>
        <w:autoSpaceDE w:val="0"/>
        <w:autoSpaceDN w:val="0"/>
        <w:adjustRightInd w:val="0"/>
        <w:rPr>
          <w:rFonts w:ascii="Arial" w:hAnsi="Arial" w:cs="Arial"/>
        </w:rPr>
      </w:pPr>
      <w:r w:rsidRPr="00CE7700">
        <w:rPr>
          <w:rFonts w:ascii="Arial" w:hAnsi="Arial" w:cs="Arial"/>
        </w:rPr>
        <w:lastRenderedPageBreak/>
        <w:t>All parents will be invited to an annual meeting offered before 1</w:t>
      </w:r>
      <w:r w:rsidR="00664C95">
        <w:rPr>
          <w:rFonts w:ascii="Arial" w:hAnsi="Arial" w:cs="Arial"/>
        </w:rPr>
        <w:t xml:space="preserve"> </w:t>
      </w:r>
      <w:r w:rsidRPr="00CE7700">
        <w:rPr>
          <w:rFonts w:ascii="Arial" w:hAnsi="Arial" w:cs="Arial"/>
        </w:rPr>
        <w:t>December to maximize the opportunity for parents to participate and to be informed of the following: Title 1 Objectives: objectives and instructional methods; the student selection process; test scores and how schools are identified for school improvement; and that they, the parents, have the right to request to know the qualifications of teachers and paraprofessionals in their school. The parent coordinator/facilitator with the assistance of the Title I teacher will schedule, notify parents and conduct meetings.</w:t>
      </w:r>
    </w:p>
    <w:p w14:paraId="26D4FF2D" w14:textId="57BF170C" w:rsidR="00CE7700" w:rsidRDefault="00CE7700" w:rsidP="00CE7700">
      <w:pPr>
        <w:pStyle w:val="ListParagraph"/>
        <w:numPr>
          <w:ilvl w:val="0"/>
          <w:numId w:val="7"/>
        </w:numPr>
        <w:autoSpaceDE w:val="0"/>
        <w:autoSpaceDN w:val="0"/>
        <w:adjustRightInd w:val="0"/>
        <w:rPr>
          <w:rFonts w:ascii="Arial" w:hAnsi="Arial" w:cs="Arial"/>
        </w:rPr>
      </w:pPr>
      <w:r w:rsidRPr="00CE7700">
        <w:rPr>
          <w:rFonts w:ascii="Arial" w:hAnsi="Arial" w:cs="Arial"/>
        </w:rPr>
        <w:t>The School District will hold a minimum of two meetings/forums annually, which will be held for the purposes of consultation, advising and evaluation.  The participants will be parents, school wide support staff, teachers, community representatives and Administrators. These meetings/forums will be advertised and open to all parents. The parent coordinator and the Title I instructor will set the agenda and conduct the meetings.</w:t>
      </w:r>
    </w:p>
    <w:p w14:paraId="58E40DDC" w14:textId="77777777" w:rsidR="00CE7700" w:rsidRPr="00CE7700" w:rsidRDefault="00CE7700" w:rsidP="00CE7700">
      <w:pPr>
        <w:pStyle w:val="ListParagraph"/>
        <w:autoSpaceDE w:val="0"/>
        <w:autoSpaceDN w:val="0"/>
        <w:adjustRightInd w:val="0"/>
        <w:ind w:left="1440"/>
        <w:rPr>
          <w:rFonts w:ascii="Arial" w:hAnsi="Arial" w:cs="Arial"/>
        </w:rPr>
      </w:pPr>
    </w:p>
    <w:p w14:paraId="544E27DB" w14:textId="287EB069" w:rsidR="00CE7700" w:rsidRPr="00CE7700" w:rsidRDefault="00CE7700" w:rsidP="00CE7700">
      <w:pPr>
        <w:pStyle w:val="ListParagraph"/>
        <w:numPr>
          <w:ilvl w:val="0"/>
          <w:numId w:val="6"/>
        </w:numPr>
        <w:autoSpaceDE w:val="0"/>
        <w:autoSpaceDN w:val="0"/>
        <w:adjustRightInd w:val="0"/>
        <w:rPr>
          <w:rFonts w:ascii="Arial" w:hAnsi="Arial" w:cs="Arial"/>
        </w:rPr>
      </w:pPr>
      <w:r w:rsidRPr="00CE7700">
        <w:rPr>
          <w:rFonts w:ascii="Arial" w:hAnsi="Arial" w:cs="Arial"/>
        </w:rPr>
        <w:t>Support will be provided to parents and teachers as they plan and implement effective parent involvement by:</w:t>
      </w:r>
    </w:p>
    <w:p w14:paraId="395A8F64" w14:textId="77777777" w:rsidR="00CE7700" w:rsidRDefault="00CE7700" w:rsidP="00CE7700">
      <w:pPr>
        <w:pStyle w:val="ListParagraph"/>
        <w:numPr>
          <w:ilvl w:val="0"/>
          <w:numId w:val="8"/>
        </w:numPr>
        <w:autoSpaceDE w:val="0"/>
        <w:autoSpaceDN w:val="0"/>
        <w:adjustRightInd w:val="0"/>
        <w:rPr>
          <w:rFonts w:ascii="Arial" w:hAnsi="Arial" w:cs="Arial"/>
        </w:rPr>
      </w:pPr>
      <w:r w:rsidRPr="00CE7700">
        <w:rPr>
          <w:rFonts w:ascii="Arial" w:hAnsi="Arial" w:cs="Arial"/>
        </w:rPr>
        <w:t>Providing parent and parent/child workshops and activities based on the assessed needs and interests. The parent group with the parent coordinator’s leadership will plan and conduct 1 workshop per year.</w:t>
      </w:r>
    </w:p>
    <w:p w14:paraId="4F27C58A" w14:textId="77777777" w:rsidR="00CE7700" w:rsidRDefault="00CE7700" w:rsidP="00CE7700">
      <w:pPr>
        <w:pStyle w:val="ListParagraph"/>
        <w:numPr>
          <w:ilvl w:val="0"/>
          <w:numId w:val="8"/>
        </w:numPr>
        <w:autoSpaceDE w:val="0"/>
        <w:autoSpaceDN w:val="0"/>
        <w:adjustRightInd w:val="0"/>
        <w:rPr>
          <w:rFonts w:ascii="Arial" w:hAnsi="Arial" w:cs="Arial"/>
        </w:rPr>
      </w:pPr>
      <w:r w:rsidRPr="00CE7700">
        <w:rPr>
          <w:rFonts w:ascii="Arial" w:hAnsi="Arial" w:cs="Arial"/>
        </w:rPr>
        <w:t xml:space="preserve">Developing a Parent/Teacher/Student Compact in cooperation with both parents and teachers and promoting its use for the betterment of the students. The compact shall be presented in a way that attends to the literacy and language levels of parents. The compact will include an explanation of how it will be distributed, monitored and assessed.  The Parent/Teacher/Student Compact shall be discussed at the fall parent/teacher conference. During the spring parent meeting the agenda will include discussion of the Parent/Teacher/Student Compact for the purpose of evaluating the effectiveness of the compact.  </w:t>
      </w:r>
    </w:p>
    <w:p w14:paraId="64AB776A" w14:textId="77777777" w:rsidR="00CE7700" w:rsidRDefault="00CE7700" w:rsidP="00CE7700">
      <w:pPr>
        <w:pStyle w:val="ListParagraph"/>
        <w:numPr>
          <w:ilvl w:val="0"/>
          <w:numId w:val="8"/>
        </w:numPr>
        <w:autoSpaceDE w:val="0"/>
        <w:autoSpaceDN w:val="0"/>
        <w:adjustRightInd w:val="0"/>
        <w:rPr>
          <w:rFonts w:ascii="Arial" w:hAnsi="Arial" w:cs="Arial"/>
        </w:rPr>
      </w:pPr>
      <w:r w:rsidRPr="00CE7700">
        <w:rPr>
          <w:rFonts w:ascii="Arial" w:hAnsi="Arial" w:cs="Arial"/>
        </w:rPr>
        <w:t>Providing a facility that will be a working site for parents to hold meeting/workshops, work on projects and obtain materials to encourage parents to support their child’s learning. The maintenance of the active parent center will be undertaken to the extent possible.</w:t>
      </w:r>
    </w:p>
    <w:p w14:paraId="50D09294" w14:textId="01E8FC62" w:rsidR="00CE7700" w:rsidRPr="00CE7700" w:rsidRDefault="00CE7700" w:rsidP="00CE7700">
      <w:pPr>
        <w:pStyle w:val="ListParagraph"/>
        <w:numPr>
          <w:ilvl w:val="0"/>
          <w:numId w:val="8"/>
        </w:numPr>
        <w:autoSpaceDE w:val="0"/>
        <w:autoSpaceDN w:val="0"/>
        <w:adjustRightInd w:val="0"/>
        <w:rPr>
          <w:rFonts w:ascii="Arial" w:hAnsi="Arial" w:cs="Arial"/>
        </w:rPr>
      </w:pPr>
      <w:r w:rsidRPr="00CE7700">
        <w:rPr>
          <w:rFonts w:ascii="Arial" w:hAnsi="Arial" w:cs="Arial"/>
        </w:rPr>
        <w:t>Providing current, reputable parent literature/materials in a format that is</w:t>
      </w:r>
      <w:r>
        <w:rPr>
          <w:rFonts w:ascii="Arial" w:hAnsi="Arial" w:cs="Arial"/>
        </w:rPr>
        <w:t xml:space="preserve"> </w:t>
      </w:r>
      <w:r w:rsidRPr="00CE7700">
        <w:rPr>
          <w:rFonts w:ascii="Arial" w:hAnsi="Arial" w:cs="Arial"/>
        </w:rPr>
        <w:t>understandable to parents.</w:t>
      </w:r>
    </w:p>
    <w:p w14:paraId="6C942815" w14:textId="77777777" w:rsidR="00CE7700" w:rsidRPr="009E72A0" w:rsidRDefault="00CE7700" w:rsidP="00CE7700">
      <w:pPr>
        <w:autoSpaceDE w:val="0"/>
        <w:autoSpaceDN w:val="0"/>
        <w:adjustRightInd w:val="0"/>
        <w:rPr>
          <w:rFonts w:ascii="Arial" w:hAnsi="Arial" w:cs="Arial"/>
        </w:rPr>
      </w:pPr>
    </w:p>
    <w:p w14:paraId="0AD29230" w14:textId="36497EFA" w:rsidR="00CE7700" w:rsidRPr="00CE7700" w:rsidRDefault="00CE7700" w:rsidP="00CE7700">
      <w:pPr>
        <w:pStyle w:val="ListParagraph"/>
        <w:numPr>
          <w:ilvl w:val="0"/>
          <w:numId w:val="6"/>
        </w:numPr>
        <w:autoSpaceDE w:val="0"/>
        <w:autoSpaceDN w:val="0"/>
        <w:adjustRightInd w:val="0"/>
        <w:rPr>
          <w:rFonts w:ascii="Arial" w:hAnsi="Arial" w:cs="Arial"/>
        </w:rPr>
      </w:pPr>
      <w:r w:rsidRPr="00CE7700">
        <w:rPr>
          <w:rFonts w:ascii="Arial" w:hAnsi="Arial" w:cs="Arial"/>
        </w:rPr>
        <w:t>In order to promote the school’s and parents’ capacity to form a strong partnership and work toward higher student academic achievement, the school will:</w:t>
      </w:r>
    </w:p>
    <w:p w14:paraId="464D7D02"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 xml:space="preserve">Assist parents in such areas as the State’s academic content standards, State student academic achievement standards, State and local assessments, the requirements of this part and how to monitor a child’s progress and work with educators to improve the academic achievement </w:t>
      </w:r>
      <w:r w:rsidRPr="00CE7700">
        <w:rPr>
          <w:rFonts w:ascii="Arial" w:hAnsi="Arial" w:cs="Arial"/>
        </w:rPr>
        <w:lastRenderedPageBreak/>
        <w:t>of their children as well as provide information on how parents can participate in decisions regarding the education of their children.</w:t>
      </w:r>
    </w:p>
    <w:p w14:paraId="6ADF3D06"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Encourage parents to visit their children’s classroom during the school day</w:t>
      </w:r>
      <w:r>
        <w:rPr>
          <w:rFonts w:ascii="Arial" w:hAnsi="Arial" w:cs="Arial"/>
        </w:rPr>
        <w:t xml:space="preserve"> </w:t>
      </w:r>
      <w:r w:rsidRPr="00CE7700">
        <w:rPr>
          <w:rFonts w:ascii="Arial" w:hAnsi="Arial" w:cs="Arial"/>
        </w:rPr>
        <w:t xml:space="preserve">through participation in side-by-side and daily classroom activities. </w:t>
      </w:r>
    </w:p>
    <w:p w14:paraId="119FEA91"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Inform parents of school activities through newsletters, phone calls, web sites, e-mail and other media.</w:t>
      </w:r>
    </w:p>
    <w:p w14:paraId="43A0C3F5"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Encourage staff to have regular two-way meaningful communication with parents through parent teacher conferences, progress reports, home visits, classroom newsletters, school web site and providing opportunities for observation of classroom activities.</w:t>
      </w:r>
    </w:p>
    <w:p w14:paraId="0CC3642F"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Cooperate with other agencies and resources to promote necessary training for parents. Parents will be provided with information as to ways to secure their GED through Adult Education Programs and by informing parents that the public library is available for them.</w:t>
      </w:r>
    </w:p>
    <w:p w14:paraId="1B0764AC"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 xml:space="preserve">Encourage the education of teachers, pupil services personnel, Administrators and other staff with the assistance of parents, in the value and utility of contributions parents can make as classroom volunteers, sharing skills and interests, assisting and coordinating workshops, helping in the parent center and encouraging other parents. </w:t>
      </w:r>
    </w:p>
    <w:p w14:paraId="09CC7714"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Develop partnerships with community based organizations and business sponsored programs, workshops and training, and having representation at school functions.</w:t>
      </w:r>
    </w:p>
    <w:p w14:paraId="3899A8B3" w14:textId="77777777" w:rsid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 xml:space="preserve">Make information available, in a format and, to the extent possible, in the language parents can understand. </w:t>
      </w:r>
    </w:p>
    <w:p w14:paraId="09C1AA19" w14:textId="7C5817CE" w:rsidR="00CE7700" w:rsidRPr="00CE7700" w:rsidRDefault="00CE7700" w:rsidP="00CE7700">
      <w:pPr>
        <w:pStyle w:val="ListParagraph"/>
        <w:numPr>
          <w:ilvl w:val="0"/>
          <w:numId w:val="9"/>
        </w:numPr>
        <w:autoSpaceDE w:val="0"/>
        <w:autoSpaceDN w:val="0"/>
        <w:adjustRightInd w:val="0"/>
        <w:rPr>
          <w:rFonts w:ascii="Arial" w:hAnsi="Arial" w:cs="Arial"/>
        </w:rPr>
      </w:pPr>
      <w:r w:rsidRPr="00CE7700">
        <w:rPr>
          <w:rFonts w:ascii="Arial" w:hAnsi="Arial" w:cs="Arial"/>
        </w:rPr>
        <w:t>Provide materials and training to help parents work with their children to improve their children’s academic achieveme</w:t>
      </w:r>
      <w:r>
        <w:rPr>
          <w:rFonts w:ascii="Arial" w:hAnsi="Arial" w:cs="Arial"/>
        </w:rPr>
        <w:t xml:space="preserve">nt. Such training would include </w:t>
      </w:r>
      <w:r w:rsidRPr="00CE7700">
        <w:rPr>
          <w:rFonts w:ascii="Arial" w:hAnsi="Arial" w:cs="Arial"/>
        </w:rPr>
        <w:t>literacy training and using technology, as appropriate, to foster parental involvement.</w:t>
      </w:r>
    </w:p>
    <w:p w14:paraId="5A9624C2" w14:textId="77777777" w:rsidR="00CE7700" w:rsidRDefault="00CE7700" w:rsidP="00CE7700">
      <w:pPr>
        <w:autoSpaceDE w:val="0"/>
        <w:autoSpaceDN w:val="0"/>
        <w:adjustRightInd w:val="0"/>
        <w:rPr>
          <w:rFonts w:ascii="Arial" w:hAnsi="Arial" w:cs="Arial"/>
        </w:rPr>
      </w:pPr>
    </w:p>
    <w:p w14:paraId="5C13928C" w14:textId="77777777" w:rsidR="00CE7700" w:rsidRPr="00CE7700" w:rsidRDefault="00CE7700" w:rsidP="00CE7700">
      <w:pPr>
        <w:pStyle w:val="ListParagraph"/>
        <w:numPr>
          <w:ilvl w:val="0"/>
          <w:numId w:val="6"/>
        </w:numPr>
        <w:autoSpaceDE w:val="0"/>
        <w:autoSpaceDN w:val="0"/>
        <w:adjustRightInd w:val="0"/>
        <w:rPr>
          <w:rFonts w:ascii="Arial" w:hAnsi="Arial" w:cs="Arial"/>
        </w:rPr>
      </w:pPr>
      <w:r w:rsidRPr="00CE7700">
        <w:rPr>
          <w:rFonts w:ascii="Arial" w:hAnsi="Arial" w:cs="Arial"/>
        </w:rPr>
        <w:t>Parents will participate in the annual evaluation of the content and effect of the school parental involvement policy and practice. They will also consider:</w:t>
      </w:r>
    </w:p>
    <w:p w14:paraId="2EAF6E96" w14:textId="77777777" w:rsidR="00CE7700" w:rsidRDefault="00CE7700" w:rsidP="00CE7700">
      <w:pPr>
        <w:pStyle w:val="ListParagraph"/>
        <w:numPr>
          <w:ilvl w:val="0"/>
          <w:numId w:val="10"/>
        </w:numPr>
        <w:autoSpaceDE w:val="0"/>
        <w:autoSpaceDN w:val="0"/>
        <w:adjustRightInd w:val="0"/>
        <w:rPr>
          <w:rFonts w:ascii="Arial" w:hAnsi="Arial" w:cs="Arial"/>
        </w:rPr>
      </w:pPr>
      <w:r w:rsidRPr="00CE7700">
        <w:rPr>
          <w:rFonts w:ascii="Arial" w:hAnsi="Arial" w:cs="Arial"/>
        </w:rPr>
        <w:t>Increasing parent involvement</w:t>
      </w:r>
    </w:p>
    <w:p w14:paraId="2CB75529" w14:textId="1B3242EA" w:rsidR="00CE7700" w:rsidRPr="00CE7700" w:rsidRDefault="00CE7700" w:rsidP="00CE7700">
      <w:pPr>
        <w:pStyle w:val="ListParagraph"/>
        <w:numPr>
          <w:ilvl w:val="0"/>
          <w:numId w:val="10"/>
        </w:numPr>
        <w:autoSpaceDE w:val="0"/>
        <w:autoSpaceDN w:val="0"/>
        <w:adjustRightInd w:val="0"/>
        <w:rPr>
          <w:rFonts w:ascii="Arial" w:hAnsi="Arial" w:cs="Arial"/>
        </w:rPr>
      </w:pPr>
      <w:r w:rsidRPr="00CE7700">
        <w:rPr>
          <w:rFonts w:ascii="Arial" w:hAnsi="Arial" w:cs="Arial"/>
        </w:rPr>
        <w:t>Ways to overcome barriers, which may limit participation for those who are economically disadvantaged, disabled, have limited literacy, have limited English proficiency or are of any racial/ethnic minority background. The annual evaluation will be used to revise and/or design parent policy practices to better parental involvement and parental input.</w:t>
      </w:r>
    </w:p>
    <w:p w14:paraId="2521668D" w14:textId="77777777" w:rsidR="00C54541" w:rsidRPr="00C54541" w:rsidRDefault="00C54541" w:rsidP="00C54541">
      <w:pPr>
        <w:rPr>
          <w:rFonts w:ascii="Franklin Gothic Book" w:hAnsi="Franklin Gothic Book"/>
        </w:rPr>
      </w:pPr>
    </w:p>
    <w:p w14:paraId="0D67FAFB" w14:textId="77777777" w:rsidR="00C54541" w:rsidRPr="00C54541" w:rsidRDefault="00C54541" w:rsidP="00C54541">
      <w:pPr>
        <w:rPr>
          <w:rFonts w:ascii="Franklin Gothic Book" w:hAnsi="Franklin Gothic Book"/>
        </w:rPr>
      </w:pPr>
    </w:p>
    <w:p w14:paraId="24A42BFF" w14:textId="77777777" w:rsidR="00F62F73" w:rsidRDefault="00F62F73" w:rsidP="00F62F73">
      <w:pPr>
        <w:rPr>
          <w:rStyle w:val="Emphasis"/>
          <w:sz w:val="22"/>
          <w:szCs w:val="22"/>
        </w:rPr>
      </w:pPr>
      <w:r>
        <w:rPr>
          <w:rStyle w:val="Emphasis"/>
        </w:rPr>
        <w:t>HCPA EVENTS:</w:t>
      </w:r>
    </w:p>
    <w:p w14:paraId="49389E3E" w14:textId="77777777" w:rsidR="00F62F73" w:rsidRDefault="00F62F73" w:rsidP="00F62F73">
      <w:pPr>
        <w:rPr>
          <w:rStyle w:val="Emphasis"/>
        </w:rPr>
      </w:pPr>
    </w:p>
    <w:p w14:paraId="1C1B8ABD" w14:textId="77777777" w:rsidR="00F62F73" w:rsidRDefault="00F62F73" w:rsidP="00F62F73">
      <w:pPr>
        <w:rPr>
          <w:rFonts w:cs="Arial"/>
        </w:rPr>
      </w:pPr>
    </w:p>
    <w:tbl>
      <w:tblPr>
        <w:tblW w:w="991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076"/>
        <w:gridCol w:w="4044"/>
      </w:tblGrid>
      <w:tr w:rsidR="00F62F73" w14:paraId="7ABFE48A" w14:textId="77777777" w:rsidTr="00F62F73">
        <w:trPr>
          <w:tblHeader/>
        </w:trPr>
        <w:tc>
          <w:tcPr>
            <w:tcW w:w="1798" w:type="dxa"/>
            <w:tcBorders>
              <w:top w:val="single" w:sz="4" w:space="0" w:color="auto"/>
              <w:left w:val="single" w:sz="4" w:space="0" w:color="auto"/>
              <w:bottom w:val="single" w:sz="4" w:space="0" w:color="auto"/>
              <w:right w:val="single" w:sz="4" w:space="0" w:color="auto"/>
            </w:tcBorders>
            <w:hideMark/>
          </w:tcPr>
          <w:p w14:paraId="67A642CF" w14:textId="77777777" w:rsidR="00F62F73" w:rsidRDefault="00F62F73">
            <w:pPr>
              <w:pStyle w:val="Heading3"/>
              <w:spacing w:before="0"/>
              <w:rPr>
                <w:rFonts w:cs="Arial"/>
                <w:sz w:val="18"/>
                <w:szCs w:val="18"/>
                <w:lang w:val="en-US" w:eastAsia="en-US"/>
              </w:rPr>
            </w:pPr>
            <w:r>
              <w:rPr>
                <w:rFonts w:cs="Arial"/>
                <w:sz w:val="18"/>
                <w:szCs w:val="18"/>
                <w:lang w:val="en-US" w:eastAsia="en-US"/>
              </w:rPr>
              <w:t>Date</w:t>
            </w:r>
          </w:p>
        </w:tc>
        <w:tc>
          <w:tcPr>
            <w:tcW w:w="4076" w:type="dxa"/>
            <w:tcBorders>
              <w:top w:val="single" w:sz="4" w:space="0" w:color="auto"/>
              <w:left w:val="single" w:sz="4" w:space="0" w:color="auto"/>
              <w:bottom w:val="single" w:sz="4" w:space="0" w:color="auto"/>
              <w:right w:val="single" w:sz="4" w:space="0" w:color="auto"/>
            </w:tcBorders>
            <w:hideMark/>
          </w:tcPr>
          <w:p w14:paraId="705DEA58" w14:textId="77777777" w:rsidR="00F62F73" w:rsidRDefault="00F62F73">
            <w:pPr>
              <w:pStyle w:val="Heading3"/>
              <w:spacing w:before="0"/>
              <w:rPr>
                <w:rFonts w:cs="Arial"/>
                <w:sz w:val="18"/>
                <w:szCs w:val="18"/>
                <w:lang w:val="en-US" w:eastAsia="en-US"/>
              </w:rPr>
            </w:pPr>
            <w:r>
              <w:rPr>
                <w:rFonts w:cs="Arial"/>
                <w:sz w:val="18"/>
                <w:szCs w:val="18"/>
                <w:lang w:val="en-US" w:eastAsia="en-US"/>
              </w:rPr>
              <w:t>HCPA Events</w:t>
            </w:r>
          </w:p>
        </w:tc>
        <w:tc>
          <w:tcPr>
            <w:tcW w:w="4044" w:type="dxa"/>
            <w:tcBorders>
              <w:top w:val="single" w:sz="4" w:space="0" w:color="auto"/>
              <w:left w:val="single" w:sz="4" w:space="0" w:color="auto"/>
              <w:bottom w:val="single" w:sz="4" w:space="0" w:color="auto"/>
              <w:right w:val="single" w:sz="4" w:space="0" w:color="auto"/>
            </w:tcBorders>
          </w:tcPr>
          <w:p w14:paraId="5DF4286E" w14:textId="77777777" w:rsidR="00F62F73" w:rsidRDefault="00F62F73">
            <w:pPr>
              <w:pStyle w:val="Heading3"/>
              <w:spacing w:before="0"/>
              <w:rPr>
                <w:rFonts w:cs="Arial"/>
                <w:sz w:val="18"/>
                <w:szCs w:val="18"/>
                <w:lang w:val="en-US" w:eastAsia="en-US"/>
              </w:rPr>
            </w:pPr>
          </w:p>
        </w:tc>
      </w:tr>
      <w:tr w:rsidR="00F62F73" w14:paraId="35E19546"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2EAF8782" w14:textId="2C10695E" w:rsidR="00F62F73" w:rsidRDefault="00F62F73">
            <w:pPr>
              <w:rPr>
                <w:rFonts w:cs="Arial"/>
                <w:sz w:val="18"/>
                <w:szCs w:val="18"/>
              </w:rPr>
            </w:pPr>
            <w:r>
              <w:rPr>
                <w:rFonts w:cs="Arial"/>
                <w:sz w:val="18"/>
                <w:szCs w:val="18"/>
              </w:rPr>
              <w:t>August 21</w:t>
            </w:r>
          </w:p>
        </w:tc>
        <w:tc>
          <w:tcPr>
            <w:tcW w:w="4076" w:type="dxa"/>
            <w:tcBorders>
              <w:top w:val="single" w:sz="4" w:space="0" w:color="auto"/>
              <w:left w:val="single" w:sz="4" w:space="0" w:color="auto"/>
              <w:bottom w:val="single" w:sz="4" w:space="0" w:color="auto"/>
              <w:right w:val="single" w:sz="4" w:space="0" w:color="auto"/>
            </w:tcBorders>
            <w:hideMark/>
          </w:tcPr>
          <w:p w14:paraId="1EEE45FE" w14:textId="77777777" w:rsidR="00F62F73" w:rsidRDefault="00F62F73">
            <w:pPr>
              <w:rPr>
                <w:rFonts w:cs="Arial"/>
                <w:sz w:val="18"/>
                <w:szCs w:val="18"/>
              </w:rPr>
            </w:pPr>
            <w:r>
              <w:rPr>
                <w:rFonts w:cs="Arial"/>
                <w:sz w:val="18"/>
                <w:szCs w:val="18"/>
              </w:rPr>
              <w:t>Parent/ Student Retreat/ Title I, II, III Programs</w:t>
            </w:r>
          </w:p>
        </w:tc>
        <w:tc>
          <w:tcPr>
            <w:tcW w:w="4044" w:type="dxa"/>
            <w:tcBorders>
              <w:top w:val="single" w:sz="4" w:space="0" w:color="auto"/>
              <w:left w:val="single" w:sz="4" w:space="0" w:color="auto"/>
              <w:bottom w:val="single" w:sz="4" w:space="0" w:color="auto"/>
              <w:right w:val="single" w:sz="4" w:space="0" w:color="auto"/>
            </w:tcBorders>
            <w:hideMark/>
          </w:tcPr>
          <w:p w14:paraId="35FFEADB" w14:textId="77777777" w:rsidR="00F62F73" w:rsidRDefault="00F62F73">
            <w:pPr>
              <w:rPr>
                <w:rFonts w:cs="Arial"/>
                <w:sz w:val="18"/>
                <w:szCs w:val="18"/>
              </w:rPr>
            </w:pPr>
            <w:r>
              <w:rPr>
                <w:rFonts w:cs="Arial"/>
                <w:sz w:val="18"/>
                <w:szCs w:val="18"/>
              </w:rPr>
              <w:t>School rules and policies</w:t>
            </w:r>
          </w:p>
        </w:tc>
      </w:tr>
      <w:tr w:rsidR="00F62F73" w14:paraId="03C80429"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2A285D5F" w14:textId="77777777" w:rsidR="00F62F73" w:rsidRDefault="00F62F73">
            <w:pPr>
              <w:rPr>
                <w:rFonts w:cs="Arial"/>
                <w:sz w:val="18"/>
                <w:szCs w:val="18"/>
              </w:rPr>
            </w:pPr>
            <w:r>
              <w:rPr>
                <w:rFonts w:cs="Arial"/>
                <w:sz w:val="18"/>
                <w:szCs w:val="18"/>
              </w:rPr>
              <w:t>August/September</w:t>
            </w:r>
          </w:p>
        </w:tc>
        <w:tc>
          <w:tcPr>
            <w:tcW w:w="4076" w:type="dxa"/>
            <w:tcBorders>
              <w:top w:val="single" w:sz="4" w:space="0" w:color="auto"/>
              <w:left w:val="single" w:sz="4" w:space="0" w:color="auto"/>
              <w:bottom w:val="single" w:sz="4" w:space="0" w:color="auto"/>
              <w:right w:val="single" w:sz="4" w:space="0" w:color="auto"/>
            </w:tcBorders>
            <w:hideMark/>
          </w:tcPr>
          <w:p w14:paraId="6992CF2A" w14:textId="77777777" w:rsidR="00F62F73" w:rsidRDefault="00F62F73">
            <w:pPr>
              <w:rPr>
                <w:rFonts w:cs="Arial"/>
                <w:sz w:val="18"/>
                <w:szCs w:val="18"/>
              </w:rPr>
            </w:pPr>
            <w:r>
              <w:rPr>
                <w:rFonts w:cs="Arial"/>
                <w:sz w:val="18"/>
                <w:szCs w:val="18"/>
              </w:rPr>
              <w:t>Family Survey</w:t>
            </w:r>
          </w:p>
        </w:tc>
        <w:tc>
          <w:tcPr>
            <w:tcW w:w="4044" w:type="dxa"/>
            <w:tcBorders>
              <w:top w:val="single" w:sz="4" w:space="0" w:color="auto"/>
              <w:left w:val="single" w:sz="4" w:space="0" w:color="auto"/>
              <w:bottom w:val="single" w:sz="4" w:space="0" w:color="auto"/>
              <w:right w:val="single" w:sz="4" w:space="0" w:color="auto"/>
            </w:tcBorders>
            <w:hideMark/>
          </w:tcPr>
          <w:p w14:paraId="40226D4D" w14:textId="77777777" w:rsidR="00F62F73" w:rsidRDefault="00F62F73">
            <w:pPr>
              <w:rPr>
                <w:rFonts w:cs="Arial"/>
                <w:sz w:val="18"/>
                <w:szCs w:val="18"/>
              </w:rPr>
            </w:pPr>
            <w:r>
              <w:rPr>
                <w:rFonts w:cs="Arial"/>
                <w:sz w:val="18"/>
                <w:szCs w:val="18"/>
              </w:rPr>
              <w:t>Family Survey</w:t>
            </w:r>
          </w:p>
        </w:tc>
      </w:tr>
      <w:tr w:rsidR="00475FE2" w14:paraId="345C4458" w14:textId="77777777" w:rsidTr="00F62F73">
        <w:tc>
          <w:tcPr>
            <w:tcW w:w="1798" w:type="dxa"/>
            <w:tcBorders>
              <w:top w:val="single" w:sz="4" w:space="0" w:color="auto"/>
              <w:left w:val="single" w:sz="4" w:space="0" w:color="auto"/>
              <w:bottom w:val="single" w:sz="4" w:space="0" w:color="auto"/>
              <w:right w:val="single" w:sz="4" w:space="0" w:color="auto"/>
            </w:tcBorders>
          </w:tcPr>
          <w:p w14:paraId="477147CB" w14:textId="7F017CCB" w:rsidR="00475FE2" w:rsidRDefault="00475FE2">
            <w:pPr>
              <w:rPr>
                <w:rFonts w:cs="Arial"/>
                <w:sz w:val="18"/>
                <w:szCs w:val="18"/>
              </w:rPr>
            </w:pPr>
            <w:r>
              <w:rPr>
                <w:rFonts w:cs="Arial"/>
                <w:sz w:val="18"/>
                <w:szCs w:val="18"/>
              </w:rPr>
              <w:lastRenderedPageBreak/>
              <w:t>September 19</w:t>
            </w:r>
          </w:p>
        </w:tc>
        <w:tc>
          <w:tcPr>
            <w:tcW w:w="4076" w:type="dxa"/>
            <w:tcBorders>
              <w:top w:val="single" w:sz="4" w:space="0" w:color="auto"/>
              <w:left w:val="single" w:sz="4" w:space="0" w:color="auto"/>
              <w:bottom w:val="single" w:sz="4" w:space="0" w:color="auto"/>
              <w:right w:val="single" w:sz="4" w:space="0" w:color="auto"/>
            </w:tcBorders>
          </w:tcPr>
          <w:p w14:paraId="5FDC008D" w14:textId="1EDA8052" w:rsidR="00475FE2" w:rsidRDefault="00475FE2">
            <w:pPr>
              <w:rPr>
                <w:rFonts w:cs="Arial"/>
                <w:sz w:val="18"/>
                <w:szCs w:val="18"/>
              </w:rPr>
            </w:pPr>
            <w:r>
              <w:rPr>
                <w:rFonts w:cs="Arial"/>
                <w:sz w:val="18"/>
                <w:szCs w:val="18"/>
              </w:rPr>
              <w:t>Senior Parent Night</w:t>
            </w:r>
          </w:p>
        </w:tc>
        <w:tc>
          <w:tcPr>
            <w:tcW w:w="4044" w:type="dxa"/>
            <w:tcBorders>
              <w:top w:val="single" w:sz="4" w:space="0" w:color="auto"/>
              <w:left w:val="single" w:sz="4" w:space="0" w:color="auto"/>
              <w:bottom w:val="single" w:sz="4" w:space="0" w:color="auto"/>
              <w:right w:val="single" w:sz="4" w:space="0" w:color="auto"/>
            </w:tcBorders>
          </w:tcPr>
          <w:p w14:paraId="160E0ED8" w14:textId="6EA4A757" w:rsidR="00475FE2" w:rsidRDefault="00475FE2">
            <w:pPr>
              <w:rPr>
                <w:rFonts w:cs="Arial"/>
                <w:sz w:val="18"/>
                <w:szCs w:val="18"/>
              </w:rPr>
            </w:pPr>
            <w:r>
              <w:rPr>
                <w:rFonts w:cs="Arial"/>
                <w:sz w:val="18"/>
                <w:szCs w:val="18"/>
              </w:rPr>
              <w:t>Community Engagement</w:t>
            </w:r>
          </w:p>
        </w:tc>
      </w:tr>
      <w:tr w:rsidR="00F62F73" w14:paraId="38E3D6AC"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2B543C90" w14:textId="62A06A0F" w:rsidR="00F62F73" w:rsidRDefault="00475FE2">
            <w:pPr>
              <w:rPr>
                <w:rFonts w:cs="Arial"/>
                <w:sz w:val="18"/>
                <w:szCs w:val="18"/>
              </w:rPr>
            </w:pPr>
            <w:r>
              <w:rPr>
                <w:rFonts w:cs="Arial"/>
                <w:sz w:val="18"/>
                <w:szCs w:val="18"/>
              </w:rPr>
              <w:t>October 10</w:t>
            </w:r>
          </w:p>
        </w:tc>
        <w:tc>
          <w:tcPr>
            <w:tcW w:w="4076" w:type="dxa"/>
            <w:tcBorders>
              <w:top w:val="single" w:sz="4" w:space="0" w:color="auto"/>
              <w:left w:val="single" w:sz="4" w:space="0" w:color="auto"/>
              <w:bottom w:val="single" w:sz="4" w:space="0" w:color="auto"/>
              <w:right w:val="single" w:sz="4" w:space="0" w:color="auto"/>
            </w:tcBorders>
            <w:hideMark/>
          </w:tcPr>
          <w:p w14:paraId="59A42578" w14:textId="6D6ED170" w:rsidR="00F62F73" w:rsidRDefault="00F62F73">
            <w:pPr>
              <w:rPr>
                <w:rFonts w:cs="Arial"/>
                <w:sz w:val="18"/>
                <w:szCs w:val="18"/>
              </w:rPr>
            </w:pPr>
            <w:r>
              <w:rPr>
                <w:rFonts w:cs="Arial"/>
                <w:sz w:val="18"/>
                <w:szCs w:val="18"/>
              </w:rPr>
              <w:t>FAFSA Night</w:t>
            </w:r>
          </w:p>
        </w:tc>
        <w:tc>
          <w:tcPr>
            <w:tcW w:w="4044" w:type="dxa"/>
            <w:tcBorders>
              <w:top w:val="single" w:sz="4" w:space="0" w:color="auto"/>
              <w:left w:val="single" w:sz="4" w:space="0" w:color="auto"/>
              <w:bottom w:val="single" w:sz="4" w:space="0" w:color="auto"/>
              <w:right w:val="single" w:sz="4" w:space="0" w:color="auto"/>
            </w:tcBorders>
            <w:hideMark/>
          </w:tcPr>
          <w:p w14:paraId="093E5F8A" w14:textId="77777777" w:rsidR="00F62F73" w:rsidRDefault="00F62F73">
            <w:pPr>
              <w:rPr>
                <w:rFonts w:cs="Arial"/>
                <w:sz w:val="18"/>
                <w:szCs w:val="18"/>
              </w:rPr>
            </w:pPr>
            <w:r>
              <w:rPr>
                <w:rFonts w:cs="Arial"/>
                <w:sz w:val="18"/>
                <w:szCs w:val="18"/>
              </w:rPr>
              <w:t xml:space="preserve">Focus on helping parents fill out FAFSA forms </w:t>
            </w:r>
          </w:p>
        </w:tc>
      </w:tr>
      <w:tr w:rsidR="00F62F73" w14:paraId="74003B6C"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17AF5E67" w14:textId="4CAC998C" w:rsidR="00F62F73" w:rsidRDefault="00F62F73">
            <w:pPr>
              <w:rPr>
                <w:rFonts w:cs="Arial"/>
                <w:sz w:val="18"/>
                <w:szCs w:val="18"/>
              </w:rPr>
            </w:pPr>
            <w:r>
              <w:rPr>
                <w:rFonts w:cs="Arial"/>
                <w:sz w:val="18"/>
                <w:szCs w:val="18"/>
              </w:rPr>
              <w:t>October 16-17</w:t>
            </w:r>
          </w:p>
        </w:tc>
        <w:tc>
          <w:tcPr>
            <w:tcW w:w="4076" w:type="dxa"/>
            <w:tcBorders>
              <w:top w:val="single" w:sz="4" w:space="0" w:color="auto"/>
              <w:left w:val="single" w:sz="4" w:space="0" w:color="auto"/>
              <w:bottom w:val="single" w:sz="4" w:space="0" w:color="auto"/>
              <w:right w:val="single" w:sz="4" w:space="0" w:color="auto"/>
            </w:tcBorders>
            <w:hideMark/>
          </w:tcPr>
          <w:p w14:paraId="3DC547B2" w14:textId="77777777" w:rsidR="00F62F73" w:rsidRDefault="00F62F73">
            <w:pPr>
              <w:rPr>
                <w:rFonts w:cs="Arial"/>
                <w:sz w:val="18"/>
                <w:szCs w:val="18"/>
              </w:rPr>
            </w:pPr>
            <w:r>
              <w:rPr>
                <w:rFonts w:cs="Arial"/>
                <w:sz w:val="18"/>
                <w:szCs w:val="18"/>
              </w:rPr>
              <w:t>Parent-Teacher-Student Support Conferences</w:t>
            </w:r>
          </w:p>
        </w:tc>
        <w:tc>
          <w:tcPr>
            <w:tcW w:w="4044" w:type="dxa"/>
            <w:tcBorders>
              <w:top w:val="single" w:sz="4" w:space="0" w:color="auto"/>
              <w:left w:val="single" w:sz="4" w:space="0" w:color="auto"/>
              <w:bottom w:val="single" w:sz="4" w:space="0" w:color="auto"/>
              <w:right w:val="single" w:sz="4" w:space="0" w:color="auto"/>
            </w:tcBorders>
            <w:hideMark/>
          </w:tcPr>
          <w:p w14:paraId="545C4CEE" w14:textId="77777777" w:rsidR="00F62F73" w:rsidRDefault="00F62F73">
            <w:pPr>
              <w:rPr>
                <w:rFonts w:cs="Arial"/>
                <w:sz w:val="18"/>
                <w:szCs w:val="18"/>
              </w:rPr>
            </w:pPr>
            <w:r>
              <w:rPr>
                <w:rFonts w:cs="Arial"/>
                <w:sz w:val="18"/>
                <w:szCs w:val="18"/>
              </w:rPr>
              <w:t xml:space="preserve">Student –Led Conferences </w:t>
            </w:r>
          </w:p>
        </w:tc>
      </w:tr>
      <w:tr w:rsidR="00475FE2" w14:paraId="7F941ACD" w14:textId="77777777" w:rsidTr="00F62F73">
        <w:trPr>
          <w:trHeight w:val="197"/>
        </w:trPr>
        <w:tc>
          <w:tcPr>
            <w:tcW w:w="1798" w:type="dxa"/>
            <w:tcBorders>
              <w:top w:val="single" w:sz="4" w:space="0" w:color="auto"/>
              <w:left w:val="single" w:sz="4" w:space="0" w:color="auto"/>
              <w:bottom w:val="single" w:sz="4" w:space="0" w:color="auto"/>
              <w:right w:val="single" w:sz="4" w:space="0" w:color="auto"/>
            </w:tcBorders>
          </w:tcPr>
          <w:p w14:paraId="5B7F4CF7" w14:textId="0939D486" w:rsidR="00475FE2" w:rsidRDefault="00475FE2" w:rsidP="00475FE2">
            <w:pPr>
              <w:rPr>
                <w:rFonts w:cs="Arial"/>
                <w:sz w:val="18"/>
                <w:szCs w:val="18"/>
              </w:rPr>
            </w:pPr>
            <w:r>
              <w:rPr>
                <w:rFonts w:cs="Arial"/>
                <w:sz w:val="18"/>
                <w:szCs w:val="18"/>
              </w:rPr>
              <w:t>November 7</w:t>
            </w:r>
          </w:p>
        </w:tc>
        <w:tc>
          <w:tcPr>
            <w:tcW w:w="4076" w:type="dxa"/>
            <w:tcBorders>
              <w:top w:val="single" w:sz="4" w:space="0" w:color="auto"/>
              <w:left w:val="single" w:sz="4" w:space="0" w:color="auto"/>
              <w:bottom w:val="single" w:sz="4" w:space="0" w:color="auto"/>
              <w:right w:val="single" w:sz="4" w:space="0" w:color="auto"/>
            </w:tcBorders>
          </w:tcPr>
          <w:p w14:paraId="3DB877FF" w14:textId="548E8BB7" w:rsidR="00475FE2" w:rsidRDefault="00475FE2" w:rsidP="00475FE2">
            <w:pPr>
              <w:rPr>
                <w:rFonts w:cs="Arial"/>
                <w:sz w:val="18"/>
                <w:szCs w:val="18"/>
              </w:rPr>
            </w:pPr>
            <w:r>
              <w:rPr>
                <w:rFonts w:cs="Arial"/>
                <w:sz w:val="18"/>
                <w:szCs w:val="18"/>
              </w:rPr>
              <w:t>Junior Parent Night</w:t>
            </w:r>
          </w:p>
        </w:tc>
        <w:tc>
          <w:tcPr>
            <w:tcW w:w="4044" w:type="dxa"/>
            <w:tcBorders>
              <w:top w:val="single" w:sz="4" w:space="0" w:color="auto"/>
              <w:left w:val="single" w:sz="4" w:space="0" w:color="auto"/>
              <w:bottom w:val="single" w:sz="4" w:space="0" w:color="auto"/>
              <w:right w:val="single" w:sz="4" w:space="0" w:color="auto"/>
            </w:tcBorders>
          </w:tcPr>
          <w:p w14:paraId="68E04A6D" w14:textId="533DECBC" w:rsidR="00475FE2" w:rsidRDefault="00475FE2" w:rsidP="00475FE2">
            <w:pPr>
              <w:rPr>
                <w:rFonts w:cs="Arial"/>
                <w:sz w:val="18"/>
                <w:szCs w:val="18"/>
              </w:rPr>
            </w:pPr>
            <w:r>
              <w:rPr>
                <w:rFonts w:cs="Arial"/>
                <w:sz w:val="18"/>
                <w:szCs w:val="18"/>
              </w:rPr>
              <w:t>Community Engagement</w:t>
            </w:r>
          </w:p>
        </w:tc>
      </w:tr>
      <w:tr w:rsidR="00F62F73" w14:paraId="28FE3424" w14:textId="77777777" w:rsidTr="00F62F73">
        <w:trPr>
          <w:trHeight w:val="197"/>
        </w:trPr>
        <w:tc>
          <w:tcPr>
            <w:tcW w:w="1798" w:type="dxa"/>
            <w:tcBorders>
              <w:top w:val="single" w:sz="4" w:space="0" w:color="auto"/>
              <w:left w:val="single" w:sz="4" w:space="0" w:color="auto"/>
              <w:bottom w:val="single" w:sz="4" w:space="0" w:color="auto"/>
              <w:right w:val="single" w:sz="4" w:space="0" w:color="auto"/>
            </w:tcBorders>
            <w:hideMark/>
          </w:tcPr>
          <w:p w14:paraId="47F48CD4" w14:textId="16C6D0AF" w:rsidR="00F62F73" w:rsidRDefault="00F62F73">
            <w:pPr>
              <w:rPr>
                <w:rFonts w:cs="Arial"/>
                <w:sz w:val="18"/>
                <w:szCs w:val="18"/>
              </w:rPr>
            </w:pPr>
            <w:r>
              <w:rPr>
                <w:rFonts w:cs="Arial"/>
                <w:sz w:val="18"/>
                <w:szCs w:val="18"/>
              </w:rPr>
              <w:t>November 19-21</w:t>
            </w:r>
          </w:p>
        </w:tc>
        <w:tc>
          <w:tcPr>
            <w:tcW w:w="4076" w:type="dxa"/>
            <w:tcBorders>
              <w:top w:val="single" w:sz="4" w:space="0" w:color="auto"/>
              <w:left w:val="single" w:sz="4" w:space="0" w:color="auto"/>
              <w:bottom w:val="single" w:sz="4" w:space="0" w:color="auto"/>
              <w:right w:val="single" w:sz="4" w:space="0" w:color="auto"/>
            </w:tcBorders>
            <w:hideMark/>
          </w:tcPr>
          <w:p w14:paraId="0BCB7EC1" w14:textId="3C71CDCA" w:rsidR="00F62F73" w:rsidRDefault="00F62F73">
            <w:pPr>
              <w:rPr>
                <w:rFonts w:cs="Arial"/>
                <w:sz w:val="18"/>
                <w:szCs w:val="18"/>
              </w:rPr>
            </w:pPr>
            <w:r>
              <w:rPr>
                <w:rFonts w:cs="Arial"/>
                <w:sz w:val="18"/>
                <w:szCs w:val="18"/>
              </w:rPr>
              <w:t>Parent Connections</w:t>
            </w:r>
          </w:p>
        </w:tc>
        <w:tc>
          <w:tcPr>
            <w:tcW w:w="4044" w:type="dxa"/>
            <w:tcBorders>
              <w:top w:val="single" w:sz="4" w:space="0" w:color="auto"/>
              <w:left w:val="single" w:sz="4" w:space="0" w:color="auto"/>
              <w:bottom w:val="single" w:sz="4" w:space="0" w:color="auto"/>
              <w:right w:val="single" w:sz="4" w:space="0" w:color="auto"/>
            </w:tcBorders>
            <w:hideMark/>
          </w:tcPr>
          <w:p w14:paraId="18CA6E82" w14:textId="77777777" w:rsidR="00F62F73" w:rsidRDefault="00F62F73">
            <w:pPr>
              <w:rPr>
                <w:rFonts w:cs="Arial"/>
                <w:sz w:val="18"/>
                <w:szCs w:val="18"/>
              </w:rPr>
            </w:pPr>
            <w:r>
              <w:rPr>
                <w:rFonts w:cs="Arial"/>
                <w:sz w:val="18"/>
                <w:szCs w:val="18"/>
              </w:rPr>
              <w:t>Community Engagement</w:t>
            </w:r>
          </w:p>
        </w:tc>
      </w:tr>
      <w:tr w:rsidR="00F62F73" w14:paraId="7E81FFA9" w14:textId="77777777" w:rsidTr="00F62F73">
        <w:trPr>
          <w:trHeight w:val="197"/>
        </w:trPr>
        <w:tc>
          <w:tcPr>
            <w:tcW w:w="1798" w:type="dxa"/>
            <w:tcBorders>
              <w:top w:val="single" w:sz="4" w:space="0" w:color="auto"/>
              <w:left w:val="single" w:sz="4" w:space="0" w:color="auto"/>
              <w:bottom w:val="single" w:sz="4" w:space="0" w:color="auto"/>
              <w:right w:val="single" w:sz="4" w:space="0" w:color="auto"/>
            </w:tcBorders>
            <w:hideMark/>
          </w:tcPr>
          <w:p w14:paraId="3B23046C" w14:textId="3D576DDC" w:rsidR="00F62F73" w:rsidRDefault="00F62F73">
            <w:pPr>
              <w:rPr>
                <w:rFonts w:cs="Arial"/>
                <w:sz w:val="18"/>
                <w:szCs w:val="18"/>
              </w:rPr>
            </w:pPr>
            <w:r>
              <w:rPr>
                <w:rFonts w:cs="Arial"/>
                <w:sz w:val="18"/>
                <w:szCs w:val="18"/>
              </w:rPr>
              <w:t>November 20</w:t>
            </w:r>
          </w:p>
        </w:tc>
        <w:tc>
          <w:tcPr>
            <w:tcW w:w="4076" w:type="dxa"/>
            <w:tcBorders>
              <w:top w:val="single" w:sz="4" w:space="0" w:color="auto"/>
              <w:left w:val="single" w:sz="4" w:space="0" w:color="auto"/>
              <w:bottom w:val="single" w:sz="4" w:space="0" w:color="auto"/>
              <w:right w:val="single" w:sz="4" w:space="0" w:color="auto"/>
            </w:tcBorders>
            <w:hideMark/>
          </w:tcPr>
          <w:p w14:paraId="496D77AE" w14:textId="77777777" w:rsidR="00F62F73" w:rsidRDefault="00F62F73">
            <w:pPr>
              <w:rPr>
                <w:rFonts w:cs="Arial"/>
                <w:sz w:val="18"/>
                <w:szCs w:val="18"/>
              </w:rPr>
            </w:pPr>
            <w:r>
              <w:rPr>
                <w:rFonts w:cs="Arial"/>
                <w:sz w:val="18"/>
                <w:szCs w:val="18"/>
              </w:rPr>
              <w:t>World Culture day</w:t>
            </w:r>
          </w:p>
        </w:tc>
        <w:tc>
          <w:tcPr>
            <w:tcW w:w="4044" w:type="dxa"/>
            <w:tcBorders>
              <w:top w:val="single" w:sz="4" w:space="0" w:color="auto"/>
              <w:left w:val="single" w:sz="4" w:space="0" w:color="auto"/>
              <w:bottom w:val="single" w:sz="4" w:space="0" w:color="auto"/>
              <w:right w:val="single" w:sz="4" w:space="0" w:color="auto"/>
            </w:tcBorders>
            <w:hideMark/>
          </w:tcPr>
          <w:p w14:paraId="07951CE4" w14:textId="77777777" w:rsidR="00F62F73" w:rsidRDefault="00F62F73">
            <w:pPr>
              <w:rPr>
                <w:rFonts w:cs="Arial"/>
                <w:sz w:val="18"/>
                <w:szCs w:val="18"/>
              </w:rPr>
            </w:pPr>
            <w:r>
              <w:rPr>
                <w:rFonts w:cs="Arial"/>
                <w:sz w:val="18"/>
                <w:szCs w:val="18"/>
              </w:rPr>
              <w:t>Community Engagement</w:t>
            </w:r>
          </w:p>
        </w:tc>
      </w:tr>
      <w:tr w:rsidR="00F62F73" w14:paraId="4E2CA3FB"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5C39F65F" w14:textId="77777777" w:rsidR="00F62F73" w:rsidRDefault="00F62F73">
            <w:pPr>
              <w:rPr>
                <w:rFonts w:cs="Arial"/>
                <w:sz w:val="18"/>
                <w:szCs w:val="18"/>
              </w:rPr>
            </w:pPr>
            <w:r>
              <w:rPr>
                <w:rFonts w:cs="Arial"/>
                <w:sz w:val="18"/>
                <w:szCs w:val="18"/>
              </w:rPr>
              <w:t>December</w:t>
            </w:r>
          </w:p>
        </w:tc>
        <w:tc>
          <w:tcPr>
            <w:tcW w:w="4076" w:type="dxa"/>
            <w:tcBorders>
              <w:top w:val="single" w:sz="4" w:space="0" w:color="auto"/>
              <w:left w:val="single" w:sz="4" w:space="0" w:color="auto"/>
              <w:bottom w:val="single" w:sz="4" w:space="0" w:color="auto"/>
              <w:right w:val="single" w:sz="4" w:space="0" w:color="auto"/>
            </w:tcBorders>
            <w:hideMark/>
          </w:tcPr>
          <w:p w14:paraId="36AD7DA5" w14:textId="77777777" w:rsidR="00F62F73" w:rsidRDefault="00F62F73">
            <w:pPr>
              <w:rPr>
                <w:rFonts w:cs="Arial"/>
                <w:sz w:val="18"/>
                <w:szCs w:val="18"/>
              </w:rPr>
            </w:pPr>
            <w:r>
              <w:rPr>
                <w:rFonts w:cs="Arial"/>
                <w:sz w:val="18"/>
                <w:szCs w:val="18"/>
              </w:rPr>
              <w:t>Toys for Tots</w:t>
            </w:r>
          </w:p>
        </w:tc>
        <w:tc>
          <w:tcPr>
            <w:tcW w:w="4044" w:type="dxa"/>
            <w:tcBorders>
              <w:top w:val="single" w:sz="4" w:space="0" w:color="auto"/>
              <w:left w:val="single" w:sz="4" w:space="0" w:color="auto"/>
              <w:bottom w:val="single" w:sz="4" w:space="0" w:color="auto"/>
              <w:right w:val="single" w:sz="4" w:space="0" w:color="auto"/>
            </w:tcBorders>
            <w:hideMark/>
          </w:tcPr>
          <w:p w14:paraId="38B9E255" w14:textId="77777777" w:rsidR="00F62F73" w:rsidRDefault="00F62F73">
            <w:pPr>
              <w:rPr>
                <w:rFonts w:cs="Arial"/>
                <w:sz w:val="18"/>
                <w:szCs w:val="18"/>
              </w:rPr>
            </w:pPr>
            <w:r>
              <w:rPr>
                <w:rFonts w:cs="Arial"/>
                <w:sz w:val="18"/>
                <w:szCs w:val="18"/>
              </w:rPr>
              <w:t>Toys for Tots</w:t>
            </w:r>
          </w:p>
        </w:tc>
      </w:tr>
      <w:tr w:rsidR="00F62F73" w14:paraId="3A1B9856" w14:textId="77777777" w:rsidTr="00F62F73">
        <w:trPr>
          <w:trHeight w:val="260"/>
        </w:trPr>
        <w:tc>
          <w:tcPr>
            <w:tcW w:w="1798" w:type="dxa"/>
            <w:tcBorders>
              <w:top w:val="single" w:sz="4" w:space="0" w:color="auto"/>
              <w:left w:val="single" w:sz="4" w:space="0" w:color="auto"/>
              <w:bottom w:val="single" w:sz="4" w:space="0" w:color="auto"/>
              <w:right w:val="single" w:sz="4" w:space="0" w:color="auto"/>
            </w:tcBorders>
            <w:hideMark/>
          </w:tcPr>
          <w:p w14:paraId="219BAA81" w14:textId="10986540" w:rsidR="00F62F73" w:rsidRDefault="00475FE2">
            <w:pPr>
              <w:rPr>
                <w:rFonts w:cs="Arial"/>
                <w:sz w:val="18"/>
                <w:szCs w:val="18"/>
              </w:rPr>
            </w:pPr>
            <w:r>
              <w:rPr>
                <w:rFonts w:cs="Arial"/>
                <w:sz w:val="18"/>
                <w:szCs w:val="18"/>
              </w:rPr>
              <w:t>January 25</w:t>
            </w:r>
          </w:p>
        </w:tc>
        <w:tc>
          <w:tcPr>
            <w:tcW w:w="4076" w:type="dxa"/>
            <w:tcBorders>
              <w:top w:val="single" w:sz="4" w:space="0" w:color="auto"/>
              <w:left w:val="single" w:sz="4" w:space="0" w:color="auto"/>
              <w:bottom w:val="single" w:sz="4" w:space="0" w:color="auto"/>
              <w:right w:val="single" w:sz="4" w:space="0" w:color="auto"/>
            </w:tcBorders>
            <w:hideMark/>
          </w:tcPr>
          <w:p w14:paraId="6BE8D3ED" w14:textId="77777777" w:rsidR="00F62F73" w:rsidRDefault="00F62F73">
            <w:pPr>
              <w:rPr>
                <w:rFonts w:cs="Arial"/>
                <w:sz w:val="18"/>
                <w:szCs w:val="18"/>
              </w:rPr>
            </w:pPr>
            <w:r>
              <w:rPr>
                <w:rFonts w:cs="Arial"/>
                <w:sz w:val="18"/>
                <w:szCs w:val="18"/>
              </w:rPr>
              <w:t>Career Fair</w:t>
            </w:r>
          </w:p>
        </w:tc>
        <w:tc>
          <w:tcPr>
            <w:tcW w:w="4044" w:type="dxa"/>
            <w:tcBorders>
              <w:top w:val="single" w:sz="4" w:space="0" w:color="auto"/>
              <w:left w:val="single" w:sz="4" w:space="0" w:color="auto"/>
              <w:bottom w:val="single" w:sz="4" w:space="0" w:color="auto"/>
              <w:right w:val="single" w:sz="4" w:space="0" w:color="auto"/>
            </w:tcBorders>
            <w:hideMark/>
          </w:tcPr>
          <w:p w14:paraId="5E172CB9" w14:textId="77777777" w:rsidR="00F62F73" w:rsidRDefault="00F62F73">
            <w:pPr>
              <w:rPr>
                <w:rFonts w:cs="Arial"/>
                <w:sz w:val="18"/>
                <w:szCs w:val="18"/>
              </w:rPr>
            </w:pPr>
            <w:r>
              <w:rPr>
                <w:rFonts w:cs="Arial"/>
                <w:sz w:val="18"/>
                <w:szCs w:val="18"/>
              </w:rPr>
              <w:t>Community Engagement</w:t>
            </w:r>
          </w:p>
        </w:tc>
      </w:tr>
      <w:tr w:rsidR="00475FE2" w14:paraId="196A1A75" w14:textId="77777777" w:rsidTr="00F62F73">
        <w:trPr>
          <w:trHeight w:val="260"/>
        </w:trPr>
        <w:tc>
          <w:tcPr>
            <w:tcW w:w="1798" w:type="dxa"/>
            <w:tcBorders>
              <w:top w:val="single" w:sz="4" w:space="0" w:color="auto"/>
              <w:left w:val="single" w:sz="4" w:space="0" w:color="auto"/>
              <w:bottom w:val="single" w:sz="4" w:space="0" w:color="auto"/>
              <w:right w:val="single" w:sz="4" w:space="0" w:color="auto"/>
            </w:tcBorders>
          </w:tcPr>
          <w:p w14:paraId="39933916" w14:textId="1CCA513D" w:rsidR="00475FE2" w:rsidRDefault="00475FE2" w:rsidP="00475FE2">
            <w:pPr>
              <w:rPr>
                <w:rFonts w:cs="Arial"/>
                <w:sz w:val="18"/>
                <w:szCs w:val="18"/>
              </w:rPr>
            </w:pPr>
            <w:r>
              <w:rPr>
                <w:rFonts w:cs="Arial"/>
                <w:sz w:val="18"/>
                <w:szCs w:val="18"/>
              </w:rPr>
              <w:t>February 6</w:t>
            </w:r>
          </w:p>
        </w:tc>
        <w:tc>
          <w:tcPr>
            <w:tcW w:w="4076" w:type="dxa"/>
            <w:tcBorders>
              <w:top w:val="single" w:sz="4" w:space="0" w:color="auto"/>
              <w:left w:val="single" w:sz="4" w:space="0" w:color="auto"/>
              <w:bottom w:val="single" w:sz="4" w:space="0" w:color="auto"/>
              <w:right w:val="single" w:sz="4" w:space="0" w:color="auto"/>
            </w:tcBorders>
          </w:tcPr>
          <w:p w14:paraId="6001DB47" w14:textId="2C1C776F" w:rsidR="00475FE2" w:rsidRDefault="00475FE2" w:rsidP="00475FE2">
            <w:pPr>
              <w:rPr>
                <w:rFonts w:cs="Arial"/>
                <w:sz w:val="18"/>
                <w:szCs w:val="18"/>
              </w:rPr>
            </w:pPr>
            <w:r>
              <w:rPr>
                <w:rFonts w:cs="Arial"/>
                <w:sz w:val="18"/>
                <w:szCs w:val="18"/>
              </w:rPr>
              <w:t>Freshman &amp; Sophomore Parent Night</w:t>
            </w:r>
          </w:p>
        </w:tc>
        <w:tc>
          <w:tcPr>
            <w:tcW w:w="4044" w:type="dxa"/>
            <w:tcBorders>
              <w:top w:val="single" w:sz="4" w:space="0" w:color="auto"/>
              <w:left w:val="single" w:sz="4" w:space="0" w:color="auto"/>
              <w:bottom w:val="single" w:sz="4" w:space="0" w:color="auto"/>
              <w:right w:val="single" w:sz="4" w:space="0" w:color="auto"/>
            </w:tcBorders>
          </w:tcPr>
          <w:p w14:paraId="42462E46" w14:textId="7845CFC6" w:rsidR="00475FE2" w:rsidRDefault="00475FE2" w:rsidP="00475FE2">
            <w:pPr>
              <w:rPr>
                <w:rFonts w:cs="Arial"/>
                <w:sz w:val="18"/>
                <w:szCs w:val="18"/>
              </w:rPr>
            </w:pPr>
            <w:r>
              <w:rPr>
                <w:rFonts w:cs="Arial"/>
                <w:sz w:val="18"/>
                <w:szCs w:val="18"/>
              </w:rPr>
              <w:t>Community Engagement</w:t>
            </w:r>
          </w:p>
        </w:tc>
      </w:tr>
      <w:tr w:rsidR="00475FE2" w14:paraId="64CA3D40" w14:textId="77777777" w:rsidTr="00F62F73">
        <w:trPr>
          <w:trHeight w:val="260"/>
        </w:trPr>
        <w:tc>
          <w:tcPr>
            <w:tcW w:w="1798" w:type="dxa"/>
            <w:tcBorders>
              <w:top w:val="single" w:sz="4" w:space="0" w:color="auto"/>
              <w:left w:val="single" w:sz="4" w:space="0" w:color="auto"/>
              <w:bottom w:val="single" w:sz="4" w:space="0" w:color="auto"/>
              <w:right w:val="single" w:sz="4" w:space="0" w:color="auto"/>
            </w:tcBorders>
            <w:hideMark/>
          </w:tcPr>
          <w:p w14:paraId="4FB000FF" w14:textId="278F9392" w:rsidR="00475FE2" w:rsidRDefault="00475FE2" w:rsidP="00475FE2">
            <w:pPr>
              <w:rPr>
                <w:rFonts w:cs="Arial"/>
                <w:sz w:val="18"/>
                <w:szCs w:val="18"/>
              </w:rPr>
            </w:pPr>
            <w:r>
              <w:rPr>
                <w:rFonts w:cs="Arial"/>
                <w:sz w:val="18"/>
                <w:szCs w:val="18"/>
              </w:rPr>
              <w:t>February 20</w:t>
            </w:r>
          </w:p>
        </w:tc>
        <w:tc>
          <w:tcPr>
            <w:tcW w:w="4076" w:type="dxa"/>
            <w:tcBorders>
              <w:top w:val="single" w:sz="4" w:space="0" w:color="auto"/>
              <w:left w:val="single" w:sz="4" w:space="0" w:color="auto"/>
              <w:bottom w:val="single" w:sz="4" w:space="0" w:color="auto"/>
              <w:right w:val="single" w:sz="4" w:space="0" w:color="auto"/>
            </w:tcBorders>
            <w:hideMark/>
          </w:tcPr>
          <w:p w14:paraId="2E2303BD" w14:textId="77777777" w:rsidR="00475FE2" w:rsidRDefault="00475FE2" w:rsidP="00475FE2">
            <w:pPr>
              <w:rPr>
                <w:rFonts w:cs="Arial"/>
                <w:sz w:val="18"/>
                <w:szCs w:val="18"/>
              </w:rPr>
            </w:pPr>
            <w:r>
              <w:rPr>
                <w:rFonts w:cs="Arial"/>
                <w:sz w:val="18"/>
                <w:szCs w:val="18"/>
              </w:rPr>
              <w:t>Kindergarten Round-Up Family Fun Night</w:t>
            </w:r>
          </w:p>
        </w:tc>
        <w:tc>
          <w:tcPr>
            <w:tcW w:w="4044" w:type="dxa"/>
            <w:tcBorders>
              <w:top w:val="single" w:sz="4" w:space="0" w:color="auto"/>
              <w:left w:val="single" w:sz="4" w:space="0" w:color="auto"/>
              <w:bottom w:val="single" w:sz="4" w:space="0" w:color="auto"/>
              <w:right w:val="single" w:sz="4" w:space="0" w:color="auto"/>
            </w:tcBorders>
            <w:hideMark/>
          </w:tcPr>
          <w:p w14:paraId="10533FFB" w14:textId="77777777" w:rsidR="00475FE2" w:rsidRDefault="00475FE2" w:rsidP="00475FE2">
            <w:pPr>
              <w:rPr>
                <w:rFonts w:cs="Arial"/>
                <w:sz w:val="18"/>
                <w:szCs w:val="18"/>
              </w:rPr>
            </w:pPr>
            <w:r>
              <w:rPr>
                <w:rFonts w:cs="Arial"/>
                <w:sz w:val="18"/>
                <w:szCs w:val="18"/>
              </w:rPr>
              <w:t>Literacy /School readiness/ Succe</w:t>
            </w:r>
            <w:bookmarkStart w:id="0" w:name="_GoBack"/>
            <w:bookmarkEnd w:id="0"/>
            <w:r>
              <w:rPr>
                <w:rFonts w:cs="Arial"/>
                <w:sz w:val="18"/>
                <w:szCs w:val="18"/>
              </w:rPr>
              <w:t xml:space="preserve">ssful learners </w:t>
            </w:r>
          </w:p>
        </w:tc>
      </w:tr>
      <w:tr w:rsidR="00475FE2" w14:paraId="363D29E7"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3D9C9B83" w14:textId="1BDF12E3" w:rsidR="00475FE2" w:rsidRDefault="00475FE2" w:rsidP="00475FE2">
            <w:pPr>
              <w:rPr>
                <w:rFonts w:cs="Arial"/>
                <w:sz w:val="18"/>
                <w:szCs w:val="18"/>
              </w:rPr>
            </w:pPr>
            <w:r>
              <w:rPr>
                <w:rFonts w:cs="Arial"/>
                <w:sz w:val="18"/>
                <w:szCs w:val="18"/>
              </w:rPr>
              <w:t>March 7-8</w:t>
            </w:r>
          </w:p>
        </w:tc>
        <w:tc>
          <w:tcPr>
            <w:tcW w:w="4076" w:type="dxa"/>
            <w:tcBorders>
              <w:top w:val="single" w:sz="4" w:space="0" w:color="auto"/>
              <w:left w:val="single" w:sz="4" w:space="0" w:color="auto"/>
              <w:bottom w:val="single" w:sz="4" w:space="0" w:color="auto"/>
              <w:right w:val="single" w:sz="4" w:space="0" w:color="auto"/>
            </w:tcBorders>
            <w:hideMark/>
          </w:tcPr>
          <w:p w14:paraId="3C06D392" w14:textId="77777777" w:rsidR="00475FE2" w:rsidRDefault="00475FE2" w:rsidP="00475FE2">
            <w:pPr>
              <w:rPr>
                <w:rFonts w:cs="Arial"/>
                <w:sz w:val="18"/>
                <w:szCs w:val="18"/>
              </w:rPr>
            </w:pPr>
            <w:r>
              <w:rPr>
                <w:rFonts w:cs="Arial"/>
                <w:sz w:val="18"/>
                <w:szCs w:val="18"/>
              </w:rPr>
              <w:t>Parent-Teacher-Student Support Conferences</w:t>
            </w:r>
          </w:p>
        </w:tc>
        <w:tc>
          <w:tcPr>
            <w:tcW w:w="4044" w:type="dxa"/>
            <w:tcBorders>
              <w:top w:val="single" w:sz="4" w:space="0" w:color="auto"/>
              <w:left w:val="single" w:sz="4" w:space="0" w:color="auto"/>
              <w:bottom w:val="single" w:sz="4" w:space="0" w:color="auto"/>
              <w:right w:val="single" w:sz="4" w:space="0" w:color="auto"/>
            </w:tcBorders>
            <w:hideMark/>
          </w:tcPr>
          <w:p w14:paraId="6CEF5FDA" w14:textId="77777777" w:rsidR="00475FE2" w:rsidRDefault="00475FE2" w:rsidP="00475FE2">
            <w:pPr>
              <w:rPr>
                <w:rFonts w:cs="Arial"/>
                <w:sz w:val="18"/>
                <w:szCs w:val="18"/>
              </w:rPr>
            </w:pPr>
            <w:r>
              <w:rPr>
                <w:rFonts w:cs="Arial"/>
                <w:sz w:val="18"/>
                <w:szCs w:val="18"/>
              </w:rPr>
              <w:t>Student –Led Conferences</w:t>
            </w:r>
          </w:p>
        </w:tc>
      </w:tr>
      <w:tr w:rsidR="00475FE2" w14:paraId="2AC5A5F6" w14:textId="77777777" w:rsidTr="00F62F73">
        <w:tc>
          <w:tcPr>
            <w:tcW w:w="1798" w:type="dxa"/>
            <w:tcBorders>
              <w:top w:val="single" w:sz="4" w:space="0" w:color="auto"/>
              <w:left w:val="single" w:sz="4" w:space="0" w:color="auto"/>
              <w:bottom w:val="single" w:sz="4" w:space="0" w:color="auto"/>
              <w:right w:val="single" w:sz="4" w:space="0" w:color="auto"/>
            </w:tcBorders>
          </w:tcPr>
          <w:p w14:paraId="02EF2025" w14:textId="6C00FBF0" w:rsidR="00475FE2" w:rsidRDefault="00475FE2" w:rsidP="00475FE2">
            <w:pPr>
              <w:rPr>
                <w:rFonts w:cs="Arial"/>
                <w:sz w:val="18"/>
                <w:szCs w:val="18"/>
              </w:rPr>
            </w:pPr>
            <w:r>
              <w:rPr>
                <w:rFonts w:cs="Arial"/>
                <w:sz w:val="18"/>
                <w:szCs w:val="18"/>
              </w:rPr>
              <w:t>March 14</w:t>
            </w:r>
          </w:p>
        </w:tc>
        <w:tc>
          <w:tcPr>
            <w:tcW w:w="4076" w:type="dxa"/>
            <w:tcBorders>
              <w:top w:val="single" w:sz="4" w:space="0" w:color="auto"/>
              <w:left w:val="single" w:sz="4" w:space="0" w:color="auto"/>
              <w:bottom w:val="single" w:sz="4" w:space="0" w:color="auto"/>
              <w:right w:val="single" w:sz="4" w:space="0" w:color="auto"/>
            </w:tcBorders>
          </w:tcPr>
          <w:p w14:paraId="2AB0CCB6" w14:textId="56D2755A" w:rsidR="00475FE2" w:rsidRDefault="00475FE2" w:rsidP="00475FE2">
            <w:pPr>
              <w:rPr>
                <w:rFonts w:cs="Arial"/>
                <w:sz w:val="18"/>
                <w:szCs w:val="18"/>
              </w:rPr>
            </w:pPr>
            <w:r>
              <w:rPr>
                <w:rFonts w:cs="Arial"/>
                <w:sz w:val="18"/>
                <w:szCs w:val="18"/>
              </w:rPr>
              <w:t>College Fair</w:t>
            </w:r>
          </w:p>
        </w:tc>
        <w:tc>
          <w:tcPr>
            <w:tcW w:w="4044" w:type="dxa"/>
            <w:tcBorders>
              <w:top w:val="single" w:sz="4" w:space="0" w:color="auto"/>
              <w:left w:val="single" w:sz="4" w:space="0" w:color="auto"/>
              <w:bottom w:val="single" w:sz="4" w:space="0" w:color="auto"/>
              <w:right w:val="single" w:sz="4" w:space="0" w:color="auto"/>
            </w:tcBorders>
          </w:tcPr>
          <w:p w14:paraId="5BAA2E78" w14:textId="2405D68A" w:rsidR="00475FE2" w:rsidRDefault="00475FE2" w:rsidP="00475FE2">
            <w:pPr>
              <w:rPr>
                <w:rFonts w:cs="Arial"/>
                <w:sz w:val="18"/>
                <w:szCs w:val="18"/>
              </w:rPr>
            </w:pPr>
            <w:r>
              <w:rPr>
                <w:rFonts w:cs="Arial"/>
                <w:sz w:val="18"/>
                <w:szCs w:val="18"/>
              </w:rPr>
              <w:t>Community Engagement</w:t>
            </w:r>
          </w:p>
        </w:tc>
      </w:tr>
      <w:tr w:rsidR="00475FE2" w14:paraId="02D9202F" w14:textId="77777777" w:rsidTr="00F62F73">
        <w:tc>
          <w:tcPr>
            <w:tcW w:w="1798" w:type="dxa"/>
            <w:tcBorders>
              <w:top w:val="single" w:sz="4" w:space="0" w:color="auto"/>
              <w:left w:val="single" w:sz="4" w:space="0" w:color="auto"/>
              <w:bottom w:val="single" w:sz="4" w:space="0" w:color="auto"/>
              <w:right w:val="single" w:sz="4" w:space="0" w:color="auto"/>
            </w:tcBorders>
          </w:tcPr>
          <w:p w14:paraId="5BCF2BE0" w14:textId="502AD5A2" w:rsidR="00475FE2" w:rsidRDefault="00475FE2" w:rsidP="00475FE2">
            <w:pPr>
              <w:rPr>
                <w:rFonts w:cs="Arial"/>
                <w:sz w:val="18"/>
                <w:szCs w:val="18"/>
              </w:rPr>
            </w:pPr>
            <w:r>
              <w:rPr>
                <w:rFonts w:cs="Arial"/>
                <w:sz w:val="18"/>
                <w:szCs w:val="18"/>
              </w:rPr>
              <w:t>April 17</w:t>
            </w:r>
          </w:p>
        </w:tc>
        <w:tc>
          <w:tcPr>
            <w:tcW w:w="4076" w:type="dxa"/>
            <w:tcBorders>
              <w:top w:val="single" w:sz="4" w:space="0" w:color="auto"/>
              <w:left w:val="single" w:sz="4" w:space="0" w:color="auto"/>
              <w:bottom w:val="single" w:sz="4" w:space="0" w:color="auto"/>
              <w:right w:val="single" w:sz="4" w:space="0" w:color="auto"/>
            </w:tcBorders>
          </w:tcPr>
          <w:p w14:paraId="35D3221E" w14:textId="7F74E7EA" w:rsidR="00475FE2" w:rsidRDefault="00475FE2" w:rsidP="00475FE2">
            <w:pPr>
              <w:rPr>
                <w:rFonts w:cs="Arial"/>
                <w:sz w:val="18"/>
                <w:szCs w:val="18"/>
              </w:rPr>
            </w:pPr>
            <w:r>
              <w:rPr>
                <w:rFonts w:cs="Arial"/>
                <w:sz w:val="18"/>
                <w:szCs w:val="18"/>
              </w:rPr>
              <w:t>8</w:t>
            </w:r>
            <w:r w:rsidRPr="00475FE2">
              <w:rPr>
                <w:rFonts w:cs="Arial"/>
                <w:sz w:val="18"/>
                <w:szCs w:val="18"/>
                <w:vertAlign w:val="superscript"/>
              </w:rPr>
              <w:t>th</w:t>
            </w:r>
            <w:r>
              <w:rPr>
                <w:rFonts w:cs="Arial"/>
                <w:sz w:val="18"/>
                <w:szCs w:val="18"/>
              </w:rPr>
              <w:t xml:space="preserve"> Grade Parent Night</w:t>
            </w:r>
          </w:p>
        </w:tc>
        <w:tc>
          <w:tcPr>
            <w:tcW w:w="4044" w:type="dxa"/>
            <w:tcBorders>
              <w:top w:val="single" w:sz="4" w:space="0" w:color="auto"/>
              <w:left w:val="single" w:sz="4" w:space="0" w:color="auto"/>
              <w:bottom w:val="single" w:sz="4" w:space="0" w:color="auto"/>
              <w:right w:val="single" w:sz="4" w:space="0" w:color="auto"/>
            </w:tcBorders>
          </w:tcPr>
          <w:p w14:paraId="7FD0A865" w14:textId="66B06BA7" w:rsidR="00475FE2" w:rsidRDefault="00475FE2" w:rsidP="00475FE2">
            <w:pPr>
              <w:rPr>
                <w:rFonts w:cs="Arial"/>
                <w:sz w:val="18"/>
                <w:szCs w:val="18"/>
              </w:rPr>
            </w:pPr>
            <w:r>
              <w:rPr>
                <w:rFonts w:cs="Arial"/>
                <w:sz w:val="18"/>
                <w:szCs w:val="18"/>
              </w:rPr>
              <w:t>Focus on transitioning to High School</w:t>
            </w:r>
          </w:p>
        </w:tc>
      </w:tr>
      <w:tr w:rsidR="00475FE2" w14:paraId="42715BBB" w14:textId="77777777" w:rsidTr="00F62F73">
        <w:tc>
          <w:tcPr>
            <w:tcW w:w="1798" w:type="dxa"/>
            <w:tcBorders>
              <w:top w:val="single" w:sz="4" w:space="0" w:color="auto"/>
              <w:left w:val="single" w:sz="4" w:space="0" w:color="auto"/>
              <w:bottom w:val="single" w:sz="4" w:space="0" w:color="auto"/>
              <w:right w:val="single" w:sz="4" w:space="0" w:color="auto"/>
            </w:tcBorders>
          </w:tcPr>
          <w:p w14:paraId="1BA7ECE2" w14:textId="4302772C" w:rsidR="00475FE2" w:rsidRDefault="00475FE2" w:rsidP="00475FE2">
            <w:pPr>
              <w:rPr>
                <w:rFonts w:cs="Arial"/>
                <w:sz w:val="18"/>
                <w:szCs w:val="18"/>
              </w:rPr>
            </w:pPr>
            <w:r>
              <w:rPr>
                <w:rFonts w:cs="Arial"/>
                <w:sz w:val="18"/>
                <w:szCs w:val="18"/>
              </w:rPr>
              <w:t>May 1</w:t>
            </w:r>
          </w:p>
        </w:tc>
        <w:tc>
          <w:tcPr>
            <w:tcW w:w="4076" w:type="dxa"/>
            <w:tcBorders>
              <w:top w:val="single" w:sz="4" w:space="0" w:color="auto"/>
              <w:left w:val="single" w:sz="4" w:space="0" w:color="auto"/>
              <w:bottom w:val="single" w:sz="4" w:space="0" w:color="auto"/>
              <w:right w:val="single" w:sz="4" w:space="0" w:color="auto"/>
            </w:tcBorders>
          </w:tcPr>
          <w:p w14:paraId="1437693B" w14:textId="67294B4C" w:rsidR="00475FE2" w:rsidRDefault="00475FE2" w:rsidP="00475FE2">
            <w:pPr>
              <w:rPr>
                <w:rFonts w:cs="Arial"/>
                <w:sz w:val="18"/>
                <w:szCs w:val="18"/>
              </w:rPr>
            </w:pPr>
            <w:r>
              <w:rPr>
                <w:rFonts w:cs="Arial"/>
                <w:sz w:val="18"/>
                <w:szCs w:val="18"/>
              </w:rPr>
              <w:t>5</w:t>
            </w:r>
            <w:r w:rsidRPr="00475FE2">
              <w:rPr>
                <w:rFonts w:cs="Arial"/>
                <w:sz w:val="18"/>
                <w:szCs w:val="18"/>
                <w:vertAlign w:val="superscript"/>
              </w:rPr>
              <w:t>th</w:t>
            </w:r>
            <w:r>
              <w:rPr>
                <w:rFonts w:cs="Arial"/>
                <w:sz w:val="18"/>
                <w:szCs w:val="18"/>
              </w:rPr>
              <w:t xml:space="preserve"> Grade Parent Night</w:t>
            </w:r>
          </w:p>
        </w:tc>
        <w:tc>
          <w:tcPr>
            <w:tcW w:w="4044" w:type="dxa"/>
            <w:tcBorders>
              <w:top w:val="single" w:sz="4" w:space="0" w:color="auto"/>
              <w:left w:val="single" w:sz="4" w:space="0" w:color="auto"/>
              <w:bottom w:val="single" w:sz="4" w:space="0" w:color="auto"/>
              <w:right w:val="single" w:sz="4" w:space="0" w:color="auto"/>
            </w:tcBorders>
          </w:tcPr>
          <w:p w14:paraId="2CCCA8B8" w14:textId="3B5BE56E" w:rsidR="00475FE2" w:rsidRDefault="00475FE2" w:rsidP="00475FE2">
            <w:pPr>
              <w:rPr>
                <w:rFonts w:cs="Arial"/>
                <w:sz w:val="18"/>
                <w:szCs w:val="18"/>
              </w:rPr>
            </w:pPr>
            <w:r>
              <w:rPr>
                <w:rFonts w:cs="Arial"/>
                <w:sz w:val="18"/>
                <w:szCs w:val="18"/>
              </w:rPr>
              <w:t>Focus on transitioning to Middle School</w:t>
            </w:r>
          </w:p>
        </w:tc>
      </w:tr>
      <w:tr w:rsidR="00475FE2" w14:paraId="3A6AE148"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000FFA6C" w14:textId="5740C45D" w:rsidR="00475FE2" w:rsidRDefault="00475FE2" w:rsidP="00475FE2">
            <w:pPr>
              <w:rPr>
                <w:rFonts w:cs="Arial"/>
                <w:sz w:val="18"/>
                <w:szCs w:val="18"/>
              </w:rPr>
            </w:pPr>
            <w:r>
              <w:rPr>
                <w:rFonts w:cs="Arial"/>
                <w:sz w:val="18"/>
                <w:szCs w:val="18"/>
              </w:rPr>
              <w:t>May 6-10</w:t>
            </w:r>
          </w:p>
        </w:tc>
        <w:tc>
          <w:tcPr>
            <w:tcW w:w="4076" w:type="dxa"/>
            <w:tcBorders>
              <w:top w:val="single" w:sz="4" w:space="0" w:color="auto"/>
              <w:left w:val="single" w:sz="4" w:space="0" w:color="auto"/>
              <w:bottom w:val="single" w:sz="4" w:space="0" w:color="auto"/>
              <w:right w:val="single" w:sz="4" w:space="0" w:color="auto"/>
            </w:tcBorders>
            <w:hideMark/>
          </w:tcPr>
          <w:p w14:paraId="0006A9DA" w14:textId="5C1C87F0" w:rsidR="00475FE2" w:rsidRDefault="00475FE2" w:rsidP="00475FE2">
            <w:pPr>
              <w:rPr>
                <w:rFonts w:cs="Arial"/>
                <w:sz w:val="18"/>
                <w:szCs w:val="18"/>
              </w:rPr>
            </w:pPr>
            <w:r>
              <w:rPr>
                <w:rFonts w:cs="Arial"/>
                <w:sz w:val="18"/>
                <w:szCs w:val="18"/>
              </w:rPr>
              <w:t>Parent Connections</w:t>
            </w:r>
          </w:p>
        </w:tc>
        <w:tc>
          <w:tcPr>
            <w:tcW w:w="4044" w:type="dxa"/>
            <w:tcBorders>
              <w:top w:val="single" w:sz="4" w:space="0" w:color="auto"/>
              <w:left w:val="single" w:sz="4" w:space="0" w:color="auto"/>
              <w:bottom w:val="single" w:sz="4" w:space="0" w:color="auto"/>
              <w:right w:val="single" w:sz="4" w:space="0" w:color="auto"/>
            </w:tcBorders>
            <w:hideMark/>
          </w:tcPr>
          <w:p w14:paraId="1AAEAE8C" w14:textId="77777777" w:rsidR="00475FE2" w:rsidRDefault="00475FE2" w:rsidP="00475FE2">
            <w:pPr>
              <w:rPr>
                <w:rFonts w:cs="Arial"/>
                <w:sz w:val="18"/>
                <w:szCs w:val="18"/>
              </w:rPr>
            </w:pPr>
            <w:r>
              <w:rPr>
                <w:rFonts w:cs="Arial"/>
                <w:sz w:val="18"/>
                <w:szCs w:val="18"/>
              </w:rPr>
              <w:t>Community Engagement</w:t>
            </w:r>
          </w:p>
        </w:tc>
      </w:tr>
      <w:tr w:rsidR="00475FE2" w14:paraId="09C93336" w14:textId="77777777" w:rsidTr="00F62F73">
        <w:tc>
          <w:tcPr>
            <w:tcW w:w="1798" w:type="dxa"/>
            <w:tcBorders>
              <w:top w:val="single" w:sz="4" w:space="0" w:color="auto"/>
              <w:left w:val="single" w:sz="4" w:space="0" w:color="auto"/>
              <w:bottom w:val="single" w:sz="4" w:space="0" w:color="auto"/>
              <w:right w:val="single" w:sz="4" w:space="0" w:color="auto"/>
            </w:tcBorders>
            <w:hideMark/>
          </w:tcPr>
          <w:p w14:paraId="57E00E84" w14:textId="5B1F0E0F" w:rsidR="00475FE2" w:rsidRDefault="00475FE2" w:rsidP="00475FE2">
            <w:pPr>
              <w:rPr>
                <w:rFonts w:cs="Arial"/>
                <w:sz w:val="18"/>
                <w:szCs w:val="18"/>
              </w:rPr>
            </w:pPr>
            <w:r>
              <w:rPr>
                <w:rFonts w:cs="Arial"/>
                <w:sz w:val="18"/>
                <w:szCs w:val="18"/>
              </w:rPr>
              <w:t>May 31</w:t>
            </w:r>
          </w:p>
        </w:tc>
        <w:tc>
          <w:tcPr>
            <w:tcW w:w="4076" w:type="dxa"/>
            <w:tcBorders>
              <w:top w:val="single" w:sz="4" w:space="0" w:color="auto"/>
              <w:left w:val="single" w:sz="4" w:space="0" w:color="auto"/>
              <w:bottom w:val="single" w:sz="4" w:space="0" w:color="auto"/>
              <w:right w:val="single" w:sz="4" w:space="0" w:color="auto"/>
            </w:tcBorders>
            <w:hideMark/>
          </w:tcPr>
          <w:p w14:paraId="4999CD12" w14:textId="77777777" w:rsidR="00475FE2" w:rsidRDefault="00475FE2" w:rsidP="00475FE2">
            <w:pPr>
              <w:rPr>
                <w:rFonts w:cs="Arial"/>
                <w:sz w:val="18"/>
                <w:szCs w:val="18"/>
              </w:rPr>
            </w:pPr>
            <w:r>
              <w:rPr>
                <w:rFonts w:cs="Arial"/>
                <w:sz w:val="18"/>
                <w:szCs w:val="18"/>
              </w:rPr>
              <w:t>Awards Ceremony</w:t>
            </w:r>
          </w:p>
        </w:tc>
        <w:tc>
          <w:tcPr>
            <w:tcW w:w="4044" w:type="dxa"/>
            <w:tcBorders>
              <w:top w:val="single" w:sz="4" w:space="0" w:color="auto"/>
              <w:left w:val="single" w:sz="4" w:space="0" w:color="auto"/>
              <w:bottom w:val="single" w:sz="4" w:space="0" w:color="auto"/>
              <w:right w:val="single" w:sz="4" w:space="0" w:color="auto"/>
            </w:tcBorders>
            <w:hideMark/>
          </w:tcPr>
          <w:p w14:paraId="2C5D13B1" w14:textId="77777777" w:rsidR="00475FE2" w:rsidRDefault="00475FE2" w:rsidP="00475FE2">
            <w:pPr>
              <w:rPr>
                <w:rFonts w:cs="Arial"/>
                <w:sz w:val="18"/>
                <w:szCs w:val="18"/>
              </w:rPr>
            </w:pPr>
            <w:r>
              <w:rPr>
                <w:rFonts w:cs="Arial"/>
                <w:sz w:val="18"/>
                <w:szCs w:val="18"/>
              </w:rPr>
              <w:t xml:space="preserve">Community Engagement </w:t>
            </w:r>
          </w:p>
        </w:tc>
      </w:tr>
    </w:tbl>
    <w:p w14:paraId="691414CC" w14:textId="77777777" w:rsidR="00C54541" w:rsidRPr="00C54541" w:rsidRDefault="00C54541" w:rsidP="00C54541">
      <w:pPr>
        <w:rPr>
          <w:rFonts w:ascii="Franklin Gothic Book" w:hAnsi="Franklin Gothic Book"/>
        </w:rPr>
      </w:pPr>
    </w:p>
    <w:p w14:paraId="426EB6FE" w14:textId="77777777" w:rsidR="00C54541" w:rsidRPr="00C54541" w:rsidRDefault="00C54541" w:rsidP="00C54541">
      <w:pPr>
        <w:rPr>
          <w:rFonts w:ascii="Franklin Gothic Book" w:hAnsi="Franklin Gothic Book"/>
        </w:rPr>
      </w:pPr>
    </w:p>
    <w:p w14:paraId="2C6F02CB" w14:textId="77777777" w:rsidR="00C54541" w:rsidRPr="00C54541" w:rsidRDefault="00C54541" w:rsidP="00C54541">
      <w:pPr>
        <w:rPr>
          <w:rFonts w:ascii="Franklin Gothic Book" w:hAnsi="Franklin Gothic Book"/>
        </w:rPr>
      </w:pPr>
    </w:p>
    <w:p w14:paraId="39CAFB64" w14:textId="77777777" w:rsidR="00C54541" w:rsidRDefault="00C54541" w:rsidP="00C54541">
      <w:pPr>
        <w:rPr>
          <w:rFonts w:ascii="Franklin Gothic Book" w:hAnsi="Franklin Gothic Book"/>
        </w:rPr>
      </w:pPr>
    </w:p>
    <w:p w14:paraId="3B1AF668" w14:textId="77777777" w:rsidR="00C54541" w:rsidRDefault="00C54541" w:rsidP="00C54541">
      <w:pPr>
        <w:rPr>
          <w:rFonts w:ascii="Franklin Gothic Book" w:hAnsi="Franklin Gothic Book"/>
        </w:rPr>
      </w:pPr>
    </w:p>
    <w:p w14:paraId="146BCDC6" w14:textId="77777777" w:rsidR="006F59F4" w:rsidRPr="00C54541" w:rsidRDefault="00C54541" w:rsidP="00C54541">
      <w:pPr>
        <w:tabs>
          <w:tab w:val="left" w:pos="7460"/>
        </w:tabs>
        <w:rPr>
          <w:rFonts w:ascii="Franklin Gothic Book" w:hAnsi="Franklin Gothic Book"/>
        </w:rPr>
      </w:pPr>
      <w:r>
        <w:rPr>
          <w:rFonts w:ascii="Franklin Gothic Book" w:hAnsi="Franklin Gothic Book"/>
        </w:rPr>
        <w:tab/>
      </w:r>
    </w:p>
    <w:sectPr w:rsidR="006F59F4" w:rsidRPr="00C54541" w:rsidSect="00C35DEC">
      <w:headerReference w:type="default" r:id="rId8"/>
      <w:footerReference w:type="default" r:id="rId9"/>
      <w:pgSz w:w="12240" w:h="15840"/>
      <w:pgMar w:top="1440" w:right="1440" w:bottom="144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89B05" w14:textId="77777777" w:rsidR="00C35DEC" w:rsidRDefault="00C35DEC" w:rsidP="006F59F4">
      <w:r>
        <w:separator/>
      </w:r>
    </w:p>
  </w:endnote>
  <w:endnote w:type="continuationSeparator" w:id="0">
    <w:p w14:paraId="27DB764C" w14:textId="77777777" w:rsidR="00C35DEC" w:rsidRDefault="00C35DEC" w:rsidP="006F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07D1" w14:textId="77777777" w:rsidR="00C35DEC" w:rsidRDefault="00C35DEC" w:rsidP="00582C83">
    <w:pPr>
      <w:pStyle w:val="Footer"/>
      <w:tabs>
        <w:tab w:val="clear" w:pos="9360"/>
        <w:tab w:val="left" w:pos="0"/>
        <w:tab w:val="right" w:pos="10440"/>
      </w:tabs>
    </w:pPr>
    <w:r>
      <w:rPr>
        <w:noProof/>
      </w:rPr>
      <w:drawing>
        <wp:inline distT="0" distB="0" distL="0" distR="0" wp14:anchorId="677086E0" wp14:editId="62F32E7E">
          <wp:extent cx="5943600" cy="7061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street.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061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1DE2E" w14:textId="77777777" w:rsidR="00C35DEC" w:rsidRDefault="00C35DEC" w:rsidP="006F59F4">
      <w:r>
        <w:separator/>
      </w:r>
    </w:p>
  </w:footnote>
  <w:footnote w:type="continuationSeparator" w:id="0">
    <w:p w14:paraId="6992181C" w14:textId="77777777" w:rsidR="00C35DEC" w:rsidRDefault="00C35DEC" w:rsidP="006F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BC43" w14:textId="77777777" w:rsidR="00C35DEC" w:rsidRDefault="00C35DEC" w:rsidP="000A455F">
    <w:pPr>
      <w:pStyle w:val="Header"/>
      <w:tabs>
        <w:tab w:val="clear" w:pos="9360"/>
      </w:tabs>
      <w:ind w:left="-1080" w:right="-990"/>
      <w:rPr>
        <w:noProof/>
      </w:rPr>
    </w:pPr>
  </w:p>
  <w:p w14:paraId="1ED74011" w14:textId="77777777" w:rsidR="00C35DEC" w:rsidRDefault="00C35DEC" w:rsidP="000A455F">
    <w:pPr>
      <w:pStyle w:val="Header"/>
      <w:tabs>
        <w:tab w:val="clear" w:pos="9360"/>
      </w:tabs>
      <w:ind w:left="-1080" w:right="-990"/>
    </w:pPr>
    <w:r>
      <w:rPr>
        <w:noProof/>
      </w:rPr>
      <w:drawing>
        <wp:inline distT="0" distB="0" distL="0" distR="0" wp14:anchorId="53E8BFC1" wp14:editId="23113D7C">
          <wp:extent cx="7277100" cy="87039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Anewfax header.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4196" cy="929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2C8B"/>
    <w:multiLevelType w:val="hybridMultilevel"/>
    <w:tmpl w:val="14321D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253550"/>
    <w:multiLevelType w:val="hybridMultilevel"/>
    <w:tmpl w:val="DA520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7E1734"/>
    <w:multiLevelType w:val="hybridMultilevel"/>
    <w:tmpl w:val="CCE0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35A82"/>
    <w:multiLevelType w:val="hybridMultilevel"/>
    <w:tmpl w:val="ADB80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47436B"/>
    <w:multiLevelType w:val="hybridMultilevel"/>
    <w:tmpl w:val="3C84E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B215C6"/>
    <w:multiLevelType w:val="hybridMultilevel"/>
    <w:tmpl w:val="10D8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FA768E"/>
    <w:multiLevelType w:val="hybridMultilevel"/>
    <w:tmpl w:val="E208E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D2EC7"/>
    <w:multiLevelType w:val="hybridMultilevel"/>
    <w:tmpl w:val="9A1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B0B9E"/>
    <w:multiLevelType w:val="hybridMultilevel"/>
    <w:tmpl w:val="DC66E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2D66B8"/>
    <w:multiLevelType w:val="hybridMultilevel"/>
    <w:tmpl w:val="CC929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9A74C2"/>
    <w:multiLevelType w:val="hybridMultilevel"/>
    <w:tmpl w:val="E94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6"/>
  </w:num>
  <w:num w:numId="5">
    <w:abstractNumId w:val="2"/>
  </w:num>
  <w:num w:numId="6">
    <w:abstractNumId w:val="7"/>
  </w:num>
  <w:num w:numId="7">
    <w:abstractNumId w:val="5"/>
  </w:num>
  <w:num w:numId="8">
    <w:abstractNumId w:val="9"/>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BF"/>
    <w:rsid w:val="000060F7"/>
    <w:rsid w:val="0006613B"/>
    <w:rsid w:val="000A455F"/>
    <w:rsid w:val="000F2412"/>
    <w:rsid w:val="001F77E8"/>
    <w:rsid w:val="002435F7"/>
    <w:rsid w:val="002609BE"/>
    <w:rsid w:val="00271CAC"/>
    <w:rsid w:val="002D04BF"/>
    <w:rsid w:val="00362864"/>
    <w:rsid w:val="003E01B5"/>
    <w:rsid w:val="00425911"/>
    <w:rsid w:val="00456A23"/>
    <w:rsid w:val="00460F40"/>
    <w:rsid w:val="00475FE2"/>
    <w:rsid w:val="00493123"/>
    <w:rsid w:val="004A47AF"/>
    <w:rsid w:val="00553432"/>
    <w:rsid w:val="00582C83"/>
    <w:rsid w:val="00653C24"/>
    <w:rsid w:val="00664C95"/>
    <w:rsid w:val="0068289A"/>
    <w:rsid w:val="006F59F4"/>
    <w:rsid w:val="0082301F"/>
    <w:rsid w:val="009137F4"/>
    <w:rsid w:val="009317D4"/>
    <w:rsid w:val="009E0E7E"/>
    <w:rsid w:val="00A45B29"/>
    <w:rsid w:val="00A83DEF"/>
    <w:rsid w:val="00A86C11"/>
    <w:rsid w:val="00B03DDB"/>
    <w:rsid w:val="00B51916"/>
    <w:rsid w:val="00C20DD2"/>
    <w:rsid w:val="00C35DEC"/>
    <w:rsid w:val="00C54541"/>
    <w:rsid w:val="00C62302"/>
    <w:rsid w:val="00CE7700"/>
    <w:rsid w:val="00D35DE6"/>
    <w:rsid w:val="00E036D4"/>
    <w:rsid w:val="00E07FDD"/>
    <w:rsid w:val="00F16376"/>
    <w:rsid w:val="00F50B3A"/>
    <w:rsid w:val="00F62F73"/>
    <w:rsid w:val="00FD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9776D02"/>
  <w15:docId w15:val="{9B35C43E-0E4D-401A-AE29-E0343B9C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0F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62F73"/>
    <w:pPr>
      <w:keepNext/>
      <w:keepLines/>
      <w:spacing w:before="200"/>
      <w:outlineLvl w:val="2"/>
    </w:pPr>
    <w:rPr>
      <w:rFonts w:ascii="Arial" w:hAnsi="Arial"/>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9F4"/>
    <w:pPr>
      <w:tabs>
        <w:tab w:val="center" w:pos="4680"/>
        <w:tab w:val="right" w:pos="9360"/>
      </w:tabs>
    </w:pPr>
  </w:style>
  <w:style w:type="character" w:customStyle="1" w:styleId="HeaderChar">
    <w:name w:val="Header Char"/>
    <w:basedOn w:val="DefaultParagraphFont"/>
    <w:link w:val="Header"/>
    <w:uiPriority w:val="99"/>
    <w:rsid w:val="006F59F4"/>
  </w:style>
  <w:style w:type="paragraph" w:styleId="Footer">
    <w:name w:val="footer"/>
    <w:basedOn w:val="Normal"/>
    <w:link w:val="FooterChar"/>
    <w:uiPriority w:val="99"/>
    <w:unhideWhenUsed/>
    <w:rsid w:val="006F59F4"/>
    <w:pPr>
      <w:tabs>
        <w:tab w:val="center" w:pos="4680"/>
        <w:tab w:val="right" w:pos="9360"/>
      </w:tabs>
    </w:pPr>
  </w:style>
  <w:style w:type="character" w:customStyle="1" w:styleId="FooterChar">
    <w:name w:val="Footer Char"/>
    <w:basedOn w:val="DefaultParagraphFont"/>
    <w:link w:val="Footer"/>
    <w:uiPriority w:val="99"/>
    <w:rsid w:val="006F59F4"/>
  </w:style>
  <w:style w:type="paragraph" w:styleId="BalloonText">
    <w:name w:val="Balloon Text"/>
    <w:basedOn w:val="Normal"/>
    <w:link w:val="BalloonTextChar"/>
    <w:uiPriority w:val="99"/>
    <w:semiHidden/>
    <w:unhideWhenUsed/>
    <w:rsid w:val="006F59F4"/>
    <w:rPr>
      <w:rFonts w:ascii="Tahoma" w:hAnsi="Tahoma" w:cs="Tahoma"/>
      <w:sz w:val="16"/>
      <w:szCs w:val="16"/>
    </w:rPr>
  </w:style>
  <w:style w:type="character" w:customStyle="1" w:styleId="BalloonTextChar">
    <w:name w:val="Balloon Text Char"/>
    <w:basedOn w:val="DefaultParagraphFont"/>
    <w:link w:val="BalloonText"/>
    <w:uiPriority w:val="99"/>
    <w:semiHidden/>
    <w:rsid w:val="006F59F4"/>
    <w:rPr>
      <w:rFonts w:ascii="Tahoma" w:hAnsi="Tahoma" w:cs="Tahoma"/>
      <w:sz w:val="16"/>
      <w:szCs w:val="16"/>
    </w:rPr>
  </w:style>
  <w:style w:type="paragraph" w:styleId="ListParagraph">
    <w:name w:val="List Paragraph"/>
    <w:basedOn w:val="Normal"/>
    <w:uiPriority w:val="34"/>
    <w:qFormat/>
    <w:rsid w:val="00CE7700"/>
    <w:pPr>
      <w:ind w:left="720"/>
      <w:contextualSpacing/>
    </w:pPr>
  </w:style>
  <w:style w:type="character" w:customStyle="1" w:styleId="Heading3Char">
    <w:name w:val="Heading 3 Char"/>
    <w:basedOn w:val="DefaultParagraphFont"/>
    <w:link w:val="Heading3"/>
    <w:uiPriority w:val="9"/>
    <w:semiHidden/>
    <w:rsid w:val="00F62F73"/>
    <w:rPr>
      <w:rFonts w:ascii="Arial" w:eastAsia="Times New Roman" w:hAnsi="Arial" w:cs="Times New Roman"/>
      <w:b/>
      <w:bCs/>
      <w:sz w:val="24"/>
      <w:szCs w:val="20"/>
      <w:lang w:val="x-none" w:eastAsia="x-none"/>
    </w:rPr>
  </w:style>
  <w:style w:type="character" w:styleId="Emphasis">
    <w:name w:val="Emphasis"/>
    <w:basedOn w:val="DefaultParagraphFont"/>
    <w:uiPriority w:val="20"/>
    <w:qFormat/>
    <w:rsid w:val="00F62F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754279">
      <w:bodyDiv w:val="1"/>
      <w:marLeft w:val="0"/>
      <w:marRight w:val="0"/>
      <w:marTop w:val="0"/>
      <w:marBottom w:val="0"/>
      <w:divBdr>
        <w:top w:val="none" w:sz="0" w:space="0" w:color="auto"/>
        <w:left w:val="none" w:sz="0" w:space="0" w:color="auto"/>
        <w:bottom w:val="none" w:sz="0" w:space="0" w:color="auto"/>
        <w:right w:val="none" w:sz="0" w:space="0" w:color="auto"/>
      </w:divBdr>
    </w:div>
    <w:div w:id="1763867936">
      <w:bodyDiv w:val="1"/>
      <w:marLeft w:val="0"/>
      <w:marRight w:val="0"/>
      <w:marTop w:val="0"/>
      <w:marBottom w:val="0"/>
      <w:divBdr>
        <w:top w:val="none" w:sz="0" w:space="0" w:color="auto"/>
        <w:left w:val="none" w:sz="0" w:space="0" w:color="auto"/>
        <w:bottom w:val="none" w:sz="0" w:space="0" w:color="auto"/>
        <w:right w:val="none" w:sz="0" w:space="0" w:color="auto"/>
      </w:divBdr>
    </w:div>
    <w:div w:id="1876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2014-2015\HCPA%20OFFICE%20FORMS%20&amp;%20PROCEDURES\HCPA%20letterhead%20and%20logo\HCP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9A74-034A-41B3-AFCD-DDE5DC3E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HCPA letterhead</Template>
  <TotalTime>12</TotalTime>
  <Pages>5</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HCPA</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 Houa Vang-Yang</dc:creator>
  <cp:lastModifiedBy>Jenee Nordstrom</cp:lastModifiedBy>
  <cp:revision>4</cp:revision>
  <cp:lastPrinted>2017-07-06T19:00:00Z</cp:lastPrinted>
  <dcterms:created xsi:type="dcterms:W3CDTF">2018-07-10T13:25:00Z</dcterms:created>
  <dcterms:modified xsi:type="dcterms:W3CDTF">2018-07-31T18:51:00Z</dcterms:modified>
</cp:coreProperties>
</file>