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</w:rPr>
        <w:drawing>
          <wp:inline distB="114300" distT="114300" distL="114300" distR="114300">
            <wp:extent cx="505262" cy="4421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262" cy="442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Peaster Greyhound Basketball Schedule 2025-’26</w:t>
      </w:r>
      <w:r w:rsidDel="00000000" w:rsidR="00000000" w:rsidRPr="00000000">
        <w:rPr>
          <w:b w:val="1"/>
          <w:sz w:val="30"/>
          <w:szCs w:val="30"/>
          <w:u w:val="single"/>
        </w:rPr>
        <w:drawing>
          <wp:inline distB="114300" distT="114300" distL="114300" distR="114300">
            <wp:extent cx="505262" cy="44210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262" cy="442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Date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Opponent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Site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Teams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Time </w:t>
      </w:r>
    </w:p>
    <w:p w:rsidR="00000000" w:rsidDel="00000000" w:rsidP="00000000" w:rsidRDefault="00000000" w:rsidRPr="00000000" w14:paraId="00000004">
      <w:pPr>
        <w:spacing w:line="360" w:lineRule="auto"/>
        <w:ind w:right="-540"/>
        <w:rPr/>
      </w:pPr>
      <w:r w:rsidDel="00000000" w:rsidR="00000000" w:rsidRPr="00000000">
        <w:rPr>
          <w:rtl w:val="0"/>
        </w:rPr>
        <w:t xml:space="preserve">11/8 </w:t>
        <w:tab/>
        <w:tab/>
        <w:t xml:space="preserve">(sc)Godley &amp; YMLA </w:t>
        <w:tab/>
        <w:t xml:space="preserve"> </w:t>
        <w:tab/>
        <w:t xml:space="preserve">Peaster HS &amp; JH </w:t>
        <w:tab/>
        <w:t xml:space="preserve">JV1/VAR</w:t>
        <w:tab/>
        <w:tab/>
        <w:t xml:space="preserve">10AM</w:t>
      </w:r>
    </w:p>
    <w:p w:rsidR="00000000" w:rsidDel="00000000" w:rsidP="00000000" w:rsidRDefault="00000000" w:rsidRPr="00000000" w14:paraId="00000005">
      <w:pPr>
        <w:spacing w:line="360" w:lineRule="auto"/>
        <w:ind w:right="-540"/>
        <w:rPr/>
      </w:pPr>
      <w:r w:rsidDel="00000000" w:rsidR="00000000" w:rsidRPr="00000000">
        <w:rPr>
          <w:rtl w:val="0"/>
        </w:rPr>
        <w:t xml:space="preserve">11/11</w:t>
        <w:tab/>
        <w:tab/>
        <w:t xml:space="preserve">(sc) Everman/ Wax. Life </w:t>
        <w:tab/>
        <w:t xml:space="preserve">Everman HS</w:t>
        <w:tab/>
        <w:tab/>
        <w:t xml:space="preserve">JV1/VAR</w:t>
        <w:tab/>
        <w:tab/>
        <w:t xml:space="preserve">5PM</w:t>
      </w:r>
    </w:p>
    <w:p w:rsidR="00000000" w:rsidDel="00000000" w:rsidP="00000000" w:rsidRDefault="00000000" w:rsidRPr="00000000" w14:paraId="00000006">
      <w:pPr>
        <w:spacing w:line="360" w:lineRule="auto"/>
        <w:ind w:right="-540"/>
        <w:rPr>
          <w:highlight w:val="yellow"/>
        </w:rPr>
      </w:pPr>
      <w:r w:rsidDel="00000000" w:rsidR="00000000" w:rsidRPr="00000000">
        <w:rPr>
          <w:rtl w:val="0"/>
        </w:rPr>
        <w:t xml:space="preserve">11/18</w:t>
        <w:tab/>
        <w:tab/>
        <w:t xml:space="preserve">Lipan </w:t>
        <w:tab/>
        <w:t xml:space="preserve"> </w:t>
        <w:tab/>
        <w:tab/>
        <w:tab/>
        <w:t xml:space="preserve">Peaster  </w:t>
        <w:tab/>
        <w:t xml:space="preserve"> </w:t>
        <w:tab/>
        <w:t xml:space="preserve">JV1*/JV2*/VAR</w:t>
        <w:tab/>
        <w:t xml:space="preserve">6:15*/5*/7:30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11/22</w:t>
        <w:tab/>
        <w:tab/>
        <w:t xml:space="preserve">Wichita Falls Memorial</w:t>
        <w:tab/>
        <w:t xml:space="preserve">Wichita Falls </w:t>
        <w:tab/>
        <w:tab/>
        <w:t xml:space="preserve">JV1/VAR</w:t>
        <w:tab/>
        <w:tab/>
        <w:t xml:space="preserve">1/2:30</w:t>
        <w:tab/>
      </w:r>
    </w:p>
    <w:p w:rsidR="00000000" w:rsidDel="00000000" w:rsidP="00000000" w:rsidRDefault="00000000" w:rsidRPr="00000000" w14:paraId="00000008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11/24 </w:t>
        <w:tab/>
        <w:tab/>
        <w:t xml:space="preserve">Mineral Wells </w:t>
        <w:tab/>
        <w:tab/>
        <w:tab/>
        <w:t xml:space="preserve">Peaster</w:t>
        <w:tab/>
        <w:t xml:space="preserve"> </w:t>
        <w:tab/>
        <w:t xml:space="preserve">JV2/JV1/VAR</w:t>
        <w:tab/>
        <w:tab/>
        <w:t xml:space="preserve">12:30/1:45/3 </w:t>
        <w:tab/>
      </w:r>
    </w:p>
    <w:p w:rsidR="00000000" w:rsidDel="00000000" w:rsidP="00000000" w:rsidRDefault="00000000" w:rsidRPr="00000000" w14:paraId="00000009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11/25</w:t>
        <w:tab/>
        <w:t xml:space="preserve"> </w:t>
        <w:tab/>
        <w:t xml:space="preserve">Henrietta</w:t>
        <w:tab/>
        <w:tab/>
        <w:tab/>
        <w:t xml:space="preserve">Henrietta </w:t>
        <w:tab/>
        <w:tab/>
        <w:t xml:space="preserve">JV2/JV1/VAR</w:t>
        <w:tab/>
        <w:tab/>
        <w:t xml:space="preserve">11:30/12:45/2</w:t>
      </w:r>
    </w:p>
    <w:p w:rsidR="00000000" w:rsidDel="00000000" w:rsidP="00000000" w:rsidRDefault="00000000" w:rsidRPr="00000000" w14:paraId="0000000A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12/2</w:t>
        <w:tab/>
        <w:tab/>
        <w:t xml:space="preserve">Boyd</w:t>
        <w:tab/>
        <w:tab/>
        <w:tab/>
        <w:tab/>
        <w:t xml:space="preserve">Peaster </w:t>
        <w:tab/>
        <w:tab/>
        <w:t xml:space="preserve">JV1*/JV2*/VAR</w:t>
        <w:tab/>
        <w:t xml:space="preserve">5:30*/6*/7:30</w:t>
        <w:tab/>
      </w:r>
    </w:p>
    <w:p w:rsidR="00000000" w:rsidDel="00000000" w:rsidP="00000000" w:rsidRDefault="00000000" w:rsidRPr="00000000" w14:paraId="0000000B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12/4-6</w:t>
        <w:tab/>
        <w:tab/>
        <w:t xml:space="preserve">Lipan Tournament</w:t>
        <w:tab/>
        <w:tab/>
        <w:t xml:space="preserve">Lipan</w:t>
        <w:tab/>
        <w:tab/>
        <w:tab/>
        <w:t xml:space="preserve">VAR</w:t>
        <w:tab/>
        <w:tab/>
        <w:tab/>
        <w:t xml:space="preserve">TBD</w:t>
      </w:r>
    </w:p>
    <w:p w:rsidR="00000000" w:rsidDel="00000000" w:rsidP="00000000" w:rsidRDefault="00000000" w:rsidRPr="00000000" w14:paraId="0000000C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12/9</w:t>
        <w:tab/>
        <w:tab/>
        <w:t xml:space="preserve">Glen Rose </w:t>
        <w:tab/>
        <w:tab/>
        <w:tab/>
        <w:t xml:space="preserve">Glen Rose</w:t>
        <w:tab/>
        <w:tab/>
        <w:t xml:space="preserve">JV1/JV2/VAR </w:t>
        <w:tab/>
        <w:tab/>
        <w:t xml:space="preserve">5/6:15/7:30</w:t>
      </w:r>
    </w:p>
    <w:p w:rsidR="00000000" w:rsidDel="00000000" w:rsidP="00000000" w:rsidRDefault="00000000" w:rsidRPr="00000000" w14:paraId="0000000D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12/11-13</w:t>
        <w:tab/>
        <w:t xml:space="preserve">Glen Rose Tournament</w:t>
        <w:tab/>
        <w:t xml:space="preserve">Glen Rose</w:t>
        <w:tab/>
        <w:tab/>
        <w:t xml:space="preserve">JV1/JV2/VAR</w:t>
        <w:tab/>
        <w:tab/>
        <w:t xml:space="preserve">TBD</w:t>
      </w:r>
    </w:p>
    <w:p w:rsidR="00000000" w:rsidDel="00000000" w:rsidP="00000000" w:rsidRDefault="00000000" w:rsidRPr="00000000" w14:paraId="0000000E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12/16</w:t>
        <w:tab/>
        <w:tab/>
        <w:t xml:space="preserve">OPEN</w:t>
        <w:tab/>
        <w:tab/>
        <w:tab/>
        <w:tab/>
      </w:r>
    </w:p>
    <w:p w:rsidR="00000000" w:rsidDel="00000000" w:rsidP="00000000" w:rsidRDefault="00000000" w:rsidRPr="00000000" w14:paraId="0000000F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12/19</w:t>
        <w:tab/>
        <w:tab/>
        <w:t xml:space="preserve">**Dublin </w:t>
        <w:tab/>
        <w:tab/>
        <w:tab/>
        <w:t xml:space="preserve">Dublin </w:t>
        <w:tab/>
        <w:tab/>
        <w:tab/>
        <w:t xml:space="preserve">JV1/JV2/VAR</w:t>
        <w:tab/>
        <w:tab/>
        <w:t xml:space="preserve">4/5:15/6:30</w:t>
      </w:r>
    </w:p>
    <w:p w:rsidR="00000000" w:rsidDel="00000000" w:rsidP="00000000" w:rsidRDefault="00000000" w:rsidRPr="00000000" w14:paraId="00000010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12/29-31</w:t>
        <w:tab/>
        <w:t xml:space="preserve">Championship Tourn. (WB)</w:t>
        <w:tab/>
        <w:t xml:space="preserve">Saginaw Eagle Mount. VAR</w:t>
        <w:tab/>
        <w:tab/>
        <w:tab/>
        <w:t xml:space="preserve">TBD</w:t>
      </w:r>
    </w:p>
    <w:p w:rsidR="00000000" w:rsidDel="00000000" w:rsidP="00000000" w:rsidRDefault="00000000" w:rsidRPr="00000000" w14:paraId="00000011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1/6</w:t>
        <w:tab/>
        <w:tab/>
        <w:t xml:space="preserve">**Millsap</w:t>
        <w:tab/>
        <w:tab/>
        <w:tab/>
        <w:t xml:space="preserve">Peaster</w:t>
        <w:tab/>
        <w:tab/>
        <w:t xml:space="preserve">JV1*/JV2*/VAR</w:t>
        <w:tab/>
        <w:t xml:space="preserve">2*/3:15*/4:30</w:t>
      </w:r>
    </w:p>
    <w:p w:rsidR="00000000" w:rsidDel="00000000" w:rsidP="00000000" w:rsidRDefault="00000000" w:rsidRPr="00000000" w14:paraId="00000012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1/9</w:t>
        <w:tab/>
        <w:tab/>
        <w:t xml:space="preserve">**Tolar</w:t>
        <w:tab/>
        <w:tab/>
        <w:tab/>
        <w:tab/>
        <w:t xml:space="preserve">Tolar</w:t>
        <w:tab/>
        <w:t xml:space="preserve"> </w:t>
        <w:tab/>
        <w:tab/>
        <w:t xml:space="preserve">JV1*/JV2*/VAR</w:t>
        <w:tab/>
        <w:t xml:space="preserve">5*/6:15*/7:30</w:t>
      </w:r>
    </w:p>
    <w:p w:rsidR="00000000" w:rsidDel="00000000" w:rsidP="00000000" w:rsidRDefault="00000000" w:rsidRPr="00000000" w14:paraId="00000013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1/13</w:t>
        <w:tab/>
        <w:tab/>
        <w:t xml:space="preserve">**Comanche</w:t>
        <w:tab/>
        <w:tab/>
        <w:tab/>
        <w:t xml:space="preserve">Comanche </w:t>
        <w:tab/>
        <w:tab/>
        <w:t xml:space="preserve">JV1*/JV2*/VAR</w:t>
        <w:tab/>
        <w:t xml:space="preserve">5*/6:15*/7:30</w:t>
      </w:r>
    </w:p>
    <w:p w:rsidR="00000000" w:rsidDel="00000000" w:rsidP="00000000" w:rsidRDefault="00000000" w:rsidRPr="00000000" w14:paraId="00000014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1/16</w:t>
        <w:tab/>
        <w:tab/>
        <w:t xml:space="preserve">**Breckenridge</w:t>
        <w:tab/>
        <w:tab/>
        <w:t xml:space="preserve">Peaster </w:t>
        <w:tab/>
        <w:tab/>
        <w:t xml:space="preserve">JV1*/JV2*/VAR</w:t>
        <w:tab/>
        <w:t xml:space="preserve">5*/6:15*/7:30</w:t>
      </w:r>
    </w:p>
    <w:p w:rsidR="00000000" w:rsidDel="00000000" w:rsidP="00000000" w:rsidRDefault="00000000" w:rsidRPr="00000000" w14:paraId="00000015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1/20</w:t>
        <w:tab/>
        <w:tab/>
        <w:t xml:space="preserve">**Eastland </w:t>
        <w:tab/>
        <w:tab/>
        <w:tab/>
        <w:t xml:space="preserve">Peaster</w:t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6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1/23</w:t>
        <w:tab/>
        <w:tab/>
        <w:t xml:space="preserve">**Early </w:t>
        <w:tab/>
        <w:tab/>
        <w:tab/>
        <w:t xml:space="preserve">Early</w:t>
        <w:tab/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7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1/27 </w:t>
        <w:tab/>
        <w:tab/>
        <w:t xml:space="preserve">**Dublin</w:t>
        <w:tab/>
        <w:tab/>
        <w:tab/>
        <w:t xml:space="preserve">Peaster</w:t>
        <w:tab/>
        <w:t xml:space="preserve"> </w:t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8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1/30</w:t>
        <w:tab/>
        <w:tab/>
        <w:t xml:space="preserve">**Millsap </w:t>
        <w:tab/>
        <w:t xml:space="preserve"> </w:t>
        <w:tab/>
        <w:tab/>
        <w:t xml:space="preserve">Millsap </w:t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9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2/3</w:t>
        <w:tab/>
        <w:tab/>
        <w:t xml:space="preserve">**Tolar (Youth Night)</w:t>
        <w:tab/>
        <w:tab/>
        <w:t xml:space="preserve">Peaster</w:t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A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2/6</w:t>
        <w:tab/>
        <w:tab/>
        <w:t xml:space="preserve">**Comanche (JH Night)</w:t>
        <w:tab/>
        <w:t xml:space="preserve">Peaster </w:t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B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2/10 </w:t>
        <w:tab/>
        <w:tab/>
        <w:t xml:space="preserve">**Breckenridge </w:t>
        <w:tab/>
        <w:tab/>
        <w:t xml:space="preserve">Breckenridge </w:t>
        <w:tab/>
        <w:tab/>
        <w:t xml:space="preserve">JV1/JV2*/VAR</w:t>
        <w:tab/>
        <w:tab/>
        <w:t xml:space="preserve">5/6:15*/7:30</w:t>
      </w:r>
    </w:p>
    <w:p w:rsidR="00000000" w:rsidDel="00000000" w:rsidP="00000000" w:rsidRDefault="00000000" w:rsidRPr="00000000" w14:paraId="0000001C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2/13 </w:t>
        <w:tab/>
        <w:tab/>
        <w:t xml:space="preserve">**# Eastland </w:t>
        <w:tab/>
        <w:tab/>
        <w:tab/>
        <w:t xml:space="preserve">Eastland </w:t>
        <w:tab/>
        <w:tab/>
        <w:t xml:space="preserve">JV2/JV1/VAR</w:t>
        <w:tab/>
        <w:tab/>
        <w:t xml:space="preserve">5/6:15/7:30</w:t>
      </w:r>
    </w:p>
    <w:p w:rsidR="00000000" w:rsidDel="00000000" w:rsidP="00000000" w:rsidRDefault="00000000" w:rsidRPr="00000000" w14:paraId="0000001D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2/17 </w:t>
        <w:tab/>
        <w:tab/>
        <w:t xml:space="preserve">**# Early (SR Night)  </w:t>
        <w:tab/>
        <w:tab/>
        <w:t xml:space="preserve">Peaster </w:t>
        <w:tab/>
        <w:tab/>
        <w:t xml:space="preserve">JV2/JV1/VAR</w:t>
        <w:tab/>
        <w:tab/>
        <w:t xml:space="preserve">5/6:15/7:30</w:t>
      </w:r>
    </w:p>
    <w:p w:rsidR="00000000" w:rsidDel="00000000" w:rsidP="00000000" w:rsidRDefault="00000000" w:rsidRPr="00000000" w14:paraId="0000001E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2/23-24</w:t>
        <w:tab/>
        <w:t xml:space="preserve">Bi-District </w:t>
        <w:tab/>
        <w:tab/>
        <w:tab/>
      </w:r>
    </w:p>
    <w:p w:rsidR="00000000" w:rsidDel="00000000" w:rsidP="00000000" w:rsidRDefault="00000000" w:rsidRPr="00000000" w14:paraId="0000001F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2/26-28</w:t>
        <w:tab/>
        <w:t xml:space="preserve">Area Playoffs</w:t>
        <w:tab/>
        <w:tab/>
        <w:tab/>
      </w:r>
    </w:p>
    <w:p w:rsidR="00000000" w:rsidDel="00000000" w:rsidP="00000000" w:rsidRDefault="00000000" w:rsidRPr="00000000" w14:paraId="00000020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3/2-6</w:t>
        <w:tab/>
        <w:tab/>
        <w:t xml:space="preserve">Regional Semis &amp; Regional Finals </w:t>
      </w:r>
    </w:p>
    <w:p w:rsidR="00000000" w:rsidDel="00000000" w:rsidP="00000000" w:rsidRDefault="00000000" w:rsidRPr="00000000" w14:paraId="00000021">
      <w:pPr>
        <w:spacing w:line="360" w:lineRule="auto"/>
        <w:ind w:right="-900"/>
        <w:rPr/>
      </w:pPr>
      <w:r w:rsidDel="00000000" w:rsidR="00000000" w:rsidRPr="00000000">
        <w:rPr>
          <w:rtl w:val="0"/>
        </w:rPr>
        <w:t xml:space="preserve">3/9-13</w:t>
        <w:tab/>
        <w:tab/>
        <w:t xml:space="preserve">State Semis &amp; State Finals </w:t>
      </w:r>
    </w:p>
    <w:p w:rsidR="00000000" w:rsidDel="00000000" w:rsidP="00000000" w:rsidRDefault="00000000" w:rsidRPr="00000000" w14:paraId="00000022">
      <w:pPr>
        <w:ind w:right="-900"/>
        <w:jc w:val="left"/>
        <w:rPr/>
      </w:pPr>
      <w:r w:rsidDel="00000000" w:rsidR="00000000" w:rsidRPr="00000000">
        <w:rPr>
          <w:rtl w:val="0"/>
        </w:rPr>
        <w:t xml:space="preserve">**Denotes District Games</w:t>
        <w:tab/>
        <w:t xml:space="preserve">*Game at auxiliary gym</w:t>
        <w:tab/>
        <w:t xml:space="preserve"># Boys only district game-all games in main gym</w:t>
      </w:r>
    </w:p>
    <w:p w:rsidR="00000000" w:rsidDel="00000000" w:rsidP="00000000" w:rsidRDefault="00000000" w:rsidRPr="00000000" w14:paraId="00000023">
      <w:pPr>
        <w:ind w:right="-90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right="-900"/>
        <w:jc w:val="left"/>
        <w:rPr/>
      </w:pPr>
      <w:r w:rsidDel="00000000" w:rsidR="00000000" w:rsidRPr="00000000">
        <w:rPr>
          <w:rtl w:val="0"/>
        </w:rPr>
        <w:t xml:space="preserve">Head Coach: Brock Gerlich</w:t>
        <w:tab/>
        <w:tab/>
        <w:t xml:space="preserve">Assistants: Nathan Alling, Steve Phillips, Benjamin Blaize, Jeff Frick </w:t>
      </w:r>
    </w:p>
    <w:p w:rsidR="00000000" w:rsidDel="00000000" w:rsidP="00000000" w:rsidRDefault="00000000" w:rsidRPr="00000000" w14:paraId="00000025">
      <w:pPr>
        <w:ind w:right="-9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900"/>
        <w:rPr/>
      </w:pPr>
      <w:r w:rsidDel="00000000" w:rsidR="00000000" w:rsidRPr="00000000">
        <w:rPr>
          <w:rtl w:val="0"/>
        </w:rPr>
        <w:t xml:space="preserve">Athletic Trainer: Jason Mann   </w:t>
        <w:tab/>
        <w:t xml:space="preserve">Athletic Director: Shane Mobley </w:t>
      </w:r>
    </w:p>
    <w:p w:rsidR="00000000" w:rsidDel="00000000" w:rsidP="00000000" w:rsidRDefault="00000000" w:rsidRPr="00000000" w14:paraId="00000027">
      <w:pPr>
        <w:ind w:right="-9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900"/>
        <w:rPr/>
      </w:pPr>
      <w:r w:rsidDel="00000000" w:rsidR="00000000" w:rsidRPr="00000000">
        <w:rPr>
          <w:rtl w:val="0"/>
        </w:rPr>
        <w:t xml:space="preserve">Principal: Doug McCollough </w:t>
        <w:tab/>
        <w:tab/>
        <w:t xml:space="preserve">Superintendent: Dr. Kendra Pittman </w:t>
      </w:r>
    </w:p>
    <w:sectPr>
      <w:pgSz w:h="15840" w:w="12240" w:orient="portrait"/>
      <w:pgMar w:bottom="450" w:top="360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