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F1F" w:rsidRDefault="00431FFE">
      <w:pPr>
        <w:pStyle w:val="NormalWeb"/>
        <w:rPr>
          <w:rFonts w:ascii="Arial" w:hAnsi="Arial" w:cs="Arial"/>
          <w:b/>
          <w:color w:val="000080"/>
          <w:sz w:val="27"/>
        </w:rPr>
      </w:pPr>
      <w:r>
        <w:rPr>
          <w:rFonts w:ascii="Arial" w:hAnsi="Arial" w:cs="Arial"/>
          <w:b/>
          <w:color w:val="000080"/>
          <w:sz w:val="27"/>
        </w:rPr>
        <w:t>5300.20 ESSENTIAL PARTNERS</w:t>
      </w:r>
    </w:p>
    <w:p w:rsidR="00432F1F" w:rsidRDefault="00431FFE">
      <w:pPr>
        <w:pStyle w:val="NormalWeb"/>
        <w:rPr>
          <w:rFonts w:ascii="Arial" w:hAnsi="Arial" w:cs="Arial"/>
        </w:rPr>
      </w:pPr>
      <w:r>
        <w:rPr>
          <w:rFonts w:ascii="Arial" w:hAnsi="Arial" w:cs="Arial"/>
        </w:rPr>
        <w:t>All members of our learning community – including students, staff, parents and engaged service providers – must assume responsible role in promoting behavior that enhances academic and social success. Courteous, respectful, and responsible behavior fosters a positive climate in the learning community.</w:t>
      </w:r>
    </w:p>
    <w:p w:rsidR="00432F1F" w:rsidRDefault="00431FFE">
      <w:pPr>
        <w:pStyle w:val="NormalWeb"/>
        <w:rPr>
          <w:rFonts w:ascii="Arial" w:hAnsi="Arial" w:cs="Arial"/>
        </w:rPr>
      </w:pPr>
      <w:r>
        <w:rPr>
          <w:rFonts w:ascii="Arial" w:hAnsi="Arial" w:cs="Arial"/>
        </w:rPr>
        <w:t>Those responsibilities include but are not limited to the following:</w:t>
      </w:r>
    </w:p>
    <w:p w:rsidR="00432F1F" w:rsidRDefault="00431FFE" w:rsidP="00617A48">
      <w:pPr>
        <w:pStyle w:val="NormalWeb"/>
        <w:rPr>
          <w:rFonts w:ascii="Arial" w:hAnsi="Arial" w:cs="Arial"/>
        </w:rPr>
      </w:pPr>
      <w:r>
        <w:rPr>
          <w:rFonts w:ascii="Arial" w:hAnsi="Arial" w:cs="Arial"/>
        </w:rPr>
        <w:t xml:space="preserve">A. </w:t>
      </w:r>
      <w:r>
        <w:rPr>
          <w:rFonts w:ascii="Arial" w:hAnsi="Arial" w:cs="Arial"/>
          <w:u w:val="single"/>
        </w:rPr>
        <w:t>Parents</w:t>
      </w:r>
    </w:p>
    <w:p w:rsidR="00432F1F" w:rsidRDefault="00431FFE" w:rsidP="00617A48">
      <w:pPr>
        <w:pStyle w:val="NormalWeb"/>
        <w:rPr>
          <w:rFonts w:ascii="Arial" w:hAnsi="Arial" w:cs="Arial"/>
        </w:rPr>
      </w:pPr>
      <w:r>
        <w:rPr>
          <w:rFonts w:ascii="Arial" w:hAnsi="Arial" w:cs="Arial"/>
        </w:rPr>
        <w:t>The Code of Conduct is a guide for understanding the personal, social, and academic behaviors which are expected from your child while at school and school functions. This Code also guides how school staff will work with you and your child to help demonstrate positive behaviors and enjoy academic success.</w:t>
      </w:r>
    </w:p>
    <w:p w:rsidR="00432F1F" w:rsidRDefault="00431FFE" w:rsidP="00617A48">
      <w:pPr>
        <w:pStyle w:val="NormalWeb"/>
        <w:rPr>
          <w:rFonts w:ascii="Arial" w:hAnsi="Arial" w:cs="Arial"/>
        </w:rPr>
      </w:pPr>
      <w:r>
        <w:rPr>
          <w:rFonts w:ascii="Arial" w:hAnsi="Arial" w:cs="Arial"/>
        </w:rPr>
        <w:t>To achieve this goal, parents will be encouraged to promote participation in restorative practices to resolve incidents and conflict and to support their child in receiving the maximum benefit from a restorative justice approach.</w:t>
      </w:r>
    </w:p>
    <w:p w:rsidR="00432F1F" w:rsidRDefault="00431FFE" w:rsidP="00617A48">
      <w:pPr>
        <w:pStyle w:val="NormalWeb"/>
        <w:rPr>
          <w:rFonts w:ascii="Arial" w:hAnsi="Arial" w:cs="Arial"/>
        </w:rPr>
      </w:pPr>
      <w:r>
        <w:rPr>
          <w:rFonts w:ascii="Arial" w:hAnsi="Arial" w:cs="Arial"/>
        </w:rPr>
        <w:t>To achieve this goal, all parents are expected to:</w:t>
      </w:r>
    </w:p>
    <w:p w:rsidR="00432F1F" w:rsidRDefault="00431FFE">
      <w:pPr>
        <w:pStyle w:val="NormalWeb"/>
        <w:numPr>
          <w:ilvl w:val="0"/>
          <w:numId w:val="1"/>
        </w:numPr>
        <w:ind w:left="600"/>
        <w:rPr>
          <w:rFonts w:ascii="Arial" w:hAnsi="Arial" w:cs="Arial"/>
        </w:rPr>
      </w:pPr>
      <w:r>
        <w:rPr>
          <w:rFonts w:ascii="Arial" w:hAnsi="Arial" w:cs="Arial"/>
        </w:rPr>
        <w:t>Recognize that the education of their child(ren) is a joint responsibility of the parents and the school community and collaborate with the district to optimize their child’s educational opportunities. </w:t>
      </w:r>
    </w:p>
    <w:p w:rsidR="00432F1F" w:rsidRDefault="00431FFE">
      <w:pPr>
        <w:pStyle w:val="NormalWeb"/>
        <w:numPr>
          <w:ilvl w:val="0"/>
          <w:numId w:val="1"/>
        </w:numPr>
        <w:ind w:left="600"/>
        <w:rPr>
          <w:rFonts w:ascii="Arial" w:hAnsi="Arial" w:cs="Arial"/>
        </w:rPr>
      </w:pPr>
      <w:r>
        <w:rPr>
          <w:rFonts w:ascii="Arial" w:hAnsi="Arial" w:cs="Arial"/>
        </w:rPr>
        <w:t>Send their children to school ready to participate and learn.</w:t>
      </w:r>
    </w:p>
    <w:p w:rsidR="00432F1F" w:rsidRDefault="00431FFE">
      <w:pPr>
        <w:pStyle w:val="NormalWeb"/>
        <w:numPr>
          <w:ilvl w:val="0"/>
          <w:numId w:val="1"/>
        </w:numPr>
        <w:ind w:left="600"/>
        <w:rPr>
          <w:rFonts w:ascii="Arial" w:hAnsi="Arial" w:cs="Arial"/>
        </w:rPr>
      </w:pPr>
      <w:r>
        <w:rPr>
          <w:rFonts w:ascii="Arial" w:hAnsi="Arial" w:cs="Arial"/>
        </w:rPr>
        <w:t>Ensure their children attend school regularly and on time.</w:t>
      </w:r>
    </w:p>
    <w:p w:rsidR="00432F1F" w:rsidRDefault="00431FFE">
      <w:pPr>
        <w:pStyle w:val="NormalWeb"/>
        <w:numPr>
          <w:ilvl w:val="0"/>
          <w:numId w:val="1"/>
        </w:numPr>
        <w:ind w:left="600"/>
        <w:rPr>
          <w:rFonts w:ascii="Arial" w:hAnsi="Arial" w:cs="Arial"/>
        </w:rPr>
      </w:pPr>
      <w:r>
        <w:rPr>
          <w:rFonts w:ascii="Arial" w:hAnsi="Arial" w:cs="Arial"/>
        </w:rPr>
        <w:t>Ensure absences are excused.</w:t>
      </w:r>
    </w:p>
    <w:p w:rsidR="00432F1F" w:rsidRDefault="00431FFE">
      <w:pPr>
        <w:pStyle w:val="NormalWeb"/>
        <w:numPr>
          <w:ilvl w:val="0"/>
          <w:numId w:val="1"/>
        </w:numPr>
        <w:ind w:left="600"/>
        <w:rPr>
          <w:rFonts w:ascii="Arial" w:hAnsi="Arial" w:cs="Arial"/>
        </w:rPr>
      </w:pPr>
      <w:r>
        <w:rPr>
          <w:rFonts w:ascii="Arial" w:hAnsi="Arial" w:cs="Arial"/>
        </w:rPr>
        <w:t>Ensure their children are dressed and groomed in a manner consistent with the student dress code.</w:t>
      </w:r>
    </w:p>
    <w:p w:rsidR="00432F1F" w:rsidRDefault="00431FFE">
      <w:pPr>
        <w:pStyle w:val="NormalWeb"/>
        <w:numPr>
          <w:ilvl w:val="0"/>
          <w:numId w:val="1"/>
        </w:numPr>
        <w:ind w:left="600"/>
        <w:rPr>
          <w:rFonts w:ascii="Arial" w:hAnsi="Arial" w:cs="Arial"/>
        </w:rPr>
      </w:pPr>
      <w:r>
        <w:rPr>
          <w:rFonts w:ascii="Arial" w:hAnsi="Arial" w:cs="Arial"/>
        </w:rPr>
        <w:t>Help their children understand that in a democratic society appropriate rules are required to maintain a safe, orderly environment.</w:t>
      </w:r>
    </w:p>
    <w:p w:rsidR="00432F1F" w:rsidRDefault="00431FFE">
      <w:pPr>
        <w:pStyle w:val="NormalWeb"/>
        <w:numPr>
          <w:ilvl w:val="0"/>
          <w:numId w:val="1"/>
        </w:numPr>
        <w:ind w:left="600"/>
        <w:rPr>
          <w:rFonts w:ascii="Arial" w:hAnsi="Arial" w:cs="Arial"/>
        </w:rPr>
      </w:pPr>
      <w:r>
        <w:rPr>
          <w:rFonts w:ascii="Arial" w:hAnsi="Arial" w:cs="Arial"/>
        </w:rPr>
        <w:t>Know school rules and help their children understand them so that their children can help create a safe, respectful, supportive school environment.</w:t>
      </w:r>
    </w:p>
    <w:p w:rsidR="00432F1F" w:rsidRDefault="00431FFE">
      <w:pPr>
        <w:pStyle w:val="NormalWeb"/>
        <w:numPr>
          <w:ilvl w:val="0"/>
          <w:numId w:val="1"/>
        </w:numPr>
        <w:ind w:left="600"/>
        <w:rPr>
          <w:rFonts w:ascii="Arial" w:hAnsi="Arial" w:cs="Arial"/>
        </w:rPr>
      </w:pPr>
      <w:r>
        <w:rPr>
          <w:rFonts w:ascii="Arial" w:hAnsi="Arial" w:cs="Arial"/>
        </w:rPr>
        <w:t>Convey to their children a supportive attitude toward education and the district.</w:t>
      </w:r>
    </w:p>
    <w:p w:rsidR="00432F1F" w:rsidRDefault="00431FFE">
      <w:pPr>
        <w:pStyle w:val="NormalWeb"/>
        <w:numPr>
          <w:ilvl w:val="0"/>
          <w:numId w:val="1"/>
        </w:numPr>
        <w:ind w:left="600"/>
        <w:rPr>
          <w:rFonts w:ascii="Arial" w:hAnsi="Arial" w:cs="Arial"/>
        </w:rPr>
      </w:pPr>
      <w:r>
        <w:rPr>
          <w:rFonts w:ascii="Arial" w:hAnsi="Arial" w:cs="Arial"/>
        </w:rPr>
        <w:t>Build positive, constructive relationships with teachers, other parents and their children's friends.</w:t>
      </w:r>
    </w:p>
    <w:p w:rsidR="00432F1F" w:rsidRDefault="00431FFE">
      <w:pPr>
        <w:pStyle w:val="NormalWeb"/>
        <w:numPr>
          <w:ilvl w:val="0"/>
          <w:numId w:val="1"/>
        </w:numPr>
        <w:ind w:left="600"/>
        <w:rPr>
          <w:rFonts w:ascii="Arial" w:hAnsi="Arial" w:cs="Arial"/>
        </w:rPr>
      </w:pPr>
      <w:r>
        <w:rPr>
          <w:rFonts w:ascii="Arial" w:hAnsi="Arial" w:cs="Arial"/>
        </w:rPr>
        <w:t>Tell school officials about any concerns or complaints in a respectful and timely manner.</w:t>
      </w:r>
    </w:p>
    <w:p w:rsidR="00432F1F" w:rsidRDefault="00431FFE">
      <w:pPr>
        <w:pStyle w:val="NormalWeb"/>
        <w:numPr>
          <w:ilvl w:val="0"/>
          <w:numId w:val="1"/>
        </w:numPr>
        <w:ind w:left="600"/>
        <w:rPr>
          <w:rFonts w:ascii="Arial" w:hAnsi="Arial" w:cs="Arial"/>
        </w:rPr>
      </w:pPr>
      <w:r>
        <w:rPr>
          <w:rFonts w:ascii="Arial" w:hAnsi="Arial" w:cs="Arial"/>
        </w:rPr>
        <w:t>Help their children deal effectively with peer pressure.</w:t>
      </w:r>
    </w:p>
    <w:p w:rsidR="00432F1F" w:rsidRDefault="00431FFE">
      <w:pPr>
        <w:pStyle w:val="NormalWeb"/>
        <w:numPr>
          <w:ilvl w:val="0"/>
          <w:numId w:val="1"/>
        </w:numPr>
        <w:ind w:left="600"/>
        <w:rPr>
          <w:rFonts w:ascii="Arial" w:hAnsi="Arial" w:cs="Arial"/>
        </w:rPr>
      </w:pPr>
      <w:r>
        <w:rPr>
          <w:rFonts w:ascii="Arial" w:hAnsi="Arial" w:cs="Arial"/>
        </w:rPr>
        <w:t>Inform school officials of changes in the home situation that may affect student conduct or performance.</w:t>
      </w:r>
    </w:p>
    <w:p w:rsidR="00432F1F" w:rsidRDefault="00431FFE">
      <w:pPr>
        <w:pStyle w:val="NormalWeb"/>
        <w:numPr>
          <w:ilvl w:val="0"/>
          <w:numId w:val="1"/>
        </w:numPr>
        <w:ind w:left="600"/>
        <w:rPr>
          <w:rFonts w:ascii="Arial" w:hAnsi="Arial" w:cs="Arial"/>
        </w:rPr>
      </w:pPr>
      <w:r>
        <w:rPr>
          <w:rFonts w:ascii="Arial" w:hAnsi="Arial" w:cs="Arial"/>
        </w:rPr>
        <w:t>Provide a place for study and ensure homework assignments are completed.</w:t>
      </w:r>
    </w:p>
    <w:p w:rsidR="00432F1F" w:rsidRDefault="00431FFE">
      <w:pPr>
        <w:pStyle w:val="NormalWeb"/>
        <w:numPr>
          <w:ilvl w:val="0"/>
          <w:numId w:val="1"/>
        </w:numPr>
        <w:ind w:left="600"/>
        <w:rPr>
          <w:rFonts w:ascii="Arial" w:hAnsi="Arial" w:cs="Arial"/>
        </w:rPr>
      </w:pPr>
      <w:r>
        <w:rPr>
          <w:rFonts w:ascii="Arial" w:hAnsi="Arial" w:cs="Arial"/>
        </w:rPr>
        <w:t>Be respectful and courteous to staff, other parents/guardians and students while on school premises.</w:t>
      </w:r>
    </w:p>
    <w:p w:rsidR="00432F1F" w:rsidRDefault="00431FFE" w:rsidP="00617A48">
      <w:pPr>
        <w:pStyle w:val="NormalWeb"/>
        <w:rPr>
          <w:rFonts w:ascii="Arial" w:hAnsi="Arial" w:cs="Arial"/>
        </w:rPr>
      </w:pPr>
      <w:r>
        <w:rPr>
          <w:rFonts w:ascii="Arial" w:hAnsi="Arial" w:cs="Arial"/>
        </w:rPr>
        <w:t xml:space="preserve">B. </w:t>
      </w:r>
      <w:r>
        <w:rPr>
          <w:rFonts w:ascii="Arial" w:hAnsi="Arial" w:cs="Arial"/>
          <w:u w:val="single"/>
        </w:rPr>
        <w:t>Staff</w:t>
      </w:r>
    </w:p>
    <w:p w:rsidR="00432F1F" w:rsidRDefault="00431FFE" w:rsidP="00617A48">
      <w:pPr>
        <w:pStyle w:val="NormalWeb"/>
        <w:rPr>
          <w:rFonts w:ascii="Arial" w:hAnsi="Arial" w:cs="Arial"/>
        </w:rPr>
      </w:pPr>
      <w:r>
        <w:rPr>
          <w:rFonts w:ascii="Arial" w:hAnsi="Arial" w:cs="Arial"/>
        </w:rPr>
        <w:lastRenderedPageBreak/>
        <w:t>The Code of Conduct is a guide for supporting positive student behavior at school. It is intended to help staff prevent student misconduct through the use of effective strategies and systems. It will provide guidance for intervening effectively and appropriately if students don’t meet expected standards of behavior or violate the school rules and policies. Concerns about safety and school climate should be brought to the school principal so staff can work together to maintain a safe and orderly learning and work environment.</w:t>
      </w:r>
    </w:p>
    <w:p w:rsidR="00432F1F" w:rsidRDefault="00431FFE" w:rsidP="00617A48">
      <w:pPr>
        <w:pStyle w:val="NormalWeb"/>
        <w:rPr>
          <w:rFonts w:ascii="Arial" w:hAnsi="Arial" w:cs="Arial"/>
        </w:rPr>
      </w:pPr>
      <w:r>
        <w:rPr>
          <w:rFonts w:ascii="Arial" w:hAnsi="Arial" w:cs="Arial"/>
        </w:rPr>
        <w:t>All staff are expected to understand that students may come to school having experienced trauma in their lives, which can impact their behavior in school (e.g., anger, outbursts, withdrawal, self-injury). </w:t>
      </w:r>
    </w:p>
    <w:p w:rsidR="00432F1F" w:rsidRDefault="00431FFE">
      <w:pPr>
        <w:pStyle w:val="NormalWeb"/>
        <w:numPr>
          <w:ilvl w:val="0"/>
          <w:numId w:val="2"/>
        </w:numPr>
        <w:ind w:left="600"/>
        <w:rPr>
          <w:rFonts w:ascii="Arial" w:hAnsi="Arial" w:cs="Arial"/>
        </w:rPr>
      </w:pPr>
      <w:r>
        <w:rPr>
          <w:rFonts w:ascii="Arial" w:hAnsi="Arial" w:cs="Arial"/>
          <w:u w:val="single"/>
        </w:rPr>
        <w:t>Teachers</w:t>
      </w:r>
    </w:p>
    <w:p w:rsidR="00432F1F" w:rsidRDefault="00431FFE" w:rsidP="00617A48">
      <w:pPr>
        <w:pStyle w:val="NormalWeb"/>
        <w:rPr>
          <w:rFonts w:ascii="Arial" w:hAnsi="Arial" w:cs="Arial"/>
        </w:rPr>
      </w:pPr>
      <w:r>
        <w:rPr>
          <w:rFonts w:ascii="Arial" w:hAnsi="Arial" w:cs="Arial"/>
        </w:rPr>
        <w:t>To achieve this goal, all district teachers are expected to:</w:t>
      </w:r>
    </w:p>
    <w:p w:rsidR="00432F1F" w:rsidRDefault="00431FFE">
      <w:pPr>
        <w:pStyle w:val="NormalWeb"/>
        <w:numPr>
          <w:ilvl w:val="0"/>
          <w:numId w:val="3"/>
        </w:numPr>
        <w:ind w:left="1200"/>
        <w:rPr>
          <w:rFonts w:ascii="Arial" w:hAnsi="Arial" w:cs="Arial"/>
        </w:rPr>
      </w:pPr>
      <w:r>
        <w:rPr>
          <w:rFonts w:ascii="Arial" w:hAnsi="Arial" w:cs="Arial"/>
        </w:rPr>
        <w:t>Maintain a climate of mutual respect and dignity for all students regardless of actual or perceived race, color, weight, national origin, ethnic group, religion, religious practice, disability, sexual orientation, gender (including gender identity and expression) or sex, which will strengthen students' self-worth and promote confidence to learn.</w:t>
      </w:r>
    </w:p>
    <w:p w:rsidR="00432F1F" w:rsidRDefault="00431FFE">
      <w:pPr>
        <w:pStyle w:val="NormalWeb"/>
        <w:numPr>
          <w:ilvl w:val="0"/>
          <w:numId w:val="3"/>
        </w:numPr>
        <w:ind w:left="1200"/>
        <w:rPr>
          <w:rFonts w:ascii="Arial" w:hAnsi="Arial" w:cs="Arial"/>
        </w:rPr>
      </w:pPr>
      <w:r>
        <w:rPr>
          <w:rFonts w:ascii="Arial" w:hAnsi="Arial" w:cs="Arial"/>
        </w:rPr>
        <w:t>Be prepared to teach.</w:t>
      </w:r>
    </w:p>
    <w:p w:rsidR="00432F1F" w:rsidRDefault="00431FFE">
      <w:pPr>
        <w:pStyle w:val="NormalWeb"/>
        <w:numPr>
          <w:ilvl w:val="0"/>
          <w:numId w:val="3"/>
        </w:numPr>
        <w:ind w:left="1200"/>
        <w:rPr>
          <w:rFonts w:ascii="Arial" w:hAnsi="Arial" w:cs="Arial"/>
        </w:rPr>
      </w:pPr>
      <w:r>
        <w:rPr>
          <w:rFonts w:ascii="Arial" w:hAnsi="Arial" w:cs="Arial"/>
        </w:rPr>
        <w:t>Demonstrate interest in teaching and concern for students and student achievement.</w:t>
      </w:r>
    </w:p>
    <w:p w:rsidR="00432F1F" w:rsidRDefault="00431FFE">
      <w:pPr>
        <w:pStyle w:val="NormalWeb"/>
        <w:numPr>
          <w:ilvl w:val="0"/>
          <w:numId w:val="3"/>
        </w:numPr>
        <w:ind w:left="1200"/>
        <w:rPr>
          <w:rFonts w:ascii="Arial" w:hAnsi="Arial" w:cs="Arial"/>
        </w:rPr>
      </w:pPr>
      <w:r>
        <w:rPr>
          <w:rFonts w:ascii="Arial" w:hAnsi="Arial" w:cs="Arial"/>
        </w:rPr>
        <w:t>Know school policies and rules, and enforce them in a fair, timely, and consistent manner.</w:t>
      </w:r>
    </w:p>
    <w:p w:rsidR="00432F1F" w:rsidRDefault="00431FFE">
      <w:pPr>
        <w:pStyle w:val="NormalWeb"/>
        <w:numPr>
          <w:ilvl w:val="0"/>
          <w:numId w:val="3"/>
        </w:numPr>
        <w:ind w:left="1200"/>
        <w:rPr>
          <w:rFonts w:ascii="Arial" w:hAnsi="Arial" w:cs="Arial"/>
        </w:rPr>
      </w:pPr>
      <w:r>
        <w:rPr>
          <w:rFonts w:ascii="Arial" w:hAnsi="Arial" w:cs="Arial"/>
        </w:rPr>
        <w:t>Maintain confidentiality in conformity with federal and state law.</w:t>
      </w:r>
    </w:p>
    <w:p w:rsidR="00432F1F" w:rsidRDefault="00431FFE">
      <w:pPr>
        <w:pStyle w:val="NormalWeb"/>
        <w:numPr>
          <w:ilvl w:val="0"/>
          <w:numId w:val="3"/>
        </w:numPr>
        <w:ind w:left="1200"/>
        <w:rPr>
          <w:rFonts w:ascii="Arial" w:hAnsi="Arial" w:cs="Arial"/>
        </w:rPr>
      </w:pPr>
      <w:r>
        <w:rPr>
          <w:rFonts w:ascii="Arial" w:hAnsi="Arial" w:cs="Arial"/>
        </w:rPr>
        <w:t>Communicate to students and parents:</w:t>
      </w:r>
    </w:p>
    <w:p w:rsidR="00432F1F" w:rsidRDefault="00431FFE" w:rsidP="00617A48">
      <w:pPr>
        <w:pStyle w:val="NormalWeb"/>
        <w:numPr>
          <w:ilvl w:val="1"/>
          <w:numId w:val="3"/>
        </w:numPr>
        <w:ind w:left="1800"/>
        <w:rPr>
          <w:rFonts w:ascii="Arial" w:hAnsi="Arial" w:cs="Arial"/>
        </w:rPr>
      </w:pPr>
      <w:r>
        <w:rPr>
          <w:rFonts w:ascii="Arial" w:hAnsi="Arial" w:cs="Arial"/>
        </w:rPr>
        <w:t>Course objectives and requirements</w:t>
      </w:r>
    </w:p>
    <w:p w:rsidR="00432F1F" w:rsidRDefault="00431FFE" w:rsidP="00617A48">
      <w:pPr>
        <w:pStyle w:val="NormalWeb"/>
        <w:numPr>
          <w:ilvl w:val="1"/>
          <w:numId w:val="3"/>
        </w:numPr>
        <w:ind w:left="1800"/>
        <w:rPr>
          <w:rFonts w:ascii="Arial" w:hAnsi="Arial" w:cs="Arial"/>
        </w:rPr>
      </w:pPr>
      <w:r>
        <w:rPr>
          <w:rFonts w:ascii="Arial" w:hAnsi="Arial" w:cs="Arial"/>
        </w:rPr>
        <w:t>Marking/grading procedures</w:t>
      </w:r>
    </w:p>
    <w:p w:rsidR="00432F1F" w:rsidRDefault="00431FFE" w:rsidP="00617A48">
      <w:pPr>
        <w:pStyle w:val="NormalWeb"/>
        <w:numPr>
          <w:ilvl w:val="1"/>
          <w:numId w:val="3"/>
        </w:numPr>
        <w:ind w:left="1800"/>
        <w:rPr>
          <w:rFonts w:ascii="Arial" w:hAnsi="Arial" w:cs="Arial"/>
        </w:rPr>
      </w:pPr>
      <w:r>
        <w:rPr>
          <w:rFonts w:ascii="Arial" w:hAnsi="Arial" w:cs="Arial"/>
        </w:rPr>
        <w:t>Assignment deadlines</w:t>
      </w:r>
    </w:p>
    <w:p w:rsidR="00432F1F" w:rsidRDefault="00431FFE" w:rsidP="00617A48">
      <w:pPr>
        <w:pStyle w:val="NormalWeb"/>
        <w:numPr>
          <w:ilvl w:val="1"/>
          <w:numId w:val="3"/>
        </w:numPr>
        <w:ind w:left="1800"/>
        <w:rPr>
          <w:rFonts w:ascii="Arial" w:hAnsi="Arial" w:cs="Arial"/>
        </w:rPr>
      </w:pPr>
      <w:r>
        <w:rPr>
          <w:rFonts w:ascii="Arial" w:hAnsi="Arial" w:cs="Arial"/>
        </w:rPr>
        <w:t>Expectations for students</w:t>
      </w:r>
    </w:p>
    <w:p w:rsidR="00432F1F" w:rsidRDefault="00431FFE" w:rsidP="00617A48">
      <w:pPr>
        <w:pStyle w:val="NormalWeb"/>
        <w:numPr>
          <w:ilvl w:val="1"/>
          <w:numId w:val="3"/>
        </w:numPr>
        <w:ind w:left="1800"/>
        <w:rPr>
          <w:rFonts w:ascii="Arial" w:hAnsi="Arial" w:cs="Arial"/>
        </w:rPr>
      </w:pPr>
      <w:r>
        <w:rPr>
          <w:rFonts w:ascii="Arial" w:hAnsi="Arial" w:cs="Arial"/>
        </w:rPr>
        <w:t>Classroom behavior and consequences plan.</w:t>
      </w:r>
    </w:p>
    <w:p w:rsidR="00432F1F" w:rsidRDefault="00431FFE">
      <w:pPr>
        <w:pStyle w:val="NormalWeb"/>
        <w:numPr>
          <w:ilvl w:val="0"/>
          <w:numId w:val="3"/>
        </w:numPr>
        <w:ind w:left="1200"/>
        <w:rPr>
          <w:rFonts w:ascii="Arial" w:hAnsi="Arial" w:cs="Arial"/>
        </w:rPr>
      </w:pPr>
      <w:r>
        <w:rPr>
          <w:rFonts w:ascii="Arial" w:hAnsi="Arial" w:cs="Arial"/>
        </w:rPr>
        <w:t>Communicate regularly with students, parents and other teachers concerning growth and achievement.</w:t>
      </w:r>
    </w:p>
    <w:p w:rsidR="00432F1F" w:rsidRDefault="00431FFE">
      <w:pPr>
        <w:pStyle w:val="NormalWeb"/>
        <w:numPr>
          <w:ilvl w:val="0"/>
          <w:numId w:val="3"/>
        </w:numPr>
        <w:ind w:left="1200"/>
        <w:rPr>
          <w:rFonts w:ascii="Arial" w:hAnsi="Arial" w:cs="Arial"/>
        </w:rPr>
      </w:pPr>
      <w:r>
        <w:rPr>
          <w:rFonts w:ascii="Arial" w:hAnsi="Arial" w:cs="Arial"/>
        </w:rPr>
        <w:t>Participate in school-wide efforts to provide adequate supervision in all school spaces, in conformity with the Taylor Law.</w:t>
      </w:r>
    </w:p>
    <w:p w:rsidR="00432F1F" w:rsidRDefault="00431FFE">
      <w:pPr>
        <w:pStyle w:val="NormalWeb"/>
        <w:numPr>
          <w:ilvl w:val="0"/>
          <w:numId w:val="3"/>
        </w:numPr>
        <w:ind w:left="1200"/>
        <w:rPr>
          <w:rFonts w:ascii="Arial" w:hAnsi="Arial" w:cs="Arial"/>
        </w:rPr>
      </w:pPr>
      <w:r>
        <w:rPr>
          <w:rFonts w:ascii="Arial" w:hAnsi="Arial" w:cs="Arial"/>
        </w:rPr>
        <w:t>Address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3"/>
        </w:numPr>
        <w:ind w:left="1200"/>
        <w:rPr>
          <w:rFonts w:ascii="Arial" w:hAnsi="Arial" w:cs="Arial"/>
        </w:rPr>
      </w:pPr>
      <w:r>
        <w:rPr>
          <w:rFonts w:ascii="Arial" w:hAnsi="Arial" w:cs="Arial"/>
        </w:rPr>
        <w:t>Address personal biases that may prevent equal treatment of all students in the school or classroom setting.</w:t>
      </w:r>
    </w:p>
    <w:p w:rsidR="00432F1F" w:rsidRDefault="00431FFE">
      <w:pPr>
        <w:pStyle w:val="NormalWeb"/>
        <w:numPr>
          <w:ilvl w:val="0"/>
          <w:numId w:val="3"/>
        </w:numPr>
        <w:ind w:left="1200"/>
        <w:rPr>
          <w:rFonts w:ascii="Arial" w:hAnsi="Arial" w:cs="Arial"/>
        </w:rPr>
      </w:pPr>
      <w:r>
        <w:rPr>
          <w:rFonts w:ascii="Arial" w:hAnsi="Arial" w:cs="Arial"/>
        </w:rPr>
        <w:t>Be open to active participation in resolving conflicts through a restorative process.</w:t>
      </w:r>
    </w:p>
    <w:p w:rsidR="00432F1F" w:rsidRDefault="00431FFE">
      <w:pPr>
        <w:pStyle w:val="NormalWeb"/>
        <w:numPr>
          <w:ilvl w:val="0"/>
          <w:numId w:val="4"/>
        </w:numPr>
        <w:ind w:left="600"/>
        <w:rPr>
          <w:rFonts w:ascii="Arial" w:hAnsi="Arial" w:cs="Arial"/>
        </w:rPr>
      </w:pPr>
      <w:r>
        <w:rPr>
          <w:rFonts w:ascii="Arial" w:hAnsi="Arial" w:cs="Arial"/>
          <w:u w:val="single"/>
        </w:rPr>
        <w:t>School Counselors</w:t>
      </w:r>
    </w:p>
    <w:p w:rsidR="00432F1F" w:rsidRDefault="00431FFE" w:rsidP="00617A48">
      <w:pPr>
        <w:pStyle w:val="NormalWeb"/>
        <w:rPr>
          <w:rFonts w:ascii="Arial" w:hAnsi="Arial" w:cs="Arial"/>
        </w:rPr>
      </w:pPr>
      <w:r>
        <w:rPr>
          <w:rFonts w:ascii="Arial" w:hAnsi="Arial" w:cs="Arial"/>
        </w:rPr>
        <w:t>To achieve this goal, all school counselors are expected to:</w:t>
      </w:r>
    </w:p>
    <w:p w:rsidR="00432F1F" w:rsidRDefault="00431FFE">
      <w:pPr>
        <w:pStyle w:val="NormalWeb"/>
        <w:numPr>
          <w:ilvl w:val="0"/>
          <w:numId w:val="5"/>
        </w:numPr>
        <w:ind w:left="1200"/>
        <w:rPr>
          <w:rFonts w:ascii="Arial" w:hAnsi="Arial" w:cs="Arial"/>
        </w:rPr>
      </w:pPr>
      <w:r>
        <w:rPr>
          <w:rFonts w:ascii="Arial" w:hAnsi="Arial" w:cs="Arial"/>
        </w:rPr>
        <w:t xml:space="preserve">Maintain a climate of mutual respect and dignity for all students regardless of actual or perceived race, (including traits historically associated with race, such as hair </w:t>
      </w:r>
      <w:r>
        <w:rPr>
          <w:rFonts w:ascii="Arial" w:hAnsi="Arial" w:cs="Arial"/>
        </w:rPr>
        <w:lastRenderedPageBreak/>
        <w:t>texture and protective hairstyles like braids, locks, and twists), color, weight, national origin, ethnic group, religion, religious practice, disability, sexual orientation, gender (including gender identity and expression) or sex.</w:t>
      </w:r>
    </w:p>
    <w:p w:rsidR="00432F1F" w:rsidRDefault="00431FFE">
      <w:pPr>
        <w:pStyle w:val="NormalWeb"/>
        <w:numPr>
          <w:ilvl w:val="0"/>
          <w:numId w:val="5"/>
        </w:numPr>
        <w:ind w:left="1200"/>
        <w:rPr>
          <w:rFonts w:ascii="Arial" w:hAnsi="Arial" w:cs="Arial"/>
        </w:rPr>
      </w:pPr>
      <w:r>
        <w:rPr>
          <w:rFonts w:ascii="Arial" w:hAnsi="Arial" w:cs="Arial"/>
        </w:rPr>
        <w:t>Assist students in coping with peer pressure and emerging personal, social and emotional problems.</w:t>
      </w:r>
    </w:p>
    <w:p w:rsidR="00432F1F" w:rsidRDefault="00431FFE">
      <w:pPr>
        <w:pStyle w:val="NormalWeb"/>
        <w:numPr>
          <w:ilvl w:val="0"/>
          <w:numId w:val="5"/>
        </w:numPr>
        <w:ind w:left="1200"/>
        <w:rPr>
          <w:rFonts w:ascii="Arial" w:hAnsi="Arial" w:cs="Arial"/>
        </w:rPr>
      </w:pPr>
      <w:r>
        <w:rPr>
          <w:rFonts w:ascii="Arial" w:hAnsi="Arial" w:cs="Arial"/>
        </w:rPr>
        <w:t>Initiate teacher/student/counselor conferences and parent/teacher/student/counselor conferences, as necessary, as a way to resolve problems.</w:t>
      </w:r>
    </w:p>
    <w:p w:rsidR="00432F1F" w:rsidRDefault="00431FFE">
      <w:pPr>
        <w:pStyle w:val="NormalWeb"/>
        <w:numPr>
          <w:ilvl w:val="0"/>
          <w:numId w:val="5"/>
        </w:numPr>
        <w:ind w:left="1200"/>
        <w:rPr>
          <w:rFonts w:ascii="Arial" w:hAnsi="Arial" w:cs="Arial"/>
        </w:rPr>
      </w:pPr>
      <w:r>
        <w:rPr>
          <w:rFonts w:ascii="Arial" w:hAnsi="Arial" w:cs="Arial"/>
        </w:rPr>
        <w:t>Regularly review with students their educational progress and career plans.</w:t>
      </w:r>
    </w:p>
    <w:p w:rsidR="00432F1F" w:rsidRDefault="00431FFE">
      <w:pPr>
        <w:pStyle w:val="NormalWeb"/>
        <w:numPr>
          <w:ilvl w:val="0"/>
          <w:numId w:val="5"/>
        </w:numPr>
        <w:ind w:left="1200"/>
        <w:rPr>
          <w:rFonts w:ascii="Arial" w:hAnsi="Arial" w:cs="Arial"/>
        </w:rPr>
      </w:pPr>
      <w:r>
        <w:rPr>
          <w:rFonts w:ascii="Arial" w:hAnsi="Arial" w:cs="Arial"/>
        </w:rPr>
        <w:t>Maintain confidentiality in accordance with federal and state law.</w:t>
      </w:r>
    </w:p>
    <w:p w:rsidR="00432F1F" w:rsidRDefault="00431FFE">
      <w:pPr>
        <w:pStyle w:val="NormalWeb"/>
        <w:numPr>
          <w:ilvl w:val="0"/>
          <w:numId w:val="5"/>
        </w:numPr>
        <w:ind w:left="1200"/>
        <w:rPr>
          <w:rFonts w:ascii="Arial" w:hAnsi="Arial" w:cs="Arial"/>
        </w:rPr>
      </w:pPr>
      <w:r>
        <w:rPr>
          <w:rFonts w:ascii="Arial" w:hAnsi="Arial" w:cs="Arial"/>
        </w:rPr>
        <w:t>Provide information to assist students with career planning.</w:t>
      </w:r>
    </w:p>
    <w:p w:rsidR="00432F1F" w:rsidRDefault="00431FFE">
      <w:pPr>
        <w:pStyle w:val="NormalWeb"/>
        <w:numPr>
          <w:ilvl w:val="0"/>
          <w:numId w:val="5"/>
        </w:numPr>
        <w:ind w:left="1200"/>
        <w:rPr>
          <w:rFonts w:ascii="Arial" w:hAnsi="Arial" w:cs="Arial"/>
        </w:rPr>
      </w:pPr>
      <w:r>
        <w:rPr>
          <w:rFonts w:ascii="Arial" w:hAnsi="Arial" w:cs="Arial"/>
        </w:rPr>
        <w:t>Encourage students to benefit from the curriculum and extracurricular programs.</w:t>
      </w:r>
    </w:p>
    <w:p w:rsidR="00432F1F" w:rsidRDefault="00431FFE">
      <w:pPr>
        <w:pStyle w:val="NormalWeb"/>
        <w:numPr>
          <w:ilvl w:val="0"/>
          <w:numId w:val="5"/>
        </w:numPr>
        <w:ind w:left="1200"/>
        <w:rPr>
          <w:rFonts w:ascii="Arial" w:hAnsi="Arial" w:cs="Arial"/>
        </w:rPr>
      </w:pPr>
      <w:r>
        <w:rPr>
          <w:rFonts w:ascii="Arial" w:hAnsi="Arial" w:cs="Arial"/>
        </w:rPr>
        <w:t>Make known to students and families the resources in the community that are available to meet their needs.</w:t>
      </w:r>
    </w:p>
    <w:p w:rsidR="00432F1F" w:rsidRDefault="00431FFE">
      <w:pPr>
        <w:pStyle w:val="NormalWeb"/>
        <w:numPr>
          <w:ilvl w:val="0"/>
          <w:numId w:val="5"/>
        </w:numPr>
        <w:ind w:left="1200"/>
        <w:rPr>
          <w:rFonts w:ascii="Arial" w:hAnsi="Arial" w:cs="Arial"/>
        </w:rPr>
      </w:pPr>
      <w:r>
        <w:rPr>
          <w:rFonts w:ascii="Arial" w:hAnsi="Arial" w:cs="Arial"/>
        </w:rPr>
        <w:t>Participate in school-wide efforts to provide adequate supervision in all school spaces.</w:t>
      </w:r>
    </w:p>
    <w:p w:rsidR="00432F1F" w:rsidRDefault="00431FFE">
      <w:pPr>
        <w:pStyle w:val="NormalWeb"/>
        <w:numPr>
          <w:ilvl w:val="0"/>
          <w:numId w:val="5"/>
        </w:numPr>
        <w:ind w:left="1200"/>
        <w:rPr>
          <w:rFonts w:ascii="Arial" w:hAnsi="Arial" w:cs="Arial"/>
        </w:rPr>
      </w:pPr>
      <w:r>
        <w:rPr>
          <w:rFonts w:ascii="Arial" w:hAnsi="Arial" w:cs="Arial"/>
        </w:rPr>
        <w:t>Address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5"/>
        </w:numPr>
        <w:ind w:left="1200"/>
        <w:rPr>
          <w:rFonts w:ascii="Arial" w:hAnsi="Arial" w:cs="Arial"/>
        </w:rPr>
      </w:pPr>
      <w:r>
        <w:rPr>
          <w:rFonts w:ascii="Arial" w:hAnsi="Arial" w:cs="Arial"/>
        </w:rPr>
        <w:t>Address personal biases that may prevent equal treatment of all students.</w:t>
      </w:r>
    </w:p>
    <w:p w:rsidR="00432F1F" w:rsidRDefault="00431FFE">
      <w:pPr>
        <w:pStyle w:val="NormalWeb"/>
        <w:numPr>
          <w:ilvl w:val="0"/>
          <w:numId w:val="5"/>
        </w:numPr>
        <w:ind w:left="1200"/>
        <w:rPr>
          <w:rFonts w:ascii="Arial" w:hAnsi="Arial" w:cs="Arial"/>
        </w:rPr>
      </w:pPr>
      <w:r>
        <w:rPr>
          <w:rFonts w:ascii="Arial" w:hAnsi="Arial" w:cs="Arial"/>
        </w:rPr>
        <w:t>Promote a trauma-responsive approach to addressing student behavior by supporting professional development, providing safe work environments, forming trusting relationships with students, allowing for student choice and autonomy, and encouraging student skill-building and competence.</w:t>
      </w:r>
    </w:p>
    <w:p w:rsidR="00432F1F" w:rsidRDefault="00431FFE">
      <w:pPr>
        <w:pStyle w:val="NormalWeb"/>
        <w:numPr>
          <w:ilvl w:val="0"/>
          <w:numId w:val="5"/>
        </w:numPr>
        <w:ind w:left="1200"/>
        <w:rPr>
          <w:rFonts w:ascii="Arial" w:hAnsi="Arial" w:cs="Arial"/>
        </w:rPr>
      </w:pPr>
      <w:r>
        <w:rPr>
          <w:rFonts w:ascii="Arial" w:hAnsi="Arial" w:cs="Arial"/>
        </w:rPr>
        <w:t>Be open to active participation in resolving conflicts through a restorative process.</w:t>
      </w:r>
    </w:p>
    <w:p w:rsidR="00432F1F" w:rsidRDefault="00431FFE">
      <w:pPr>
        <w:pStyle w:val="NormalWeb"/>
        <w:numPr>
          <w:ilvl w:val="0"/>
          <w:numId w:val="6"/>
        </w:numPr>
        <w:ind w:left="600"/>
        <w:rPr>
          <w:rFonts w:ascii="Arial" w:hAnsi="Arial" w:cs="Arial"/>
        </w:rPr>
      </w:pPr>
      <w:r>
        <w:rPr>
          <w:rFonts w:ascii="Arial" w:hAnsi="Arial" w:cs="Arial"/>
          <w:u w:val="single"/>
        </w:rPr>
        <w:t>Other School Personnel</w:t>
      </w:r>
    </w:p>
    <w:p w:rsidR="00432F1F" w:rsidRDefault="00431FFE" w:rsidP="00617A48">
      <w:pPr>
        <w:pStyle w:val="NormalWeb"/>
        <w:rPr>
          <w:rFonts w:ascii="Arial" w:hAnsi="Arial" w:cs="Arial"/>
        </w:rPr>
      </w:pPr>
      <w:r>
        <w:rPr>
          <w:rFonts w:ascii="Arial" w:hAnsi="Arial" w:cs="Arial"/>
        </w:rPr>
        <w:t>To achieve this goal, all other school personnel are expected to:</w:t>
      </w:r>
    </w:p>
    <w:p w:rsidR="00432F1F" w:rsidRDefault="00431FFE">
      <w:pPr>
        <w:pStyle w:val="NormalWeb"/>
        <w:numPr>
          <w:ilvl w:val="0"/>
          <w:numId w:val="7"/>
        </w:numPr>
        <w:ind w:left="1200"/>
        <w:rPr>
          <w:rFonts w:ascii="Arial" w:hAnsi="Arial" w:cs="Arial"/>
        </w:rPr>
      </w:pPr>
      <w:r>
        <w:rPr>
          <w:rFonts w:ascii="Arial" w:hAnsi="Arial" w:cs="Arial"/>
        </w:rPr>
        <w:t>Maintain a climate of mutual respect and dignity for all students regardless of actual or perceived race (including traits historically associated with race, such as hair texture and protective hairstyles like braids, locks, and twists), color, weight, national origin, ethnic group, religion, religious practice, disability, sexual orientation, gender (including gender identity and expression) or sex.</w:t>
      </w:r>
    </w:p>
    <w:p w:rsidR="00432F1F" w:rsidRDefault="00431FFE">
      <w:pPr>
        <w:pStyle w:val="NormalWeb"/>
        <w:numPr>
          <w:ilvl w:val="0"/>
          <w:numId w:val="7"/>
        </w:numPr>
        <w:ind w:left="1200"/>
        <w:rPr>
          <w:rFonts w:ascii="Arial" w:hAnsi="Arial" w:cs="Arial"/>
        </w:rPr>
      </w:pPr>
      <w:r>
        <w:rPr>
          <w:rFonts w:ascii="Arial" w:hAnsi="Arial" w:cs="Arial"/>
        </w:rPr>
        <w:t>Maintain confidentiality in accordance with federal and state law.</w:t>
      </w:r>
    </w:p>
    <w:p w:rsidR="00432F1F" w:rsidRDefault="00431FFE">
      <w:pPr>
        <w:pStyle w:val="NormalWeb"/>
        <w:numPr>
          <w:ilvl w:val="0"/>
          <w:numId w:val="7"/>
        </w:numPr>
        <w:ind w:left="1200"/>
        <w:rPr>
          <w:rFonts w:ascii="Arial" w:hAnsi="Arial" w:cs="Arial"/>
        </w:rPr>
      </w:pPr>
      <w:r>
        <w:rPr>
          <w:rFonts w:ascii="Arial" w:hAnsi="Arial" w:cs="Arial"/>
        </w:rPr>
        <w:t>Be familiar with the code of conduct.</w:t>
      </w:r>
    </w:p>
    <w:p w:rsidR="00432F1F" w:rsidRDefault="00431FFE">
      <w:pPr>
        <w:pStyle w:val="NormalWeb"/>
        <w:numPr>
          <w:ilvl w:val="0"/>
          <w:numId w:val="7"/>
        </w:numPr>
        <w:ind w:left="1200"/>
        <w:rPr>
          <w:rFonts w:ascii="Arial" w:hAnsi="Arial" w:cs="Arial"/>
        </w:rPr>
      </w:pPr>
      <w:r>
        <w:rPr>
          <w:rFonts w:ascii="Arial" w:hAnsi="Arial" w:cs="Arial"/>
        </w:rPr>
        <w:t>Help children understand the district’s expectations f</w:t>
      </w:r>
      <w:r w:rsidR="00617A48">
        <w:rPr>
          <w:rFonts w:ascii="Arial" w:hAnsi="Arial" w:cs="Arial"/>
        </w:rPr>
        <w:t>or maintaining a safe, orderly </w:t>
      </w:r>
      <w:r>
        <w:rPr>
          <w:rFonts w:ascii="Arial" w:hAnsi="Arial" w:cs="Arial"/>
        </w:rPr>
        <w:t>environment.</w:t>
      </w:r>
    </w:p>
    <w:p w:rsidR="00432F1F" w:rsidRDefault="00431FFE">
      <w:pPr>
        <w:pStyle w:val="NormalWeb"/>
        <w:numPr>
          <w:ilvl w:val="0"/>
          <w:numId w:val="7"/>
        </w:numPr>
        <w:ind w:left="1200"/>
        <w:rPr>
          <w:rFonts w:ascii="Arial" w:hAnsi="Arial" w:cs="Arial"/>
        </w:rPr>
      </w:pPr>
      <w:r>
        <w:rPr>
          <w:rFonts w:ascii="Arial" w:hAnsi="Arial" w:cs="Arial"/>
        </w:rPr>
        <w:t>Participate in school-wide efforts to provide adequate supervision in all school spaces.</w:t>
      </w:r>
    </w:p>
    <w:p w:rsidR="00432F1F" w:rsidRDefault="00431FFE">
      <w:pPr>
        <w:pStyle w:val="NormalWeb"/>
        <w:numPr>
          <w:ilvl w:val="0"/>
          <w:numId w:val="7"/>
        </w:numPr>
        <w:ind w:left="1200"/>
        <w:rPr>
          <w:rFonts w:ascii="Arial" w:hAnsi="Arial" w:cs="Arial"/>
        </w:rPr>
      </w:pPr>
      <w:r>
        <w:rPr>
          <w:rFonts w:ascii="Arial" w:hAnsi="Arial" w:cs="Arial"/>
        </w:rPr>
        <w:t>Address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7"/>
        </w:numPr>
        <w:ind w:left="1200"/>
        <w:rPr>
          <w:rFonts w:ascii="Arial" w:hAnsi="Arial" w:cs="Arial"/>
        </w:rPr>
      </w:pPr>
      <w:r>
        <w:rPr>
          <w:rFonts w:ascii="Arial" w:hAnsi="Arial" w:cs="Arial"/>
        </w:rPr>
        <w:t>Address personal biases that may prevent equal treatment of all students.</w:t>
      </w:r>
    </w:p>
    <w:p w:rsidR="00432F1F" w:rsidRDefault="00431FFE">
      <w:pPr>
        <w:pStyle w:val="NormalWeb"/>
        <w:numPr>
          <w:ilvl w:val="0"/>
          <w:numId w:val="7"/>
        </w:numPr>
        <w:ind w:left="1200"/>
        <w:rPr>
          <w:rFonts w:ascii="Arial" w:hAnsi="Arial" w:cs="Arial"/>
        </w:rPr>
      </w:pPr>
      <w:r>
        <w:rPr>
          <w:rFonts w:ascii="Arial" w:hAnsi="Arial" w:cs="Arial"/>
        </w:rPr>
        <w:t>Be open to active participation in resolving conflicts through a restorative process.</w:t>
      </w:r>
    </w:p>
    <w:p w:rsidR="00432F1F" w:rsidRDefault="00431FFE">
      <w:pPr>
        <w:pStyle w:val="NormalWeb"/>
        <w:numPr>
          <w:ilvl w:val="0"/>
          <w:numId w:val="8"/>
        </w:numPr>
        <w:ind w:left="600"/>
        <w:rPr>
          <w:rFonts w:ascii="Arial" w:hAnsi="Arial" w:cs="Arial"/>
        </w:rPr>
      </w:pPr>
      <w:r>
        <w:rPr>
          <w:rFonts w:ascii="Arial" w:hAnsi="Arial" w:cs="Arial"/>
          <w:u w:val="single"/>
        </w:rPr>
        <w:t>Principals/Administrators</w:t>
      </w:r>
    </w:p>
    <w:p w:rsidR="00432F1F" w:rsidRDefault="00431FFE" w:rsidP="00617A48">
      <w:pPr>
        <w:pStyle w:val="NormalWeb"/>
        <w:rPr>
          <w:rFonts w:ascii="Arial" w:hAnsi="Arial" w:cs="Arial"/>
        </w:rPr>
      </w:pPr>
      <w:r>
        <w:rPr>
          <w:rFonts w:ascii="Arial" w:hAnsi="Arial" w:cs="Arial"/>
        </w:rPr>
        <w:lastRenderedPageBreak/>
        <w:t>To achieve this goal, all district administrators are expected to:</w:t>
      </w:r>
    </w:p>
    <w:p w:rsidR="00432F1F" w:rsidRDefault="00431FFE">
      <w:pPr>
        <w:pStyle w:val="NormalWeb"/>
        <w:numPr>
          <w:ilvl w:val="0"/>
          <w:numId w:val="9"/>
        </w:numPr>
        <w:ind w:left="1200"/>
        <w:rPr>
          <w:rFonts w:ascii="Arial" w:hAnsi="Arial" w:cs="Arial"/>
        </w:rPr>
      </w:pPr>
      <w:r>
        <w:rPr>
          <w:rFonts w:ascii="Arial" w:hAnsi="Arial" w:cs="Arial"/>
        </w:rPr>
        <w:t>Promote a safe, orderly and stimulating school environment, supporting active teaching and learning for all students regardless of actual or perceived race (including traits historically associated with race, such as hair texture and protective hairstyles like braids, locks, and twists), color, weight, national origin, ethnic group, religion, religious practice, disability, sexual orientation, (including gender identity and expression) or sex.</w:t>
      </w:r>
    </w:p>
    <w:p w:rsidR="00432F1F" w:rsidRDefault="00431FFE">
      <w:pPr>
        <w:pStyle w:val="NormalWeb"/>
        <w:numPr>
          <w:ilvl w:val="0"/>
          <w:numId w:val="9"/>
        </w:numPr>
        <w:ind w:left="1200"/>
        <w:rPr>
          <w:rFonts w:ascii="Arial" w:hAnsi="Arial" w:cs="Arial"/>
        </w:rPr>
      </w:pPr>
      <w:r>
        <w:rPr>
          <w:rFonts w:ascii="Arial" w:hAnsi="Arial" w:cs="Arial"/>
        </w:rPr>
        <w:t>Ensure that students and staff have the opportunity to communicate regularly with the principal/administrators and have access to the principal/administrators for redress of grievances.</w:t>
      </w:r>
    </w:p>
    <w:p w:rsidR="00432F1F" w:rsidRDefault="00431FFE">
      <w:pPr>
        <w:pStyle w:val="NormalWeb"/>
        <w:numPr>
          <w:ilvl w:val="0"/>
          <w:numId w:val="9"/>
        </w:numPr>
        <w:ind w:left="1200"/>
        <w:rPr>
          <w:rFonts w:ascii="Arial" w:hAnsi="Arial" w:cs="Arial"/>
        </w:rPr>
      </w:pPr>
      <w:r>
        <w:rPr>
          <w:rFonts w:ascii="Arial" w:hAnsi="Arial" w:cs="Arial"/>
        </w:rPr>
        <w:t>Maintain confidentiality in accordance with federal and state law.</w:t>
      </w:r>
    </w:p>
    <w:p w:rsidR="00432F1F" w:rsidRDefault="00431FFE">
      <w:pPr>
        <w:pStyle w:val="NormalWeb"/>
        <w:numPr>
          <w:ilvl w:val="0"/>
          <w:numId w:val="9"/>
        </w:numPr>
        <w:ind w:left="1200"/>
        <w:rPr>
          <w:rFonts w:ascii="Arial" w:hAnsi="Arial" w:cs="Arial"/>
        </w:rPr>
      </w:pPr>
      <w:r>
        <w:rPr>
          <w:rFonts w:ascii="Arial" w:hAnsi="Arial" w:cs="Arial"/>
        </w:rPr>
        <w:t>Evaluate on a regular basis all instructional programs to ensure infusion of civility education in the curriculum.</w:t>
      </w:r>
    </w:p>
    <w:p w:rsidR="00432F1F" w:rsidRDefault="00431FFE">
      <w:pPr>
        <w:pStyle w:val="NormalWeb"/>
        <w:numPr>
          <w:ilvl w:val="0"/>
          <w:numId w:val="9"/>
        </w:numPr>
        <w:ind w:left="1200"/>
        <w:rPr>
          <w:rFonts w:ascii="Arial" w:hAnsi="Arial" w:cs="Arial"/>
        </w:rPr>
      </w:pPr>
      <w:r>
        <w:rPr>
          <w:rFonts w:ascii="Arial" w:hAnsi="Arial" w:cs="Arial"/>
        </w:rPr>
        <w:t>Support the development of and student participation in appropriate extracurricular activities.</w:t>
      </w:r>
    </w:p>
    <w:p w:rsidR="00432F1F" w:rsidRDefault="00431FFE">
      <w:pPr>
        <w:pStyle w:val="NormalWeb"/>
        <w:numPr>
          <w:ilvl w:val="0"/>
          <w:numId w:val="9"/>
        </w:numPr>
        <w:ind w:left="1200"/>
        <w:rPr>
          <w:rFonts w:ascii="Arial" w:hAnsi="Arial" w:cs="Arial"/>
        </w:rPr>
      </w:pPr>
      <w:r>
        <w:rPr>
          <w:rFonts w:ascii="Arial" w:hAnsi="Arial" w:cs="Arial"/>
        </w:rPr>
        <w:t>Provide support in the development of the code of conduct, when called upon.  Disseminate the code of conduct and anti-harassment policies.</w:t>
      </w:r>
    </w:p>
    <w:p w:rsidR="00432F1F" w:rsidRDefault="00431FFE">
      <w:pPr>
        <w:pStyle w:val="NormalWeb"/>
        <w:numPr>
          <w:ilvl w:val="0"/>
          <w:numId w:val="9"/>
        </w:numPr>
        <w:ind w:left="1200"/>
        <w:rPr>
          <w:rFonts w:ascii="Arial" w:hAnsi="Arial" w:cs="Arial"/>
        </w:rPr>
      </w:pPr>
      <w:r>
        <w:rPr>
          <w:rFonts w:ascii="Arial" w:hAnsi="Arial" w:cs="Arial"/>
        </w:rPr>
        <w:t>Be responsible for enforcing the code of conduct and ensuring that all cases are resolved promptly and fairly.</w:t>
      </w:r>
    </w:p>
    <w:p w:rsidR="00432F1F" w:rsidRDefault="00431FFE">
      <w:pPr>
        <w:pStyle w:val="NormalWeb"/>
        <w:numPr>
          <w:ilvl w:val="0"/>
          <w:numId w:val="9"/>
        </w:numPr>
        <w:ind w:left="1200"/>
        <w:rPr>
          <w:rFonts w:ascii="Arial" w:hAnsi="Arial" w:cs="Arial"/>
        </w:rPr>
      </w:pPr>
      <w:r>
        <w:rPr>
          <w:rFonts w:ascii="Arial" w:hAnsi="Arial" w:cs="Arial"/>
        </w:rPr>
        <w:t>Participate in school-wide efforts to provide adequate supervision in all school spaces.</w:t>
      </w:r>
    </w:p>
    <w:p w:rsidR="00432F1F" w:rsidRDefault="00431FFE">
      <w:pPr>
        <w:pStyle w:val="NormalWeb"/>
        <w:numPr>
          <w:ilvl w:val="0"/>
          <w:numId w:val="9"/>
        </w:numPr>
        <w:ind w:left="1200"/>
        <w:rPr>
          <w:rFonts w:ascii="Arial" w:hAnsi="Arial" w:cs="Arial"/>
        </w:rPr>
      </w:pPr>
      <w:r>
        <w:rPr>
          <w:rFonts w:ascii="Arial" w:hAnsi="Arial" w:cs="Arial"/>
        </w:rPr>
        <w:t>Address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9"/>
        </w:numPr>
        <w:ind w:left="1200"/>
        <w:rPr>
          <w:rFonts w:ascii="Arial" w:hAnsi="Arial" w:cs="Arial"/>
        </w:rPr>
      </w:pPr>
      <w:r>
        <w:rPr>
          <w:rFonts w:ascii="Arial" w:hAnsi="Arial" w:cs="Arial"/>
        </w:rPr>
        <w:t>Address personal biases that may prevent equal treatment of all students and staff.</w:t>
      </w:r>
    </w:p>
    <w:p w:rsidR="00432F1F" w:rsidRDefault="00431FFE">
      <w:pPr>
        <w:pStyle w:val="NormalWeb"/>
        <w:numPr>
          <w:ilvl w:val="0"/>
          <w:numId w:val="9"/>
        </w:numPr>
        <w:ind w:left="1200"/>
        <w:rPr>
          <w:rFonts w:ascii="Arial" w:hAnsi="Arial" w:cs="Arial"/>
        </w:rPr>
      </w:pPr>
      <w:r>
        <w:rPr>
          <w:rFonts w:ascii="Arial" w:hAnsi="Arial" w:cs="Arial"/>
        </w:rPr>
        <w:t>Promote a trauma-responsive approach to addressing student behavior by supporting professional development, providing safe work environments, forming trusting relationships with students, allowing for student choice and autonomy, and encouraging student skill-building and competence.</w:t>
      </w:r>
    </w:p>
    <w:p w:rsidR="00432F1F" w:rsidRDefault="00431FFE">
      <w:pPr>
        <w:pStyle w:val="NormalWeb"/>
        <w:numPr>
          <w:ilvl w:val="0"/>
          <w:numId w:val="9"/>
        </w:numPr>
        <w:ind w:left="1200"/>
        <w:rPr>
          <w:rFonts w:ascii="Arial" w:hAnsi="Arial" w:cs="Arial"/>
        </w:rPr>
      </w:pPr>
      <w:r>
        <w:rPr>
          <w:rFonts w:ascii="Arial" w:hAnsi="Arial" w:cs="Arial"/>
        </w:rPr>
        <w:t>Be open to active participation in resolving conflicts through a restorative process.</w:t>
      </w:r>
    </w:p>
    <w:p w:rsidR="00432F1F" w:rsidRDefault="00431FFE">
      <w:pPr>
        <w:pStyle w:val="NormalWeb"/>
        <w:numPr>
          <w:ilvl w:val="0"/>
          <w:numId w:val="10"/>
        </w:numPr>
        <w:ind w:left="600"/>
        <w:rPr>
          <w:rFonts w:ascii="Arial" w:hAnsi="Arial" w:cs="Arial"/>
        </w:rPr>
      </w:pPr>
      <w:r>
        <w:rPr>
          <w:rFonts w:ascii="Arial" w:hAnsi="Arial" w:cs="Arial"/>
          <w:u w:val="single"/>
        </w:rPr>
        <w:t>The Dignity Act Coordinator(s)</w:t>
      </w:r>
    </w:p>
    <w:p w:rsidR="00432F1F" w:rsidRDefault="00431FFE" w:rsidP="00617A48">
      <w:pPr>
        <w:pStyle w:val="NormalWeb"/>
        <w:rPr>
          <w:rFonts w:ascii="Arial" w:hAnsi="Arial" w:cs="Arial"/>
        </w:rPr>
      </w:pPr>
      <w:r>
        <w:rPr>
          <w:rFonts w:ascii="Arial" w:hAnsi="Arial" w:cs="Arial"/>
        </w:rPr>
        <w:t>The Dignity Act Coordinator(s) are as follows:</w:t>
      </w:r>
    </w:p>
    <w:tbl>
      <w:tblPr>
        <w:tblW w:w="0" w:type="auto"/>
        <w:tblCellSpacing w:w="15" w:type="dxa"/>
        <w:tblInd w:w="906" w:type="dxa"/>
        <w:tblLook w:val="04A0" w:firstRow="1" w:lastRow="0" w:firstColumn="1" w:lastColumn="0" w:noHBand="0" w:noVBand="1"/>
      </w:tblPr>
      <w:tblGrid>
        <w:gridCol w:w="3234"/>
        <w:gridCol w:w="2250"/>
        <w:gridCol w:w="3600"/>
      </w:tblGrid>
      <w:tr w:rsidR="00432F1F" w:rsidTr="003B2CBE">
        <w:trPr>
          <w:tblCellSpacing w:w="15" w:type="dxa"/>
        </w:trPr>
        <w:tc>
          <w:tcPr>
            <w:tcW w:w="3189" w:type="dxa"/>
          </w:tcPr>
          <w:p w:rsidR="00432F1F" w:rsidRPr="003B2CBE" w:rsidRDefault="00431FFE">
            <w:pPr>
              <w:rPr>
                <w:rFonts w:ascii="Arial" w:hAnsi="Arial" w:cs="Arial"/>
                <w:sz w:val="22"/>
                <w:szCs w:val="22"/>
              </w:rPr>
            </w:pPr>
            <w:proofErr w:type="spellStart"/>
            <w:r w:rsidRPr="003B2CBE">
              <w:rPr>
                <w:rFonts w:ascii="Arial" w:hAnsi="Arial" w:cs="Arial"/>
                <w:sz w:val="22"/>
                <w:szCs w:val="22"/>
              </w:rPr>
              <w:t>Mynderse</w:t>
            </w:r>
            <w:proofErr w:type="spellEnd"/>
            <w:r w:rsidRPr="003B2CBE">
              <w:rPr>
                <w:rFonts w:ascii="Arial" w:hAnsi="Arial" w:cs="Arial"/>
                <w:sz w:val="22"/>
                <w:szCs w:val="22"/>
              </w:rPr>
              <w:t xml:space="preserve"> Academy </w:t>
            </w:r>
          </w:p>
        </w:tc>
        <w:tc>
          <w:tcPr>
            <w:tcW w:w="2220" w:type="dxa"/>
          </w:tcPr>
          <w:p w:rsidR="00432F1F" w:rsidRPr="003B2CBE" w:rsidRDefault="00617A48">
            <w:pPr>
              <w:rPr>
                <w:rFonts w:ascii="Arial" w:hAnsi="Arial" w:cs="Arial"/>
                <w:sz w:val="22"/>
                <w:szCs w:val="22"/>
              </w:rPr>
            </w:pPr>
            <w:r w:rsidRPr="003B2CBE">
              <w:rPr>
                <w:rFonts w:ascii="Arial" w:hAnsi="Arial" w:cs="Arial"/>
                <w:sz w:val="22"/>
                <w:szCs w:val="22"/>
              </w:rPr>
              <w:t>Carrie Heffron</w:t>
            </w:r>
            <w:r w:rsidR="00431FFE" w:rsidRPr="003B2CBE">
              <w:rPr>
                <w:rFonts w:ascii="Arial" w:hAnsi="Arial" w:cs="Arial"/>
                <w:sz w:val="22"/>
                <w:szCs w:val="22"/>
              </w:rPr>
              <w:t> </w:t>
            </w:r>
          </w:p>
        </w:tc>
        <w:tc>
          <w:tcPr>
            <w:tcW w:w="3555" w:type="dxa"/>
          </w:tcPr>
          <w:p w:rsidR="00432F1F" w:rsidRPr="003B2CBE" w:rsidRDefault="003B2CBE" w:rsidP="00617A48">
            <w:pPr>
              <w:rPr>
                <w:rFonts w:ascii="Arial" w:hAnsi="Arial" w:cs="Arial"/>
                <w:sz w:val="22"/>
                <w:szCs w:val="22"/>
              </w:rPr>
            </w:pPr>
            <w:hyperlink r:id="rId5" w:history="1">
              <w:r w:rsidR="00617A48" w:rsidRPr="003B2CBE">
                <w:rPr>
                  <w:rStyle w:val="Hyperlink"/>
                  <w:rFonts w:ascii="Arial" w:hAnsi="Arial" w:cs="Arial"/>
                  <w:sz w:val="22"/>
                  <w:szCs w:val="22"/>
                </w:rPr>
                <w:t>cheffron</w:t>
              </w:r>
              <w:r w:rsidR="00431FFE" w:rsidRPr="003B2CBE">
                <w:rPr>
                  <w:rStyle w:val="Hyperlink"/>
                  <w:rFonts w:ascii="Arial" w:hAnsi="Arial" w:cs="Arial"/>
                  <w:sz w:val="22"/>
                  <w:szCs w:val="22"/>
                </w:rPr>
                <w:t>@senecafallscsd.org</w:t>
              </w:r>
            </w:hyperlink>
          </w:p>
        </w:tc>
      </w:tr>
      <w:tr w:rsidR="00432F1F" w:rsidTr="003B2CBE">
        <w:trPr>
          <w:tblCellSpacing w:w="15" w:type="dxa"/>
        </w:trPr>
        <w:tc>
          <w:tcPr>
            <w:tcW w:w="3189" w:type="dxa"/>
          </w:tcPr>
          <w:p w:rsidR="00432F1F" w:rsidRPr="003B2CBE" w:rsidRDefault="00431FFE">
            <w:pPr>
              <w:rPr>
                <w:rFonts w:ascii="Arial" w:hAnsi="Arial" w:cs="Arial"/>
                <w:sz w:val="22"/>
                <w:szCs w:val="22"/>
              </w:rPr>
            </w:pPr>
            <w:r w:rsidRPr="003B2CBE">
              <w:rPr>
                <w:rFonts w:ascii="Arial" w:hAnsi="Arial" w:cs="Arial"/>
                <w:sz w:val="22"/>
                <w:szCs w:val="22"/>
              </w:rPr>
              <w:t>Seneca Falls Middle School</w:t>
            </w:r>
          </w:p>
        </w:tc>
        <w:tc>
          <w:tcPr>
            <w:tcW w:w="2220" w:type="dxa"/>
          </w:tcPr>
          <w:p w:rsidR="00432F1F" w:rsidRPr="003B2CBE" w:rsidRDefault="00BA4F2A">
            <w:pPr>
              <w:rPr>
                <w:rFonts w:ascii="Arial" w:hAnsi="Arial" w:cs="Arial"/>
                <w:sz w:val="22"/>
                <w:szCs w:val="22"/>
              </w:rPr>
            </w:pPr>
            <w:r w:rsidRPr="003B2CBE">
              <w:rPr>
                <w:rFonts w:ascii="Arial" w:hAnsi="Arial" w:cs="Arial"/>
                <w:sz w:val="22"/>
                <w:szCs w:val="22"/>
              </w:rPr>
              <w:t xml:space="preserve">Kevin </w:t>
            </w:r>
            <w:proofErr w:type="spellStart"/>
            <w:r w:rsidRPr="003B2CBE">
              <w:rPr>
                <w:rFonts w:ascii="Arial" w:hAnsi="Arial" w:cs="Arial"/>
                <w:sz w:val="22"/>
                <w:szCs w:val="22"/>
              </w:rPr>
              <w:t>Korzeniewski</w:t>
            </w:r>
            <w:proofErr w:type="spellEnd"/>
            <w:r w:rsidR="00431FFE" w:rsidRPr="003B2CBE">
              <w:rPr>
                <w:rFonts w:ascii="Arial" w:hAnsi="Arial" w:cs="Arial"/>
                <w:sz w:val="22"/>
                <w:szCs w:val="22"/>
              </w:rPr>
              <w:t> </w:t>
            </w:r>
          </w:p>
        </w:tc>
        <w:tc>
          <w:tcPr>
            <w:tcW w:w="3555" w:type="dxa"/>
          </w:tcPr>
          <w:p w:rsidR="00432F1F" w:rsidRPr="003B2CBE" w:rsidRDefault="003B2CBE" w:rsidP="00C82A46">
            <w:pPr>
              <w:rPr>
                <w:rFonts w:ascii="Arial" w:hAnsi="Arial" w:cs="Arial"/>
                <w:sz w:val="22"/>
                <w:szCs w:val="22"/>
              </w:rPr>
            </w:pPr>
            <w:hyperlink r:id="rId6" w:history="1">
              <w:r w:rsidR="00C82A46" w:rsidRPr="003B2CBE">
                <w:rPr>
                  <w:rStyle w:val="Hyperlink"/>
                  <w:rFonts w:ascii="Arial" w:hAnsi="Arial" w:cs="Arial"/>
                  <w:sz w:val="22"/>
                  <w:szCs w:val="22"/>
                </w:rPr>
                <w:t>kkorzeniewski@sencafallscsd.org</w:t>
              </w:r>
            </w:hyperlink>
          </w:p>
        </w:tc>
      </w:tr>
      <w:tr w:rsidR="00432F1F" w:rsidTr="003B2CBE">
        <w:trPr>
          <w:tblCellSpacing w:w="15" w:type="dxa"/>
        </w:trPr>
        <w:tc>
          <w:tcPr>
            <w:tcW w:w="3189" w:type="dxa"/>
          </w:tcPr>
          <w:p w:rsidR="00432F1F" w:rsidRPr="003B2CBE" w:rsidRDefault="00431FFE">
            <w:pPr>
              <w:rPr>
                <w:rFonts w:ascii="Arial" w:hAnsi="Arial" w:cs="Arial"/>
                <w:sz w:val="22"/>
                <w:szCs w:val="22"/>
              </w:rPr>
            </w:pPr>
            <w:r w:rsidRPr="003B2CBE">
              <w:rPr>
                <w:rFonts w:ascii="Arial" w:hAnsi="Arial" w:cs="Arial"/>
                <w:sz w:val="22"/>
                <w:szCs w:val="22"/>
              </w:rPr>
              <w:t>Cady Stanton Elementary</w:t>
            </w:r>
          </w:p>
        </w:tc>
        <w:tc>
          <w:tcPr>
            <w:tcW w:w="2220" w:type="dxa"/>
          </w:tcPr>
          <w:p w:rsidR="00432F1F" w:rsidRPr="003B2CBE" w:rsidRDefault="00431FFE">
            <w:pPr>
              <w:rPr>
                <w:rFonts w:ascii="Arial" w:hAnsi="Arial" w:cs="Arial"/>
                <w:sz w:val="22"/>
                <w:szCs w:val="22"/>
              </w:rPr>
            </w:pPr>
            <w:r w:rsidRPr="003B2CBE">
              <w:rPr>
                <w:rFonts w:ascii="Arial" w:hAnsi="Arial" w:cs="Arial"/>
                <w:sz w:val="22"/>
                <w:szCs w:val="22"/>
              </w:rPr>
              <w:t>Susan Moulton</w:t>
            </w:r>
          </w:p>
        </w:tc>
        <w:tc>
          <w:tcPr>
            <w:tcW w:w="3555" w:type="dxa"/>
          </w:tcPr>
          <w:p w:rsidR="00432F1F" w:rsidRPr="003B2CBE" w:rsidRDefault="003B2CBE">
            <w:pPr>
              <w:rPr>
                <w:rFonts w:ascii="Arial" w:hAnsi="Arial" w:cs="Arial"/>
                <w:sz w:val="22"/>
                <w:szCs w:val="22"/>
              </w:rPr>
            </w:pPr>
            <w:hyperlink r:id="rId7" w:history="1">
              <w:r w:rsidR="00431FFE" w:rsidRPr="003B2CBE">
                <w:rPr>
                  <w:rStyle w:val="Hyperlink"/>
                  <w:rFonts w:ascii="Arial" w:hAnsi="Arial" w:cs="Arial"/>
                  <w:sz w:val="22"/>
                  <w:szCs w:val="22"/>
                </w:rPr>
                <w:t>smoulton@senecafallscsd.org</w:t>
              </w:r>
            </w:hyperlink>
          </w:p>
        </w:tc>
      </w:tr>
      <w:tr w:rsidR="00432F1F" w:rsidTr="003B2CBE">
        <w:trPr>
          <w:tblCellSpacing w:w="15" w:type="dxa"/>
        </w:trPr>
        <w:tc>
          <w:tcPr>
            <w:tcW w:w="3189" w:type="dxa"/>
          </w:tcPr>
          <w:p w:rsidR="00432F1F" w:rsidRPr="003B2CBE" w:rsidRDefault="00431FFE">
            <w:pPr>
              <w:rPr>
                <w:rFonts w:ascii="Arial" w:hAnsi="Arial" w:cs="Arial"/>
                <w:sz w:val="22"/>
                <w:szCs w:val="22"/>
              </w:rPr>
            </w:pPr>
            <w:r w:rsidRPr="003B2CBE">
              <w:rPr>
                <w:rFonts w:ascii="Arial" w:hAnsi="Arial" w:cs="Arial"/>
                <w:sz w:val="22"/>
                <w:szCs w:val="22"/>
              </w:rPr>
              <w:t>Frank Knight Elementary </w:t>
            </w:r>
          </w:p>
        </w:tc>
        <w:tc>
          <w:tcPr>
            <w:tcW w:w="2220" w:type="dxa"/>
          </w:tcPr>
          <w:p w:rsidR="00432F1F" w:rsidRPr="003B2CBE" w:rsidRDefault="00431FFE">
            <w:pPr>
              <w:rPr>
                <w:rFonts w:ascii="Arial" w:hAnsi="Arial" w:cs="Arial"/>
                <w:sz w:val="22"/>
                <w:szCs w:val="22"/>
              </w:rPr>
            </w:pPr>
            <w:r w:rsidRPr="003B2CBE">
              <w:rPr>
                <w:rFonts w:ascii="Arial" w:hAnsi="Arial" w:cs="Arial"/>
                <w:sz w:val="22"/>
                <w:szCs w:val="22"/>
              </w:rPr>
              <w:t>Christine Tompkins</w:t>
            </w:r>
          </w:p>
        </w:tc>
        <w:tc>
          <w:tcPr>
            <w:tcW w:w="3555" w:type="dxa"/>
          </w:tcPr>
          <w:p w:rsidR="00432F1F" w:rsidRPr="003B2CBE" w:rsidRDefault="003B2CBE">
            <w:pPr>
              <w:rPr>
                <w:rFonts w:ascii="Arial" w:hAnsi="Arial" w:cs="Arial"/>
                <w:sz w:val="22"/>
                <w:szCs w:val="22"/>
              </w:rPr>
            </w:pPr>
            <w:hyperlink r:id="rId8" w:history="1">
              <w:r w:rsidR="00431FFE" w:rsidRPr="003B2CBE">
                <w:rPr>
                  <w:rStyle w:val="Hyperlink"/>
                  <w:rFonts w:ascii="Arial" w:hAnsi="Arial" w:cs="Arial"/>
                  <w:sz w:val="22"/>
                  <w:szCs w:val="22"/>
                </w:rPr>
                <w:t>ctompkins@senecafallscsd.org</w:t>
              </w:r>
            </w:hyperlink>
          </w:p>
        </w:tc>
      </w:tr>
    </w:tbl>
    <w:p w:rsidR="00432F1F" w:rsidRDefault="00431FFE" w:rsidP="00617A48">
      <w:pPr>
        <w:pStyle w:val="NormalWeb"/>
        <w:rPr>
          <w:rFonts w:ascii="Arial" w:hAnsi="Arial" w:cs="Arial"/>
        </w:rPr>
      </w:pPr>
      <w:r>
        <w:rPr>
          <w:rFonts w:ascii="Arial" w:hAnsi="Arial" w:cs="Arial"/>
          <w:i/>
        </w:rPr>
        <w:t>Note: The Dignity Act Coordinators are subject to change and the policy will be updated accordingly.</w:t>
      </w:r>
      <w:bookmarkStart w:id="0" w:name="_GoBack"/>
      <w:bookmarkEnd w:id="0"/>
    </w:p>
    <w:p w:rsidR="00432F1F" w:rsidRDefault="00431FFE" w:rsidP="00617A48">
      <w:pPr>
        <w:pStyle w:val="NormalWeb"/>
        <w:rPr>
          <w:rFonts w:ascii="Arial" w:hAnsi="Arial" w:cs="Arial"/>
        </w:rPr>
      </w:pPr>
      <w:r>
        <w:rPr>
          <w:rFonts w:ascii="Arial" w:hAnsi="Arial" w:cs="Arial"/>
        </w:rPr>
        <w:t>Their duties are as follows:</w:t>
      </w:r>
    </w:p>
    <w:p w:rsidR="00432F1F" w:rsidRDefault="00431FFE">
      <w:pPr>
        <w:pStyle w:val="NormalWeb"/>
        <w:numPr>
          <w:ilvl w:val="0"/>
          <w:numId w:val="11"/>
        </w:numPr>
        <w:ind w:left="1200"/>
        <w:rPr>
          <w:rFonts w:ascii="Arial" w:hAnsi="Arial" w:cs="Arial"/>
        </w:rPr>
      </w:pPr>
      <w:r>
        <w:rPr>
          <w:rFonts w:ascii="Arial" w:hAnsi="Arial" w:cs="Arial"/>
        </w:rPr>
        <w:t xml:space="preserve">Promote a safe, orderly and stimulating school environment, supporting active teaching and learning for all students regardless of actual or perceived race </w:t>
      </w:r>
      <w:r>
        <w:rPr>
          <w:rFonts w:ascii="Arial" w:hAnsi="Arial" w:cs="Arial"/>
        </w:rPr>
        <w:lastRenderedPageBreak/>
        <w:t>(including traits historically associated with race, such as hair texture and protective hairstyles like braids, locks, and twists), color, weight, national origin, ethnic group, religion, religious practice, disability, sexual orientation, gender (including gender identity and expression) or sex.</w:t>
      </w:r>
    </w:p>
    <w:p w:rsidR="00432F1F" w:rsidRDefault="00431FFE">
      <w:pPr>
        <w:pStyle w:val="NormalWeb"/>
        <w:numPr>
          <w:ilvl w:val="0"/>
          <w:numId w:val="11"/>
        </w:numPr>
        <w:ind w:left="1200"/>
        <w:rPr>
          <w:rFonts w:ascii="Arial" w:hAnsi="Arial" w:cs="Arial"/>
        </w:rPr>
      </w:pPr>
      <w:r>
        <w:rPr>
          <w:rFonts w:ascii="Arial" w:hAnsi="Arial" w:cs="Arial"/>
        </w:rPr>
        <w:t>Oversee and coordinate the work of the district-wide and building-level bullying prevention committees.</w:t>
      </w:r>
    </w:p>
    <w:p w:rsidR="00432F1F" w:rsidRDefault="00431FFE">
      <w:pPr>
        <w:pStyle w:val="NormalWeb"/>
        <w:numPr>
          <w:ilvl w:val="0"/>
          <w:numId w:val="11"/>
        </w:numPr>
        <w:ind w:left="1200"/>
        <w:rPr>
          <w:rFonts w:ascii="Arial" w:hAnsi="Arial" w:cs="Arial"/>
        </w:rPr>
      </w:pPr>
      <w:r>
        <w:rPr>
          <w:rFonts w:ascii="Arial" w:hAnsi="Arial" w:cs="Arial"/>
        </w:rPr>
        <w:t>Identify curricular resources that support infusing civility in classroom instruction and classroom management; and provide guidance to staff as to how to access and implement those resources.</w:t>
      </w:r>
    </w:p>
    <w:p w:rsidR="00432F1F" w:rsidRDefault="00431FFE">
      <w:pPr>
        <w:pStyle w:val="NormalWeb"/>
        <w:numPr>
          <w:ilvl w:val="0"/>
          <w:numId w:val="11"/>
        </w:numPr>
        <w:ind w:left="1200"/>
        <w:rPr>
          <w:rFonts w:ascii="Arial" w:hAnsi="Arial" w:cs="Arial"/>
        </w:rPr>
      </w:pPr>
      <w:r>
        <w:rPr>
          <w:rFonts w:ascii="Arial" w:hAnsi="Arial" w:cs="Arial"/>
        </w:rPr>
        <w:t>Coordinate, with the Professional Development Committee, training in support of the bullying prevention committee.</w:t>
      </w:r>
    </w:p>
    <w:p w:rsidR="00432F1F" w:rsidRDefault="00431FFE">
      <w:pPr>
        <w:pStyle w:val="NormalWeb"/>
        <w:numPr>
          <w:ilvl w:val="0"/>
          <w:numId w:val="11"/>
        </w:numPr>
        <w:ind w:left="1200"/>
        <w:rPr>
          <w:rFonts w:ascii="Arial" w:hAnsi="Arial" w:cs="Arial"/>
        </w:rPr>
      </w:pPr>
      <w:r>
        <w:rPr>
          <w:rFonts w:ascii="Arial" w:hAnsi="Arial" w:cs="Arial"/>
        </w:rPr>
        <w:t>Be responsible for monitoring and reporting on the effectiveness of the district’s bullying prevention policy.</w:t>
      </w:r>
    </w:p>
    <w:p w:rsidR="00432F1F" w:rsidRDefault="00431FFE">
      <w:pPr>
        <w:pStyle w:val="NormalWeb"/>
        <w:numPr>
          <w:ilvl w:val="0"/>
          <w:numId w:val="11"/>
        </w:numPr>
        <w:ind w:left="1200"/>
        <w:rPr>
          <w:rFonts w:ascii="Arial" w:hAnsi="Arial" w:cs="Arial"/>
        </w:rPr>
      </w:pPr>
      <w:r>
        <w:rPr>
          <w:rFonts w:ascii="Arial" w:hAnsi="Arial" w:cs="Arial"/>
        </w:rPr>
        <w:t>Address and investigate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11"/>
        </w:numPr>
        <w:ind w:left="1200"/>
        <w:rPr>
          <w:rFonts w:ascii="Arial" w:hAnsi="Arial" w:cs="Arial"/>
        </w:rPr>
      </w:pPr>
      <w:r>
        <w:rPr>
          <w:rFonts w:ascii="Arial" w:hAnsi="Arial" w:cs="Arial"/>
        </w:rPr>
        <w:t>Address personal biases that may prevent equal treatment of all students and staff.</w:t>
      </w:r>
    </w:p>
    <w:p w:rsidR="00432F1F" w:rsidRDefault="00431FFE">
      <w:pPr>
        <w:pStyle w:val="NormalWeb"/>
        <w:numPr>
          <w:ilvl w:val="0"/>
          <w:numId w:val="12"/>
        </w:numPr>
        <w:ind w:left="600"/>
        <w:rPr>
          <w:rFonts w:ascii="Arial" w:hAnsi="Arial" w:cs="Arial"/>
        </w:rPr>
      </w:pPr>
      <w:r>
        <w:rPr>
          <w:rFonts w:ascii="Arial" w:hAnsi="Arial" w:cs="Arial"/>
          <w:u w:val="single"/>
        </w:rPr>
        <w:t>Superintendent</w:t>
      </w:r>
    </w:p>
    <w:p w:rsidR="00432F1F" w:rsidRDefault="00431FFE" w:rsidP="008D70A9">
      <w:pPr>
        <w:pStyle w:val="NormalWeb"/>
        <w:rPr>
          <w:rFonts w:ascii="Arial" w:hAnsi="Arial" w:cs="Arial"/>
        </w:rPr>
      </w:pPr>
      <w:r>
        <w:rPr>
          <w:rFonts w:ascii="Arial" w:hAnsi="Arial" w:cs="Arial"/>
        </w:rPr>
        <w:t>To achieve this goal, the Superintendent is expected to:</w:t>
      </w:r>
    </w:p>
    <w:p w:rsidR="00432F1F" w:rsidRDefault="00431FFE">
      <w:pPr>
        <w:pStyle w:val="NormalWeb"/>
        <w:numPr>
          <w:ilvl w:val="0"/>
          <w:numId w:val="13"/>
        </w:numPr>
        <w:ind w:left="1200"/>
        <w:rPr>
          <w:rFonts w:ascii="Arial" w:hAnsi="Arial" w:cs="Arial"/>
        </w:rPr>
      </w:pPr>
      <w:r>
        <w:rPr>
          <w:rFonts w:ascii="Arial" w:hAnsi="Arial" w:cs="Arial"/>
        </w:rPr>
        <w:t>Promote a safe, orderly and stimulating school environment, supporting active teaching and learning for all students regardless of actual or perceived race (including traits historically associated with race, such as hair texture and protective hairstyles like braids, locks, and twists), color, weight, national origin, ethnic group, religion, religious practice, disability, sexual orientation, gender (including gender identity and expression) or sex.</w:t>
      </w:r>
    </w:p>
    <w:p w:rsidR="00432F1F" w:rsidRDefault="00431FFE">
      <w:pPr>
        <w:pStyle w:val="NormalWeb"/>
        <w:numPr>
          <w:ilvl w:val="0"/>
          <w:numId w:val="13"/>
        </w:numPr>
        <w:ind w:left="1200"/>
        <w:rPr>
          <w:rFonts w:ascii="Arial" w:hAnsi="Arial" w:cs="Arial"/>
        </w:rPr>
      </w:pPr>
      <w:r>
        <w:rPr>
          <w:rFonts w:ascii="Arial" w:hAnsi="Arial" w:cs="Arial"/>
        </w:rPr>
        <w:t>Inform the Board about educational trends relating to student discipline</w:t>
      </w:r>
    </w:p>
    <w:p w:rsidR="00432F1F" w:rsidRDefault="00431FFE">
      <w:pPr>
        <w:pStyle w:val="NormalWeb"/>
        <w:numPr>
          <w:ilvl w:val="0"/>
          <w:numId w:val="13"/>
        </w:numPr>
        <w:ind w:left="1200"/>
        <w:rPr>
          <w:rFonts w:ascii="Arial" w:hAnsi="Arial" w:cs="Arial"/>
        </w:rPr>
      </w:pPr>
      <w:r>
        <w:rPr>
          <w:rFonts w:ascii="Arial" w:hAnsi="Arial" w:cs="Arial"/>
        </w:rPr>
        <w:t>Review with district administrators the policies of the Board of education and state and federal laws relating to school operations and management.</w:t>
      </w:r>
    </w:p>
    <w:p w:rsidR="00432F1F" w:rsidRDefault="00431FFE">
      <w:pPr>
        <w:pStyle w:val="NormalWeb"/>
        <w:numPr>
          <w:ilvl w:val="0"/>
          <w:numId w:val="13"/>
        </w:numPr>
        <w:ind w:left="1200"/>
        <w:rPr>
          <w:rFonts w:ascii="Arial" w:hAnsi="Arial" w:cs="Arial"/>
        </w:rPr>
      </w:pPr>
      <w:r>
        <w:rPr>
          <w:rFonts w:ascii="Arial" w:hAnsi="Arial" w:cs="Arial"/>
        </w:rPr>
        <w:t>Maintain confidentiality in accordance with federal and state law.</w:t>
      </w:r>
    </w:p>
    <w:p w:rsidR="00432F1F" w:rsidRDefault="00431FFE">
      <w:pPr>
        <w:pStyle w:val="NormalWeb"/>
        <w:numPr>
          <w:ilvl w:val="0"/>
          <w:numId w:val="13"/>
        </w:numPr>
        <w:ind w:left="1200"/>
        <w:rPr>
          <w:rFonts w:ascii="Arial" w:hAnsi="Arial" w:cs="Arial"/>
        </w:rPr>
      </w:pPr>
      <w:r>
        <w:rPr>
          <w:rFonts w:ascii="Arial" w:hAnsi="Arial" w:cs="Arial"/>
        </w:rPr>
        <w:t>Work to create instructional programs that minimize incidents of inappropriate behavior and are sensitive to student and teacher needs.</w:t>
      </w:r>
    </w:p>
    <w:p w:rsidR="00432F1F" w:rsidRDefault="00431FFE">
      <w:pPr>
        <w:pStyle w:val="NormalWeb"/>
        <w:numPr>
          <w:ilvl w:val="0"/>
          <w:numId w:val="13"/>
        </w:numPr>
        <w:ind w:left="1200"/>
        <w:rPr>
          <w:rFonts w:ascii="Arial" w:hAnsi="Arial" w:cs="Arial"/>
        </w:rPr>
      </w:pPr>
      <w:r>
        <w:rPr>
          <w:rFonts w:ascii="Arial" w:hAnsi="Arial" w:cs="Arial"/>
        </w:rPr>
        <w:t>Work with district administrators in encouraging a positive school climate, enforcing the code of conduct and ensuring that all cases are resolved promptly and equitably.</w:t>
      </w:r>
    </w:p>
    <w:p w:rsidR="00432F1F" w:rsidRDefault="00431FFE">
      <w:pPr>
        <w:pStyle w:val="NormalWeb"/>
        <w:numPr>
          <w:ilvl w:val="0"/>
          <w:numId w:val="13"/>
        </w:numPr>
        <w:ind w:left="1200"/>
        <w:rPr>
          <w:rFonts w:ascii="Arial" w:hAnsi="Arial" w:cs="Arial"/>
        </w:rPr>
      </w:pPr>
      <w:r>
        <w:rPr>
          <w:rFonts w:ascii="Arial" w:hAnsi="Arial" w:cs="Arial"/>
        </w:rPr>
        <w:t>Participate in school-wide efforts to provide adequate supervision in all school spaces.</w:t>
      </w:r>
    </w:p>
    <w:p w:rsidR="00432F1F" w:rsidRDefault="00431FFE">
      <w:pPr>
        <w:pStyle w:val="NormalWeb"/>
        <w:numPr>
          <w:ilvl w:val="0"/>
          <w:numId w:val="13"/>
        </w:numPr>
        <w:ind w:left="1200"/>
        <w:rPr>
          <w:rFonts w:ascii="Arial" w:hAnsi="Arial" w:cs="Arial"/>
        </w:rPr>
      </w:pPr>
      <w:r>
        <w:rPr>
          <w:rFonts w:ascii="Arial" w:hAnsi="Arial" w:cs="Arial"/>
        </w:rPr>
        <w:t>Address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13"/>
        </w:numPr>
        <w:ind w:left="1200"/>
        <w:rPr>
          <w:rFonts w:ascii="Arial" w:hAnsi="Arial" w:cs="Arial"/>
        </w:rPr>
      </w:pPr>
      <w:r>
        <w:rPr>
          <w:rFonts w:ascii="Arial" w:hAnsi="Arial" w:cs="Arial"/>
        </w:rPr>
        <w:t>Address personal biases that may prevent equal treatment of all students and staff.</w:t>
      </w:r>
    </w:p>
    <w:p w:rsidR="00432F1F" w:rsidRDefault="00431FFE">
      <w:pPr>
        <w:pStyle w:val="NormalWeb"/>
        <w:numPr>
          <w:ilvl w:val="0"/>
          <w:numId w:val="13"/>
        </w:numPr>
        <w:ind w:left="1200"/>
        <w:rPr>
          <w:rFonts w:ascii="Arial" w:hAnsi="Arial" w:cs="Arial"/>
        </w:rPr>
      </w:pPr>
      <w:r>
        <w:rPr>
          <w:rFonts w:ascii="Arial" w:hAnsi="Arial" w:cs="Arial"/>
        </w:rPr>
        <w:t>Promote a trauma-responsive approach to addressing student behavior by supporting professional development and appropriate staffing.</w:t>
      </w:r>
    </w:p>
    <w:p w:rsidR="00432F1F" w:rsidRDefault="00431FFE">
      <w:pPr>
        <w:pStyle w:val="NormalWeb"/>
        <w:numPr>
          <w:ilvl w:val="0"/>
          <w:numId w:val="14"/>
        </w:numPr>
        <w:ind w:left="600"/>
        <w:rPr>
          <w:rFonts w:ascii="Arial" w:hAnsi="Arial" w:cs="Arial"/>
        </w:rPr>
      </w:pPr>
      <w:r>
        <w:rPr>
          <w:rFonts w:ascii="Arial" w:hAnsi="Arial" w:cs="Arial"/>
          <w:u w:val="single"/>
        </w:rPr>
        <w:t>Board of Education</w:t>
      </w:r>
    </w:p>
    <w:p w:rsidR="00432F1F" w:rsidRDefault="00431FFE" w:rsidP="008D70A9">
      <w:pPr>
        <w:pStyle w:val="NormalWeb"/>
        <w:rPr>
          <w:rFonts w:ascii="Arial" w:hAnsi="Arial" w:cs="Arial"/>
        </w:rPr>
      </w:pPr>
      <w:r>
        <w:rPr>
          <w:rFonts w:ascii="Arial" w:hAnsi="Arial" w:cs="Arial"/>
        </w:rPr>
        <w:t>To achieve this goal, the Board of Education is expected to:</w:t>
      </w:r>
    </w:p>
    <w:p w:rsidR="00432F1F" w:rsidRDefault="00431FFE">
      <w:pPr>
        <w:pStyle w:val="NormalWeb"/>
        <w:numPr>
          <w:ilvl w:val="0"/>
          <w:numId w:val="15"/>
        </w:numPr>
        <w:ind w:left="1200"/>
        <w:rPr>
          <w:rFonts w:ascii="Arial" w:hAnsi="Arial" w:cs="Arial"/>
        </w:rPr>
      </w:pPr>
      <w:r>
        <w:rPr>
          <w:rFonts w:ascii="Arial" w:hAnsi="Arial" w:cs="Arial"/>
        </w:rPr>
        <w:lastRenderedPageBreak/>
        <w:t>Promote a safe, orderly and stimulating school environment, supporting active teaching and learning for all students regardless of actual or perceived race (including traits historically associated with race, such as hair texture and protective hairstyles like braids, locks, and twists), color, weight, national origin, ethnic group, religion, religious practice, disability, sexual orientation, gender or sex.</w:t>
      </w:r>
    </w:p>
    <w:p w:rsidR="00432F1F" w:rsidRDefault="00431FFE">
      <w:pPr>
        <w:pStyle w:val="NormalWeb"/>
        <w:numPr>
          <w:ilvl w:val="0"/>
          <w:numId w:val="15"/>
        </w:numPr>
        <w:ind w:left="1200"/>
        <w:rPr>
          <w:rFonts w:ascii="Arial" w:hAnsi="Arial" w:cs="Arial"/>
        </w:rPr>
      </w:pPr>
      <w:r>
        <w:rPr>
          <w:rFonts w:ascii="Arial" w:hAnsi="Arial" w:cs="Arial"/>
        </w:rPr>
        <w:t>Maintain confidentiality in accordance with federal and state law.</w:t>
      </w:r>
    </w:p>
    <w:p w:rsidR="00432F1F" w:rsidRDefault="00431FFE">
      <w:pPr>
        <w:pStyle w:val="NormalWeb"/>
        <w:numPr>
          <w:ilvl w:val="0"/>
          <w:numId w:val="15"/>
        </w:numPr>
        <w:ind w:left="1200"/>
        <w:rPr>
          <w:rFonts w:ascii="Arial" w:hAnsi="Arial" w:cs="Arial"/>
        </w:rPr>
      </w:pPr>
      <w:r>
        <w:rPr>
          <w:rFonts w:ascii="Arial" w:hAnsi="Arial" w:cs="Arial"/>
        </w:rPr>
        <w:t>Develop and recommend a budget that provides programs and activities that support achievement of the goals of the code of conduct.</w:t>
      </w:r>
    </w:p>
    <w:p w:rsidR="00432F1F" w:rsidRDefault="00431FFE">
      <w:pPr>
        <w:pStyle w:val="NormalWeb"/>
        <w:numPr>
          <w:ilvl w:val="0"/>
          <w:numId w:val="15"/>
        </w:numPr>
        <w:ind w:left="1200"/>
        <w:rPr>
          <w:rFonts w:ascii="Arial" w:hAnsi="Arial" w:cs="Arial"/>
        </w:rPr>
      </w:pPr>
      <w:r>
        <w:rPr>
          <w:rFonts w:ascii="Arial" w:hAnsi="Arial" w:cs="Arial"/>
        </w:rPr>
        <w:t>Collaborate with student, teacher, administrator, and parent organizations, school safety personnel and other school personnel to develop a code of conduct that clearly defines expectations for the conduct of students, district personnel and visitors on school property and at school functions.</w:t>
      </w:r>
    </w:p>
    <w:p w:rsidR="00432F1F" w:rsidRDefault="00431FFE">
      <w:pPr>
        <w:pStyle w:val="NormalWeb"/>
        <w:numPr>
          <w:ilvl w:val="0"/>
          <w:numId w:val="15"/>
        </w:numPr>
        <w:ind w:left="1200"/>
        <w:rPr>
          <w:rFonts w:ascii="Arial" w:hAnsi="Arial" w:cs="Arial"/>
        </w:rPr>
      </w:pPr>
      <w:r>
        <w:rPr>
          <w:rFonts w:ascii="Arial" w:hAnsi="Arial" w:cs="Arial"/>
        </w:rPr>
        <w:t>Adopt and review at least annually the district's code of conduct to evaluate the code's effectiveness and the fairness and consistency of its implementation.</w:t>
      </w:r>
    </w:p>
    <w:p w:rsidR="00432F1F" w:rsidRDefault="00431FFE">
      <w:pPr>
        <w:pStyle w:val="NormalWeb"/>
        <w:numPr>
          <w:ilvl w:val="0"/>
          <w:numId w:val="15"/>
        </w:numPr>
        <w:ind w:left="1200"/>
        <w:rPr>
          <w:rFonts w:ascii="Arial" w:hAnsi="Arial" w:cs="Arial"/>
        </w:rPr>
      </w:pPr>
      <w:r>
        <w:rPr>
          <w:rFonts w:ascii="Arial" w:hAnsi="Arial" w:cs="Arial"/>
        </w:rPr>
        <w:t>Lead by example by conducting Board meetings in a professional, respectful, courteous manner.</w:t>
      </w:r>
    </w:p>
    <w:p w:rsidR="00432F1F" w:rsidRDefault="00431FFE">
      <w:pPr>
        <w:pStyle w:val="NormalWeb"/>
        <w:numPr>
          <w:ilvl w:val="0"/>
          <w:numId w:val="15"/>
        </w:numPr>
        <w:ind w:left="1200"/>
        <w:rPr>
          <w:rFonts w:ascii="Arial" w:hAnsi="Arial" w:cs="Arial"/>
        </w:rPr>
      </w:pPr>
      <w:r>
        <w:rPr>
          <w:rFonts w:ascii="Arial" w:hAnsi="Arial" w:cs="Arial"/>
        </w:rPr>
        <w:t>Address issues of harassment or any situation that threatens the emotional or physical health or safety of any student, school employee, or any person who is lawfully on school property or at a school function.</w:t>
      </w:r>
    </w:p>
    <w:p w:rsidR="00432F1F" w:rsidRDefault="00431FFE">
      <w:pPr>
        <w:pStyle w:val="NormalWeb"/>
        <w:numPr>
          <w:ilvl w:val="0"/>
          <w:numId w:val="15"/>
        </w:numPr>
        <w:ind w:left="1200"/>
        <w:rPr>
          <w:rFonts w:ascii="Arial" w:hAnsi="Arial" w:cs="Arial"/>
        </w:rPr>
      </w:pPr>
      <w:r>
        <w:rPr>
          <w:rFonts w:ascii="Arial" w:hAnsi="Arial" w:cs="Arial"/>
        </w:rPr>
        <w:t>Address personal biases that may prevent equal treatment of all students and staff.</w:t>
      </w:r>
    </w:p>
    <w:p w:rsidR="00432F1F" w:rsidRDefault="00431FFE">
      <w:pPr>
        <w:pStyle w:val="NormalWeb"/>
        <w:numPr>
          <w:ilvl w:val="0"/>
          <w:numId w:val="15"/>
        </w:numPr>
        <w:ind w:left="1200"/>
        <w:rPr>
          <w:rFonts w:ascii="Arial" w:hAnsi="Arial" w:cs="Arial"/>
        </w:rPr>
      </w:pPr>
      <w:r>
        <w:rPr>
          <w:rFonts w:ascii="Arial" w:hAnsi="Arial" w:cs="Arial"/>
        </w:rPr>
        <w:t>The Board will promote a trauma-informed approach to addressing student behavior by supporting professional development, providing a safe school environment, encouraging the forming of trusting relationships with students, allowing for student choice and autonomy, and encouraging student skill-building and competence.</w:t>
      </w:r>
    </w:p>
    <w:p w:rsidR="00432F1F" w:rsidRDefault="00431FFE">
      <w:pPr>
        <w:pStyle w:val="NormalWeb"/>
        <w:numPr>
          <w:ilvl w:val="0"/>
          <w:numId w:val="15"/>
        </w:numPr>
        <w:ind w:left="1200"/>
        <w:rPr>
          <w:rFonts w:ascii="Arial" w:hAnsi="Arial" w:cs="Arial"/>
        </w:rPr>
      </w:pPr>
      <w:r>
        <w:rPr>
          <w:rFonts w:ascii="Arial" w:hAnsi="Arial" w:cs="Arial"/>
        </w:rPr>
        <w:t>Be open to active participation in resolving conflicts through a restorative process.</w:t>
      </w:r>
    </w:p>
    <w:p w:rsidR="00617A48" w:rsidRDefault="00617A48">
      <w:pPr>
        <w:pStyle w:val="NormalWeb"/>
        <w:rPr>
          <w:rFonts w:ascii="Arial" w:hAnsi="Arial" w:cs="Arial"/>
        </w:rPr>
      </w:pPr>
    </w:p>
    <w:p w:rsidR="00432F1F" w:rsidRDefault="00431FFE" w:rsidP="00617A48">
      <w:pPr>
        <w:pStyle w:val="NormalWeb"/>
        <w:spacing w:before="0" w:beforeAutospacing="0" w:after="0" w:afterAutospacing="0"/>
        <w:rPr>
          <w:rFonts w:ascii="Arial" w:hAnsi="Arial" w:cs="Arial"/>
        </w:rPr>
      </w:pPr>
      <w:r>
        <w:rPr>
          <w:rFonts w:ascii="Arial" w:hAnsi="Arial" w:cs="Arial"/>
        </w:rPr>
        <w:t>Adoption date: 08/08/2019</w:t>
      </w:r>
    </w:p>
    <w:p w:rsidR="00432F1F" w:rsidRDefault="00431FFE" w:rsidP="00617A48">
      <w:pPr>
        <w:pStyle w:val="NormalWeb"/>
        <w:spacing w:before="0" w:beforeAutospacing="0" w:after="0" w:afterAutospacing="0"/>
        <w:rPr>
          <w:rFonts w:ascii="Arial" w:hAnsi="Arial" w:cs="Arial"/>
        </w:rPr>
      </w:pPr>
      <w:r>
        <w:rPr>
          <w:rFonts w:ascii="Arial" w:hAnsi="Arial" w:cs="Arial"/>
        </w:rPr>
        <w:t>Revised: 08/12/2020</w:t>
      </w:r>
    </w:p>
    <w:p w:rsidR="00432F1F" w:rsidRDefault="00431FFE" w:rsidP="00617A48">
      <w:pPr>
        <w:pStyle w:val="NormalWeb"/>
        <w:spacing w:before="0" w:beforeAutospacing="0" w:after="0" w:afterAutospacing="0"/>
        <w:rPr>
          <w:rFonts w:ascii="Arial" w:hAnsi="Arial" w:cs="Arial"/>
        </w:rPr>
      </w:pPr>
      <w:r>
        <w:rPr>
          <w:rFonts w:ascii="Arial" w:hAnsi="Arial" w:cs="Arial"/>
        </w:rPr>
        <w:t>Revised 08/04/2021</w:t>
      </w:r>
    </w:p>
    <w:p w:rsidR="0041549F" w:rsidRPr="00CD08A0" w:rsidRDefault="0041549F" w:rsidP="00617A48">
      <w:pPr>
        <w:pStyle w:val="NormalWeb"/>
        <w:spacing w:before="0" w:beforeAutospacing="0" w:after="0" w:afterAutospacing="0"/>
        <w:rPr>
          <w:rFonts w:ascii="Arial" w:hAnsi="Arial" w:cs="Arial"/>
          <w:color w:val="990033"/>
        </w:rPr>
      </w:pPr>
      <w:r w:rsidRPr="00CD08A0">
        <w:rPr>
          <w:rFonts w:ascii="Arial" w:hAnsi="Arial" w:cs="Arial"/>
          <w:color w:val="990033"/>
        </w:rPr>
        <w:t xml:space="preserve">Revised: </w:t>
      </w:r>
    </w:p>
    <w:p w:rsidR="00432F1F" w:rsidRDefault="00431FFE">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432F1F" w:rsidSect="008D70A9">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2F00"/>
    <w:multiLevelType w:val="hybridMultilevel"/>
    <w:tmpl w:val="7D1C0CC4"/>
    <w:lvl w:ilvl="0" w:tplc="F69EA460">
      <w:start w:val="1"/>
      <w:numFmt w:val="lowerLetter"/>
      <w:lvlText w:val="%1."/>
      <w:lvlJc w:val="left"/>
      <w:pPr>
        <w:ind w:left="720" w:hanging="360"/>
      </w:pPr>
    </w:lvl>
    <w:lvl w:ilvl="1" w:tplc="A6B4B182">
      <w:start w:val="1"/>
      <w:numFmt w:val="decimal"/>
      <w:lvlText w:val="%2."/>
      <w:lvlJc w:val="left"/>
      <w:pPr>
        <w:ind w:left="1080" w:hanging="360"/>
      </w:pPr>
    </w:lvl>
    <w:lvl w:ilvl="2" w:tplc="5B205B68">
      <w:start w:val="1"/>
      <w:numFmt w:val="decimal"/>
      <w:lvlText w:val="%3."/>
      <w:lvlJc w:val="left"/>
      <w:pPr>
        <w:ind w:left="1440" w:hanging="360"/>
      </w:pPr>
    </w:lvl>
    <w:lvl w:ilvl="3" w:tplc="1910C7EA">
      <w:start w:val="1"/>
      <w:numFmt w:val="decimal"/>
      <w:lvlText w:val="%4."/>
      <w:lvlJc w:val="left"/>
      <w:pPr>
        <w:ind w:left="1800" w:hanging="360"/>
      </w:pPr>
    </w:lvl>
    <w:lvl w:ilvl="4" w:tplc="D70C858C">
      <w:start w:val="1"/>
      <w:numFmt w:val="decimal"/>
      <w:lvlText w:val="%5."/>
      <w:lvlJc w:val="left"/>
      <w:pPr>
        <w:ind w:left="2160" w:hanging="360"/>
      </w:pPr>
    </w:lvl>
    <w:lvl w:ilvl="5" w:tplc="C24C687A">
      <w:start w:val="1"/>
      <w:numFmt w:val="decimal"/>
      <w:lvlText w:val="%6."/>
      <w:lvlJc w:val="left"/>
      <w:pPr>
        <w:ind w:left="2520" w:hanging="360"/>
      </w:pPr>
    </w:lvl>
    <w:lvl w:ilvl="6" w:tplc="771A8414">
      <w:start w:val="1"/>
      <w:numFmt w:val="decimal"/>
      <w:lvlText w:val="%7."/>
      <w:lvlJc w:val="left"/>
      <w:pPr>
        <w:ind w:left="2880" w:hanging="360"/>
      </w:pPr>
    </w:lvl>
    <w:lvl w:ilvl="7" w:tplc="827C6F32">
      <w:start w:val="1"/>
      <w:numFmt w:val="decimal"/>
      <w:lvlText w:val="%8."/>
      <w:lvlJc w:val="left"/>
      <w:pPr>
        <w:ind w:left="3240" w:hanging="360"/>
      </w:pPr>
    </w:lvl>
    <w:lvl w:ilvl="8" w:tplc="4488A780">
      <w:start w:val="1"/>
      <w:numFmt w:val="decimal"/>
      <w:lvlText w:val="%9."/>
      <w:lvlJc w:val="left"/>
      <w:pPr>
        <w:ind w:left="3600" w:hanging="360"/>
      </w:pPr>
    </w:lvl>
  </w:abstractNum>
  <w:abstractNum w:abstractNumId="1" w15:restartNumberingAfterBreak="0">
    <w:nsid w:val="0F7E1942"/>
    <w:multiLevelType w:val="hybridMultilevel"/>
    <w:tmpl w:val="47D2B424"/>
    <w:lvl w:ilvl="0" w:tplc="73BA16B0">
      <w:start w:val="1"/>
      <w:numFmt w:val="decimal"/>
      <w:lvlText w:val="%1."/>
      <w:lvlJc w:val="left"/>
      <w:pPr>
        <w:ind w:left="720" w:hanging="360"/>
      </w:pPr>
    </w:lvl>
    <w:lvl w:ilvl="1" w:tplc="D03AC53C">
      <w:start w:val="1"/>
      <w:numFmt w:val="decimal"/>
      <w:lvlText w:val="%2."/>
      <w:lvlJc w:val="left"/>
      <w:pPr>
        <w:ind w:left="1080" w:hanging="360"/>
      </w:pPr>
    </w:lvl>
    <w:lvl w:ilvl="2" w:tplc="315C0830">
      <w:start w:val="1"/>
      <w:numFmt w:val="decimal"/>
      <w:lvlText w:val="%3."/>
      <w:lvlJc w:val="left"/>
      <w:pPr>
        <w:ind w:left="1440" w:hanging="360"/>
      </w:pPr>
    </w:lvl>
    <w:lvl w:ilvl="3" w:tplc="819C9EC0">
      <w:start w:val="1"/>
      <w:numFmt w:val="decimal"/>
      <w:lvlText w:val="%4."/>
      <w:lvlJc w:val="left"/>
      <w:pPr>
        <w:ind w:left="1800" w:hanging="360"/>
      </w:pPr>
    </w:lvl>
    <w:lvl w:ilvl="4" w:tplc="A45E135E">
      <w:start w:val="1"/>
      <w:numFmt w:val="decimal"/>
      <w:lvlText w:val="%5."/>
      <w:lvlJc w:val="left"/>
      <w:pPr>
        <w:ind w:left="2160" w:hanging="360"/>
      </w:pPr>
    </w:lvl>
    <w:lvl w:ilvl="5" w:tplc="43A6BE74">
      <w:start w:val="1"/>
      <w:numFmt w:val="decimal"/>
      <w:lvlText w:val="%6."/>
      <w:lvlJc w:val="left"/>
      <w:pPr>
        <w:ind w:left="2520" w:hanging="360"/>
      </w:pPr>
    </w:lvl>
    <w:lvl w:ilvl="6" w:tplc="153018C8">
      <w:start w:val="1"/>
      <w:numFmt w:val="decimal"/>
      <w:lvlText w:val="%7."/>
      <w:lvlJc w:val="left"/>
      <w:pPr>
        <w:ind w:left="2880" w:hanging="360"/>
      </w:pPr>
    </w:lvl>
    <w:lvl w:ilvl="7" w:tplc="0122B8E4">
      <w:start w:val="1"/>
      <w:numFmt w:val="decimal"/>
      <w:lvlText w:val="%8."/>
      <w:lvlJc w:val="left"/>
      <w:pPr>
        <w:ind w:left="3240" w:hanging="360"/>
      </w:pPr>
    </w:lvl>
    <w:lvl w:ilvl="8" w:tplc="AA1A58AC">
      <w:start w:val="1"/>
      <w:numFmt w:val="decimal"/>
      <w:lvlText w:val="%9."/>
      <w:lvlJc w:val="left"/>
      <w:pPr>
        <w:ind w:left="3600" w:hanging="360"/>
      </w:pPr>
    </w:lvl>
  </w:abstractNum>
  <w:abstractNum w:abstractNumId="2" w15:restartNumberingAfterBreak="0">
    <w:nsid w:val="1276762B"/>
    <w:multiLevelType w:val="hybridMultilevel"/>
    <w:tmpl w:val="52F6FB00"/>
    <w:lvl w:ilvl="0" w:tplc="F864D386">
      <w:start w:val="1"/>
      <w:numFmt w:val="decimal"/>
      <w:lvlText w:val="%1."/>
      <w:lvlJc w:val="left"/>
      <w:pPr>
        <w:ind w:left="720" w:hanging="360"/>
      </w:pPr>
    </w:lvl>
    <w:lvl w:ilvl="1" w:tplc="75469F1C">
      <w:start w:val="1"/>
      <w:numFmt w:val="decimal"/>
      <w:lvlText w:val="%2."/>
      <w:lvlJc w:val="left"/>
      <w:pPr>
        <w:ind w:left="1080" w:hanging="360"/>
      </w:pPr>
    </w:lvl>
    <w:lvl w:ilvl="2" w:tplc="77149710">
      <w:start w:val="1"/>
      <w:numFmt w:val="decimal"/>
      <w:lvlText w:val="%3."/>
      <w:lvlJc w:val="left"/>
      <w:pPr>
        <w:ind w:left="1440" w:hanging="360"/>
      </w:pPr>
    </w:lvl>
    <w:lvl w:ilvl="3" w:tplc="CFE29E02">
      <w:start w:val="1"/>
      <w:numFmt w:val="decimal"/>
      <w:lvlText w:val="%4."/>
      <w:lvlJc w:val="left"/>
      <w:pPr>
        <w:ind w:left="1800" w:hanging="360"/>
      </w:pPr>
    </w:lvl>
    <w:lvl w:ilvl="4" w:tplc="5DDAD620">
      <w:start w:val="1"/>
      <w:numFmt w:val="decimal"/>
      <w:lvlText w:val="%5."/>
      <w:lvlJc w:val="left"/>
      <w:pPr>
        <w:ind w:left="2160" w:hanging="360"/>
      </w:pPr>
    </w:lvl>
    <w:lvl w:ilvl="5" w:tplc="1B40CA02">
      <w:start w:val="1"/>
      <w:numFmt w:val="decimal"/>
      <w:lvlText w:val="%6."/>
      <w:lvlJc w:val="left"/>
      <w:pPr>
        <w:ind w:left="2520" w:hanging="360"/>
      </w:pPr>
    </w:lvl>
    <w:lvl w:ilvl="6" w:tplc="5BCE5B26">
      <w:start w:val="1"/>
      <w:numFmt w:val="decimal"/>
      <w:lvlText w:val="%7."/>
      <w:lvlJc w:val="left"/>
      <w:pPr>
        <w:ind w:left="2880" w:hanging="360"/>
      </w:pPr>
    </w:lvl>
    <w:lvl w:ilvl="7" w:tplc="5BA42476">
      <w:start w:val="1"/>
      <w:numFmt w:val="decimal"/>
      <w:lvlText w:val="%8."/>
      <w:lvlJc w:val="left"/>
      <w:pPr>
        <w:ind w:left="3240" w:hanging="360"/>
      </w:pPr>
    </w:lvl>
    <w:lvl w:ilvl="8" w:tplc="364C8A74">
      <w:start w:val="1"/>
      <w:numFmt w:val="decimal"/>
      <w:lvlText w:val="%9."/>
      <w:lvlJc w:val="left"/>
      <w:pPr>
        <w:ind w:left="3600" w:hanging="360"/>
      </w:pPr>
    </w:lvl>
  </w:abstractNum>
  <w:abstractNum w:abstractNumId="3" w15:restartNumberingAfterBreak="0">
    <w:nsid w:val="20727A15"/>
    <w:multiLevelType w:val="hybridMultilevel"/>
    <w:tmpl w:val="BA804D30"/>
    <w:lvl w:ilvl="0" w:tplc="B9E2C78A">
      <w:start w:val="1"/>
      <w:numFmt w:val="lowerLetter"/>
      <w:lvlText w:val="%1."/>
      <w:lvlJc w:val="left"/>
      <w:pPr>
        <w:ind w:left="720" w:hanging="360"/>
      </w:pPr>
    </w:lvl>
    <w:lvl w:ilvl="1" w:tplc="887C5C2E">
      <w:start w:val="1"/>
      <w:numFmt w:val="lowerRoman"/>
      <w:lvlText w:val="%2."/>
      <w:lvlJc w:val="left"/>
      <w:pPr>
        <w:ind w:left="1080" w:hanging="360"/>
      </w:pPr>
    </w:lvl>
    <w:lvl w:ilvl="2" w:tplc="B0902D32">
      <w:start w:val="1"/>
      <w:numFmt w:val="decimal"/>
      <w:lvlText w:val="%3."/>
      <w:lvlJc w:val="left"/>
      <w:pPr>
        <w:ind w:left="1440" w:hanging="360"/>
      </w:pPr>
    </w:lvl>
    <w:lvl w:ilvl="3" w:tplc="41F4921C">
      <w:start w:val="1"/>
      <w:numFmt w:val="decimal"/>
      <w:lvlText w:val="%4."/>
      <w:lvlJc w:val="left"/>
      <w:pPr>
        <w:ind w:left="1800" w:hanging="360"/>
      </w:pPr>
    </w:lvl>
    <w:lvl w:ilvl="4" w:tplc="9EF2328A">
      <w:start w:val="1"/>
      <w:numFmt w:val="decimal"/>
      <w:lvlText w:val="%5."/>
      <w:lvlJc w:val="left"/>
      <w:pPr>
        <w:ind w:left="2160" w:hanging="360"/>
      </w:pPr>
    </w:lvl>
    <w:lvl w:ilvl="5" w:tplc="2C2CDD52">
      <w:start w:val="1"/>
      <w:numFmt w:val="decimal"/>
      <w:lvlText w:val="%6."/>
      <w:lvlJc w:val="left"/>
      <w:pPr>
        <w:ind w:left="2520" w:hanging="360"/>
      </w:pPr>
    </w:lvl>
    <w:lvl w:ilvl="6" w:tplc="524A59D8">
      <w:start w:val="1"/>
      <w:numFmt w:val="decimal"/>
      <w:lvlText w:val="%7."/>
      <w:lvlJc w:val="left"/>
      <w:pPr>
        <w:ind w:left="2880" w:hanging="360"/>
      </w:pPr>
    </w:lvl>
    <w:lvl w:ilvl="7" w:tplc="08946684">
      <w:start w:val="1"/>
      <w:numFmt w:val="decimal"/>
      <w:lvlText w:val="%8."/>
      <w:lvlJc w:val="left"/>
      <w:pPr>
        <w:ind w:left="3240" w:hanging="360"/>
      </w:pPr>
    </w:lvl>
    <w:lvl w:ilvl="8" w:tplc="3EEAE7DA">
      <w:start w:val="1"/>
      <w:numFmt w:val="decimal"/>
      <w:lvlText w:val="%9."/>
      <w:lvlJc w:val="left"/>
      <w:pPr>
        <w:ind w:left="3600" w:hanging="360"/>
      </w:pPr>
    </w:lvl>
  </w:abstractNum>
  <w:abstractNum w:abstractNumId="4" w15:restartNumberingAfterBreak="0">
    <w:nsid w:val="25B2527B"/>
    <w:multiLevelType w:val="hybridMultilevel"/>
    <w:tmpl w:val="213EB3F6"/>
    <w:lvl w:ilvl="0" w:tplc="87E60D54">
      <w:start w:val="2"/>
      <w:numFmt w:val="decimal"/>
      <w:lvlText w:val="%1."/>
      <w:lvlJc w:val="left"/>
      <w:pPr>
        <w:ind w:left="720" w:hanging="360"/>
      </w:pPr>
    </w:lvl>
    <w:lvl w:ilvl="1" w:tplc="B11632A6">
      <w:start w:val="1"/>
      <w:numFmt w:val="decimal"/>
      <w:lvlText w:val="%2."/>
      <w:lvlJc w:val="left"/>
      <w:pPr>
        <w:ind w:left="1080" w:hanging="360"/>
      </w:pPr>
    </w:lvl>
    <w:lvl w:ilvl="2" w:tplc="6B646106">
      <w:start w:val="1"/>
      <w:numFmt w:val="decimal"/>
      <w:lvlText w:val="%3."/>
      <w:lvlJc w:val="left"/>
      <w:pPr>
        <w:ind w:left="1440" w:hanging="360"/>
      </w:pPr>
    </w:lvl>
    <w:lvl w:ilvl="3" w:tplc="946EDD02">
      <w:start w:val="1"/>
      <w:numFmt w:val="decimal"/>
      <w:lvlText w:val="%4."/>
      <w:lvlJc w:val="left"/>
      <w:pPr>
        <w:ind w:left="1800" w:hanging="360"/>
      </w:pPr>
    </w:lvl>
    <w:lvl w:ilvl="4" w:tplc="11C06A06">
      <w:start w:val="1"/>
      <w:numFmt w:val="decimal"/>
      <w:lvlText w:val="%5."/>
      <w:lvlJc w:val="left"/>
      <w:pPr>
        <w:ind w:left="2160" w:hanging="360"/>
      </w:pPr>
    </w:lvl>
    <w:lvl w:ilvl="5" w:tplc="06E4DC26">
      <w:start w:val="1"/>
      <w:numFmt w:val="decimal"/>
      <w:lvlText w:val="%6."/>
      <w:lvlJc w:val="left"/>
      <w:pPr>
        <w:ind w:left="2520" w:hanging="360"/>
      </w:pPr>
    </w:lvl>
    <w:lvl w:ilvl="6" w:tplc="411A1234">
      <w:start w:val="1"/>
      <w:numFmt w:val="decimal"/>
      <w:lvlText w:val="%7."/>
      <w:lvlJc w:val="left"/>
      <w:pPr>
        <w:ind w:left="2880" w:hanging="360"/>
      </w:pPr>
    </w:lvl>
    <w:lvl w:ilvl="7" w:tplc="C3540922">
      <w:start w:val="1"/>
      <w:numFmt w:val="decimal"/>
      <w:lvlText w:val="%8."/>
      <w:lvlJc w:val="left"/>
      <w:pPr>
        <w:ind w:left="3240" w:hanging="360"/>
      </w:pPr>
    </w:lvl>
    <w:lvl w:ilvl="8" w:tplc="AA9EDFB0">
      <w:start w:val="1"/>
      <w:numFmt w:val="decimal"/>
      <w:lvlText w:val="%9."/>
      <w:lvlJc w:val="left"/>
      <w:pPr>
        <w:ind w:left="3600" w:hanging="360"/>
      </w:pPr>
    </w:lvl>
  </w:abstractNum>
  <w:abstractNum w:abstractNumId="5" w15:restartNumberingAfterBreak="0">
    <w:nsid w:val="2A972277"/>
    <w:multiLevelType w:val="hybridMultilevel"/>
    <w:tmpl w:val="CBDE7F10"/>
    <w:lvl w:ilvl="0" w:tplc="0A4EC2D8">
      <w:start w:val="5"/>
      <w:numFmt w:val="decimal"/>
      <w:lvlText w:val="%1."/>
      <w:lvlJc w:val="left"/>
      <w:pPr>
        <w:ind w:left="720" w:hanging="360"/>
      </w:pPr>
    </w:lvl>
    <w:lvl w:ilvl="1" w:tplc="7D5A7838">
      <w:start w:val="1"/>
      <w:numFmt w:val="decimal"/>
      <w:lvlText w:val="%2."/>
      <w:lvlJc w:val="left"/>
      <w:pPr>
        <w:ind w:left="1080" w:hanging="360"/>
      </w:pPr>
    </w:lvl>
    <w:lvl w:ilvl="2" w:tplc="65DAF68A">
      <w:start w:val="1"/>
      <w:numFmt w:val="decimal"/>
      <w:lvlText w:val="%3."/>
      <w:lvlJc w:val="left"/>
      <w:pPr>
        <w:ind w:left="1440" w:hanging="360"/>
      </w:pPr>
    </w:lvl>
    <w:lvl w:ilvl="3" w:tplc="CCFA3216">
      <w:start w:val="1"/>
      <w:numFmt w:val="decimal"/>
      <w:lvlText w:val="%4."/>
      <w:lvlJc w:val="left"/>
      <w:pPr>
        <w:ind w:left="1800" w:hanging="360"/>
      </w:pPr>
    </w:lvl>
    <w:lvl w:ilvl="4" w:tplc="D6041766">
      <w:start w:val="1"/>
      <w:numFmt w:val="decimal"/>
      <w:lvlText w:val="%5."/>
      <w:lvlJc w:val="left"/>
      <w:pPr>
        <w:ind w:left="2160" w:hanging="360"/>
      </w:pPr>
    </w:lvl>
    <w:lvl w:ilvl="5" w:tplc="E932BE06">
      <w:start w:val="1"/>
      <w:numFmt w:val="decimal"/>
      <w:lvlText w:val="%6."/>
      <w:lvlJc w:val="left"/>
      <w:pPr>
        <w:ind w:left="2520" w:hanging="360"/>
      </w:pPr>
    </w:lvl>
    <w:lvl w:ilvl="6" w:tplc="600E63E8">
      <w:start w:val="1"/>
      <w:numFmt w:val="decimal"/>
      <w:lvlText w:val="%7."/>
      <w:lvlJc w:val="left"/>
      <w:pPr>
        <w:ind w:left="2880" w:hanging="360"/>
      </w:pPr>
    </w:lvl>
    <w:lvl w:ilvl="7" w:tplc="165AF50C">
      <w:start w:val="1"/>
      <w:numFmt w:val="decimal"/>
      <w:lvlText w:val="%8."/>
      <w:lvlJc w:val="left"/>
      <w:pPr>
        <w:ind w:left="3240" w:hanging="360"/>
      </w:pPr>
    </w:lvl>
    <w:lvl w:ilvl="8" w:tplc="9692D8E8">
      <w:start w:val="1"/>
      <w:numFmt w:val="decimal"/>
      <w:lvlText w:val="%9."/>
      <w:lvlJc w:val="left"/>
      <w:pPr>
        <w:ind w:left="3600" w:hanging="360"/>
      </w:pPr>
    </w:lvl>
  </w:abstractNum>
  <w:abstractNum w:abstractNumId="6" w15:restartNumberingAfterBreak="0">
    <w:nsid w:val="2B423AEA"/>
    <w:multiLevelType w:val="hybridMultilevel"/>
    <w:tmpl w:val="BD48F8C6"/>
    <w:lvl w:ilvl="0" w:tplc="4A5C2E46">
      <w:start w:val="1"/>
      <w:numFmt w:val="lowerLetter"/>
      <w:lvlText w:val="%1."/>
      <w:lvlJc w:val="left"/>
      <w:pPr>
        <w:ind w:left="720" w:hanging="360"/>
      </w:pPr>
    </w:lvl>
    <w:lvl w:ilvl="1" w:tplc="9F701F8C">
      <w:start w:val="1"/>
      <w:numFmt w:val="decimal"/>
      <w:lvlText w:val="%2."/>
      <w:lvlJc w:val="left"/>
      <w:pPr>
        <w:ind w:left="1080" w:hanging="360"/>
      </w:pPr>
    </w:lvl>
    <w:lvl w:ilvl="2" w:tplc="AE56B932">
      <w:start w:val="1"/>
      <w:numFmt w:val="decimal"/>
      <w:lvlText w:val="%3."/>
      <w:lvlJc w:val="left"/>
      <w:pPr>
        <w:ind w:left="1440" w:hanging="360"/>
      </w:pPr>
    </w:lvl>
    <w:lvl w:ilvl="3" w:tplc="33A6E4AC">
      <w:start w:val="1"/>
      <w:numFmt w:val="decimal"/>
      <w:lvlText w:val="%4."/>
      <w:lvlJc w:val="left"/>
      <w:pPr>
        <w:ind w:left="1800" w:hanging="360"/>
      </w:pPr>
    </w:lvl>
    <w:lvl w:ilvl="4" w:tplc="182E0A48">
      <w:start w:val="1"/>
      <w:numFmt w:val="decimal"/>
      <w:lvlText w:val="%5."/>
      <w:lvlJc w:val="left"/>
      <w:pPr>
        <w:ind w:left="2160" w:hanging="360"/>
      </w:pPr>
    </w:lvl>
    <w:lvl w:ilvl="5" w:tplc="B30C8972">
      <w:start w:val="1"/>
      <w:numFmt w:val="decimal"/>
      <w:lvlText w:val="%6."/>
      <w:lvlJc w:val="left"/>
      <w:pPr>
        <w:ind w:left="2520" w:hanging="360"/>
      </w:pPr>
    </w:lvl>
    <w:lvl w:ilvl="6" w:tplc="6C2C5A4E">
      <w:start w:val="1"/>
      <w:numFmt w:val="decimal"/>
      <w:lvlText w:val="%7."/>
      <w:lvlJc w:val="left"/>
      <w:pPr>
        <w:ind w:left="2880" w:hanging="360"/>
      </w:pPr>
    </w:lvl>
    <w:lvl w:ilvl="7" w:tplc="D6481A72">
      <w:start w:val="1"/>
      <w:numFmt w:val="decimal"/>
      <w:lvlText w:val="%8."/>
      <w:lvlJc w:val="left"/>
      <w:pPr>
        <w:ind w:left="3240" w:hanging="360"/>
      </w:pPr>
    </w:lvl>
    <w:lvl w:ilvl="8" w:tplc="F2101A74">
      <w:start w:val="1"/>
      <w:numFmt w:val="decimal"/>
      <w:lvlText w:val="%9."/>
      <w:lvlJc w:val="left"/>
      <w:pPr>
        <w:ind w:left="3600" w:hanging="360"/>
      </w:pPr>
    </w:lvl>
  </w:abstractNum>
  <w:abstractNum w:abstractNumId="7" w15:restartNumberingAfterBreak="0">
    <w:nsid w:val="2F9F18E2"/>
    <w:multiLevelType w:val="hybridMultilevel"/>
    <w:tmpl w:val="77AEACDC"/>
    <w:lvl w:ilvl="0" w:tplc="26E0D00C">
      <w:start w:val="3"/>
      <w:numFmt w:val="decimal"/>
      <w:lvlText w:val="%1."/>
      <w:lvlJc w:val="left"/>
      <w:pPr>
        <w:ind w:left="720" w:hanging="360"/>
      </w:pPr>
    </w:lvl>
    <w:lvl w:ilvl="1" w:tplc="EBC21636">
      <w:start w:val="1"/>
      <w:numFmt w:val="decimal"/>
      <w:lvlText w:val="%2."/>
      <w:lvlJc w:val="left"/>
      <w:pPr>
        <w:ind w:left="1080" w:hanging="360"/>
      </w:pPr>
    </w:lvl>
    <w:lvl w:ilvl="2" w:tplc="85127CFE">
      <w:start w:val="1"/>
      <w:numFmt w:val="decimal"/>
      <w:lvlText w:val="%3."/>
      <w:lvlJc w:val="left"/>
      <w:pPr>
        <w:ind w:left="1440" w:hanging="360"/>
      </w:pPr>
    </w:lvl>
    <w:lvl w:ilvl="3" w:tplc="A4281C72">
      <w:start w:val="1"/>
      <w:numFmt w:val="decimal"/>
      <w:lvlText w:val="%4."/>
      <w:lvlJc w:val="left"/>
      <w:pPr>
        <w:ind w:left="1800" w:hanging="360"/>
      </w:pPr>
    </w:lvl>
    <w:lvl w:ilvl="4" w:tplc="8B581056">
      <w:start w:val="1"/>
      <w:numFmt w:val="decimal"/>
      <w:lvlText w:val="%5."/>
      <w:lvlJc w:val="left"/>
      <w:pPr>
        <w:ind w:left="2160" w:hanging="360"/>
      </w:pPr>
    </w:lvl>
    <w:lvl w:ilvl="5" w:tplc="3AECE652">
      <w:start w:val="1"/>
      <w:numFmt w:val="decimal"/>
      <w:lvlText w:val="%6."/>
      <w:lvlJc w:val="left"/>
      <w:pPr>
        <w:ind w:left="2520" w:hanging="360"/>
      </w:pPr>
    </w:lvl>
    <w:lvl w:ilvl="6" w:tplc="5FE8B906">
      <w:start w:val="1"/>
      <w:numFmt w:val="decimal"/>
      <w:lvlText w:val="%7."/>
      <w:lvlJc w:val="left"/>
      <w:pPr>
        <w:ind w:left="2880" w:hanging="360"/>
      </w:pPr>
    </w:lvl>
    <w:lvl w:ilvl="7" w:tplc="B2E8FE04">
      <w:start w:val="1"/>
      <w:numFmt w:val="decimal"/>
      <w:lvlText w:val="%8."/>
      <w:lvlJc w:val="left"/>
      <w:pPr>
        <w:ind w:left="3240" w:hanging="360"/>
      </w:pPr>
    </w:lvl>
    <w:lvl w:ilvl="8" w:tplc="7062E086">
      <w:start w:val="1"/>
      <w:numFmt w:val="decimal"/>
      <w:lvlText w:val="%9."/>
      <w:lvlJc w:val="left"/>
      <w:pPr>
        <w:ind w:left="3600" w:hanging="360"/>
      </w:pPr>
    </w:lvl>
  </w:abstractNum>
  <w:abstractNum w:abstractNumId="8" w15:restartNumberingAfterBreak="0">
    <w:nsid w:val="36593D84"/>
    <w:multiLevelType w:val="hybridMultilevel"/>
    <w:tmpl w:val="5DAC28A0"/>
    <w:lvl w:ilvl="0" w:tplc="E3280808">
      <w:start w:val="4"/>
      <w:numFmt w:val="decimal"/>
      <w:lvlText w:val="%1."/>
      <w:lvlJc w:val="left"/>
      <w:pPr>
        <w:ind w:left="720" w:hanging="360"/>
      </w:pPr>
    </w:lvl>
    <w:lvl w:ilvl="1" w:tplc="8F88B94C">
      <w:start w:val="1"/>
      <w:numFmt w:val="decimal"/>
      <w:lvlText w:val="%2."/>
      <w:lvlJc w:val="left"/>
      <w:pPr>
        <w:ind w:left="1080" w:hanging="360"/>
      </w:pPr>
    </w:lvl>
    <w:lvl w:ilvl="2" w:tplc="4ECE9A86">
      <w:start w:val="1"/>
      <w:numFmt w:val="decimal"/>
      <w:lvlText w:val="%3."/>
      <w:lvlJc w:val="left"/>
      <w:pPr>
        <w:ind w:left="1440" w:hanging="360"/>
      </w:pPr>
    </w:lvl>
    <w:lvl w:ilvl="3" w:tplc="92F0981E">
      <w:start w:val="1"/>
      <w:numFmt w:val="decimal"/>
      <w:lvlText w:val="%4."/>
      <w:lvlJc w:val="left"/>
      <w:pPr>
        <w:ind w:left="1800" w:hanging="360"/>
      </w:pPr>
    </w:lvl>
    <w:lvl w:ilvl="4" w:tplc="32AE94A2">
      <w:start w:val="1"/>
      <w:numFmt w:val="decimal"/>
      <w:lvlText w:val="%5."/>
      <w:lvlJc w:val="left"/>
      <w:pPr>
        <w:ind w:left="2160" w:hanging="360"/>
      </w:pPr>
    </w:lvl>
    <w:lvl w:ilvl="5" w:tplc="9DDA4C56">
      <w:start w:val="1"/>
      <w:numFmt w:val="decimal"/>
      <w:lvlText w:val="%6."/>
      <w:lvlJc w:val="left"/>
      <w:pPr>
        <w:ind w:left="2520" w:hanging="360"/>
      </w:pPr>
    </w:lvl>
    <w:lvl w:ilvl="6" w:tplc="F65251CC">
      <w:start w:val="1"/>
      <w:numFmt w:val="decimal"/>
      <w:lvlText w:val="%7."/>
      <w:lvlJc w:val="left"/>
      <w:pPr>
        <w:ind w:left="2880" w:hanging="360"/>
      </w:pPr>
    </w:lvl>
    <w:lvl w:ilvl="7" w:tplc="7A708F48">
      <w:start w:val="1"/>
      <w:numFmt w:val="decimal"/>
      <w:lvlText w:val="%8."/>
      <w:lvlJc w:val="left"/>
      <w:pPr>
        <w:ind w:left="3240" w:hanging="360"/>
      </w:pPr>
    </w:lvl>
    <w:lvl w:ilvl="8" w:tplc="26166B8C">
      <w:start w:val="1"/>
      <w:numFmt w:val="decimal"/>
      <w:lvlText w:val="%9."/>
      <w:lvlJc w:val="left"/>
      <w:pPr>
        <w:ind w:left="3600" w:hanging="360"/>
      </w:pPr>
    </w:lvl>
  </w:abstractNum>
  <w:abstractNum w:abstractNumId="9" w15:restartNumberingAfterBreak="0">
    <w:nsid w:val="38B770AF"/>
    <w:multiLevelType w:val="hybridMultilevel"/>
    <w:tmpl w:val="5F50E2C2"/>
    <w:lvl w:ilvl="0" w:tplc="CF86FEB6">
      <w:start w:val="1"/>
      <w:numFmt w:val="lowerLetter"/>
      <w:lvlText w:val="%1."/>
      <w:lvlJc w:val="left"/>
      <w:pPr>
        <w:ind w:left="720" w:hanging="360"/>
      </w:pPr>
    </w:lvl>
    <w:lvl w:ilvl="1" w:tplc="4EDEEB74">
      <w:start w:val="1"/>
      <w:numFmt w:val="decimal"/>
      <w:lvlText w:val="%2."/>
      <w:lvlJc w:val="left"/>
      <w:pPr>
        <w:ind w:left="1080" w:hanging="360"/>
      </w:pPr>
    </w:lvl>
    <w:lvl w:ilvl="2" w:tplc="6DB07B78">
      <w:start w:val="1"/>
      <w:numFmt w:val="decimal"/>
      <w:lvlText w:val="%3."/>
      <w:lvlJc w:val="left"/>
      <w:pPr>
        <w:ind w:left="1440" w:hanging="360"/>
      </w:pPr>
    </w:lvl>
    <w:lvl w:ilvl="3" w:tplc="3D101B0C">
      <w:start w:val="1"/>
      <w:numFmt w:val="decimal"/>
      <w:lvlText w:val="%4."/>
      <w:lvlJc w:val="left"/>
      <w:pPr>
        <w:ind w:left="1800" w:hanging="360"/>
      </w:pPr>
    </w:lvl>
    <w:lvl w:ilvl="4" w:tplc="1340F088">
      <w:start w:val="1"/>
      <w:numFmt w:val="decimal"/>
      <w:lvlText w:val="%5."/>
      <w:lvlJc w:val="left"/>
      <w:pPr>
        <w:ind w:left="2160" w:hanging="360"/>
      </w:pPr>
    </w:lvl>
    <w:lvl w:ilvl="5" w:tplc="1654172A">
      <w:start w:val="1"/>
      <w:numFmt w:val="decimal"/>
      <w:lvlText w:val="%6."/>
      <w:lvlJc w:val="left"/>
      <w:pPr>
        <w:ind w:left="2520" w:hanging="360"/>
      </w:pPr>
    </w:lvl>
    <w:lvl w:ilvl="6" w:tplc="FEDA9D08">
      <w:start w:val="1"/>
      <w:numFmt w:val="decimal"/>
      <w:lvlText w:val="%7."/>
      <w:lvlJc w:val="left"/>
      <w:pPr>
        <w:ind w:left="2880" w:hanging="360"/>
      </w:pPr>
    </w:lvl>
    <w:lvl w:ilvl="7" w:tplc="D744E848">
      <w:start w:val="1"/>
      <w:numFmt w:val="decimal"/>
      <w:lvlText w:val="%8."/>
      <w:lvlJc w:val="left"/>
      <w:pPr>
        <w:ind w:left="3240" w:hanging="360"/>
      </w:pPr>
    </w:lvl>
    <w:lvl w:ilvl="8" w:tplc="8FC621A0">
      <w:start w:val="1"/>
      <w:numFmt w:val="decimal"/>
      <w:lvlText w:val="%9."/>
      <w:lvlJc w:val="left"/>
      <w:pPr>
        <w:ind w:left="3600" w:hanging="360"/>
      </w:pPr>
    </w:lvl>
  </w:abstractNum>
  <w:abstractNum w:abstractNumId="10" w15:restartNumberingAfterBreak="0">
    <w:nsid w:val="41EA02D9"/>
    <w:multiLevelType w:val="hybridMultilevel"/>
    <w:tmpl w:val="D890C1C8"/>
    <w:lvl w:ilvl="0" w:tplc="A6A451B8">
      <w:start w:val="7"/>
      <w:numFmt w:val="decimal"/>
      <w:lvlText w:val="%1."/>
      <w:lvlJc w:val="left"/>
      <w:pPr>
        <w:ind w:left="720" w:hanging="360"/>
      </w:pPr>
    </w:lvl>
    <w:lvl w:ilvl="1" w:tplc="86C6EFF2">
      <w:start w:val="1"/>
      <w:numFmt w:val="decimal"/>
      <w:lvlText w:val="%2."/>
      <w:lvlJc w:val="left"/>
      <w:pPr>
        <w:ind w:left="1080" w:hanging="360"/>
      </w:pPr>
    </w:lvl>
    <w:lvl w:ilvl="2" w:tplc="B154617A">
      <w:start w:val="1"/>
      <w:numFmt w:val="decimal"/>
      <w:lvlText w:val="%3."/>
      <w:lvlJc w:val="left"/>
      <w:pPr>
        <w:ind w:left="1440" w:hanging="360"/>
      </w:pPr>
    </w:lvl>
    <w:lvl w:ilvl="3" w:tplc="0596A726">
      <w:start w:val="1"/>
      <w:numFmt w:val="decimal"/>
      <w:lvlText w:val="%4."/>
      <w:lvlJc w:val="left"/>
      <w:pPr>
        <w:ind w:left="1800" w:hanging="360"/>
      </w:pPr>
    </w:lvl>
    <w:lvl w:ilvl="4" w:tplc="CDEEC6EC">
      <w:start w:val="1"/>
      <w:numFmt w:val="decimal"/>
      <w:lvlText w:val="%5."/>
      <w:lvlJc w:val="left"/>
      <w:pPr>
        <w:ind w:left="2160" w:hanging="360"/>
      </w:pPr>
    </w:lvl>
    <w:lvl w:ilvl="5" w:tplc="CC7AD9CE">
      <w:start w:val="1"/>
      <w:numFmt w:val="decimal"/>
      <w:lvlText w:val="%6."/>
      <w:lvlJc w:val="left"/>
      <w:pPr>
        <w:ind w:left="2520" w:hanging="360"/>
      </w:pPr>
    </w:lvl>
    <w:lvl w:ilvl="6" w:tplc="5F2225F4">
      <w:start w:val="1"/>
      <w:numFmt w:val="decimal"/>
      <w:lvlText w:val="%7."/>
      <w:lvlJc w:val="left"/>
      <w:pPr>
        <w:ind w:left="2880" w:hanging="360"/>
      </w:pPr>
    </w:lvl>
    <w:lvl w:ilvl="7" w:tplc="4F42F102">
      <w:start w:val="1"/>
      <w:numFmt w:val="decimal"/>
      <w:lvlText w:val="%8."/>
      <w:lvlJc w:val="left"/>
      <w:pPr>
        <w:ind w:left="3240" w:hanging="360"/>
      </w:pPr>
    </w:lvl>
    <w:lvl w:ilvl="8" w:tplc="A42A5C34">
      <w:start w:val="1"/>
      <w:numFmt w:val="decimal"/>
      <w:lvlText w:val="%9."/>
      <w:lvlJc w:val="left"/>
      <w:pPr>
        <w:ind w:left="3600" w:hanging="360"/>
      </w:pPr>
    </w:lvl>
  </w:abstractNum>
  <w:abstractNum w:abstractNumId="11" w15:restartNumberingAfterBreak="0">
    <w:nsid w:val="50423A4D"/>
    <w:multiLevelType w:val="hybridMultilevel"/>
    <w:tmpl w:val="D5BE7FAA"/>
    <w:lvl w:ilvl="0" w:tplc="39E0B6D2">
      <w:start w:val="1"/>
      <w:numFmt w:val="lowerLetter"/>
      <w:lvlText w:val="%1."/>
      <w:lvlJc w:val="left"/>
      <w:pPr>
        <w:ind w:left="720" w:hanging="360"/>
      </w:pPr>
    </w:lvl>
    <w:lvl w:ilvl="1" w:tplc="32203C50">
      <w:start w:val="1"/>
      <w:numFmt w:val="decimal"/>
      <w:lvlText w:val="%2."/>
      <w:lvlJc w:val="left"/>
      <w:pPr>
        <w:ind w:left="1080" w:hanging="360"/>
      </w:pPr>
    </w:lvl>
    <w:lvl w:ilvl="2" w:tplc="51EAF468">
      <w:start w:val="1"/>
      <w:numFmt w:val="decimal"/>
      <w:lvlText w:val="%3."/>
      <w:lvlJc w:val="left"/>
      <w:pPr>
        <w:ind w:left="1440" w:hanging="360"/>
      </w:pPr>
    </w:lvl>
    <w:lvl w:ilvl="3" w:tplc="037C06AA">
      <w:start w:val="1"/>
      <w:numFmt w:val="decimal"/>
      <w:lvlText w:val="%4."/>
      <w:lvlJc w:val="left"/>
      <w:pPr>
        <w:ind w:left="1800" w:hanging="360"/>
      </w:pPr>
    </w:lvl>
    <w:lvl w:ilvl="4" w:tplc="1C2ADFEC">
      <w:start w:val="1"/>
      <w:numFmt w:val="decimal"/>
      <w:lvlText w:val="%5."/>
      <w:lvlJc w:val="left"/>
      <w:pPr>
        <w:ind w:left="2160" w:hanging="360"/>
      </w:pPr>
    </w:lvl>
    <w:lvl w:ilvl="5" w:tplc="ED567CCC">
      <w:start w:val="1"/>
      <w:numFmt w:val="decimal"/>
      <w:lvlText w:val="%6."/>
      <w:lvlJc w:val="left"/>
      <w:pPr>
        <w:ind w:left="2520" w:hanging="360"/>
      </w:pPr>
    </w:lvl>
    <w:lvl w:ilvl="6" w:tplc="4274D71C">
      <w:start w:val="1"/>
      <w:numFmt w:val="decimal"/>
      <w:lvlText w:val="%7."/>
      <w:lvlJc w:val="left"/>
      <w:pPr>
        <w:ind w:left="2880" w:hanging="360"/>
      </w:pPr>
    </w:lvl>
    <w:lvl w:ilvl="7" w:tplc="F9B09EBC">
      <w:start w:val="1"/>
      <w:numFmt w:val="decimal"/>
      <w:lvlText w:val="%8."/>
      <w:lvlJc w:val="left"/>
      <w:pPr>
        <w:ind w:left="3240" w:hanging="360"/>
      </w:pPr>
    </w:lvl>
    <w:lvl w:ilvl="8" w:tplc="1F0EDCC6">
      <w:start w:val="1"/>
      <w:numFmt w:val="decimal"/>
      <w:lvlText w:val="%9."/>
      <w:lvlJc w:val="left"/>
      <w:pPr>
        <w:ind w:left="3600" w:hanging="360"/>
      </w:pPr>
    </w:lvl>
  </w:abstractNum>
  <w:abstractNum w:abstractNumId="12" w15:restartNumberingAfterBreak="0">
    <w:nsid w:val="5D460102"/>
    <w:multiLevelType w:val="hybridMultilevel"/>
    <w:tmpl w:val="A998DFA8"/>
    <w:lvl w:ilvl="0" w:tplc="CE949340">
      <w:start w:val="6"/>
      <w:numFmt w:val="decimal"/>
      <w:lvlText w:val="%1."/>
      <w:lvlJc w:val="left"/>
      <w:pPr>
        <w:ind w:left="720" w:hanging="360"/>
      </w:pPr>
    </w:lvl>
    <w:lvl w:ilvl="1" w:tplc="95DA6692">
      <w:start w:val="1"/>
      <w:numFmt w:val="decimal"/>
      <w:lvlText w:val="%2."/>
      <w:lvlJc w:val="left"/>
      <w:pPr>
        <w:ind w:left="1080" w:hanging="360"/>
      </w:pPr>
    </w:lvl>
    <w:lvl w:ilvl="2" w:tplc="50240ABC">
      <w:start w:val="1"/>
      <w:numFmt w:val="decimal"/>
      <w:lvlText w:val="%3."/>
      <w:lvlJc w:val="left"/>
      <w:pPr>
        <w:ind w:left="1440" w:hanging="360"/>
      </w:pPr>
    </w:lvl>
    <w:lvl w:ilvl="3" w:tplc="4E0C9664">
      <w:start w:val="1"/>
      <w:numFmt w:val="decimal"/>
      <w:lvlText w:val="%4."/>
      <w:lvlJc w:val="left"/>
      <w:pPr>
        <w:ind w:left="1800" w:hanging="360"/>
      </w:pPr>
    </w:lvl>
    <w:lvl w:ilvl="4" w:tplc="1AD2471A">
      <w:start w:val="1"/>
      <w:numFmt w:val="decimal"/>
      <w:lvlText w:val="%5."/>
      <w:lvlJc w:val="left"/>
      <w:pPr>
        <w:ind w:left="2160" w:hanging="360"/>
      </w:pPr>
    </w:lvl>
    <w:lvl w:ilvl="5" w:tplc="343E8F72">
      <w:start w:val="1"/>
      <w:numFmt w:val="decimal"/>
      <w:lvlText w:val="%6."/>
      <w:lvlJc w:val="left"/>
      <w:pPr>
        <w:ind w:left="2520" w:hanging="360"/>
      </w:pPr>
    </w:lvl>
    <w:lvl w:ilvl="6" w:tplc="9E7ECC62">
      <w:start w:val="1"/>
      <w:numFmt w:val="decimal"/>
      <w:lvlText w:val="%7."/>
      <w:lvlJc w:val="left"/>
      <w:pPr>
        <w:ind w:left="2880" w:hanging="360"/>
      </w:pPr>
    </w:lvl>
    <w:lvl w:ilvl="7" w:tplc="6ABE8EF2">
      <w:start w:val="1"/>
      <w:numFmt w:val="decimal"/>
      <w:lvlText w:val="%8."/>
      <w:lvlJc w:val="left"/>
      <w:pPr>
        <w:ind w:left="3240" w:hanging="360"/>
      </w:pPr>
    </w:lvl>
    <w:lvl w:ilvl="8" w:tplc="3F9A452E">
      <w:start w:val="1"/>
      <w:numFmt w:val="decimal"/>
      <w:lvlText w:val="%9."/>
      <w:lvlJc w:val="left"/>
      <w:pPr>
        <w:ind w:left="3600" w:hanging="360"/>
      </w:pPr>
    </w:lvl>
  </w:abstractNum>
  <w:abstractNum w:abstractNumId="13" w15:restartNumberingAfterBreak="0">
    <w:nsid w:val="7671114A"/>
    <w:multiLevelType w:val="hybridMultilevel"/>
    <w:tmpl w:val="D340D348"/>
    <w:lvl w:ilvl="0" w:tplc="EE748676">
      <w:start w:val="1"/>
      <w:numFmt w:val="lowerLetter"/>
      <w:lvlText w:val="%1."/>
      <w:lvlJc w:val="left"/>
      <w:pPr>
        <w:ind w:left="720" w:hanging="360"/>
      </w:pPr>
    </w:lvl>
    <w:lvl w:ilvl="1" w:tplc="EC30B298">
      <w:start w:val="1"/>
      <w:numFmt w:val="decimal"/>
      <w:lvlText w:val="%2."/>
      <w:lvlJc w:val="left"/>
      <w:pPr>
        <w:ind w:left="1080" w:hanging="360"/>
      </w:pPr>
    </w:lvl>
    <w:lvl w:ilvl="2" w:tplc="1C8EEECC">
      <w:start w:val="1"/>
      <w:numFmt w:val="decimal"/>
      <w:lvlText w:val="%3."/>
      <w:lvlJc w:val="left"/>
      <w:pPr>
        <w:ind w:left="1440" w:hanging="360"/>
      </w:pPr>
    </w:lvl>
    <w:lvl w:ilvl="3" w:tplc="9FD2DBD4">
      <w:start w:val="1"/>
      <w:numFmt w:val="decimal"/>
      <w:lvlText w:val="%4."/>
      <w:lvlJc w:val="left"/>
      <w:pPr>
        <w:ind w:left="1800" w:hanging="360"/>
      </w:pPr>
    </w:lvl>
    <w:lvl w:ilvl="4" w:tplc="CDE083DC">
      <w:start w:val="1"/>
      <w:numFmt w:val="decimal"/>
      <w:lvlText w:val="%5."/>
      <w:lvlJc w:val="left"/>
      <w:pPr>
        <w:ind w:left="2160" w:hanging="360"/>
      </w:pPr>
    </w:lvl>
    <w:lvl w:ilvl="5" w:tplc="0B30A5D0">
      <w:start w:val="1"/>
      <w:numFmt w:val="decimal"/>
      <w:lvlText w:val="%6."/>
      <w:lvlJc w:val="left"/>
      <w:pPr>
        <w:ind w:left="2520" w:hanging="360"/>
      </w:pPr>
    </w:lvl>
    <w:lvl w:ilvl="6" w:tplc="AAECA5B8">
      <w:start w:val="1"/>
      <w:numFmt w:val="decimal"/>
      <w:lvlText w:val="%7."/>
      <w:lvlJc w:val="left"/>
      <w:pPr>
        <w:ind w:left="2880" w:hanging="360"/>
      </w:pPr>
    </w:lvl>
    <w:lvl w:ilvl="7" w:tplc="100022DC">
      <w:start w:val="1"/>
      <w:numFmt w:val="decimal"/>
      <w:lvlText w:val="%8."/>
      <w:lvlJc w:val="left"/>
      <w:pPr>
        <w:ind w:left="3240" w:hanging="360"/>
      </w:pPr>
    </w:lvl>
    <w:lvl w:ilvl="8" w:tplc="C1BE4CAC">
      <w:start w:val="1"/>
      <w:numFmt w:val="decimal"/>
      <w:lvlText w:val="%9."/>
      <w:lvlJc w:val="left"/>
      <w:pPr>
        <w:ind w:left="3600" w:hanging="360"/>
      </w:pPr>
    </w:lvl>
  </w:abstractNum>
  <w:abstractNum w:abstractNumId="14" w15:restartNumberingAfterBreak="0">
    <w:nsid w:val="774322D1"/>
    <w:multiLevelType w:val="hybridMultilevel"/>
    <w:tmpl w:val="BF64DE5A"/>
    <w:lvl w:ilvl="0" w:tplc="C234C20E">
      <w:start w:val="1"/>
      <w:numFmt w:val="lowerLetter"/>
      <w:lvlText w:val="%1."/>
      <w:lvlJc w:val="left"/>
      <w:pPr>
        <w:ind w:left="720" w:hanging="360"/>
      </w:pPr>
    </w:lvl>
    <w:lvl w:ilvl="1" w:tplc="20500CAA">
      <w:start w:val="1"/>
      <w:numFmt w:val="decimal"/>
      <w:lvlText w:val="%2."/>
      <w:lvlJc w:val="left"/>
      <w:pPr>
        <w:ind w:left="1080" w:hanging="360"/>
      </w:pPr>
    </w:lvl>
    <w:lvl w:ilvl="2" w:tplc="2A20989A">
      <w:start w:val="1"/>
      <w:numFmt w:val="decimal"/>
      <w:lvlText w:val="%3."/>
      <w:lvlJc w:val="left"/>
      <w:pPr>
        <w:ind w:left="1440" w:hanging="360"/>
      </w:pPr>
    </w:lvl>
    <w:lvl w:ilvl="3" w:tplc="E7820538">
      <w:start w:val="1"/>
      <w:numFmt w:val="decimal"/>
      <w:lvlText w:val="%4."/>
      <w:lvlJc w:val="left"/>
      <w:pPr>
        <w:ind w:left="1800" w:hanging="360"/>
      </w:pPr>
    </w:lvl>
    <w:lvl w:ilvl="4" w:tplc="9B8CE50E">
      <w:start w:val="1"/>
      <w:numFmt w:val="decimal"/>
      <w:lvlText w:val="%5."/>
      <w:lvlJc w:val="left"/>
      <w:pPr>
        <w:ind w:left="2160" w:hanging="360"/>
      </w:pPr>
    </w:lvl>
    <w:lvl w:ilvl="5" w:tplc="10D626C2">
      <w:start w:val="1"/>
      <w:numFmt w:val="decimal"/>
      <w:lvlText w:val="%6."/>
      <w:lvlJc w:val="left"/>
      <w:pPr>
        <w:ind w:left="2520" w:hanging="360"/>
      </w:pPr>
    </w:lvl>
    <w:lvl w:ilvl="6" w:tplc="315AD310">
      <w:start w:val="1"/>
      <w:numFmt w:val="decimal"/>
      <w:lvlText w:val="%7."/>
      <w:lvlJc w:val="left"/>
      <w:pPr>
        <w:ind w:left="2880" w:hanging="360"/>
      </w:pPr>
    </w:lvl>
    <w:lvl w:ilvl="7" w:tplc="ACAE2B00">
      <w:start w:val="1"/>
      <w:numFmt w:val="decimal"/>
      <w:lvlText w:val="%8."/>
      <w:lvlJc w:val="left"/>
      <w:pPr>
        <w:ind w:left="3240" w:hanging="360"/>
      </w:pPr>
    </w:lvl>
    <w:lvl w:ilvl="8" w:tplc="E294DE1C">
      <w:start w:val="1"/>
      <w:numFmt w:val="decimal"/>
      <w:lvlText w:val="%9."/>
      <w:lvlJc w:val="left"/>
      <w:pPr>
        <w:ind w:left="3600" w:hanging="360"/>
      </w:pPr>
    </w:lvl>
  </w:abstractNum>
  <w:num w:numId="1">
    <w:abstractNumId w:val="2"/>
  </w:num>
  <w:num w:numId="2">
    <w:abstractNumId w:val="1"/>
  </w:num>
  <w:num w:numId="3">
    <w:abstractNumId w:val="3"/>
  </w:num>
  <w:num w:numId="4">
    <w:abstractNumId w:val="4"/>
  </w:num>
  <w:num w:numId="5">
    <w:abstractNumId w:val="0"/>
  </w:num>
  <w:num w:numId="6">
    <w:abstractNumId w:val="7"/>
  </w:num>
  <w:num w:numId="7">
    <w:abstractNumId w:val="14"/>
  </w:num>
  <w:num w:numId="8">
    <w:abstractNumId w:val="8"/>
  </w:num>
  <w:num w:numId="9">
    <w:abstractNumId w:val="6"/>
  </w:num>
  <w:num w:numId="10">
    <w:abstractNumId w:val="5"/>
  </w:num>
  <w:num w:numId="11">
    <w:abstractNumId w:val="13"/>
  </w:num>
  <w:num w:numId="12">
    <w:abstractNumId w:val="12"/>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1F"/>
    <w:rsid w:val="003B2CBE"/>
    <w:rsid w:val="0041549F"/>
    <w:rsid w:val="00431FFE"/>
    <w:rsid w:val="00432F1F"/>
    <w:rsid w:val="00617A48"/>
    <w:rsid w:val="008D70A9"/>
    <w:rsid w:val="00BA4F2A"/>
    <w:rsid w:val="00C82A46"/>
    <w:rsid w:val="00CD08A0"/>
    <w:rsid w:val="00DC1474"/>
    <w:rsid w:val="00DF4CD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BA43D-765D-4139-BD7A-D922EA6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8D7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tompkins@senecafallscsd.org" TargetMode="External"/><Relationship Id="rId3" Type="http://schemas.openxmlformats.org/officeDocument/2006/relationships/settings" Target="settings.xml"/><Relationship Id="rId7" Type="http://schemas.openxmlformats.org/officeDocument/2006/relationships/hyperlink" Target="mailto:smoulton@senecafallsc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orzeniewski@sencafallscsd.org" TargetMode="External"/><Relationship Id="rId5" Type="http://schemas.openxmlformats.org/officeDocument/2006/relationships/hyperlink" Target="mailto:kkorzeniewski@senecafallscs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5300.20 ESSENTIAL PARTNERS</vt:lpstr>
    </vt:vector>
  </TitlesOfParts>
  <Company>GVWFL</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5300.20 ESSENTIAL PARTNERS</dc:title>
  <dc:creator>Monica Kuney</dc:creator>
  <cp:lastModifiedBy>Monica Kuney</cp:lastModifiedBy>
  <cp:revision>11</cp:revision>
  <cp:lastPrinted>2024-08-13T20:46:00Z</cp:lastPrinted>
  <dcterms:created xsi:type="dcterms:W3CDTF">2024-07-15T18:12:00Z</dcterms:created>
  <dcterms:modified xsi:type="dcterms:W3CDTF">2025-07-18T19:02:00Z</dcterms:modified>
</cp:coreProperties>
</file>