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67" w:rsidRDefault="009123F8" w:rsidP="00E5626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BASA </w:t>
      </w:r>
      <w:r w:rsidR="00E56267">
        <w:rPr>
          <w:rFonts w:ascii="Times New Roman" w:hAnsi="Times New Roman" w:cs="Times New Roman"/>
          <w:b/>
          <w:sz w:val="32"/>
          <w:szCs w:val="32"/>
        </w:rPr>
        <w:t xml:space="preserve">Administrator </w:t>
      </w:r>
      <w:r w:rsidR="00E56267" w:rsidRPr="00E56267">
        <w:rPr>
          <w:rFonts w:ascii="Times New Roman" w:hAnsi="Times New Roman" w:cs="Times New Roman"/>
          <w:b/>
          <w:sz w:val="32"/>
          <w:szCs w:val="32"/>
        </w:rPr>
        <w:t>Goals and Performance Objectives</w:t>
      </w:r>
    </w:p>
    <w:p w:rsidR="003E69C4" w:rsidRPr="00E56267" w:rsidRDefault="003E69C4" w:rsidP="003702E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56267" w:rsidRDefault="00E56267" w:rsidP="00E562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02E2">
        <w:rPr>
          <w:rFonts w:ascii="Times New Roman" w:hAnsi="Times New Roman" w:cs="Times New Roman"/>
          <w:b/>
          <w:sz w:val="28"/>
          <w:szCs w:val="28"/>
        </w:rPr>
        <w:t>Department Name:</w:t>
      </w:r>
      <w:r w:rsidR="009123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3F8">
        <w:rPr>
          <w:rFonts w:ascii="Times New Roman" w:hAnsi="Times New Roman" w:cs="Times New Roman"/>
          <w:b/>
          <w:sz w:val="24"/>
          <w:szCs w:val="24"/>
        </w:rPr>
        <w:t>________________________________</w:t>
      </w:r>
      <w:r w:rsidR="009123F8">
        <w:rPr>
          <w:rFonts w:ascii="Times New Roman" w:hAnsi="Times New Roman" w:cs="Times New Roman"/>
          <w:b/>
          <w:sz w:val="24"/>
          <w:szCs w:val="24"/>
        </w:rPr>
        <w:softHyphen/>
        <w:t>_</w:t>
      </w:r>
      <w:r w:rsidR="003702E2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3702E2" w:rsidRDefault="003702E2" w:rsidP="00E562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23F8" w:rsidRDefault="009123F8" w:rsidP="003702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23F8">
        <w:rPr>
          <w:rFonts w:ascii="Times New Roman" w:hAnsi="Times New Roman" w:cs="Times New Roman"/>
          <w:b/>
          <w:sz w:val="24"/>
          <w:szCs w:val="24"/>
        </w:rPr>
        <w:t>Administrator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123F8">
        <w:rPr>
          <w:rFonts w:ascii="Times New Roman" w:hAnsi="Times New Roman" w:cs="Times New Roman"/>
          <w:b/>
          <w:sz w:val="24"/>
          <w:szCs w:val="24"/>
        </w:rPr>
        <w:t>_</w:t>
      </w:r>
      <w:r w:rsidR="004B04B5"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 w:rsidR="003702E2">
        <w:rPr>
          <w:rFonts w:ascii="Times New Roman" w:hAnsi="Times New Roman" w:cs="Times New Roman"/>
          <w:b/>
          <w:sz w:val="24"/>
          <w:szCs w:val="24"/>
        </w:rPr>
        <w:t>_______</w:t>
      </w:r>
      <w:r w:rsidR="003702E2">
        <w:rPr>
          <w:rFonts w:ascii="Times New Roman" w:hAnsi="Times New Roman" w:cs="Times New Roman"/>
          <w:b/>
          <w:sz w:val="24"/>
          <w:szCs w:val="24"/>
        </w:rPr>
        <w:br/>
      </w:r>
    </w:p>
    <w:p w:rsidR="009123F8" w:rsidRDefault="009123F8" w:rsidP="003702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23F8">
        <w:rPr>
          <w:rFonts w:ascii="Times New Roman" w:hAnsi="Times New Roman" w:cs="Times New Roman"/>
          <w:b/>
          <w:sz w:val="24"/>
          <w:szCs w:val="24"/>
        </w:rPr>
        <w:t>Supervisor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3E69C4">
        <w:t xml:space="preserve"> </w:t>
      </w:r>
      <w:r w:rsidRPr="009123F8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="004B04B5">
        <w:rPr>
          <w:rFonts w:ascii="Times New Roman" w:hAnsi="Times New Roman" w:cs="Times New Roman"/>
          <w:b/>
          <w:sz w:val="24"/>
          <w:szCs w:val="24"/>
        </w:rPr>
        <w:t>_</w:t>
      </w:r>
      <w:r w:rsidR="003702E2">
        <w:rPr>
          <w:rFonts w:ascii="Times New Roman" w:hAnsi="Times New Roman" w:cs="Times New Roman"/>
          <w:b/>
          <w:sz w:val="24"/>
          <w:szCs w:val="24"/>
        </w:rPr>
        <w:t>_______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9123F8" w:rsidRDefault="009123F8" w:rsidP="009123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9123F8">
        <w:rPr>
          <w:rFonts w:ascii="Times New Roman" w:hAnsi="Times New Roman" w:cs="Times New Roman"/>
          <w:b/>
          <w:sz w:val="24"/>
          <w:szCs w:val="24"/>
        </w:rPr>
        <w:t>Initial Goal Setting Session Date</w:t>
      </w:r>
      <w:r>
        <w:rPr>
          <w:rFonts w:ascii="Times New Roman" w:hAnsi="Times New Roman" w:cs="Times New Roman"/>
          <w:b/>
          <w:sz w:val="24"/>
          <w:szCs w:val="24"/>
        </w:rPr>
        <w:t>: __________</w:t>
      </w:r>
      <w:r w:rsidR="003E69C4">
        <w:rPr>
          <w:rFonts w:ascii="Times New Roman" w:hAnsi="Times New Roman" w:cs="Times New Roman"/>
          <w:b/>
          <w:sz w:val="24"/>
          <w:szCs w:val="24"/>
        </w:rPr>
        <w:t>__</w:t>
      </w:r>
    </w:p>
    <w:p w:rsidR="009123F8" w:rsidRDefault="009123F8" w:rsidP="009123F8">
      <w:pPr>
        <w:spacing w:after="0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9123F8">
        <w:rPr>
          <w:rFonts w:ascii="Times New Roman" w:hAnsi="Times New Roman" w:cs="Times New Roman"/>
          <w:b/>
          <w:sz w:val="24"/>
          <w:szCs w:val="24"/>
        </w:rPr>
        <w:t>Mid-Year Review Date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123F8">
        <w:rPr>
          <w:rFonts w:ascii="Times New Roman" w:hAnsi="Times New Roman" w:cs="Times New Roman"/>
          <w:b/>
          <w:sz w:val="24"/>
          <w:szCs w:val="24"/>
        </w:rPr>
        <w:t>__________</w:t>
      </w:r>
      <w:r w:rsidR="003E69C4">
        <w:rPr>
          <w:rFonts w:ascii="Times New Roman" w:hAnsi="Times New Roman" w:cs="Times New Roman"/>
          <w:b/>
          <w:sz w:val="24"/>
          <w:szCs w:val="24"/>
        </w:rPr>
        <w:t>__</w:t>
      </w:r>
      <w:r w:rsidRPr="009123F8">
        <w:rPr>
          <w:rFonts w:ascii="Times New Roman" w:hAnsi="Times New Roman" w:cs="Times New Roman"/>
          <w:b/>
          <w:sz w:val="24"/>
          <w:szCs w:val="24"/>
        </w:rPr>
        <w:tab/>
      </w:r>
    </w:p>
    <w:p w:rsidR="009123F8" w:rsidRDefault="009123F8" w:rsidP="009123F8">
      <w:pPr>
        <w:spacing w:after="0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9123F8">
        <w:rPr>
          <w:rFonts w:ascii="Times New Roman" w:hAnsi="Times New Roman" w:cs="Times New Roman"/>
          <w:b/>
          <w:sz w:val="24"/>
          <w:szCs w:val="24"/>
        </w:rPr>
        <w:t>Year-End Review Date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123F8">
        <w:rPr>
          <w:rFonts w:ascii="Times New Roman" w:hAnsi="Times New Roman" w:cs="Times New Roman"/>
          <w:b/>
          <w:sz w:val="24"/>
          <w:szCs w:val="24"/>
        </w:rPr>
        <w:t>__________</w:t>
      </w:r>
      <w:r w:rsidR="003E69C4">
        <w:rPr>
          <w:rFonts w:ascii="Times New Roman" w:hAnsi="Times New Roman" w:cs="Times New Roman"/>
          <w:b/>
          <w:sz w:val="24"/>
          <w:szCs w:val="24"/>
        </w:rPr>
        <w:t>__</w:t>
      </w:r>
    </w:p>
    <w:p w:rsidR="003E69C4" w:rsidRDefault="009123F8" w:rsidP="00E562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23F8">
        <w:rPr>
          <w:rFonts w:ascii="Times New Roman" w:hAnsi="Times New Roman" w:cs="Times New Roman"/>
          <w:b/>
          <w:sz w:val="24"/>
          <w:szCs w:val="24"/>
        </w:rPr>
        <w:t xml:space="preserve">Notice of </w:t>
      </w:r>
      <w:r>
        <w:rPr>
          <w:rFonts w:ascii="Times New Roman" w:hAnsi="Times New Roman" w:cs="Times New Roman"/>
          <w:b/>
          <w:sz w:val="24"/>
          <w:szCs w:val="24"/>
        </w:rPr>
        <w:t xml:space="preserve">Final Salary to Unit Member Date: </w:t>
      </w:r>
      <w:r w:rsidRPr="009123F8">
        <w:rPr>
          <w:rFonts w:ascii="Times New Roman" w:hAnsi="Times New Roman" w:cs="Times New Roman"/>
          <w:b/>
          <w:sz w:val="24"/>
          <w:szCs w:val="24"/>
        </w:rPr>
        <w:t>__________</w:t>
      </w:r>
      <w:r w:rsidR="003E69C4">
        <w:rPr>
          <w:rFonts w:ascii="Times New Roman" w:hAnsi="Times New Roman" w:cs="Times New Roman"/>
          <w:b/>
          <w:sz w:val="24"/>
          <w:szCs w:val="24"/>
        </w:rPr>
        <w:t>__</w:t>
      </w:r>
    </w:p>
    <w:p w:rsidR="00E56267" w:rsidRPr="003E69C4" w:rsidRDefault="003E69C4" w:rsidP="00E562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br/>
      </w:r>
      <w:r w:rsidR="009123F8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E56267" w:rsidRPr="00E56267" w:rsidRDefault="003E69C4" w:rsidP="00E562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E56267" w:rsidRPr="00E56267">
        <w:rPr>
          <w:rFonts w:ascii="Times New Roman" w:hAnsi="Times New Roman" w:cs="Times New Roman"/>
          <w:b/>
          <w:sz w:val="24"/>
          <w:szCs w:val="24"/>
        </w:rPr>
        <w:t>“Article VII, PROFESSIONAL EVALUATION</w:t>
      </w:r>
    </w:p>
    <w:p w:rsidR="00E56267" w:rsidRPr="00E56267" w:rsidRDefault="00E56267" w:rsidP="00E562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6267">
        <w:rPr>
          <w:rFonts w:ascii="Times New Roman" w:hAnsi="Times New Roman" w:cs="Times New Roman"/>
          <w:b/>
          <w:sz w:val="24"/>
          <w:szCs w:val="24"/>
        </w:rPr>
        <w:t>Each school year, administrators will develop performance objectives in support of four (4) goal areas that align with the Board of Education goals.”</w:t>
      </w:r>
    </w:p>
    <w:p w:rsidR="00E56267" w:rsidRPr="00E56267" w:rsidRDefault="009123F8" w:rsidP="00E562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</w:t>
      </w:r>
    </w:p>
    <w:p w:rsidR="00E56267" w:rsidRPr="00E56267" w:rsidRDefault="003E69C4" w:rsidP="00E562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E56267" w:rsidRPr="00E56267">
        <w:rPr>
          <w:rFonts w:ascii="Times New Roman" w:hAnsi="Times New Roman" w:cs="Times New Roman"/>
          <w:b/>
          <w:sz w:val="24"/>
          <w:szCs w:val="24"/>
        </w:rPr>
        <w:t xml:space="preserve">The Board of Education goal areas will be articulated to BASA membership annually, at the </w:t>
      </w:r>
      <w:r w:rsidR="00B36F79">
        <w:rPr>
          <w:rFonts w:ascii="Times New Roman" w:hAnsi="Times New Roman" w:cs="Times New Roman"/>
          <w:b/>
          <w:sz w:val="24"/>
          <w:szCs w:val="24"/>
        </w:rPr>
        <w:t>beginning of the school year.  Using this template, a</w:t>
      </w:r>
      <w:r w:rsidR="00E56267" w:rsidRPr="00E56267">
        <w:rPr>
          <w:rFonts w:ascii="Times New Roman" w:hAnsi="Times New Roman" w:cs="Times New Roman"/>
          <w:b/>
          <w:sz w:val="24"/>
          <w:szCs w:val="24"/>
        </w:rPr>
        <w:t>dministrators will utilize the Board goals to develop their individual performance objectives, aligned to</w:t>
      </w:r>
      <w:r w:rsidR="00B36F79">
        <w:rPr>
          <w:rFonts w:ascii="Times New Roman" w:hAnsi="Times New Roman" w:cs="Times New Roman"/>
          <w:b/>
          <w:sz w:val="24"/>
          <w:szCs w:val="24"/>
        </w:rPr>
        <w:t xml:space="preserve"> four (4) of the BOE goal areas.</w:t>
      </w: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  <w:r w:rsidRPr="00E56267">
        <w:rPr>
          <w:rFonts w:ascii="Times New Roman" w:hAnsi="Times New Roman" w:cs="Times New Roman"/>
        </w:rPr>
        <w:tab/>
      </w:r>
      <w:r w:rsidRPr="00E56267">
        <w:rPr>
          <w:rFonts w:ascii="Times New Roman" w:hAnsi="Times New Roman" w:cs="Times New Roman"/>
        </w:rPr>
        <w:tab/>
      </w:r>
    </w:p>
    <w:p w:rsidR="00E56267" w:rsidRPr="00B36F79" w:rsidRDefault="00B36F79" w:rsidP="00E562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6F79">
        <w:rPr>
          <w:rFonts w:ascii="Times New Roman" w:hAnsi="Times New Roman" w:cs="Times New Roman"/>
          <w:b/>
          <w:sz w:val="28"/>
          <w:szCs w:val="28"/>
        </w:rPr>
        <w:t>Board of Education Goal Areas:</w:t>
      </w:r>
    </w:p>
    <w:p w:rsidR="00E56267" w:rsidRPr="00B36F79" w:rsidRDefault="00E56267" w:rsidP="00E562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F79">
        <w:rPr>
          <w:rFonts w:ascii="Times New Roman" w:hAnsi="Times New Roman" w:cs="Times New Roman"/>
          <w:sz w:val="24"/>
          <w:szCs w:val="24"/>
        </w:rPr>
        <w:t>Each Administrator sh</w:t>
      </w:r>
      <w:r w:rsidR="00B36F79" w:rsidRPr="00B36F79">
        <w:rPr>
          <w:rFonts w:ascii="Times New Roman" w:hAnsi="Times New Roman" w:cs="Times New Roman"/>
          <w:sz w:val="24"/>
          <w:szCs w:val="24"/>
        </w:rPr>
        <w:t>all</w:t>
      </w:r>
      <w:r w:rsidRPr="00B36F79">
        <w:rPr>
          <w:rFonts w:ascii="Times New Roman" w:hAnsi="Times New Roman" w:cs="Times New Roman"/>
          <w:sz w:val="24"/>
          <w:szCs w:val="24"/>
        </w:rPr>
        <w:t xml:space="preserve"> choose four (4)</w:t>
      </w:r>
      <w:r w:rsidR="00B36F79" w:rsidRPr="00B36F79">
        <w:rPr>
          <w:rFonts w:ascii="Times New Roman" w:hAnsi="Times New Roman" w:cs="Times New Roman"/>
          <w:sz w:val="24"/>
          <w:szCs w:val="24"/>
        </w:rPr>
        <w:t xml:space="preserve"> goal areas and place</w:t>
      </w:r>
      <w:r w:rsidRPr="00B36F79">
        <w:rPr>
          <w:rFonts w:ascii="Times New Roman" w:hAnsi="Times New Roman" w:cs="Times New Roman"/>
          <w:sz w:val="24"/>
          <w:szCs w:val="24"/>
        </w:rPr>
        <w:t xml:space="preserve"> a check </w:t>
      </w:r>
      <w:r w:rsidR="00B36F79" w:rsidRPr="00B36F79">
        <w:rPr>
          <w:rFonts w:ascii="Times New Roman" w:hAnsi="Times New Roman" w:cs="Times New Roman"/>
          <w:sz w:val="24"/>
          <w:szCs w:val="24"/>
        </w:rPr>
        <w:t>next to each</w:t>
      </w:r>
      <w:r w:rsidRPr="00B36F79">
        <w:rPr>
          <w:rFonts w:ascii="Times New Roman" w:hAnsi="Times New Roman" w:cs="Times New Roman"/>
          <w:sz w:val="24"/>
          <w:szCs w:val="24"/>
        </w:rPr>
        <w:t xml:space="preserve"> goal area chosen</w:t>
      </w:r>
      <w:r w:rsidR="00B36F79" w:rsidRPr="00B36F79">
        <w:rPr>
          <w:rFonts w:ascii="Times New Roman" w:hAnsi="Times New Roman" w:cs="Times New Roman"/>
          <w:sz w:val="24"/>
          <w:szCs w:val="24"/>
        </w:rPr>
        <w:t>:</w:t>
      </w:r>
    </w:p>
    <w:p w:rsidR="00E56267" w:rsidRPr="00B36F79" w:rsidRDefault="00B36F79" w:rsidP="00B36F7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36F79">
        <w:rPr>
          <w:rFonts w:ascii="Times New Roman" w:hAnsi="Times New Roman" w:cs="Times New Roman"/>
          <w:sz w:val="24"/>
          <w:szCs w:val="24"/>
        </w:rPr>
        <w:t>___</w:t>
      </w:r>
      <w:r w:rsidR="00E56267" w:rsidRPr="00B36F79">
        <w:rPr>
          <w:rFonts w:ascii="Times New Roman" w:hAnsi="Times New Roman" w:cs="Times New Roman"/>
          <w:sz w:val="24"/>
          <w:szCs w:val="24"/>
        </w:rPr>
        <w:t>Communication Area</w:t>
      </w:r>
      <w:r w:rsidR="00E56267" w:rsidRPr="00B36F79">
        <w:rPr>
          <w:rFonts w:ascii="Times New Roman" w:hAnsi="Times New Roman" w:cs="Times New Roman"/>
          <w:sz w:val="24"/>
          <w:szCs w:val="24"/>
        </w:rPr>
        <w:tab/>
      </w:r>
    </w:p>
    <w:p w:rsidR="00E56267" w:rsidRPr="00B36F79" w:rsidRDefault="00B36F79" w:rsidP="00B36F7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36F79">
        <w:rPr>
          <w:rFonts w:ascii="Times New Roman" w:hAnsi="Times New Roman" w:cs="Times New Roman"/>
          <w:sz w:val="24"/>
          <w:szCs w:val="24"/>
        </w:rPr>
        <w:t>___</w:t>
      </w:r>
      <w:r w:rsidR="00E56267" w:rsidRPr="00B36F79">
        <w:rPr>
          <w:rFonts w:ascii="Times New Roman" w:hAnsi="Times New Roman" w:cs="Times New Roman"/>
          <w:sz w:val="24"/>
          <w:szCs w:val="24"/>
        </w:rPr>
        <w:t>Program Management Area</w:t>
      </w:r>
      <w:r w:rsidR="00E56267" w:rsidRPr="00B36F79">
        <w:rPr>
          <w:rFonts w:ascii="Times New Roman" w:hAnsi="Times New Roman" w:cs="Times New Roman"/>
          <w:sz w:val="24"/>
          <w:szCs w:val="24"/>
        </w:rPr>
        <w:tab/>
      </w:r>
    </w:p>
    <w:p w:rsidR="00E56267" w:rsidRPr="00B36F79" w:rsidRDefault="00B36F79" w:rsidP="00B36F7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36F79">
        <w:rPr>
          <w:rFonts w:ascii="Times New Roman" w:hAnsi="Times New Roman" w:cs="Times New Roman"/>
          <w:sz w:val="24"/>
          <w:szCs w:val="24"/>
        </w:rPr>
        <w:t>___</w:t>
      </w:r>
      <w:r w:rsidR="00E56267" w:rsidRPr="00B36F79">
        <w:rPr>
          <w:rFonts w:ascii="Times New Roman" w:hAnsi="Times New Roman" w:cs="Times New Roman"/>
          <w:sz w:val="24"/>
          <w:szCs w:val="24"/>
        </w:rPr>
        <w:t>Instruction Area</w:t>
      </w:r>
      <w:r w:rsidR="00E56267" w:rsidRPr="00B36F79">
        <w:rPr>
          <w:rFonts w:ascii="Times New Roman" w:hAnsi="Times New Roman" w:cs="Times New Roman"/>
          <w:sz w:val="24"/>
          <w:szCs w:val="24"/>
        </w:rPr>
        <w:tab/>
      </w:r>
    </w:p>
    <w:p w:rsidR="00E56267" w:rsidRPr="00B36F79" w:rsidRDefault="00B36F79" w:rsidP="00B36F7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36F79">
        <w:rPr>
          <w:rFonts w:ascii="Times New Roman" w:hAnsi="Times New Roman" w:cs="Times New Roman"/>
          <w:sz w:val="24"/>
          <w:szCs w:val="24"/>
        </w:rPr>
        <w:t>___</w:t>
      </w:r>
      <w:r w:rsidR="00E56267" w:rsidRPr="00B36F79">
        <w:rPr>
          <w:rFonts w:ascii="Times New Roman" w:hAnsi="Times New Roman" w:cs="Times New Roman"/>
          <w:sz w:val="24"/>
          <w:szCs w:val="24"/>
        </w:rPr>
        <w:t>Fiscal Management Area</w:t>
      </w:r>
      <w:r w:rsidR="00E56267" w:rsidRPr="00B36F79">
        <w:rPr>
          <w:rFonts w:ascii="Times New Roman" w:hAnsi="Times New Roman" w:cs="Times New Roman"/>
          <w:sz w:val="24"/>
          <w:szCs w:val="24"/>
        </w:rPr>
        <w:tab/>
      </w:r>
    </w:p>
    <w:p w:rsidR="00E56267" w:rsidRPr="00B36F79" w:rsidRDefault="00B36F79" w:rsidP="00B36F7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36F79">
        <w:rPr>
          <w:rFonts w:ascii="Times New Roman" w:hAnsi="Times New Roman" w:cs="Times New Roman"/>
          <w:sz w:val="24"/>
          <w:szCs w:val="24"/>
        </w:rPr>
        <w:t>___</w:t>
      </w:r>
      <w:r w:rsidR="00E56267" w:rsidRPr="00B36F79">
        <w:rPr>
          <w:rFonts w:ascii="Times New Roman" w:hAnsi="Times New Roman" w:cs="Times New Roman"/>
          <w:sz w:val="24"/>
          <w:szCs w:val="24"/>
        </w:rPr>
        <w:t>Technology Area</w:t>
      </w:r>
      <w:r w:rsidR="00E56267" w:rsidRPr="00B36F79">
        <w:rPr>
          <w:rFonts w:ascii="Times New Roman" w:hAnsi="Times New Roman" w:cs="Times New Roman"/>
          <w:sz w:val="24"/>
          <w:szCs w:val="24"/>
        </w:rPr>
        <w:tab/>
      </w:r>
    </w:p>
    <w:p w:rsidR="00E56267" w:rsidRPr="00B36F79" w:rsidRDefault="00B36F79" w:rsidP="00B36F7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36F79">
        <w:rPr>
          <w:rFonts w:ascii="Times New Roman" w:hAnsi="Times New Roman" w:cs="Times New Roman"/>
          <w:sz w:val="24"/>
          <w:szCs w:val="24"/>
        </w:rPr>
        <w:t>___</w:t>
      </w:r>
      <w:r w:rsidR="00E56267" w:rsidRPr="00B36F79">
        <w:rPr>
          <w:rFonts w:ascii="Times New Roman" w:hAnsi="Times New Roman" w:cs="Times New Roman"/>
          <w:sz w:val="24"/>
          <w:szCs w:val="24"/>
        </w:rPr>
        <w:t>Long-Range Planning Area</w:t>
      </w:r>
      <w:r w:rsidR="00E56267" w:rsidRPr="00B36F79">
        <w:rPr>
          <w:rFonts w:ascii="Times New Roman" w:hAnsi="Times New Roman" w:cs="Times New Roman"/>
          <w:sz w:val="24"/>
          <w:szCs w:val="24"/>
        </w:rPr>
        <w:tab/>
      </w:r>
    </w:p>
    <w:p w:rsidR="00E56267" w:rsidRPr="003702E2" w:rsidRDefault="00B36F79" w:rsidP="003702E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36F79">
        <w:rPr>
          <w:rFonts w:ascii="Times New Roman" w:hAnsi="Times New Roman" w:cs="Times New Roman"/>
          <w:sz w:val="24"/>
          <w:szCs w:val="24"/>
        </w:rPr>
        <w:t>___</w:t>
      </w:r>
      <w:r w:rsidR="00E56267" w:rsidRPr="00B36F79">
        <w:rPr>
          <w:rFonts w:ascii="Times New Roman" w:hAnsi="Times New Roman" w:cs="Times New Roman"/>
          <w:sz w:val="24"/>
          <w:szCs w:val="24"/>
        </w:rPr>
        <w:t>Optional: Any other area approved by the supervisor</w:t>
      </w:r>
      <w:r w:rsidR="00E56267" w:rsidRPr="00B36F79">
        <w:rPr>
          <w:rFonts w:ascii="Times New Roman" w:hAnsi="Times New Roman" w:cs="Times New Roman"/>
          <w:sz w:val="24"/>
          <w:szCs w:val="24"/>
        </w:rPr>
        <w:tab/>
      </w: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3E69C4" w:rsidRDefault="00B36F79" w:rsidP="00E562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69C4">
        <w:rPr>
          <w:rFonts w:ascii="Times New Roman" w:hAnsi="Times New Roman" w:cs="Times New Roman"/>
          <w:b/>
          <w:sz w:val="28"/>
          <w:szCs w:val="28"/>
        </w:rPr>
        <w:t>Goal Area O</w:t>
      </w:r>
      <w:r w:rsidR="00E56267" w:rsidRPr="003E69C4">
        <w:rPr>
          <w:rFonts w:ascii="Times New Roman" w:hAnsi="Times New Roman" w:cs="Times New Roman"/>
          <w:b/>
          <w:sz w:val="28"/>
          <w:szCs w:val="28"/>
        </w:rPr>
        <w:t>ne – chosen by the Administrator</w:t>
      </w:r>
    </w:p>
    <w:p w:rsid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3E69C4" w:rsidRPr="00E56267" w:rsidRDefault="003E69C4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B36F79" w:rsidRDefault="00E56267" w:rsidP="00E562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F79">
        <w:rPr>
          <w:rFonts w:ascii="Times New Roman" w:hAnsi="Times New Roman" w:cs="Times New Roman"/>
          <w:b/>
          <w:sz w:val="24"/>
          <w:szCs w:val="24"/>
          <w:u w:val="single"/>
        </w:rPr>
        <w:t>Performance Objectives</w:t>
      </w: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B36F79" w:rsidRDefault="00E56267" w:rsidP="00E562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F79">
        <w:rPr>
          <w:rFonts w:ascii="Times New Roman" w:hAnsi="Times New Roman" w:cs="Times New Roman"/>
          <w:b/>
          <w:sz w:val="24"/>
          <w:szCs w:val="24"/>
          <w:u w:val="single"/>
        </w:rPr>
        <w:t>Progress to Date: (Note if Objective is Accomplished or Continuing)</w:t>
      </w: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3B3A76" w:rsidRDefault="003B3A76" w:rsidP="00E56267">
      <w:pPr>
        <w:spacing w:after="0"/>
        <w:rPr>
          <w:rFonts w:ascii="Times New Roman" w:hAnsi="Times New Roman" w:cs="Times New Roman"/>
        </w:rPr>
      </w:pPr>
    </w:p>
    <w:p w:rsidR="003B3A76" w:rsidRPr="00E56267" w:rsidRDefault="003B3A76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B36F79" w:rsidRDefault="00E56267" w:rsidP="00E56267">
      <w:pPr>
        <w:spacing w:after="0"/>
        <w:rPr>
          <w:rFonts w:ascii="Times New Roman" w:hAnsi="Times New Roman" w:cs="Times New Roman"/>
          <w:b/>
          <w:u w:val="single"/>
        </w:rPr>
      </w:pPr>
      <w:r w:rsidRPr="00B36F79">
        <w:rPr>
          <w:rFonts w:ascii="Times New Roman" w:hAnsi="Times New Roman" w:cs="Times New Roman"/>
          <w:b/>
          <w:u w:val="single"/>
        </w:rPr>
        <w:t>Comments by Supervisor</w:t>
      </w: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  <w:r w:rsidRPr="00E56267">
        <w:rPr>
          <w:rFonts w:ascii="Times New Roman" w:hAnsi="Times New Roman" w:cs="Times New Roman"/>
        </w:rPr>
        <w:t xml:space="preserve"> </w:t>
      </w:r>
    </w:p>
    <w:p w:rsid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B36F79" w:rsidRDefault="00B36F79" w:rsidP="00E56267">
      <w:pPr>
        <w:spacing w:after="0"/>
        <w:rPr>
          <w:rFonts w:ascii="Times New Roman" w:hAnsi="Times New Roman" w:cs="Times New Roman"/>
        </w:rPr>
      </w:pPr>
    </w:p>
    <w:p w:rsidR="00B36F79" w:rsidRDefault="00B36F79" w:rsidP="00E56267">
      <w:pPr>
        <w:spacing w:after="0"/>
        <w:rPr>
          <w:rFonts w:ascii="Times New Roman" w:hAnsi="Times New Roman" w:cs="Times New Roman"/>
        </w:rPr>
      </w:pPr>
    </w:p>
    <w:p w:rsidR="00B36F79" w:rsidRDefault="00B36F79" w:rsidP="00E56267">
      <w:pPr>
        <w:spacing w:after="0"/>
        <w:rPr>
          <w:rFonts w:ascii="Times New Roman" w:hAnsi="Times New Roman" w:cs="Times New Roman"/>
        </w:rPr>
      </w:pPr>
    </w:p>
    <w:p w:rsidR="00B36F79" w:rsidRDefault="00B36F79" w:rsidP="00E56267">
      <w:pPr>
        <w:spacing w:after="0"/>
        <w:rPr>
          <w:rFonts w:ascii="Times New Roman" w:hAnsi="Times New Roman" w:cs="Times New Roman"/>
        </w:rPr>
      </w:pPr>
    </w:p>
    <w:p w:rsidR="003B3A76" w:rsidRDefault="003B3A76" w:rsidP="00E56267">
      <w:pPr>
        <w:spacing w:after="0"/>
        <w:rPr>
          <w:rFonts w:ascii="Times New Roman" w:hAnsi="Times New Roman" w:cs="Times New Roman"/>
        </w:rPr>
      </w:pPr>
    </w:p>
    <w:p w:rsidR="00B36F79" w:rsidRDefault="00B36F79" w:rsidP="00E56267">
      <w:pPr>
        <w:spacing w:after="0"/>
        <w:rPr>
          <w:rFonts w:ascii="Times New Roman" w:hAnsi="Times New Roman" w:cs="Times New Roman"/>
        </w:rPr>
      </w:pPr>
    </w:p>
    <w:p w:rsidR="00B36F79" w:rsidRDefault="00B36F79" w:rsidP="00E56267">
      <w:pPr>
        <w:spacing w:after="0"/>
        <w:rPr>
          <w:rFonts w:ascii="Times New Roman" w:hAnsi="Times New Roman" w:cs="Times New Roman"/>
        </w:rPr>
      </w:pPr>
    </w:p>
    <w:p w:rsidR="00B36F79" w:rsidRPr="00E56267" w:rsidRDefault="00B36F79" w:rsidP="00E56267">
      <w:pPr>
        <w:spacing w:after="0"/>
        <w:rPr>
          <w:rFonts w:ascii="Times New Roman" w:hAnsi="Times New Roman" w:cs="Times New Roman"/>
        </w:rPr>
      </w:pPr>
    </w:p>
    <w:p w:rsidR="00E56267" w:rsidRPr="003E69C4" w:rsidRDefault="00B36F79" w:rsidP="00E562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69C4">
        <w:rPr>
          <w:rFonts w:ascii="Times New Roman" w:hAnsi="Times New Roman" w:cs="Times New Roman"/>
          <w:b/>
          <w:sz w:val="28"/>
          <w:szCs w:val="28"/>
        </w:rPr>
        <w:lastRenderedPageBreak/>
        <w:t>Goal Area T</w:t>
      </w:r>
      <w:r w:rsidR="00E56267" w:rsidRPr="003E69C4">
        <w:rPr>
          <w:rFonts w:ascii="Times New Roman" w:hAnsi="Times New Roman" w:cs="Times New Roman"/>
          <w:b/>
          <w:sz w:val="28"/>
          <w:szCs w:val="28"/>
        </w:rPr>
        <w:t>wo – chosen by the Administrator</w:t>
      </w:r>
    </w:p>
    <w:p w:rsidR="00E56267" w:rsidRDefault="00E56267" w:rsidP="00E56267">
      <w:pPr>
        <w:spacing w:after="0"/>
        <w:rPr>
          <w:rFonts w:ascii="Times New Roman" w:hAnsi="Times New Roman" w:cs="Times New Roman"/>
        </w:rPr>
      </w:pPr>
      <w:r w:rsidRPr="00E56267">
        <w:rPr>
          <w:rFonts w:ascii="Times New Roman" w:hAnsi="Times New Roman" w:cs="Times New Roman"/>
        </w:rPr>
        <w:t xml:space="preserve"> </w:t>
      </w:r>
    </w:p>
    <w:p w:rsidR="003E69C4" w:rsidRPr="00E56267" w:rsidRDefault="003E69C4" w:rsidP="00E56267">
      <w:pPr>
        <w:spacing w:after="0"/>
        <w:rPr>
          <w:rFonts w:ascii="Times New Roman" w:hAnsi="Times New Roman" w:cs="Times New Roman"/>
        </w:rPr>
      </w:pPr>
    </w:p>
    <w:p w:rsid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3B3A76" w:rsidRDefault="003B3A76" w:rsidP="00E56267">
      <w:pPr>
        <w:spacing w:after="0"/>
        <w:rPr>
          <w:rFonts w:ascii="Times New Roman" w:hAnsi="Times New Roman" w:cs="Times New Roman"/>
        </w:rPr>
      </w:pPr>
    </w:p>
    <w:p w:rsidR="003B3A76" w:rsidRDefault="003B3A76" w:rsidP="00E56267">
      <w:pPr>
        <w:spacing w:after="0"/>
        <w:rPr>
          <w:rFonts w:ascii="Times New Roman" w:hAnsi="Times New Roman" w:cs="Times New Roman"/>
        </w:rPr>
      </w:pPr>
    </w:p>
    <w:p w:rsidR="003E69C4" w:rsidRPr="00E56267" w:rsidRDefault="003E69C4" w:rsidP="00E56267">
      <w:pPr>
        <w:spacing w:after="0"/>
        <w:rPr>
          <w:rFonts w:ascii="Times New Roman" w:hAnsi="Times New Roman" w:cs="Times New Roman"/>
        </w:rPr>
      </w:pPr>
    </w:p>
    <w:p w:rsidR="00E56267" w:rsidRPr="00B36F79" w:rsidRDefault="00E56267" w:rsidP="00E562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F79">
        <w:rPr>
          <w:rFonts w:ascii="Times New Roman" w:hAnsi="Times New Roman" w:cs="Times New Roman"/>
          <w:b/>
          <w:sz w:val="24"/>
          <w:szCs w:val="24"/>
          <w:u w:val="single"/>
        </w:rPr>
        <w:t>Performance Objectives</w:t>
      </w: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3E69C4" w:rsidRPr="00E56267" w:rsidRDefault="003E69C4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  <w:r w:rsidRPr="00E56267">
        <w:rPr>
          <w:rFonts w:ascii="Times New Roman" w:hAnsi="Times New Roman" w:cs="Times New Roman"/>
        </w:rPr>
        <w:t xml:space="preserve"> </w:t>
      </w: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B36F79" w:rsidRDefault="00E56267" w:rsidP="00E562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F79">
        <w:rPr>
          <w:rFonts w:ascii="Times New Roman" w:hAnsi="Times New Roman" w:cs="Times New Roman"/>
          <w:b/>
          <w:sz w:val="24"/>
          <w:szCs w:val="24"/>
          <w:u w:val="single"/>
        </w:rPr>
        <w:t>Progress to Date: (Note if Objective is Accomplished or Continuing)</w:t>
      </w: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B36F79" w:rsidRDefault="00E56267" w:rsidP="00E562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F79">
        <w:rPr>
          <w:rFonts w:ascii="Times New Roman" w:hAnsi="Times New Roman" w:cs="Times New Roman"/>
          <w:b/>
          <w:sz w:val="24"/>
          <w:szCs w:val="24"/>
          <w:u w:val="single"/>
        </w:rPr>
        <w:t>Comments by Supervisor</w:t>
      </w: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3B3A76" w:rsidRDefault="003B3A76" w:rsidP="00E56267">
      <w:pPr>
        <w:spacing w:after="0"/>
        <w:rPr>
          <w:rFonts w:ascii="Times New Roman" w:hAnsi="Times New Roman" w:cs="Times New Roman"/>
        </w:rPr>
      </w:pPr>
    </w:p>
    <w:p w:rsidR="003B3A76" w:rsidRDefault="003B3A76" w:rsidP="00E56267">
      <w:pPr>
        <w:spacing w:after="0"/>
        <w:rPr>
          <w:rFonts w:ascii="Times New Roman" w:hAnsi="Times New Roman" w:cs="Times New Roman"/>
        </w:rPr>
      </w:pPr>
    </w:p>
    <w:p w:rsidR="00B60C8B" w:rsidRDefault="00B60C8B" w:rsidP="00E56267">
      <w:pPr>
        <w:spacing w:after="0"/>
        <w:rPr>
          <w:rFonts w:ascii="Times New Roman" w:hAnsi="Times New Roman" w:cs="Times New Roman"/>
        </w:rPr>
      </w:pPr>
    </w:p>
    <w:p w:rsidR="00B60C8B" w:rsidRPr="00E56267" w:rsidRDefault="00B60C8B" w:rsidP="00E56267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3E69C4" w:rsidRPr="00E56267" w:rsidRDefault="003E69C4" w:rsidP="00E56267">
      <w:pPr>
        <w:spacing w:after="0"/>
        <w:rPr>
          <w:rFonts w:ascii="Times New Roman" w:hAnsi="Times New Roman" w:cs="Times New Roman"/>
        </w:rPr>
      </w:pPr>
    </w:p>
    <w:p w:rsidR="00E56267" w:rsidRPr="003B3A76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3B3A76" w:rsidRDefault="00F2716D" w:rsidP="00E562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3A76">
        <w:rPr>
          <w:rFonts w:ascii="Times New Roman" w:hAnsi="Times New Roman" w:cs="Times New Roman"/>
          <w:b/>
          <w:sz w:val="28"/>
          <w:szCs w:val="28"/>
        </w:rPr>
        <w:lastRenderedPageBreak/>
        <w:t>Goal Area T</w:t>
      </w:r>
      <w:r w:rsidR="00E56267" w:rsidRPr="003B3A76">
        <w:rPr>
          <w:rFonts w:ascii="Times New Roman" w:hAnsi="Times New Roman" w:cs="Times New Roman"/>
          <w:b/>
          <w:sz w:val="28"/>
          <w:szCs w:val="28"/>
        </w:rPr>
        <w:t>hre</w:t>
      </w:r>
      <w:r w:rsidRPr="003B3A76">
        <w:rPr>
          <w:rFonts w:ascii="Times New Roman" w:hAnsi="Times New Roman" w:cs="Times New Roman"/>
          <w:b/>
          <w:sz w:val="28"/>
          <w:szCs w:val="28"/>
        </w:rPr>
        <w:t>e – chosen by the Administrator</w:t>
      </w: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F2716D" w:rsidRDefault="00E56267" w:rsidP="00E562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716D">
        <w:rPr>
          <w:rFonts w:ascii="Times New Roman" w:hAnsi="Times New Roman" w:cs="Times New Roman"/>
          <w:b/>
          <w:sz w:val="24"/>
          <w:szCs w:val="24"/>
          <w:u w:val="single"/>
        </w:rPr>
        <w:t>Performance Objectives</w:t>
      </w: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3E69C4" w:rsidRPr="00E56267" w:rsidRDefault="003E69C4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F2716D" w:rsidRDefault="00E56267" w:rsidP="00E562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716D">
        <w:rPr>
          <w:rFonts w:ascii="Times New Roman" w:hAnsi="Times New Roman" w:cs="Times New Roman"/>
          <w:b/>
          <w:sz w:val="24"/>
          <w:szCs w:val="24"/>
          <w:u w:val="single"/>
        </w:rPr>
        <w:t>Progress to Date: (Note if Objective is Accomplished or Continuing)</w:t>
      </w: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3B3A76" w:rsidRPr="00E56267" w:rsidRDefault="003B3A76" w:rsidP="00E56267">
      <w:pPr>
        <w:spacing w:after="0"/>
        <w:rPr>
          <w:rFonts w:ascii="Times New Roman" w:hAnsi="Times New Roman" w:cs="Times New Roman"/>
        </w:rPr>
      </w:pPr>
    </w:p>
    <w:p w:rsidR="00E56267" w:rsidRPr="00F2716D" w:rsidRDefault="00E56267" w:rsidP="00E562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6267" w:rsidRPr="00F2716D" w:rsidRDefault="00E56267" w:rsidP="00E562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716D">
        <w:rPr>
          <w:rFonts w:ascii="Times New Roman" w:hAnsi="Times New Roman" w:cs="Times New Roman"/>
          <w:b/>
          <w:sz w:val="24"/>
          <w:szCs w:val="24"/>
          <w:u w:val="single"/>
        </w:rPr>
        <w:t>Comments by Supervisor</w:t>
      </w: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  <w:r w:rsidRPr="00E56267">
        <w:rPr>
          <w:rFonts w:ascii="Times New Roman" w:hAnsi="Times New Roman" w:cs="Times New Roman"/>
        </w:rPr>
        <w:t xml:space="preserve"> </w:t>
      </w: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F2716D" w:rsidRDefault="00F2716D" w:rsidP="00E56267">
      <w:pPr>
        <w:spacing w:after="0"/>
        <w:rPr>
          <w:rFonts w:ascii="Times New Roman" w:hAnsi="Times New Roman" w:cs="Times New Roman"/>
        </w:rPr>
      </w:pPr>
    </w:p>
    <w:p w:rsidR="00F2716D" w:rsidRDefault="00F2716D" w:rsidP="00E56267">
      <w:pPr>
        <w:spacing w:after="0"/>
        <w:rPr>
          <w:rFonts w:ascii="Times New Roman" w:hAnsi="Times New Roman" w:cs="Times New Roman"/>
        </w:rPr>
      </w:pPr>
    </w:p>
    <w:p w:rsidR="00F2716D" w:rsidRDefault="00F2716D" w:rsidP="00E56267">
      <w:pPr>
        <w:spacing w:after="0"/>
        <w:rPr>
          <w:rFonts w:ascii="Times New Roman" w:hAnsi="Times New Roman" w:cs="Times New Roman"/>
        </w:rPr>
      </w:pPr>
    </w:p>
    <w:p w:rsidR="00F2716D" w:rsidRDefault="00F2716D" w:rsidP="00E56267">
      <w:pPr>
        <w:spacing w:after="0"/>
        <w:rPr>
          <w:rFonts w:ascii="Times New Roman" w:hAnsi="Times New Roman" w:cs="Times New Roman"/>
        </w:rPr>
      </w:pPr>
    </w:p>
    <w:p w:rsidR="00F2716D" w:rsidRDefault="00F2716D" w:rsidP="00E56267">
      <w:pPr>
        <w:spacing w:after="0"/>
        <w:rPr>
          <w:rFonts w:ascii="Times New Roman" w:hAnsi="Times New Roman" w:cs="Times New Roman"/>
        </w:rPr>
      </w:pPr>
    </w:p>
    <w:p w:rsidR="00F2716D" w:rsidRDefault="00F2716D" w:rsidP="00E56267">
      <w:pPr>
        <w:spacing w:after="0"/>
        <w:rPr>
          <w:rFonts w:ascii="Times New Roman" w:hAnsi="Times New Roman" w:cs="Times New Roman"/>
        </w:rPr>
      </w:pPr>
    </w:p>
    <w:p w:rsidR="00F2716D" w:rsidRDefault="00F2716D" w:rsidP="00E56267">
      <w:pPr>
        <w:spacing w:after="0"/>
        <w:rPr>
          <w:rFonts w:ascii="Times New Roman" w:hAnsi="Times New Roman" w:cs="Times New Roman"/>
        </w:rPr>
      </w:pPr>
    </w:p>
    <w:p w:rsidR="00E56267" w:rsidRPr="003B3A76" w:rsidRDefault="00F2716D" w:rsidP="00E562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3A76">
        <w:rPr>
          <w:rFonts w:ascii="Times New Roman" w:hAnsi="Times New Roman" w:cs="Times New Roman"/>
          <w:b/>
          <w:sz w:val="28"/>
          <w:szCs w:val="28"/>
        </w:rPr>
        <w:lastRenderedPageBreak/>
        <w:t>Goal Area F</w:t>
      </w:r>
      <w:r w:rsidR="00E56267" w:rsidRPr="003B3A76">
        <w:rPr>
          <w:rFonts w:ascii="Times New Roman" w:hAnsi="Times New Roman" w:cs="Times New Roman"/>
          <w:b/>
          <w:sz w:val="28"/>
          <w:szCs w:val="28"/>
        </w:rPr>
        <w:t>our – chosen by the Administrator</w:t>
      </w: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  <w:r w:rsidRPr="00E56267">
        <w:rPr>
          <w:rFonts w:ascii="Times New Roman" w:hAnsi="Times New Roman" w:cs="Times New Roman"/>
        </w:rPr>
        <w:t xml:space="preserve"> </w:t>
      </w: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F2716D" w:rsidRPr="00E56267" w:rsidRDefault="00F2716D" w:rsidP="00E56267">
      <w:pPr>
        <w:spacing w:after="0"/>
        <w:rPr>
          <w:rFonts w:ascii="Times New Roman" w:hAnsi="Times New Roman" w:cs="Times New Roman"/>
        </w:rPr>
      </w:pPr>
    </w:p>
    <w:p w:rsidR="00E56267" w:rsidRPr="00F2716D" w:rsidRDefault="00E56267" w:rsidP="00E562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716D">
        <w:rPr>
          <w:rFonts w:ascii="Times New Roman" w:hAnsi="Times New Roman" w:cs="Times New Roman"/>
          <w:b/>
          <w:sz w:val="24"/>
          <w:szCs w:val="24"/>
          <w:u w:val="single"/>
        </w:rPr>
        <w:t>Performance Objectives</w:t>
      </w: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F2716D" w:rsidRDefault="00E56267" w:rsidP="00E562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716D">
        <w:rPr>
          <w:rFonts w:ascii="Times New Roman" w:hAnsi="Times New Roman" w:cs="Times New Roman"/>
          <w:b/>
          <w:sz w:val="24"/>
          <w:szCs w:val="24"/>
          <w:u w:val="single"/>
        </w:rPr>
        <w:t>Progress to Date: (Note if Objective is Accomplished or Continuing)</w:t>
      </w: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F2716D" w:rsidRDefault="00E56267" w:rsidP="00E562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6267" w:rsidRDefault="00E56267" w:rsidP="00E562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716D">
        <w:rPr>
          <w:rFonts w:ascii="Times New Roman" w:hAnsi="Times New Roman" w:cs="Times New Roman"/>
          <w:b/>
          <w:sz w:val="24"/>
          <w:szCs w:val="24"/>
          <w:u w:val="single"/>
        </w:rPr>
        <w:t>Comments by Supervisor</w:t>
      </w:r>
    </w:p>
    <w:p w:rsidR="003E69C4" w:rsidRDefault="003E69C4" w:rsidP="00E562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69C4" w:rsidRDefault="003E69C4" w:rsidP="00E562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69C4" w:rsidRPr="00F2716D" w:rsidRDefault="003E69C4" w:rsidP="00E562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716D" w:rsidRDefault="00E56267" w:rsidP="00E56267">
      <w:pPr>
        <w:spacing w:after="0"/>
        <w:rPr>
          <w:rFonts w:ascii="Times New Roman" w:hAnsi="Times New Roman" w:cs="Times New Roman"/>
        </w:rPr>
      </w:pPr>
      <w:r w:rsidRPr="00E56267">
        <w:rPr>
          <w:rFonts w:ascii="Times New Roman" w:hAnsi="Times New Roman" w:cs="Times New Roman"/>
        </w:rPr>
        <w:t xml:space="preserve"> </w:t>
      </w:r>
    </w:p>
    <w:p w:rsidR="003B3A76" w:rsidRDefault="003B3A76" w:rsidP="00E56267">
      <w:pPr>
        <w:spacing w:after="0"/>
        <w:rPr>
          <w:rFonts w:ascii="Times New Roman" w:hAnsi="Times New Roman" w:cs="Times New Roman"/>
        </w:rPr>
      </w:pPr>
    </w:p>
    <w:p w:rsidR="00F2716D" w:rsidRDefault="00F2716D" w:rsidP="00E56267">
      <w:pPr>
        <w:spacing w:after="0"/>
        <w:rPr>
          <w:rFonts w:ascii="Times New Roman" w:hAnsi="Times New Roman" w:cs="Times New Roman"/>
        </w:rPr>
      </w:pPr>
    </w:p>
    <w:p w:rsidR="003B3A76" w:rsidRDefault="003B3A76" w:rsidP="00E56267">
      <w:pPr>
        <w:spacing w:after="0"/>
        <w:rPr>
          <w:rFonts w:ascii="Times New Roman" w:hAnsi="Times New Roman" w:cs="Times New Roman"/>
        </w:rPr>
      </w:pPr>
    </w:p>
    <w:p w:rsidR="00E56267" w:rsidRPr="003B3A76" w:rsidRDefault="00F2716D" w:rsidP="00E562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3A76">
        <w:rPr>
          <w:rFonts w:ascii="Times New Roman" w:hAnsi="Times New Roman" w:cs="Times New Roman"/>
          <w:b/>
          <w:sz w:val="28"/>
          <w:szCs w:val="28"/>
        </w:rPr>
        <w:lastRenderedPageBreak/>
        <w:t>Optional Goal A</w:t>
      </w:r>
      <w:r w:rsidR="00E56267" w:rsidRPr="003B3A76">
        <w:rPr>
          <w:rFonts w:ascii="Times New Roman" w:hAnsi="Times New Roman" w:cs="Times New Roman"/>
          <w:b/>
          <w:sz w:val="28"/>
          <w:szCs w:val="28"/>
        </w:rPr>
        <w:t xml:space="preserve">rea – </w:t>
      </w:r>
      <w:r w:rsidR="003B3A76">
        <w:rPr>
          <w:rFonts w:ascii="Times New Roman" w:hAnsi="Times New Roman" w:cs="Times New Roman"/>
          <w:b/>
          <w:sz w:val="28"/>
          <w:szCs w:val="28"/>
        </w:rPr>
        <w:br/>
      </w:r>
      <w:r w:rsidR="00E56267" w:rsidRPr="003B3A76">
        <w:rPr>
          <w:rFonts w:ascii="Times New Roman" w:hAnsi="Times New Roman" w:cs="Times New Roman"/>
          <w:b/>
          <w:sz w:val="28"/>
          <w:szCs w:val="28"/>
        </w:rPr>
        <w:t>any other area chosen by the Administrator and approved by the supervisor</w:t>
      </w: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F2716D" w:rsidRDefault="00F2716D" w:rsidP="00E56267">
      <w:pPr>
        <w:spacing w:after="0"/>
        <w:rPr>
          <w:rFonts w:ascii="Times New Roman" w:hAnsi="Times New Roman" w:cs="Times New Roman"/>
        </w:rPr>
      </w:pPr>
    </w:p>
    <w:p w:rsidR="00F2716D" w:rsidRPr="00E56267" w:rsidRDefault="00F2716D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F2716D" w:rsidRDefault="00E56267" w:rsidP="00E56267">
      <w:pPr>
        <w:spacing w:after="0"/>
        <w:rPr>
          <w:rFonts w:ascii="Times New Roman" w:hAnsi="Times New Roman" w:cs="Times New Roman"/>
          <w:b/>
          <w:u w:val="single"/>
        </w:rPr>
      </w:pPr>
      <w:r w:rsidRPr="00F2716D">
        <w:rPr>
          <w:rFonts w:ascii="Times New Roman" w:hAnsi="Times New Roman" w:cs="Times New Roman"/>
          <w:b/>
          <w:u w:val="single"/>
        </w:rPr>
        <w:t>Performance Objectives</w:t>
      </w: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F2716D" w:rsidRDefault="00E56267" w:rsidP="00E562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716D">
        <w:rPr>
          <w:rFonts w:ascii="Times New Roman" w:hAnsi="Times New Roman" w:cs="Times New Roman"/>
          <w:b/>
          <w:sz w:val="24"/>
          <w:szCs w:val="24"/>
          <w:u w:val="single"/>
        </w:rPr>
        <w:t>Progress to Date: (Note if Objective is Accomplished or Continuing)</w:t>
      </w: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P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834E1D" w:rsidRDefault="00834E1D" w:rsidP="00E56267">
      <w:pPr>
        <w:spacing w:after="0"/>
        <w:rPr>
          <w:rFonts w:ascii="Times New Roman" w:hAnsi="Times New Roman" w:cs="Times New Roman"/>
        </w:rPr>
      </w:pPr>
    </w:p>
    <w:p w:rsidR="00834E1D" w:rsidRPr="00E56267" w:rsidRDefault="00834E1D" w:rsidP="00E56267">
      <w:pPr>
        <w:spacing w:after="0"/>
        <w:rPr>
          <w:rFonts w:ascii="Times New Roman" w:hAnsi="Times New Roman" w:cs="Times New Roman"/>
        </w:rPr>
      </w:pPr>
    </w:p>
    <w:p w:rsid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3E69C4" w:rsidRDefault="003E69C4" w:rsidP="00E56267">
      <w:pPr>
        <w:spacing w:after="0"/>
        <w:rPr>
          <w:rFonts w:ascii="Times New Roman" w:hAnsi="Times New Roman" w:cs="Times New Roman"/>
        </w:rPr>
      </w:pPr>
    </w:p>
    <w:p w:rsidR="003E69C4" w:rsidRPr="00E56267" w:rsidRDefault="003E69C4" w:rsidP="00E56267">
      <w:pPr>
        <w:spacing w:after="0"/>
        <w:rPr>
          <w:rFonts w:ascii="Times New Roman" w:hAnsi="Times New Roman" w:cs="Times New Roman"/>
        </w:rPr>
      </w:pPr>
    </w:p>
    <w:p w:rsidR="00E56267" w:rsidRDefault="00E56267" w:rsidP="00E56267">
      <w:pPr>
        <w:spacing w:after="0"/>
        <w:rPr>
          <w:rFonts w:ascii="Times New Roman" w:hAnsi="Times New Roman" w:cs="Times New Roman"/>
        </w:rPr>
      </w:pPr>
    </w:p>
    <w:p w:rsidR="003B3A76" w:rsidRDefault="003B3A76" w:rsidP="00E56267">
      <w:pPr>
        <w:spacing w:after="0"/>
        <w:rPr>
          <w:rFonts w:ascii="Times New Roman" w:hAnsi="Times New Roman" w:cs="Times New Roman"/>
        </w:rPr>
      </w:pPr>
    </w:p>
    <w:p w:rsidR="003B3A76" w:rsidRPr="00E56267" w:rsidRDefault="003B3A76" w:rsidP="00E56267">
      <w:pPr>
        <w:spacing w:after="0"/>
        <w:rPr>
          <w:rFonts w:ascii="Times New Roman" w:hAnsi="Times New Roman" w:cs="Times New Roman"/>
        </w:rPr>
      </w:pPr>
    </w:p>
    <w:p w:rsidR="00311921" w:rsidRDefault="00E56267" w:rsidP="00E562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716D">
        <w:rPr>
          <w:rFonts w:ascii="Times New Roman" w:hAnsi="Times New Roman" w:cs="Times New Roman"/>
          <w:b/>
          <w:sz w:val="24"/>
          <w:szCs w:val="24"/>
          <w:u w:val="single"/>
        </w:rPr>
        <w:t>Comments by Supervisor</w:t>
      </w:r>
    </w:p>
    <w:p w:rsidR="003B3A76" w:rsidRDefault="003B3A76" w:rsidP="00E562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3A76" w:rsidRDefault="003B3A76" w:rsidP="00E562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3A76" w:rsidRDefault="003B3A76" w:rsidP="003B3A7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3A76" w:rsidRDefault="003B3A76" w:rsidP="003B3A7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3A76" w:rsidRDefault="003B3A76" w:rsidP="003B3A7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3A76" w:rsidRDefault="003B3A76" w:rsidP="003B3A7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3A76" w:rsidRDefault="003B3A76" w:rsidP="003B3A7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3A76" w:rsidRPr="003B3A76" w:rsidRDefault="003B3A76" w:rsidP="003B3A7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B3A76">
        <w:rPr>
          <w:rFonts w:ascii="Times New Roman" w:hAnsi="Times New Roman" w:cs="Times New Roman"/>
          <w:sz w:val="20"/>
          <w:szCs w:val="20"/>
        </w:rPr>
        <w:t>Revised 4/18/17</w:t>
      </w:r>
    </w:p>
    <w:sectPr w:rsidR="003B3A76" w:rsidRPr="003B3A76" w:rsidSect="00834E1D">
      <w:headerReference w:type="default" r:id="rId8"/>
      <w:headerReference w:type="first" r:id="rId9"/>
      <w:footerReference w:type="first" r:id="rId10"/>
      <w:pgSz w:w="12240" w:h="15840"/>
      <w:pgMar w:top="1080" w:right="1080" w:bottom="720" w:left="108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66E" w:rsidRDefault="0084666E" w:rsidP="0084666E">
      <w:pPr>
        <w:spacing w:after="0" w:line="240" w:lineRule="auto"/>
      </w:pPr>
      <w:r>
        <w:separator/>
      </w:r>
    </w:p>
  </w:endnote>
  <w:endnote w:type="continuationSeparator" w:id="0">
    <w:p w:rsidR="0084666E" w:rsidRDefault="0084666E" w:rsidP="0084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C5C" w:rsidRDefault="00A95C5C" w:rsidP="00A03A80">
    <w:pPr>
      <w:pStyle w:val="BasicParagraph"/>
      <w:suppressAutoHyphens/>
      <w:rPr>
        <w:rStyle w:val="Heading"/>
        <w:b w:val="0"/>
        <w:bCs w:val="0"/>
        <w:sz w:val="22"/>
        <w:szCs w:val="22"/>
      </w:rPr>
    </w:pPr>
  </w:p>
  <w:p w:rsidR="00A03A80" w:rsidRDefault="00A03A80" w:rsidP="00A03A80">
    <w:pPr>
      <w:pStyle w:val="BasicParagraph"/>
      <w:suppressAutoHyphens/>
      <w:rPr>
        <w:rStyle w:val="Heading"/>
        <w:b w:val="0"/>
        <w:bCs w:val="0"/>
        <w:sz w:val="22"/>
        <w:szCs w:val="22"/>
      </w:rPr>
    </w:pPr>
  </w:p>
  <w:p w:rsidR="00A95C5C" w:rsidRPr="00FF0EA2" w:rsidRDefault="00A95C5C" w:rsidP="00A95C5C">
    <w:pPr>
      <w:pStyle w:val="BasicParagraph"/>
      <w:suppressAutoHyphens/>
      <w:jc w:val="center"/>
      <w:rPr>
        <w:rStyle w:val="Heading"/>
        <w:b w:val="0"/>
        <w:bCs w:val="0"/>
        <w:caps w:val="0"/>
        <w:sz w:val="22"/>
        <w:szCs w:val="22"/>
      </w:rPr>
    </w:pPr>
    <w:r w:rsidRPr="00251834">
      <w:rPr>
        <w:rFonts w:ascii="Century Gothic" w:hAnsi="Century Gothic" w:cs="Century Gothic"/>
        <w:caps/>
        <w:noProof/>
        <w:color w:val="000000" w:themeColor="text1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4DC2D3" wp14:editId="5737E514">
              <wp:simplePos x="0" y="0"/>
              <wp:positionH relativeFrom="column">
                <wp:posOffset>0</wp:posOffset>
              </wp:positionH>
              <wp:positionV relativeFrom="paragraph">
                <wp:posOffset>-58420</wp:posOffset>
              </wp:positionV>
              <wp:extent cx="64008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6pt" to="7in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" strokecolor="black [3213]"/>
          </w:pict>
        </mc:Fallback>
      </mc:AlternateContent>
    </w:r>
    <w:r w:rsidRPr="00FF0EA2">
      <w:rPr>
        <w:rStyle w:val="Heading"/>
        <w:b w:val="0"/>
        <w:bCs w:val="0"/>
        <w:sz w:val="22"/>
        <w:szCs w:val="22"/>
      </w:rPr>
      <w:t>BOARD OF COOPERATIVE EDUCATIONAL SERVICES</w:t>
    </w:r>
    <w:r w:rsidRPr="00251834">
      <w:rPr>
        <w:rStyle w:val="Heading"/>
        <w:b w:val="0"/>
        <w:bCs w:val="0"/>
        <w:sz w:val="16"/>
        <w:szCs w:val="16"/>
      </w:rPr>
      <w:t xml:space="preserve"> </w:t>
    </w:r>
    <w:r w:rsidRPr="00FF0EA2">
      <w:rPr>
        <w:rStyle w:val="Heading"/>
        <w:b w:val="0"/>
        <w:bCs w:val="0"/>
        <w:caps w:val="0"/>
        <w:sz w:val="22"/>
        <w:szCs w:val="22"/>
      </w:rPr>
      <w:t>•</w:t>
    </w:r>
    <w:r w:rsidRPr="00251834">
      <w:rPr>
        <w:rStyle w:val="Heading"/>
        <w:b w:val="0"/>
        <w:bCs w:val="0"/>
        <w:caps w:val="0"/>
        <w:sz w:val="16"/>
        <w:szCs w:val="22"/>
      </w:rPr>
      <w:t xml:space="preserve"> </w:t>
    </w:r>
    <w:r w:rsidRPr="00FF0EA2">
      <w:rPr>
        <w:rStyle w:val="Heading"/>
        <w:b w:val="0"/>
        <w:bCs w:val="0"/>
        <w:caps w:val="0"/>
        <w:sz w:val="22"/>
        <w:szCs w:val="22"/>
      </w:rPr>
      <w:t>41 O’CONNOR ROAD, FAIRPORT, NY 14450</w:t>
    </w:r>
  </w:p>
  <w:p w:rsidR="00A95C5C" w:rsidRPr="00A95C5C" w:rsidRDefault="00A95C5C" w:rsidP="00A95C5C">
    <w:pPr>
      <w:pStyle w:val="Footer"/>
      <w:jc w:val="center"/>
      <w:rPr>
        <w:rFonts w:ascii="Century Gothic" w:hAnsi="Century Gothic"/>
      </w:rPr>
    </w:pPr>
    <w:r w:rsidRPr="00FF0EA2">
      <w:rPr>
        <w:rStyle w:val="Heading"/>
        <w:b w:val="0"/>
        <w:bCs w:val="0"/>
        <w:caps w:val="0"/>
        <w:sz w:val="22"/>
        <w:szCs w:val="22"/>
      </w:rPr>
      <w:t>(585) 377-4660 • www.monroe.edu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66E" w:rsidRDefault="0084666E" w:rsidP="0084666E">
      <w:pPr>
        <w:spacing w:after="0" w:line="240" w:lineRule="auto"/>
      </w:pPr>
      <w:r>
        <w:separator/>
      </w:r>
    </w:p>
  </w:footnote>
  <w:footnote w:type="continuationSeparator" w:id="0">
    <w:p w:rsidR="0084666E" w:rsidRDefault="0084666E" w:rsidP="0084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E1D" w:rsidRPr="00834E1D" w:rsidRDefault="00834E1D" w:rsidP="00834E1D">
    <w:pPr>
      <w:pStyle w:val="Header"/>
      <w:rPr>
        <w:rFonts w:ascii="Times New Roman" w:hAnsi="Times New Roman" w:cs="Times New Roman"/>
        <w:b/>
        <w:noProof/>
      </w:rPr>
    </w:pPr>
    <w:r>
      <w:rPr>
        <w:b/>
        <w:noProof/>
      </w:rPr>
      <w:tab/>
    </w:r>
    <w:r w:rsidRPr="00834E1D">
      <w:rPr>
        <w:rFonts w:ascii="Times New Roman" w:hAnsi="Times New Roman" w:cs="Times New Roman"/>
        <w:b/>
        <w:noProof/>
      </w:rPr>
      <w:t>Administrator Goals and Performance Objectives</w:t>
    </w:r>
  </w:p>
  <w:p w:rsidR="00834E1D" w:rsidRPr="00834E1D" w:rsidRDefault="00834E1D" w:rsidP="00834E1D">
    <w:pPr>
      <w:pStyle w:val="Header"/>
      <w:rPr>
        <w:rFonts w:ascii="Times New Roman" w:hAnsi="Times New Roman" w:cs="Times New Roman"/>
        <w:noProof/>
      </w:rPr>
    </w:pPr>
    <w:r w:rsidRPr="00834E1D">
      <w:rPr>
        <w:rFonts w:ascii="Times New Roman" w:hAnsi="Times New Roman" w:cs="Times New Roman"/>
        <w:noProof/>
      </w:rPr>
      <w:tab/>
      <w:t xml:space="preserve">Page </w:t>
    </w:r>
    <w:r w:rsidRPr="00834E1D">
      <w:rPr>
        <w:rFonts w:ascii="Times New Roman" w:hAnsi="Times New Roman" w:cs="Times New Roman"/>
        <w:noProof/>
      </w:rPr>
      <w:fldChar w:fldCharType="begin"/>
    </w:r>
    <w:r w:rsidRPr="00834E1D">
      <w:rPr>
        <w:rFonts w:ascii="Times New Roman" w:hAnsi="Times New Roman" w:cs="Times New Roman"/>
        <w:noProof/>
      </w:rPr>
      <w:instrText xml:space="preserve"> PAGE </w:instrText>
    </w:r>
    <w:r w:rsidRPr="00834E1D">
      <w:rPr>
        <w:rFonts w:ascii="Times New Roman" w:hAnsi="Times New Roman" w:cs="Times New Roman"/>
        <w:noProof/>
      </w:rPr>
      <w:fldChar w:fldCharType="separate"/>
    </w:r>
    <w:r w:rsidR="00B60C8B">
      <w:rPr>
        <w:rFonts w:ascii="Times New Roman" w:hAnsi="Times New Roman" w:cs="Times New Roman"/>
        <w:noProof/>
      </w:rPr>
      <w:t>6</w:t>
    </w:r>
    <w:r w:rsidRPr="00834E1D">
      <w:rPr>
        <w:rFonts w:ascii="Times New Roman" w:hAnsi="Times New Roman" w:cs="Times New Roman"/>
        <w:noProof/>
      </w:rPr>
      <w:fldChar w:fldCharType="end"/>
    </w:r>
    <w:r w:rsidRPr="00834E1D">
      <w:rPr>
        <w:rFonts w:ascii="Times New Roman" w:hAnsi="Times New Roman" w:cs="Times New Roman"/>
        <w:noProof/>
      </w:rPr>
      <w:t xml:space="preserve"> of </w:t>
    </w:r>
    <w:r w:rsidRPr="00834E1D">
      <w:rPr>
        <w:rFonts w:ascii="Times New Roman" w:hAnsi="Times New Roman" w:cs="Times New Roman"/>
        <w:noProof/>
      </w:rPr>
      <w:fldChar w:fldCharType="begin"/>
    </w:r>
    <w:r w:rsidRPr="00834E1D">
      <w:rPr>
        <w:rFonts w:ascii="Times New Roman" w:hAnsi="Times New Roman" w:cs="Times New Roman"/>
        <w:noProof/>
      </w:rPr>
      <w:instrText xml:space="preserve"> NUMPAGES </w:instrText>
    </w:r>
    <w:r w:rsidRPr="00834E1D">
      <w:rPr>
        <w:rFonts w:ascii="Times New Roman" w:hAnsi="Times New Roman" w:cs="Times New Roman"/>
        <w:noProof/>
      </w:rPr>
      <w:fldChar w:fldCharType="separate"/>
    </w:r>
    <w:r w:rsidR="00B60C8B">
      <w:rPr>
        <w:rFonts w:ascii="Times New Roman" w:hAnsi="Times New Roman" w:cs="Times New Roman"/>
        <w:noProof/>
      </w:rPr>
      <w:t>6</w:t>
    </w:r>
    <w:r w:rsidRPr="00834E1D">
      <w:rPr>
        <w:rFonts w:ascii="Times New Roman" w:hAnsi="Times New Roman" w:cs="Times New Roman"/>
        <w:noProof/>
      </w:rPr>
      <w:fldChar w:fldCharType="end"/>
    </w:r>
  </w:p>
  <w:p w:rsidR="00834E1D" w:rsidRDefault="00834E1D">
    <w:pPr>
      <w:pStyle w:val="Header"/>
      <w:jc w:val="center"/>
    </w:pPr>
  </w:p>
  <w:p w:rsidR="005925EE" w:rsidRDefault="005925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8BA" w:rsidRPr="008818BA" w:rsidRDefault="00A03A80" w:rsidP="008818BA">
    <w:pPr>
      <w:pStyle w:val="Header"/>
      <w:jc w:val="right"/>
      <w:rPr>
        <w:noProof/>
        <w:sz w:val="26"/>
        <w:szCs w:val="26"/>
      </w:rPr>
    </w:pPr>
    <w:r>
      <w:rPr>
        <w:noProof/>
        <w:sz w:val="26"/>
        <w:szCs w:val="26"/>
      </w:rPr>
      <w:drawing>
        <wp:anchor distT="0" distB="0" distL="114300" distR="114300" simplePos="0" relativeHeight="251665408" behindDoc="0" locked="0" layoutInCell="1" allowOverlap="1" wp14:anchorId="385F40C5" wp14:editId="3944A3D4">
          <wp:simplePos x="0" y="0"/>
          <wp:positionH relativeFrom="column">
            <wp:posOffset>0</wp:posOffset>
          </wp:positionH>
          <wp:positionV relativeFrom="paragraph">
            <wp:posOffset>1</wp:posOffset>
          </wp:positionV>
          <wp:extent cx="2971800" cy="64836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roe_horizontal_full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3474" cy="648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5C5C" w:rsidRPr="008818BA" w:rsidRDefault="00A95C5C" w:rsidP="008818BA">
    <w:pPr>
      <w:pStyle w:val="Header"/>
      <w:jc w:val="right"/>
    </w:pPr>
    <w:r w:rsidRPr="0075020D">
      <w:rPr>
        <w:rFonts w:ascii="Century Gothic" w:hAnsi="Century Gothic"/>
        <w:b/>
        <w:sz w:val="28"/>
        <w:szCs w:val="28"/>
      </w:rPr>
      <w:t>Daniel T. White</w:t>
    </w:r>
  </w:p>
  <w:p w:rsidR="00A95C5C" w:rsidRPr="0075020D" w:rsidRDefault="00A95C5C" w:rsidP="00A95C5C">
    <w:pPr>
      <w:pStyle w:val="Header"/>
      <w:jc w:val="right"/>
      <w:rPr>
        <w:rFonts w:ascii="Century Gothic" w:hAnsi="Century Gothic"/>
        <w:i/>
        <w:sz w:val="24"/>
        <w:szCs w:val="24"/>
      </w:rPr>
    </w:pPr>
    <w:r w:rsidRPr="0075020D">
      <w:rPr>
        <w:rFonts w:ascii="Century Gothic" w:hAnsi="Century Gothic"/>
        <w:i/>
        <w:sz w:val="24"/>
        <w:szCs w:val="24"/>
      </w:rPr>
      <w:t>District Superintendent</w:t>
    </w:r>
  </w:p>
  <w:p w:rsidR="00A95C5C" w:rsidRDefault="00A95C5C" w:rsidP="00A95C5C">
    <w:pPr>
      <w:pStyle w:val="Header"/>
    </w:pPr>
  </w:p>
  <w:p w:rsidR="00A95C5C" w:rsidRDefault="00A95C5C" w:rsidP="00A95C5C">
    <w:pPr>
      <w:pStyle w:val="Header"/>
    </w:pPr>
  </w:p>
  <w:p w:rsidR="00A95C5C" w:rsidRDefault="00A95C5C" w:rsidP="00A95C5C">
    <w:pPr>
      <w:pStyle w:val="Header"/>
    </w:pPr>
  </w:p>
  <w:p w:rsidR="00A95C5C" w:rsidRDefault="00A95C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66E"/>
    <w:rsid w:val="000445F0"/>
    <w:rsid w:val="00251834"/>
    <w:rsid w:val="002B3E93"/>
    <w:rsid w:val="00311921"/>
    <w:rsid w:val="003702E2"/>
    <w:rsid w:val="003B3A76"/>
    <w:rsid w:val="003E69C4"/>
    <w:rsid w:val="004B04B5"/>
    <w:rsid w:val="005751F4"/>
    <w:rsid w:val="005925EE"/>
    <w:rsid w:val="00636C15"/>
    <w:rsid w:val="00660F2D"/>
    <w:rsid w:val="006E20FC"/>
    <w:rsid w:val="0075020D"/>
    <w:rsid w:val="007A5864"/>
    <w:rsid w:val="00834E1D"/>
    <w:rsid w:val="0084666E"/>
    <w:rsid w:val="008739E1"/>
    <w:rsid w:val="008818BA"/>
    <w:rsid w:val="008A2A0E"/>
    <w:rsid w:val="008C3C23"/>
    <w:rsid w:val="009123F8"/>
    <w:rsid w:val="009C470F"/>
    <w:rsid w:val="00A03A80"/>
    <w:rsid w:val="00A124A9"/>
    <w:rsid w:val="00A40122"/>
    <w:rsid w:val="00A830AE"/>
    <w:rsid w:val="00A95C5C"/>
    <w:rsid w:val="00B36F79"/>
    <w:rsid w:val="00B60C8B"/>
    <w:rsid w:val="00C55C5B"/>
    <w:rsid w:val="00C83348"/>
    <w:rsid w:val="00C854C1"/>
    <w:rsid w:val="00E56267"/>
    <w:rsid w:val="00EC556F"/>
    <w:rsid w:val="00F049D2"/>
    <w:rsid w:val="00F2716D"/>
    <w:rsid w:val="00F33B73"/>
    <w:rsid w:val="00FA3A07"/>
    <w:rsid w:val="00FB4853"/>
    <w:rsid w:val="00FF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B73"/>
  </w:style>
  <w:style w:type="paragraph" w:styleId="Heading1">
    <w:name w:val="heading 1"/>
    <w:basedOn w:val="Normal"/>
    <w:next w:val="Normal"/>
    <w:link w:val="Heading1Char"/>
    <w:uiPriority w:val="9"/>
    <w:qFormat/>
    <w:rsid w:val="008739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66E"/>
  </w:style>
  <w:style w:type="paragraph" w:styleId="Footer">
    <w:name w:val="footer"/>
    <w:basedOn w:val="Normal"/>
    <w:link w:val="FooterChar"/>
    <w:uiPriority w:val="99"/>
    <w:unhideWhenUsed/>
    <w:rsid w:val="0084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66E"/>
  </w:style>
  <w:style w:type="paragraph" w:styleId="BalloonText">
    <w:name w:val="Balloon Text"/>
    <w:basedOn w:val="Normal"/>
    <w:link w:val="BalloonTextChar"/>
    <w:uiPriority w:val="99"/>
    <w:semiHidden/>
    <w:unhideWhenUsed/>
    <w:rsid w:val="0084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66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F0EA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">
    <w:name w:val="Heading"/>
    <w:uiPriority w:val="99"/>
    <w:rsid w:val="00FF0EA2"/>
    <w:rPr>
      <w:rFonts w:ascii="Century Gothic" w:hAnsi="Century Gothic" w:cs="Century Gothic"/>
      <w:b/>
      <w:bCs/>
      <w:caps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873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739E1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739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39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E56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B73"/>
  </w:style>
  <w:style w:type="paragraph" w:styleId="Heading1">
    <w:name w:val="heading 1"/>
    <w:basedOn w:val="Normal"/>
    <w:next w:val="Normal"/>
    <w:link w:val="Heading1Char"/>
    <w:uiPriority w:val="9"/>
    <w:qFormat/>
    <w:rsid w:val="008739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66E"/>
  </w:style>
  <w:style w:type="paragraph" w:styleId="Footer">
    <w:name w:val="footer"/>
    <w:basedOn w:val="Normal"/>
    <w:link w:val="FooterChar"/>
    <w:uiPriority w:val="99"/>
    <w:unhideWhenUsed/>
    <w:rsid w:val="0084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66E"/>
  </w:style>
  <w:style w:type="paragraph" w:styleId="BalloonText">
    <w:name w:val="Balloon Text"/>
    <w:basedOn w:val="Normal"/>
    <w:link w:val="BalloonTextChar"/>
    <w:uiPriority w:val="99"/>
    <w:semiHidden/>
    <w:unhideWhenUsed/>
    <w:rsid w:val="0084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66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F0EA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">
    <w:name w:val="Heading"/>
    <w:uiPriority w:val="99"/>
    <w:rsid w:val="00FF0EA2"/>
    <w:rPr>
      <w:rFonts w:ascii="Century Gothic" w:hAnsi="Century Gothic" w:cs="Century Gothic"/>
      <w:b/>
      <w:bCs/>
      <w:caps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873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739E1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739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39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E56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8871D-5B7D-4876-9B8A-A40C8544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Walker, John</cp:lastModifiedBy>
  <cp:revision>5</cp:revision>
  <cp:lastPrinted>2017-04-18T14:57:00Z</cp:lastPrinted>
  <dcterms:created xsi:type="dcterms:W3CDTF">2017-04-17T17:36:00Z</dcterms:created>
  <dcterms:modified xsi:type="dcterms:W3CDTF">2017-04-18T15:04:00Z</dcterms:modified>
</cp:coreProperties>
</file>