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874E" w14:textId="77777777" w:rsidR="00BE7141" w:rsidRDefault="00A02E88">
      <w:pPr>
        <w:spacing w:after="166"/>
        <w:ind w:left="3266"/>
      </w:pPr>
      <w:r>
        <w:rPr>
          <w:noProof/>
        </w:rPr>
        <w:drawing>
          <wp:inline distT="0" distB="0" distL="0" distR="0" wp14:anchorId="577671C9" wp14:editId="75F80E2C">
            <wp:extent cx="1552575" cy="1114425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7BDA" w14:textId="77777777" w:rsidR="00BE7141" w:rsidRDefault="00A02E88">
      <w:pPr>
        <w:spacing w:after="0" w:line="238" w:lineRule="auto"/>
        <w:ind w:left="935" w:right="935"/>
        <w:jc w:val="center"/>
      </w:pPr>
      <w:r>
        <w:rPr>
          <w:sz w:val="36"/>
        </w:rPr>
        <w:t>Collinswood Language Academy Request for an Educational Opportunity Absence</w:t>
      </w:r>
    </w:p>
    <w:p w14:paraId="643F1CBB" w14:textId="77777777" w:rsidR="00BE7141" w:rsidRDefault="00A02E88">
      <w:pPr>
        <w:spacing w:after="0" w:line="255" w:lineRule="auto"/>
        <w:jc w:val="center"/>
      </w:pPr>
      <w:r>
        <w:t>This form is to request for your child to be excused for an Educational Opportunity. Please review the information below before submitting the form.</w:t>
      </w:r>
    </w:p>
    <w:p w14:paraId="63185BAF" w14:textId="77777777" w:rsidR="00BE7141" w:rsidRDefault="00BE7141"/>
    <w:p w14:paraId="643E1729" w14:textId="5BD70645" w:rsidR="00643A52" w:rsidRDefault="00643A52">
      <w:pPr>
        <w:sectPr w:rsidR="00643A52">
          <w:footerReference w:type="default" r:id="rId11"/>
          <w:pgSz w:w="12240" w:h="15840"/>
          <w:pgMar w:top="750" w:right="1631" w:bottom="720" w:left="1631" w:header="720" w:footer="720" w:gutter="0"/>
          <w:cols w:space="720"/>
        </w:sectPr>
      </w:pPr>
    </w:p>
    <w:p w14:paraId="3D0B7469" w14:textId="77777777" w:rsidR="00BE7141" w:rsidRDefault="00A02E88">
      <w:pPr>
        <w:numPr>
          <w:ilvl w:val="0"/>
          <w:numId w:val="1"/>
        </w:numPr>
        <w:spacing w:after="7" w:line="263" w:lineRule="auto"/>
        <w:ind w:left="678" w:hanging="582"/>
        <w:jc w:val="both"/>
      </w:pPr>
      <w:r>
        <w:t>You must align this trip to the CMS</w:t>
      </w:r>
    </w:p>
    <w:p w14:paraId="1E2D0E90" w14:textId="3367B818" w:rsidR="00BE7141" w:rsidRDefault="00A02E88" w:rsidP="00B83852">
      <w:pPr>
        <w:spacing w:after="7" w:line="263" w:lineRule="auto"/>
        <w:ind w:left="592" w:hanging="10"/>
        <w:jc w:val="both"/>
      </w:pPr>
      <w:r>
        <w:t xml:space="preserve">Curriculum and Instruction as it pertains to your child’s grade level. </w:t>
      </w:r>
      <w:r w:rsidRPr="00C10773">
        <w:rPr>
          <w:b/>
          <w:bCs/>
        </w:rPr>
        <w:t>To document what your child will learn on this trip,</w:t>
      </w:r>
      <w:r w:rsidRPr="00C10773">
        <w:t xml:space="preserve"> </w:t>
      </w:r>
      <w:r w:rsidRPr="00C10773">
        <w:rPr>
          <w:b/>
          <w:bCs/>
        </w:rPr>
        <w:t>please submit a journal or a written report</w:t>
      </w:r>
      <w:r w:rsidR="003D1CC4" w:rsidRPr="00C10773">
        <w:rPr>
          <w:b/>
          <w:bCs/>
        </w:rPr>
        <w:t xml:space="preserve"> in both languages</w:t>
      </w:r>
      <w:r w:rsidR="0071004E" w:rsidRPr="00C10773">
        <w:rPr>
          <w:b/>
          <w:bCs/>
        </w:rPr>
        <w:t xml:space="preserve"> </w:t>
      </w:r>
      <w:r w:rsidR="003D1CC4" w:rsidRPr="00C10773">
        <w:rPr>
          <w:b/>
          <w:bCs/>
        </w:rPr>
        <w:t>(English/Spanish</w:t>
      </w:r>
      <w:r w:rsidR="0071004E" w:rsidRPr="00C10773">
        <w:rPr>
          <w:b/>
          <w:bCs/>
        </w:rPr>
        <w:t>)</w:t>
      </w:r>
      <w:r w:rsidRPr="00C10773">
        <w:rPr>
          <w:b/>
          <w:bCs/>
        </w:rPr>
        <w:t xml:space="preserve">. Upon your return, send the journal or report to the office for Ms. </w:t>
      </w:r>
      <w:r w:rsidR="00643A52" w:rsidRPr="00C10773">
        <w:rPr>
          <w:b/>
          <w:bCs/>
        </w:rPr>
        <w:t>Modine</w:t>
      </w:r>
      <w:r w:rsidRPr="00C10773">
        <w:rPr>
          <w:b/>
          <w:bCs/>
        </w:rPr>
        <w:t xml:space="preserve"> to review and grade.</w:t>
      </w:r>
      <w:r>
        <w:t xml:space="preserve"> You may submit the report or journal by emailing</w:t>
      </w:r>
      <w:r w:rsidR="00B83852">
        <w:t xml:space="preserve"> </w:t>
      </w:r>
      <w:r>
        <w:t>Mrs.</w:t>
      </w:r>
      <w:r w:rsidR="008E33A4">
        <w:t xml:space="preserve"> </w:t>
      </w:r>
      <w:r>
        <w:t>Cabral</w:t>
      </w:r>
      <w:r>
        <w:tab/>
        <w:t>at</w:t>
      </w:r>
    </w:p>
    <w:p w14:paraId="41946488" w14:textId="77777777" w:rsidR="00BE7141" w:rsidRDefault="00A02E88">
      <w:pPr>
        <w:spacing w:after="290" w:line="263" w:lineRule="auto"/>
        <w:ind w:left="592" w:hanging="10"/>
        <w:jc w:val="both"/>
      </w:pPr>
      <w:r>
        <w:rPr>
          <w:color w:val="1155CC"/>
          <w:u w:val="single" w:color="1155CC"/>
        </w:rPr>
        <w:t>Lizbethe.cabral@cms.k12.nc.us</w:t>
      </w:r>
      <w:r>
        <w:t>. Your child may also need to present the report to the class.</w:t>
      </w:r>
    </w:p>
    <w:p w14:paraId="74E1946A" w14:textId="77777777" w:rsidR="00BE7141" w:rsidRDefault="00A02E88">
      <w:pPr>
        <w:numPr>
          <w:ilvl w:val="0"/>
          <w:numId w:val="1"/>
        </w:numPr>
        <w:spacing w:after="290" w:line="263" w:lineRule="auto"/>
        <w:ind w:left="678" w:hanging="582"/>
        <w:jc w:val="both"/>
      </w:pPr>
      <w:r>
        <w:t>The student is responsible for obtaining make-up work from all teachers prior to the absence.</w:t>
      </w:r>
    </w:p>
    <w:tbl>
      <w:tblPr>
        <w:tblStyle w:val="TableGrid"/>
        <w:tblpPr w:vertAnchor="text" w:tblpX="-858" w:tblpY="5010"/>
        <w:tblOverlap w:val="never"/>
        <w:tblW w:w="6741" w:type="dxa"/>
        <w:tblInd w:w="0" w:type="dxa"/>
        <w:tblLook w:val="04A0" w:firstRow="1" w:lastRow="0" w:firstColumn="1" w:lastColumn="0" w:noHBand="0" w:noVBand="1"/>
      </w:tblPr>
      <w:tblGrid>
        <w:gridCol w:w="6741"/>
      </w:tblGrid>
      <w:tr w:rsidR="00BE7141" w14:paraId="75AB12DE" w14:textId="77777777" w:rsidTr="00643A52">
        <w:trPr>
          <w:trHeight w:val="142"/>
        </w:trPr>
        <w:tc>
          <w:tcPr>
            <w:tcW w:w="6741" w:type="dxa"/>
            <w:tcBorders>
              <w:top w:val="nil"/>
              <w:left w:val="nil"/>
              <w:bottom w:val="nil"/>
              <w:right w:val="nil"/>
            </w:tcBorders>
          </w:tcPr>
          <w:p w14:paraId="69CF7A92" w14:textId="66E21414" w:rsidR="00643A52" w:rsidRDefault="00A02E88" w:rsidP="00643A52">
            <w:pPr>
              <w:rPr>
                <w:b/>
              </w:rPr>
            </w:pPr>
            <w:r>
              <w:rPr>
                <w:b/>
              </w:rPr>
              <w:t>Collinswood Language Academ</w:t>
            </w:r>
            <w:r w:rsidR="00643A52">
              <w:rPr>
                <w:b/>
              </w:rPr>
              <w:t>y</w:t>
            </w:r>
          </w:p>
          <w:p w14:paraId="7E798A2D" w14:textId="2B2FF4CF" w:rsidR="00643A52" w:rsidRDefault="00643A52" w:rsidP="00643A52">
            <w:r>
              <w:rPr>
                <w:i/>
              </w:rPr>
              <w:t xml:space="preserve"> Empowering global leaders through quality dual language education</w:t>
            </w:r>
          </w:p>
          <w:p w14:paraId="0D078CA3" w14:textId="579E16EB" w:rsidR="00BE7141" w:rsidRDefault="00BE7141">
            <w:pPr>
              <w:jc w:val="both"/>
            </w:pPr>
          </w:p>
        </w:tc>
      </w:tr>
    </w:tbl>
    <w:p w14:paraId="3EFFBDB1" w14:textId="4B06A809" w:rsidR="00BE7141" w:rsidRPr="00A02E88" w:rsidRDefault="00A02E88">
      <w:pPr>
        <w:numPr>
          <w:ilvl w:val="0"/>
          <w:numId w:val="1"/>
        </w:numPr>
        <w:spacing w:after="7" w:line="263" w:lineRule="auto"/>
        <w:ind w:left="678" w:hanging="582"/>
        <w:jc w:val="both"/>
      </w:pPr>
      <w:r>
        <w:t xml:space="preserve">Your child’s teacher will use the appropriate absence code (Unexcused Absence 2A). </w:t>
      </w:r>
      <w:r w:rsidRPr="00C10773">
        <w:rPr>
          <w:b/>
        </w:rPr>
        <w:t>The absences will be excused once the office receives and grades the journal/report.</w:t>
      </w:r>
    </w:p>
    <w:p w14:paraId="596932DD" w14:textId="77777777" w:rsidR="00A02E88" w:rsidRPr="00A02E88" w:rsidRDefault="00A02E88" w:rsidP="00A02E88">
      <w:pPr>
        <w:spacing w:after="7" w:line="263" w:lineRule="auto"/>
        <w:ind w:left="678"/>
        <w:jc w:val="both"/>
      </w:pPr>
    </w:p>
    <w:p w14:paraId="6EDE9040" w14:textId="576223EC" w:rsidR="00643A52" w:rsidRPr="00C10773" w:rsidRDefault="00A02E88" w:rsidP="00A02E88">
      <w:pPr>
        <w:numPr>
          <w:ilvl w:val="0"/>
          <w:numId w:val="1"/>
        </w:numPr>
        <w:spacing w:after="7" w:line="263" w:lineRule="auto"/>
        <w:ind w:left="678" w:hanging="582"/>
        <w:jc w:val="both"/>
      </w:pPr>
      <w:r w:rsidRPr="00C10773">
        <w:rPr>
          <w:b/>
        </w:rPr>
        <w:t>The request must be submitted 5 days prior to the absence.</w:t>
      </w:r>
    </w:p>
    <w:p w14:paraId="52F43535" w14:textId="77777777" w:rsidR="0071004E" w:rsidRPr="00C10773" w:rsidRDefault="0071004E" w:rsidP="0071004E">
      <w:pPr>
        <w:pStyle w:val="ListParagraph"/>
      </w:pPr>
    </w:p>
    <w:p w14:paraId="03597C6B" w14:textId="75E28285" w:rsidR="00643A52" w:rsidRPr="00C10773" w:rsidRDefault="0071004E" w:rsidP="00C10773">
      <w:pPr>
        <w:numPr>
          <w:ilvl w:val="0"/>
          <w:numId w:val="1"/>
        </w:numPr>
        <w:spacing w:after="7" w:line="263" w:lineRule="auto"/>
        <w:ind w:left="678" w:hanging="582"/>
        <w:jc w:val="both"/>
        <w:rPr>
          <w:b/>
          <w:bCs/>
          <w:i/>
          <w:iCs/>
        </w:rPr>
      </w:pPr>
      <w:r w:rsidRPr="00C10773">
        <w:rPr>
          <w:b/>
          <w:bCs/>
        </w:rPr>
        <w:t xml:space="preserve">If </w:t>
      </w:r>
      <w:r w:rsidR="00457B19">
        <w:rPr>
          <w:b/>
          <w:bCs/>
        </w:rPr>
        <w:t>a</w:t>
      </w:r>
      <w:r w:rsidR="00C71410" w:rsidRPr="00C10773">
        <w:rPr>
          <w:b/>
          <w:bCs/>
        </w:rPr>
        <w:t>pproved,</w:t>
      </w:r>
      <w:r w:rsidRPr="00C10773">
        <w:rPr>
          <w:b/>
          <w:bCs/>
        </w:rPr>
        <w:t xml:space="preserve"> </w:t>
      </w:r>
      <w:r w:rsidR="00457B19">
        <w:rPr>
          <w:b/>
          <w:bCs/>
        </w:rPr>
        <w:t xml:space="preserve">please note that we </w:t>
      </w:r>
      <w:r w:rsidRPr="00C10773">
        <w:rPr>
          <w:b/>
          <w:bCs/>
        </w:rPr>
        <w:t>only approv</w:t>
      </w:r>
      <w:r w:rsidR="00457B19">
        <w:rPr>
          <w:b/>
          <w:bCs/>
        </w:rPr>
        <w:t>e  a total of</w:t>
      </w:r>
      <w:r w:rsidRPr="00C10773">
        <w:rPr>
          <w:b/>
          <w:bCs/>
        </w:rPr>
        <w:t xml:space="preserve"> </w:t>
      </w:r>
      <w:r w:rsidR="00C71410" w:rsidRPr="00C10773">
        <w:rPr>
          <w:b/>
          <w:bCs/>
        </w:rPr>
        <w:t xml:space="preserve">5 </w:t>
      </w:r>
      <w:r w:rsidR="00457B19">
        <w:rPr>
          <w:b/>
          <w:bCs/>
        </w:rPr>
        <w:t>d</w:t>
      </w:r>
      <w:r w:rsidR="00C71410" w:rsidRPr="00C10773">
        <w:rPr>
          <w:b/>
          <w:bCs/>
        </w:rPr>
        <w:t>ays</w:t>
      </w:r>
      <w:r w:rsidR="00457B19">
        <w:rPr>
          <w:b/>
          <w:bCs/>
        </w:rPr>
        <w:t xml:space="preserve"> of educational opportunity absences</w:t>
      </w:r>
      <w:r w:rsidR="00C71410" w:rsidRPr="00C10773">
        <w:rPr>
          <w:b/>
          <w:bCs/>
        </w:rPr>
        <w:t xml:space="preserve"> per school year</w:t>
      </w:r>
      <w:r w:rsidR="00C71410" w:rsidRPr="00C10773">
        <w:rPr>
          <w:b/>
          <w:bCs/>
          <w:i/>
          <w:iCs/>
        </w:rPr>
        <w:t>.</w:t>
      </w:r>
    </w:p>
    <w:p w14:paraId="44EB89CD" w14:textId="77777777" w:rsidR="00643A52" w:rsidRDefault="00643A52" w:rsidP="00C10773">
      <w:pPr>
        <w:spacing w:after="7" w:line="263" w:lineRule="auto"/>
        <w:jc w:val="both"/>
      </w:pPr>
    </w:p>
    <w:p w14:paraId="741D10A1" w14:textId="64F0CCD4" w:rsidR="00BE7141" w:rsidRDefault="00A02E88">
      <w:pPr>
        <w:spacing w:after="7" w:line="263" w:lineRule="auto"/>
        <w:ind w:left="106" w:hanging="10"/>
        <w:jc w:val="both"/>
      </w:pPr>
      <w:r>
        <w:t>Student Name</w:t>
      </w:r>
    </w:p>
    <w:p w14:paraId="1A13EED2" w14:textId="38822184" w:rsidR="00BE7141" w:rsidRDefault="00A02E88">
      <w:pPr>
        <w:spacing w:after="258" w:line="265" w:lineRule="auto"/>
        <w:ind w:left="85" w:hanging="10"/>
      </w:pPr>
      <w:r>
        <w:rPr>
          <w:sz w:val="24"/>
        </w:rPr>
        <w:t>__________________________________</w:t>
      </w:r>
    </w:p>
    <w:p w14:paraId="09BDAB5C" w14:textId="77777777" w:rsidR="00BE7141" w:rsidRDefault="00A02E88">
      <w:pPr>
        <w:spacing w:after="7" w:line="263" w:lineRule="auto"/>
        <w:ind w:left="106" w:hanging="10"/>
        <w:jc w:val="both"/>
      </w:pPr>
      <w:r>
        <w:t>Date(s) of Requested Absence</w:t>
      </w:r>
    </w:p>
    <w:p w14:paraId="4C639D52" w14:textId="734C8FBB" w:rsidR="00BE7141" w:rsidRDefault="00A02E88">
      <w:pPr>
        <w:spacing w:after="258" w:line="265" w:lineRule="auto"/>
        <w:ind w:left="85" w:hanging="10"/>
      </w:pPr>
      <w:r>
        <w:rPr>
          <w:sz w:val="24"/>
        </w:rPr>
        <w:t>__________________________________</w:t>
      </w:r>
    </w:p>
    <w:p w14:paraId="249735C5" w14:textId="77777777" w:rsidR="00BE7141" w:rsidRDefault="00A02E88">
      <w:pPr>
        <w:spacing w:after="7" w:line="263" w:lineRule="auto"/>
        <w:ind w:left="106" w:hanging="10"/>
        <w:jc w:val="both"/>
      </w:pPr>
      <w:r>
        <w:t>Note where you are going</w:t>
      </w:r>
    </w:p>
    <w:p w14:paraId="57F69E62" w14:textId="5B32DD69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2B26EAF2" w14:textId="4964F550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0F101B7C" w14:textId="4123D4AE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77FB2827" w14:textId="16A2F027" w:rsidR="00BE7141" w:rsidRDefault="00A02E88">
      <w:pPr>
        <w:spacing w:after="258" w:line="265" w:lineRule="auto"/>
        <w:ind w:left="85" w:hanging="10"/>
      </w:pPr>
      <w:r>
        <w:rPr>
          <w:sz w:val="24"/>
        </w:rPr>
        <w:t>__________________________________</w:t>
      </w:r>
    </w:p>
    <w:p w14:paraId="794064A3" w14:textId="77777777" w:rsidR="00BE7141" w:rsidRDefault="00A02E88">
      <w:pPr>
        <w:spacing w:after="7" w:line="263" w:lineRule="auto"/>
        <w:ind w:left="106" w:hanging="10"/>
        <w:jc w:val="both"/>
      </w:pPr>
      <w:r>
        <w:t>How will this trip benefit your child?</w:t>
      </w:r>
    </w:p>
    <w:p w14:paraId="3661C6D0" w14:textId="03E3D2F3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6014EE4E" w14:textId="56207264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1E0710E3" w14:textId="35D1566C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101F932F" w14:textId="3AED3CE2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265E26D3" w14:textId="3A45872A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050441B3" w14:textId="185F20AA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0F5929BA" w14:textId="1474DB66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6AA272CC" w14:textId="62119006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751AFF15" w14:textId="56CF2A51" w:rsidR="00BE7141" w:rsidRDefault="00A02E88">
      <w:pPr>
        <w:spacing w:after="4" w:line="265" w:lineRule="auto"/>
        <w:ind w:left="85" w:hanging="10"/>
      </w:pPr>
      <w:r>
        <w:rPr>
          <w:sz w:val="24"/>
        </w:rPr>
        <w:t>__________________________________</w:t>
      </w:r>
    </w:p>
    <w:p w14:paraId="742905B7" w14:textId="427D6ADE" w:rsidR="00BE7141" w:rsidRDefault="00A02E88" w:rsidP="00643A52">
      <w:pPr>
        <w:spacing w:after="213" w:line="265" w:lineRule="auto"/>
        <w:ind w:left="85" w:hanging="10"/>
      </w:pPr>
      <w:r>
        <w:rPr>
          <w:sz w:val="24"/>
        </w:rPr>
        <w:t>__________________________________</w:t>
      </w:r>
    </w:p>
    <w:p w14:paraId="64CD2089" w14:textId="77777777" w:rsidR="00BE7141" w:rsidRDefault="00A02E88">
      <w:pPr>
        <w:spacing w:after="4" w:line="265" w:lineRule="auto"/>
        <w:ind w:left="85" w:hanging="10"/>
      </w:pPr>
      <w:r>
        <w:rPr>
          <w:sz w:val="24"/>
        </w:rPr>
        <w:t>Office use only</w:t>
      </w:r>
    </w:p>
    <w:p w14:paraId="2C6606B5" w14:textId="77777777" w:rsidR="00BE7141" w:rsidRDefault="00A02E88">
      <w:pPr>
        <w:numPr>
          <w:ilvl w:val="0"/>
          <w:numId w:val="2"/>
        </w:numPr>
        <w:spacing w:after="4" w:line="265" w:lineRule="auto"/>
        <w:ind w:hanging="360"/>
      </w:pPr>
      <w:r>
        <w:rPr>
          <w:sz w:val="24"/>
        </w:rPr>
        <w:t>Approved</w:t>
      </w:r>
    </w:p>
    <w:p w14:paraId="611C068C" w14:textId="77777777" w:rsidR="00BE7141" w:rsidRDefault="00A02E88">
      <w:pPr>
        <w:numPr>
          <w:ilvl w:val="0"/>
          <w:numId w:val="2"/>
        </w:numPr>
        <w:spacing w:after="143" w:line="265" w:lineRule="auto"/>
        <w:ind w:hanging="360"/>
      </w:pPr>
      <w:r>
        <w:rPr>
          <w:sz w:val="24"/>
        </w:rPr>
        <w:t>Not Approved</w:t>
      </w:r>
    </w:p>
    <w:p w14:paraId="0B341CED" w14:textId="6079B04C" w:rsidR="00BE7141" w:rsidRDefault="00A02E88">
      <w:pPr>
        <w:spacing w:after="4" w:line="265" w:lineRule="auto"/>
        <w:ind w:left="10" w:hanging="10"/>
      </w:pPr>
      <w:r>
        <w:rPr>
          <w:sz w:val="24"/>
        </w:rPr>
        <w:t>___________________________________</w:t>
      </w:r>
    </w:p>
    <w:p w14:paraId="6946716F" w14:textId="77777777" w:rsidR="00BE7141" w:rsidRDefault="00A02E88">
      <w:pPr>
        <w:spacing w:after="4" w:line="265" w:lineRule="auto"/>
        <w:ind w:left="10" w:hanging="10"/>
      </w:pPr>
      <w:r>
        <w:rPr>
          <w:sz w:val="24"/>
        </w:rPr>
        <w:t>Principal’s Signature</w:t>
      </w:r>
    </w:p>
    <w:p w14:paraId="4E7A9826" w14:textId="77777777" w:rsidR="00BE7141" w:rsidRDefault="00A02E88">
      <w:pPr>
        <w:spacing w:after="4" w:line="265" w:lineRule="auto"/>
        <w:ind w:left="10" w:hanging="10"/>
      </w:pPr>
      <w:r>
        <w:rPr>
          <w:sz w:val="24"/>
        </w:rPr>
        <w:t>______________</w:t>
      </w:r>
    </w:p>
    <w:p w14:paraId="3AA6FAFC" w14:textId="558AC3E4" w:rsidR="00BE7141" w:rsidRDefault="00A02E88" w:rsidP="00643A52">
      <w:pPr>
        <w:spacing w:after="4" w:line="265" w:lineRule="auto"/>
        <w:ind w:left="10" w:hanging="10"/>
        <w:sectPr w:rsidR="00BE7141">
          <w:type w:val="continuous"/>
          <w:pgSz w:w="12240" w:h="15840"/>
          <w:pgMar w:top="1440" w:right="1457" w:bottom="990" w:left="1578" w:header="720" w:footer="720" w:gutter="0"/>
          <w:cols w:num="2" w:space="720"/>
        </w:sectPr>
      </w:pPr>
      <w:r>
        <w:rPr>
          <w:sz w:val="24"/>
        </w:rPr>
        <w:t>D</w:t>
      </w:r>
      <w:r w:rsidR="00643A52">
        <w:rPr>
          <w:sz w:val="24"/>
        </w:rPr>
        <w:t>at</w:t>
      </w:r>
      <w:r w:rsidR="00C10773">
        <w:rPr>
          <w:sz w:val="24"/>
        </w:rPr>
        <w:t>e</w:t>
      </w:r>
    </w:p>
    <w:p w14:paraId="32F761FA" w14:textId="0A2933E3" w:rsidR="00BE7141" w:rsidRDefault="00BE7141">
      <w:pPr>
        <w:spacing w:after="0"/>
      </w:pPr>
    </w:p>
    <w:sectPr w:rsidR="00BE7141">
      <w:type w:val="continuous"/>
      <w:pgSz w:w="12240" w:h="15840"/>
      <w:pgMar w:top="2671" w:right="54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D028" w14:textId="77777777" w:rsidR="00891244" w:rsidRDefault="00891244" w:rsidP="00643A52">
      <w:pPr>
        <w:spacing w:after="0" w:line="240" w:lineRule="auto"/>
      </w:pPr>
      <w:r>
        <w:separator/>
      </w:r>
    </w:p>
  </w:endnote>
  <w:endnote w:type="continuationSeparator" w:id="0">
    <w:p w14:paraId="69B12A19" w14:textId="77777777" w:rsidR="00891244" w:rsidRDefault="00891244" w:rsidP="0064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4C21" w14:textId="5FCB512D" w:rsidR="00643A52" w:rsidRDefault="00643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F258" w14:textId="77777777" w:rsidR="00891244" w:rsidRDefault="00891244" w:rsidP="00643A52">
      <w:pPr>
        <w:spacing w:after="0" w:line="240" w:lineRule="auto"/>
      </w:pPr>
      <w:r>
        <w:separator/>
      </w:r>
    </w:p>
  </w:footnote>
  <w:footnote w:type="continuationSeparator" w:id="0">
    <w:p w14:paraId="15CABA7F" w14:textId="77777777" w:rsidR="00891244" w:rsidRDefault="00891244" w:rsidP="0064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CD4"/>
    <w:multiLevelType w:val="hybridMultilevel"/>
    <w:tmpl w:val="A5042548"/>
    <w:lvl w:ilvl="0" w:tplc="BA4A28D0">
      <w:start w:val="1"/>
      <w:numFmt w:val="bullet"/>
      <w:lvlText w:val="•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04680">
      <w:start w:val="1"/>
      <w:numFmt w:val="bullet"/>
      <w:lvlText w:val="o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4D954">
      <w:start w:val="1"/>
      <w:numFmt w:val="bullet"/>
      <w:lvlText w:val="▪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AC33E">
      <w:start w:val="1"/>
      <w:numFmt w:val="bullet"/>
      <w:lvlText w:val="•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EAEFA">
      <w:start w:val="1"/>
      <w:numFmt w:val="bullet"/>
      <w:lvlText w:val="o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3D06">
      <w:start w:val="1"/>
      <w:numFmt w:val="bullet"/>
      <w:lvlText w:val="▪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64D80">
      <w:start w:val="1"/>
      <w:numFmt w:val="bullet"/>
      <w:lvlText w:val="•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0F0B2">
      <w:start w:val="1"/>
      <w:numFmt w:val="bullet"/>
      <w:lvlText w:val="o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CA056">
      <w:start w:val="1"/>
      <w:numFmt w:val="bullet"/>
      <w:lvlText w:val="▪"/>
      <w:lvlJc w:val="left"/>
      <w:pPr>
        <w:ind w:left="6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D4EEB"/>
    <w:multiLevelType w:val="hybridMultilevel"/>
    <w:tmpl w:val="B6DA7050"/>
    <w:lvl w:ilvl="0" w:tplc="3970FAA6">
      <w:start w:val="1"/>
      <w:numFmt w:val="upperRoman"/>
      <w:lvlText w:val="%1.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1C1BE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F13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C8A7C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830D0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63D6C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07DAC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ADFCE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27424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672383">
    <w:abstractNumId w:val="1"/>
  </w:num>
  <w:num w:numId="2" w16cid:durableId="10158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41"/>
    <w:rsid w:val="003D1CC4"/>
    <w:rsid w:val="00457B19"/>
    <w:rsid w:val="004E5631"/>
    <w:rsid w:val="00643A52"/>
    <w:rsid w:val="0071004E"/>
    <w:rsid w:val="00891244"/>
    <w:rsid w:val="008E33A4"/>
    <w:rsid w:val="00A02E88"/>
    <w:rsid w:val="00B83852"/>
    <w:rsid w:val="00BE7141"/>
    <w:rsid w:val="00C10773"/>
    <w:rsid w:val="00C7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06728"/>
  <w15:docId w15:val="{BCCA2510-CD09-4BEF-B7C0-08495EA8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5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3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A52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EE65C6B11DC47A1CF2101FF0229A9" ma:contentTypeVersion="8" ma:contentTypeDescription="Create a new document." ma:contentTypeScope="" ma:versionID="66aa6b02dc77c808e2335aa54c3abe0b">
  <xsd:schema xmlns:xsd="http://www.w3.org/2001/XMLSchema" xmlns:xs="http://www.w3.org/2001/XMLSchema" xmlns:p="http://schemas.microsoft.com/office/2006/metadata/properties" xmlns:ns3="332adc5c-63df-410b-bcaa-2a78e913774d" targetNamespace="http://schemas.microsoft.com/office/2006/metadata/properties" ma:root="true" ma:fieldsID="be4d2259cd0ada47851cf8e2e1beef9f" ns3:_="">
    <xsd:import namespace="332adc5c-63df-410b-bcaa-2a78e9137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dc5c-63df-410b-bcaa-2a78e9137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31C80-8630-406B-8A8F-FDDDC3171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dc5c-63df-410b-bcaa-2a78e9137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63334-70F4-4E3C-958C-4006EC920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2DCDD-0CAB-40D6-B806-5699DC36D9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opportunity WIP.docx</vt:lpstr>
    </vt:vector>
  </TitlesOfParts>
  <Company>Charlotte Mecklenburg Schools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opportunity WIP.docx</dc:title>
  <dc:subject/>
  <dc:creator>Cabral, Lizbeth E.</dc:creator>
  <cp:keywords/>
  <cp:lastModifiedBy>LiBrizzi, Jennifer A.</cp:lastModifiedBy>
  <cp:revision>10</cp:revision>
  <cp:lastPrinted>2023-10-05T16:39:00Z</cp:lastPrinted>
  <dcterms:created xsi:type="dcterms:W3CDTF">2023-10-05T16:41:00Z</dcterms:created>
  <dcterms:modified xsi:type="dcterms:W3CDTF">2023-10-06T00:54:00Z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0x010100E5CEE65C6B11DC47A1CF2101FF0229A9</vt:lpwstr>
  </property>
</Properties>
</file>