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ayout w:type="fixed"/>
        <w:tblLook w:val="04A0" w:firstRow="1" w:lastRow="0" w:firstColumn="1" w:lastColumn="0" w:noHBand="0" w:noVBand="1"/>
      </w:tblPr>
      <w:tblGrid>
        <w:gridCol w:w="1151"/>
        <w:gridCol w:w="2428"/>
        <w:gridCol w:w="3193"/>
        <w:gridCol w:w="2292"/>
        <w:gridCol w:w="2091"/>
        <w:gridCol w:w="2485"/>
      </w:tblGrid>
      <w:tr w:rsidR="00AD4B4E" w14:paraId="320A3DC3" w14:textId="77777777" w:rsidTr="00074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280DE97A" w14:textId="77777777" w:rsidR="006544FA" w:rsidRPr="005D6AD9" w:rsidRDefault="006544FA" w:rsidP="006544FA">
            <w:pPr>
              <w:jc w:val="center"/>
            </w:pPr>
            <w:r w:rsidRPr="005D6AD9">
              <w:t>Time Frame</w:t>
            </w:r>
          </w:p>
        </w:tc>
        <w:tc>
          <w:tcPr>
            <w:tcW w:w="2428" w:type="dxa"/>
          </w:tcPr>
          <w:p w14:paraId="38C2C284" w14:textId="2A254CB5" w:rsidR="006544FA" w:rsidRPr="005D6AD9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6AD9">
              <w:t>Topic</w:t>
            </w:r>
            <w:r w:rsidR="00126C00" w:rsidRPr="005D6AD9">
              <w:t>/Unit</w:t>
            </w:r>
          </w:p>
        </w:tc>
        <w:tc>
          <w:tcPr>
            <w:tcW w:w="3193" w:type="dxa"/>
          </w:tcPr>
          <w:p w14:paraId="22AD0996" w14:textId="77777777" w:rsidR="006544FA" w:rsidRPr="005D6AD9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6AD9">
              <w:t>Skills/Concepts</w:t>
            </w:r>
          </w:p>
        </w:tc>
        <w:tc>
          <w:tcPr>
            <w:tcW w:w="2292" w:type="dxa"/>
          </w:tcPr>
          <w:p w14:paraId="63558BD8" w14:textId="77777777" w:rsidR="006544FA" w:rsidRPr="005D6AD9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6AD9">
              <w:t>Major Assessments</w:t>
            </w:r>
          </w:p>
        </w:tc>
        <w:tc>
          <w:tcPr>
            <w:tcW w:w="2091" w:type="dxa"/>
          </w:tcPr>
          <w:p w14:paraId="63E2BAD4" w14:textId="77777777" w:rsidR="006544FA" w:rsidRPr="005D6AD9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6AD9">
              <w:t>Core Standards</w:t>
            </w:r>
          </w:p>
        </w:tc>
        <w:tc>
          <w:tcPr>
            <w:tcW w:w="2485" w:type="dxa"/>
          </w:tcPr>
          <w:p w14:paraId="0C263D4C" w14:textId="77777777" w:rsidR="006544FA" w:rsidRPr="005D6AD9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6AD9">
              <w:t>Resources</w:t>
            </w:r>
          </w:p>
        </w:tc>
      </w:tr>
      <w:tr w:rsidR="00AD4B4E" w14:paraId="18A84899" w14:textId="77777777" w:rsidTr="00074204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72F53837" w14:textId="40550C3E" w:rsidR="005D6AD9" w:rsidRPr="005D6AD9" w:rsidRDefault="005D6AD9" w:rsidP="00CB63DA">
            <w:pPr>
              <w:rPr>
                <w:b w:val="0"/>
                <w:sz w:val="20"/>
                <w:szCs w:val="20"/>
              </w:rPr>
            </w:pPr>
            <w:r w:rsidRPr="005D6AD9">
              <w:rPr>
                <w:bCs w:val="0"/>
                <w:sz w:val="20"/>
                <w:szCs w:val="20"/>
              </w:rPr>
              <w:t>1</w:t>
            </w:r>
            <w:r w:rsidRPr="005D6AD9">
              <w:rPr>
                <w:bCs w:val="0"/>
                <w:sz w:val="20"/>
                <w:szCs w:val="20"/>
                <w:vertAlign w:val="superscript"/>
              </w:rPr>
              <w:t>st</w:t>
            </w:r>
            <w:r w:rsidRPr="005D6AD9">
              <w:rPr>
                <w:bCs w:val="0"/>
                <w:sz w:val="20"/>
                <w:szCs w:val="20"/>
              </w:rPr>
              <w:t xml:space="preserve"> Quarter</w:t>
            </w:r>
            <w:r>
              <w:rPr>
                <w:bCs w:val="0"/>
                <w:sz w:val="20"/>
                <w:szCs w:val="20"/>
              </w:rPr>
              <w:t xml:space="preserve"> (11 weeks)</w:t>
            </w:r>
          </w:p>
          <w:p w14:paraId="469B13D8" w14:textId="77777777" w:rsidR="00CB63DA" w:rsidRDefault="005D6AD9" w:rsidP="00CB63D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  <w:p w14:paraId="4DF041AC" w14:textId="0B6541D4" w:rsidR="005D6AD9" w:rsidRPr="00E82117" w:rsidRDefault="005D6AD9" w:rsidP="00CB63D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5C13C64E" w14:textId="77777777" w:rsidR="00125DD1" w:rsidRDefault="00125DD1" w:rsidP="00125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Properties of Matter</w:t>
            </w:r>
          </w:p>
          <w:p w14:paraId="1514498A" w14:textId="13A59BC1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14:paraId="4655F5BE" w14:textId="26A60508" w:rsidR="00CB63DA" w:rsidRPr="00CB63DA" w:rsidRDefault="00125DD1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Determine mass, volume and density, and trace energy changes. </w:t>
            </w:r>
          </w:p>
        </w:tc>
        <w:tc>
          <w:tcPr>
            <w:tcW w:w="2292" w:type="dxa"/>
          </w:tcPr>
          <w:p w14:paraId="6AC16638" w14:textId="2FAC6B72" w:rsidR="00CB63DA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5D116A5F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3.1dd,3.1nn,3.1</w:t>
            </w:r>
            <w:proofErr w:type="gramStart"/>
            <w:r>
              <w:rPr>
                <w:rFonts w:ascii="Calibri" w:hAnsi="Calibri" w:cs="Calibri"/>
                <w:color w:val="000000"/>
              </w:rPr>
              <w:t>q,r</w:t>
            </w:r>
            <w:proofErr w:type="gramEnd"/>
            <w:r>
              <w:rPr>
                <w:rFonts w:ascii="Calibri" w:hAnsi="Calibri" w:cs="Calibri"/>
                <w:color w:val="000000"/>
              </w:rPr>
              <w:t>,s,t,u,</w:t>
            </w:r>
          </w:p>
          <w:p w14:paraId="187B5746" w14:textId="484DB130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4ECFE59B" w14:textId="59365FF4" w:rsidR="00CB63DA" w:rsidRPr="00CB63DA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 – Observation of a chemical reaction</w:t>
            </w:r>
          </w:p>
        </w:tc>
      </w:tr>
      <w:tr w:rsidR="00AD4B4E" w14:paraId="7D7DC5BB" w14:textId="77777777" w:rsidTr="00074204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64C570E" w14:textId="0E4E0241" w:rsidR="00CB63DA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28" w:type="dxa"/>
          </w:tcPr>
          <w:p w14:paraId="5713510D" w14:textId="77777777" w:rsidR="00125DD1" w:rsidRDefault="00125DD1" w:rsidP="00125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Lab techniques and measurement </w:t>
            </w:r>
          </w:p>
          <w:p w14:paraId="29B484DC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14:paraId="0D59BE6C" w14:textId="34CB6152" w:rsidR="00CB63DA" w:rsidRPr="00CB63DA" w:rsidRDefault="00AF7B7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7B7A">
              <w:rPr>
                <w:szCs w:val="20"/>
              </w:rPr>
              <w:t>Identify lab equipment and use lab equipment tools safely</w:t>
            </w:r>
          </w:p>
        </w:tc>
        <w:tc>
          <w:tcPr>
            <w:tcW w:w="2292" w:type="dxa"/>
          </w:tcPr>
          <w:p w14:paraId="46EAE82F" w14:textId="319E8AE6" w:rsidR="00CB63DA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3CDA40B2" w14:textId="3078CD9E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1BF0BC8A" w14:textId="62153BD0" w:rsidR="00CB63DA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074204">
              <w:rPr>
                <w:szCs w:val="20"/>
              </w:rPr>
              <w:t>Lab</w:t>
            </w:r>
            <w:r>
              <w:rPr>
                <w:szCs w:val="20"/>
              </w:rPr>
              <w:t xml:space="preserve"> – Density determination</w:t>
            </w:r>
          </w:p>
        </w:tc>
      </w:tr>
      <w:tr w:rsidR="00AD4B4E" w14:paraId="6B38BAED" w14:textId="77777777" w:rsidTr="0007420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16BF2463" w14:textId="608E4163" w:rsidR="00CB63DA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28" w:type="dxa"/>
          </w:tcPr>
          <w:p w14:paraId="3A1DA8BE" w14:textId="77777777" w:rsidR="00125DD1" w:rsidRDefault="00125DD1" w:rsidP="00125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Atomic structure </w:t>
            </w:r>
          </w:p>
          <w:p w14:paraId="3DE3A934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14:paraId="428D83D8" w14:textId="77777777" w:rsidR="00CB63DA" w:rsidRDefault="00AF7B7A" w:rsidP="00CB63DA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Students will determine number of protons, neutrons, and electrons</w:t>
            </w:r>
          </w:p>
          <w:p w14:paraId="61DF156B" w14:textId="28724353" w:rsidR="00AF7B7A" w:rsidRPr="00AF7B7A" w:rsidRDefault="00AF7B7A" w:rsidP="00AF7B7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92" w:type="dxa"/>
          </w:tcPr>
          <w:p w14:paraId="4645886E" w14:textId="37961931" w:rsidR="00CB63DA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5D02C01B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3.1a-f,3.1h-n,5.2c</w:t>
            </w:r>
          </w:p>
          <w:p w14:paraId="748FC6A3" w14:textId="49552BF5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4AC463E2" w14:textId="7F577496" w:rsidR="00CB63DA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Lab – </w:t>
            </w:r>
            <w:r w:rsidR="00E461F0">
              <w:rPr>
                <w:szCs w:val="20"/>
              </w:rPr>
              <w:t>ID chemical reaction</w:t>
            </w:r>
          </w:p>
        </w:tc>
      </w:tr>
      <w:tr w:rsidR="00AD4B4E" w14:paraId="7656C55F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2AB9BA2A" w14:textId="7D69DF71" w:rsidR="00CB63DA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428" w:type="dxa"/>
          </w:tcPr>
          <w:p w14:paraId="26E6E4E1" w14:textId="77777777" w:rsidR="00125DD1" w:rsidRDefault="00125DD1" w:rsidP="00125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Electron Configuration </w:t>
            </w:r>
          </w:p>
          <w:p w14:paraId="3227A14B" w14:textId="1DE1E20E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14:paraId="35639163" w14:textId="6A83D65F" w:rsidR="00CB63DA" w:rsidRPr="00AF7B7A" w:rsidRDefault="00AF7B7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Write and interpret electron configuration</w:t>
            </w:r>
          </w:p>
        </w:tc>
        <w:tc>
          <w:tcPr>
            <w:tcW w:w="2292" w:type="dxa"/>
          </w:tcPr>
          <w:p w14:paraId="47CD6652" w14:textId="2AF887E4" w:rsidR="00CB63DA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2DDB2C16" w14:textId="2403F43A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4C3708BB" w14:textId="16ECF382" w:rsidR="00CB63DA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Lab – </w:t>
            </w:r>
            <w:r w:rsidR="00E461F0">
              <w:rPr>
                <w:szCs w:val="20"/>
              </w:rPr>
              <w:t>Law of conservation of mass</w:t>
            </w:r>
          </w:p>
        </w:tc>
      </w:tr>
      <w:tr w:rsidR="00AD4B4E" w14:paraId="1F0FBB7E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14399A6B" w14:textId="358B9004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28" w:type="dxa"/>
          </w:tcPr>
          <w:p w14:paraId="45C34BE3" w14:textId="77777777" w:rsidR="00125DD1" w:rsidRDefault="00125DD1" w:rsidP="00125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Periodic Table trends</w:t>
            </w:r>
          </w:p>
          <w:p w14:paraId="00E5BA6A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14:paraId="082D2930" w14:textId="75805332" w:rsidR="005D6AD9" w:rsidRPr="00AF7B7A" w:rsidRDefault="00AF7B7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Students will be able to determine atomic # and mass #</w:t>
            </w:r>
          </w:p>
        </w:tc>
        <w:tc>
          <w:tcPr>
            <w:tcW w:w="2292" w:type="dxa"/>
          </w:tcPr>
          <w:p w14:paraId="4791BE27" w14:textId="463AA2F5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3D38A77C" w14:textId="7FE791A8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3.1y, 3.1</w:t>
            </w:r>
            <w:proofErr w:type="gramStart"/>
            <w:r>
              <w:rPr>
                <w:rFonts w:ascii="Calibri" w:hAnsi="Calibri" w:cs="Calibri"/>
                <w:color w:val="000000"/>
              </w:rPr>
              <w:t>aa,bb</w:t>
            </w:r>
            <w:proofErr w:type="gramEnd"/>
            <w:r>
              <w:rPr>
                <w:rFonts w:ascii="Calibri" w:hAnsi="Calibri" w:cs="Calibri"/>
                <w:color w:val="000000"/>
              </w:rPr>
              <w:t>,3.1g,3.1l,3.1v-z, 5.2b,5.2f,5.2h</w:t>
            </w:r>
          </w:p>
        </w:tc>
        <w:tc>
          <w:tcPr>
            <w:tcW w:w="2485" w:type="dxa"/>
          </w:tcPr>
          <w:p w14:paraId="417E22F4" w14:textId="1B72C9BA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Lab – </w:t>
            </w:r>
            <w:r w:rsidR="00E461F0">
              <w:rPr>
                <w:szCs w:val="20"/>
              </w:rPr>
              <w:t>Flame tests</w:t>
            </w:r>
          </w:p>
        </w:tc>
      </w:tr>
      <w:tr w:rsidR="00AD4B4E" w14:paraId="0C322EC2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1013EC56" w14:textId="50A4AC46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28" w:type="dxa"/>
          </w:tcPr>
          <w:p w14:paraId="6E57C1AC" w14:textId="77777777" w:rsidR="00125DD1" w:rsidRDefault="00125DD1" w:rsidP="00125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Bonding</w:t>
            </w:r>
          </w:p>
          <w:p w14:paraId="675E6B72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14:paraId="2C4CDAD8" w14:textId="04B25AEC" w:rsidR="005D6AD9" w:rsidRPr="00AF7B7A" w:rsidRDefault="00C56A32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Analyze trends of </w:t>
            </w:r>
            <w:proofErr w:type="spellStart"/>
            <w:r>
              <w:rPr>
                <w:szCs w:val="20"/>
              </w:rPr>
              <w:t>radi</w:t>
            </w:r>
            <w:proofErr w:type="spellEnd"/>
            <w:r>
              <w:rPr>
                <w:szCs w:val="20"/>
              </w:rPr>
              <w:t>, electron neg, and ionization</w:t>
            </w:r>
          </w:p>
        </w:tc>
        <w:tc>
          <w:tcPr>
            <w:tcW w:w="2292" w:type="dxa"/>
          </w:tcPr>
          <w:p w14:paraId="1B744F90" w14:textId="05C0EAA4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3BD5820E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  <w:proofErr w:type="gramStart"/>
            <w:r>
              <w:rPr>
                <w:rFonts w:ascii="Calibri" w:hAnsi="Calibri" w:cs="Calibri"/>
                <w:color w:val="000000"/>
              </w:rPr>
              <w:t>b,c</w:t>
            </w:r>
            <w:proofErr w:type="gramEnd"/>
            <w:r>
              <w:rPr>
                <w:rFonts w:ascii="Calibri" w:hAnsi="Calibri" w:cs="Calibri"/>
                <w:color w:val="000000"/>
              </w:rPr>
              <w:t>,I,5.2a-n</w:t>
            </w:r>
          </w:p>
          <w:p w14:paraId="581CF88A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6A77ACEF" w14:textId="2B512DC7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303C95">
              <w:rPr>
                <w:szCs w:val="20"/>
              </w:rPr>
              <w:t xml:space="preserve"> – </w:t>
            </w:r>
            <w:r w:rsidR="00E461F0">
              <w:rPr>
                <w:szCs w:val="20"/>
              </w:rPr>
              <w:t>Electron Arrangement</w:t>
            </w:r>
          </w:p>
        </w:tc>
      </w:tr>
      <w:tr w:rsidR="00AD4B4E" w14:paraId="713DAD50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7D25D5AF" w14:textId="78F1A971" w:rsidR="005D6AD9" w:rsidRPr="005D6AD9" w:rsidRDefault="005D6AD9" w:rsidP="00CB63DA">
            <w:pPr>
              <w:rPr>
                <w:bCs w:val="0"/>
                <w:sz w:val="20"/>
                <w:szCs w:val="20"/>
              </w:rPr>
            </w:pPr>
            <w:r w:rsidRPr="005D6AD9">
              <w:rPr>
                <w:bCs w:val="0"/>
                <w:sz w:val="20"/>
                <w:szCs w:val="20"/>
              </w:rPr>
              <w:t>2</w:t>
            </w:r>
            <w:r w:rsidRPr="005D6AD9">
              <w:rPr>
                <w:bCs w:val="0"/>
                <w:sz w:val="20"/>
                <w:szCs w:val="20"/>
                <w:vertAlign w:val="superscript"/>
              </w:rPr>
              <w:t>nd</w:t>
            </w:r>
            <w:r w:rsidRPr="005D6AD9">
              <w:rPr>
                <w:bCs w:val="0"/>
                <w:sz w:val="20"/>
                <w:szCs w:val="20"/>
              </w:rPr>
              <w:t xml:space="preserve"> Quarter (9 weeks)</w:t>
            </w:r>
          </w:p>
          <w:p w14:paraId="5E8E20F1" w14:textId="77777777" w:rsidR="005D6AD9" w:rsidRDefault="005D6AD9" w:rsidP="00CB63D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  <w:p w14:paraId="6B9F04EC" w14:textId="69FE5EF7" w:rsidR="005D6AD9" w:rsidRPr="00E82117" w:rsidRDefault="005D6AD9" w:rsidP="00CB63D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4E8CD3BC" w14:textId="2668E25B" w:rsidR="005D6AD9" w:rsidRPr="00E82117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DD1">
              <w:rPr>
                <w:szCs w:val="20"/>
              </w:rPr>
              <w:t>Naming and Formula Writing</w:t>
            </w:r>
          </w:p>
        </w:tc>
        <w:tc>
          <w:tcPr>
            <w:tcW w:w="3193" w:type="dxa"/>
          </w:tcPr>
          <w:p w14:paraId="0BA3B2D5" w14:textId="1C1F52A4" w:rsidR="005D6AD9" w:rsidRPr="00AF7B7A" w:rsidRDefault="00C56A32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Nomenclature</w:t>
            </w:r>
          </w:p>
        </w:tc>
        <w:tc>
          <w:tcPr>
            <w:tcW w:w="2292" w:type="dxa"/>
          </w:tcPr>
          <w:p w14:paraId="22105F8F" w14:textId="6C99B306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14DAC926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  <w:proofErr w:type="gramStart"/>
            <w:r>
              <w:rPr>
                <w:rFonts w:ascii="Calibri" w:hAnsi="Calibri" w:cs="Calibri"/>
                <w:color w:val="000000"/>
              </w:rPr>
              <w:t>cc,ee</w:t>
            </w:r>
            <w:proofErr w:type="gramEnd"/>
            <w:r>
              <w:rPr>
                <w:rFonts w:ascii="Calibri" w:hAnsi="Calibri" w:cs="Calibri"/>
                <w:color w:val="000000"/>
              </w:rPr>
              <w:t>,3.3e,5.2g</w:t>
            </w:r>
          </w:p>
          <w:p w14:paraId="692EC40B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4223C4B2" w14:textId="0A20DE28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</w:t>
            </w:r>
            <w:r w:rsidR="00E461F0">
              <w:rPr>
                <w:szCs w:val="20"/>
              </w:rPr>
              <w:t>Determining an Empirical Formula</w:t>
            </w:r>
          </w:p>
        </w:tc>
      </w:tr>
      <w:tr w:rsidR="00AD4B4E" w14:paraId="6A3401CC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1C6250F" w14:textId="57DACAA0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28" w:type="dxa"/>
          </w:tcPr>
          <w:p w14:paraId="19888DF6" w14:textId="57FE7E90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Types of Chemical Reactions</w:t>
            </w:r>
          </w:p>
        </w:tc>
        <w:tc>
          <w:tcPr>
            <w:tcW w:w="3193" w:type="dxa"/>
          </w:tcPr>
          <w:p w14:paraId="26BAE438" w14:textId="1C6635EB" w:rsidR="005D6AD9" w:rsidRPr="00AF7B7A" w:rsidRDefault="00C56A32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Predict and identify types of reactions</w:t>
            </w:r>
          </w:p>
        </w:tc>
        <w:tc>
          <w:tcPr>
            <w:tcW w:w="2292" w:type="dxa"/>
          </w:tcPr>
          <w:p w14:paraId="6AD2079E" w14:textId="65131756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64073EAC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3.2b,3.3a,3.3c</w:t>
            </w:r>
          </w:p>
          <w:p w14:paraId="167B18FC" w14:textId="55B672F7" w:rsid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653EE0" w14:textId="77777777" w:rsidR="005D6AD9" w:rsidRPr="00AD4B4E" w:rsidRDefault="005D6AD9" w:rsidP="00AD4B4E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0B7A3445" w14:textId="35DE2EF8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</w:t>
            </w:r>
            <w:r w:rsidR="00E461F0">
              <w:rPr>
                <w:szCs w:val="20"/>
              </w:rPr>
              <w:t>Chemical changes and Reactions</w:t>
            </w:r>
          </w:p>
        </w:tc>
      </w:tr>
      <w:tr w:rsidR="00AD4B4E" w14:paraId="6F288E5C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E2780F0" w14:textId="524AF9C6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week</w:t>
            </w:r>
          </w:p>
        </w:tc>
        <w:tc>
          <w:tcPr>
            <w:tcW w:w="2428" w:type="dxa"/>
          </w:tcPr>
          <w:p w14:paraId="0C8A451E" w14:textId="26E1FB8E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Conversions (g to mol)</w:t>
            </w:r>
          </w:p>
        </w:tc>
        <w:tc>
          <w:tcPr>
            <w:tcW w:w="3193" w:type="dxa"/>
          </w:tcPr>
          <w:p w14:paraId="2F8A3FC7" w14:textId="2F37A841" w:rsidR="005D6AD9" w:rsidRPr="00AF7B7A" w:rsidRDefault="00C56A32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Solve conversion problems with factor label method/dimension analysis</w:t>
            </w:r>
          </w:p>
        </w:tc>
        <w:tc>
          <w:tcPr>
            <w:tcW w:w="2292" w:type="dxa"/>
          </w:tcPr>
          <w:p w14:paraId="65BD91C1" w14:textId="5428DB31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14F43409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  <w:proofErr w:type="gramStart"/>
            <w:r>
              <w:rPr>
                <w:rFonts w:ascii="Calibri" w:hAnsi="Calibri" w:cs="Calibri"/>
                <w:color w:val="000000"/>
              </w:rPr>
              <w:t>cc,ee</w:t>
            </w:r>
            <w:proofErr w:type="gramEnd"/>
            <w:r>
              <w:rPr>
                <w:rFonts w:ascii="Calibri" w:hAnsi="Calibri" w:cs="Calibri"/>
                <w:color w:val="000000"/>
              </w:rPr>
              <w:t>,n,3.3e,3.4e</w:t>
            </w:r>
          </w:p>
          <w:p w14:paraId="348D787F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325482BE" w14:textId="3CCCB7F7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</w:t>
            </w:r>
            <w:r w:rsidR="00E461F0">
              <w:rPr>
                <w:szCs w:val="20"/>
              </w:rPr>
              <w:t>Relating Moles to Coefficients</w:t>
            </w:r>
          </w:p>
        </w:tc>
      </w:tr>
      <w:tr w:rsidR="00AD4B4E" w14:paraId="274F92BA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550A3284" w14:textId="73E66F5F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428" w:type="dxa"/>
          </w:tcPr>
          <w:p w14:paraId="0340DB88" w14:textId="6D572170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%composition/empirical formulas</w:t>
            </w:r>
          </w:p>
        </w:tc>
        <w:tc>
          <w:tcPr>
            <w:tcW w:w="3193" w:type="dxa"/>
          </w:tcPr>
          <w:p w14:paraId="6A32A142" w14:textId="47F9029D" w:rsidR="005D6AD9" w:rsidRPr="00AF7B7A" w:rsidRDefault="00C56A32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Calculate the simplest formula from % comp data</w:t>
            </w:r>
          </w:p>
        </w:tc>
        <w:tc>
          <w:tcPr>
            <w:tcW w:w="2292" w:type="dxa"/>
          </w:tcPr>
          <w:p w14:paraId="33614B4E" w14:textId="095985CF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066E58C6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3.3d,3.3c</w:t>
            </w:r>
          </w:p>
          <w:p w14:paraId="3692B026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347C8037" w14:textId="2D7C9AC7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</w:t>
            </w:r>
            <w:r w:rsidR="00E461F0">
              <w:rPr>
                <w:szCs w:val="20"/>
              </w:rPr>
              <w:t>Composition of Hydrates</w:t>
            </w:r>
          </w:p>
        </w:tc>
      </w:tr>
      <w:tr w:rsidR="00AD4B4E" w14:paraId="2023A874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EC805F3" w14:textId="78E62FD4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28" w:type="dxa"/>
          </w:tcPr>
          <w:p w14:paraId="1A990948" w14:textId="0E71111D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Gas Laws</w:t>
            </w:r>
          </w:p>
        </w:tc>
        <w:tc>
          <w:tcPr>
            <w:tcW w:w="3193" w:type="dxa"/>
          </w:tcPr>
          <w:p w14:paraId="7C05C600" w14:textId="7854CE9A" w:rsidR="005D6AD9" w:rsidRPr="00AF7B7A" w:rsidRDefault="00C56A32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Solve Boyles law and Charles law problems</w:t>
            </w:r>
          </w:p>
        </w:tc>
        <w:tc>
          <w:tcPr>
            <w:tcW w:w="2292" w:type="dxa"/>
          </w:tcPr>
          <w:p w14:paraId="0489ECB5" w14:textId="31488ED8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Unit test, quizzes, labs homework and Class pa</w:t>
            </w:r>
            <w:r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ticipation </w:t>
            </w:r>
          </w:p>
        </w:tc>
        <w:tc>
          <w:tcPr>
            <w:tcW w:w="2091" w:type="dxa"/>
          </w:tcPr>
          <w:p w14:paraId="0DA16988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4.2b,3.1k,3.1i,4.1a,4.2a,3.3a</w:t>
            </w:r>
          </w:p>
          <w:p w14:paraId="3A4A9539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5A4B91C2" w14:textId="4919BD7D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</w:t>
            </w:r>
            <w:r w:rsidR="00E461F0">
              <w:rPr>
                <w:szCs w:val="20"/>
              </w:rPr>
              <w:t>Boyles Law</w:t>
            </w:r>
            <w:r w:rsidR="00E461F0">
              <w:rPr>
                <w:szCs w:val="20"/>
              </w:rPr>
              <w:t xml:space="preserve"> </w:t>
            </w:r>
          </w:p>
        </w:tc>
      </w:tr>
      <w:tr w:rsidR="00AD4B4E" w14:paraId="7E244E1C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4A3D2AC9" w14:textId="413AA070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428" w:type="dxa"/>
          </w:tcPr>
          <w:p w14:paraId="279F38EA" w14:textId="61632BA6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Vapor Pressure</w:t>
            </w:r>
          </w:p>
        </w:tc>
        <w:tc>
          <w:tcPr>
            <w:tcW w:w="3193" w:type="dxa"/>
          </w:tcPr>
          <w:p w14:paraId="22571EF5" w14:textId="4C177C51" w:rsidR="005D6AD9" w:rsidRPr="00AF7B7A" w:rsidRDefault="00C56A32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Solve partial pressure problems</w:t>
            </w:r>
          </w:p>
        </w:tc>
        <w:tc>
          <w:tcPr>
            <w:tcW w:w="2292" w:type="dxa"/>
          </w:tcPr>
          <w:p w14:paraId="034B6E74" w14:textId="36B1A537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442D808F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3.1jj,3.1kk,3.1</w:t>
            </w:r>
            <w:proofErr w:type="gramStart"/>
            <w:r>
              <w:rPr>
                <w:rFonts w:ascii="Calibri" w:hAnsi="Calibri" w:cs="Calibri"/>
                <w:color w:val="000000"/>
              </w:rPr>
              <w:t>oo,qq</w:t>
            </w:r>
            <w:proofErr w:type="gramEnd"/>
            <w:r>
              <w:rPr>
                <w:rFonts w:ascii="Calibri" w:hAnsi="Calibri" w:cs="Calibri"/>
                <w:color w:val="000000"/>
              </w:rPr>
              <w:t>,</w:t>
            </w:r>
          </w:p>
          <w:p w14:paraId="7FD91C9F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472C00B7" w14:textId="520F61C7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Mole Mass Relationships</w:t>
            </w:r>
          </w:p>
        </w:tc>
      </w:tr>
      <w:tr w:rsidR="00AD4B4E" w14:paraId="5D65D60F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1A2342DE" w14:textId="3F856201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428" w:type="dxa"/>
          </w:tcPr>
          <w:p w14:paraId="55C90767" w14:textId="635A51BE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Solutions</w:t>
            </w:r>
          </w:p>
        </w:tc>
        <w:tc>
          <w:tcPr>
            <w:tcW w:w="3193" w:type="dxa"/>
          </w:tcPr>
          <w:p w14:paraId="71BAC65A" w14:textId="77777777" w:rsidR="005D6AD9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Interpret solubility curves</w:t>
            </w:r>
          </w:p>
          <w:p w14:paraId="1C2DE292" w14:textId="2D3E4D74" w:rsidR="008865E3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Solve molarity problems</w:t>
            </w:r>
          </w:p>
        </w:tc>
        <w:tc>
          <w:tcPr>
            <w:tcW w:w="2292" w:type="dxa"/>
          </w:tcPr>
          <w:p w14:paraId="2759C0F3" w14:textId="57F4883D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68F0775E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  <w:proofErr w:type="gramStart"/>
            <w:r>
              <w:rPr>
                <w:rFonts w:ascii="Calibri" w:hAnsi="Calibri" w:cs="Calibri"/>
                <w:color w:val="000000"/>
              </w:rPr>
              <w:t>oo,pp</w:t>
            </w:r>
            <w:proofErr w:type="gramEnd"/>
            <w:r>
              <w:rPr>
                <w:rFonts w:ascii="Calibri" w:hAnsi="Calibri" w:cs="Calibri"/>
                <w:color w:val="000000"/>
              </w:rPr>
              <w:t>,qq,</w:t>
            </w:r>
          </w:p>
          <w:p w14:paraId="394BEFD0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313BC79E" w14:textId="3AAED597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Solubility Curves</w:t>
            </w:r>
          </w:p>
        </w:tc>
      </w:tr>
      <w:tr w:rsidR="00AD4B4E" w14:paraId="67985276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007208F5" w14:textId="381B30FA" w:rsidR="00541168" w:rsidRPr="00541168" w:rsidRDefault="00541168" w:rsidP="00CB63DA">
            <w:pPr>
              <w:rPr>
                <w:bCs w:val="0"/>
                <w:sz w:val="20"/>
                <w:szCs w:val="20"/>
              </w:rPr>
            </w:pPr>
            <w:r w:rsidRPr="00541168">
              <w:rPr>
                <w:bCs w:val="0"/>
                <w:sz w:val="20"/>
                <w:szCs w:val="20"/>
              </w:rPr>
              <w:t>3</w:t>
            </w:r>
            <w:r w:rsidRPr="00541168">
              <w:rPr>
                <w:bCs w:val="0"/>
                <w:sz w:val="20"/>
                <w:szCs w:val="20"/>
                <w:vertAlign w:val="superscript"/>
              </w:rPr>
              <w:t>rd</w:t>
            </w:r>
            <w:r w:rsidRPr="00541168">
              <w:rPr>
                <w:bCs w:val="0"/>
                <w:sz w:val="20"/>
                <w:szCs w:val="20"/>
              </w:rPr>
              <w:t xml:space="preserve"> Quarter</w:t>
            </w:r>
            <w:r>
              <w:rPr>
                <w:bCs w:val="0"/>
                <w:sz w:val="20"/>
                <w:szCs w:val="20"/>
              </w:rPr>
              <w:t xml:space="preserve"> (10 weeks)</w:t>
            </w:r>
          </w:p>
          <w:p w14:paraId="0A11CCD2" w14:textId="77777777" w:rsidR="005D6AD9" w:rsidRDefault="005D6AD9" w:rsidP="00CB63D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  <w:p w14:paraId="5C0AA759" w14:textId="5C10C2E6" w:rsidR="00541168" w:rsidRPr="00E82117" w:rsidRDefault="00541168" w:rsidP="00CB63D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1FC2DDCC" w14:textId="08623EE5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Kinetics and Equilibrium</w:t>
            </w:r>
          </w:p>
        </w:tc>
        <w:tc>
          <w:tcPr>
            <w:tcW w:w="3193" w:type="dxa"/>
          </w:tcPr>
          <w:p w14:paraId="11C39422" w14:textId="7207FEAB" w:rsidR="005D6AD9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Use kinetic molecular theory to support collision theory</w:t>
            </w:r>
          </w:p>
        </w:tc>
        <w:tc>
          <w:tcPr>
            <w:tcW w:w="2292" w:type="dxa"/>
          </w:tcPr>
          <w:p w14:paraId="17169899" w14:textId="7F94DD7E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62BF1B7D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3.4a-j, 4.1c-d, 4.2b,3.1</w:t>
            </w:r>
            <w:proofErr w:type="gramStart"/>
            <w:r>
              <w:rPr>
                <w:rFonts w:ascii="Calibri" w:hAnsi="Calibri" w:cs="Calibri"/>
                <w:color w:val="000000"/>
              </w:rPr>
              <w:t>ll,mm</w:t>
            </w:r>
            <w:proofErr w:type="gramEnd"/>
          </w:p>
          <w:p w14:paraId="58E8DA8E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78156388" w14:textId="4CE4F644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Reaction rates</w:t>
            </w:r>
          </w:p>
        </w:tc>
      </w:tr>
      <w:tr w:rsidR="00AD4B4E" w14:paraId="532569A3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5F0319D2" w14:textId="1D22223B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28" w:type="dxa"/>
          </w:tcPr>
          <w:p w14:paraId="15028327" w14:textId="58EB24DD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Heat problems</w:t>
            </w:r>
          </w:p>
        </w:tc>
        <w:tc>
          <w:tcPr>
            <w:tcW w:w="3193" w:type="dxa"/>
          </w:tcPr>
          <w:p w14:paraId="1C6E3E4B" w14:textId="1E2A808D" w:rsidR="005D6AD9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Solve calorimetry problems</w:t>
            </w:r>
          </w:p>
        </w:tc>
        <w:tc>
          <w:tcPr>
            <w:tcW w:w="2292" w:type="dxa"/>
          </w:tcPr>
          <w:p w14:paraId="4C5895E4" w14:textId="0DC0753E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682F3737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4.2c,3.1oo,3.1pp</w:t>
            </w:r>
          </w:p>
          <w:p w14:paraId="7D7B3313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7A636BA4" w14:textId="39B71974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Heat of Crystallization of Wax</w:t>
            </w:r>
          </w:p>
        </w:tc>
      </w:tr>
      <w:tr w:rsidR="00AD4B4E" w14:paraId="279B85AD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6393F484" w14:textId="4B857C21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428" w:type="dxa"/>
          </w:tcPr>
          <w:p w14:paraId="3E184D36" w14:textId="119559B2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Phase change diagrams</w:t>
            </w:r>
          </w:p>
        </w:tc>
        <w:tc>
          <w:tcPr>
            <w:tcW w:w="3193" w:type="dxa"/>
          </w:tcPr>
          <w:p w14:paraId="4556E19D" w14:textId="4172FEB3" w:rsidR="005D6AD9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Analyze phase change diagrams and calculate heat of fusion and heat of vaporization problems</w:t>
            </w:r>
          </w:p>
        </w:tc>
        <w:tc>
          <w:tcPr>
            <w:tcW w:w="2292" w:type="dxa"/>
          </w:tcPr>
          <w:p w14:paraId="311A2B70" w14:textId="7D43DB07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540134A3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4D4D3FF5" w14:textId="0EC0D216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Heating and Colling Curves</w:t>
            </w:r>
          </w:p>
        </w:tc>
      </w:tr>
      <w:tr w:rsidR="00AD4B4E" w14:paraId="4859F5EA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259A2EFA" w14:textId="4C7EEFB7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428" w:type="dxa"/>
          </w:tcPr>
          <w:p w14:paraId="2708FD72" w14:textId="1E52D5BC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Potential energy diagrams</w:t>
            </w:r>
          </w:p>
        </w:tc>
        <w:tc>
          <w:tcPr>
            <w:tcW w:w="3193" w:type="dxa"/>
          </w:tcPr>
          <w:p w14:paraId="34E1ABF9" w14:textId="77777777" w:rsidR="005D6AD9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Identify parts of the potential energy diagram</w:t>
            </w:r>
          </w:p>
          <w:p w14:paraId="1EEFC2FA" w14:textId="38EB467E" w:rsidR="008865E3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Interpret the significance of changes in enthalpy and entropy</w:t>
            </w:r>
          </w:p>
        </w:tc>
        <w:tc>
          <w:tcPr>
            <w:tcW w:w="2292" w:type="dxa"/>
          </w:tcPr>
          <w:p w14:paraId="6F17AC03" w14:textId="781A227F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7A2EDBF5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72B9435B" w14:textId="75C1BF06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Percent of Copper in a Penny</w:t>
            </w:r>
          </w:p>
        </w:tc>
      </w:tr>
      <w:tr w:rsidR="00AD4B4E" w14:paraId="23F6BAF6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4360BC23" w14:textId="0BAEFBFA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weeks</w:t>
            </w:r>
          </w:p>
        </w:tc>
        <w:tc>
          <w:tcPr>
            <w:tcW w:w="2428" w:type="dxa"/>
          </w:tcPr>
          <w:p w14:paraId="711E5544" w14:textId="090F3554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Le </w:t>
            </w:r>
            <w:proofErr w:type="spellStart"/>
            <w:r>
              <w:rPr>
                <w:szCs w:val="20"/>
              </w:rPr>
              <w:t>Chatliers</w:t>
            </w:r>
            <w:proofErr w:type="spellEnd"/>
            <w:r>
              <w:rPr>
                <w:szCs w:val="20"/>
              </w:rPr>
              <w:t xml:space="preserve"> principal</w:t>
            </w:r>
          </w:p>
        </w:tc>
        <w:tc>
          <w:tcPr>
            <w:tcW w:w="3193" w:type="dxa"/>
          </w:tcPr>
          <w:p w14:paraId="33BA07A4" w14:textId="057D4A54" w:rsidR="005D6AD9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Using Le </w:t>
            </w:r>
            <w:proofErr w:type="spellStart"/>
            <w:r>
              <w:rPr>
                <w:szCs w:val="20"/>
              </w:rPr>
              <w:t>Chatliers</w:t>
            </w:r>
            <w:proofErr w:type="spellEnd"/>
            <w:r>
              <w:rPr>
                <w:szCs w:val="20"/>
              </w:rPr>
              <w:t xml:space="preserve"> principal state the effects of pressure, concentration, and temperature on a system</w:t>
            </w:r>
          </w:p>
        </w:tc>
        <w:tc>
          <w:tcPr>
            <w:tcW w:w="2292" w:type="dxa"/>
          </w:tcPr>
          <w:p w14:paraId="02C3F4D3" w14:textId="554CCAF5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3293F8C0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71BABD22" w14:textId="0A5D84DB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TLC </w:t>
            </w:r>
          </w:p>
        </w:tc>
      </w:tr>
      <w:tr w:rsidR="00AD4B4E" w14:paraId="01E77A64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183A595C" w14:textId="155A24D0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2428" w:type="dxa"/>
          </w:tcPr>
          <w:p w14:paraId="1182D725" w14:textId="1597EF23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Acids, Bases, and Salts</w:t>
            </w:r>
          </w:p>
        </w:tc>
        <w:tc>
          <w:tcPr>
            <w:tcW w:w="3193" w:type="dxa"/>
          </w:tcPr>
          <w:p w14:paraId="312CCA32" w14:textId="77777777" w:rsidR="005D6AD9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Calculate the pH</w:t>
            </w:r>
          </w:p>
          <w:p w14:paraId="0AC4DEE1" w14:textId="77777777" w:rsidR="008865E3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Perform titrations</w:t>
            </w:r>
          </w:p>
          <w:p w14:paraId="3AE188B9" w14:textId="77777777" w:rsidR="008865E3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Compare Arrhenius and Bronsted-Lowy’s Acid and Bases</w:t>
            </w:r>
          </w:p>
          <w:p w14:paraId="63846D2C" w14:textId="77D64DB5" w:rsidR="008865E3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Interpret changes on indicator colors</w:t>
            </w:r>
          </w:p>
        </w:tc>
        <w:tc>
          <w:tcPr>
            <w:tcW w:w="2292" w:type="dxa"/>
          </w:tcPr>
          <w:p w14:paraId="2B170F22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  <w:p w14:paraId="6A5D1CCE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AB56420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3.1rr,5.2n,3.1</w:t>
            </w:r>
            <w:proofErr w:type="gramStart"/>
            <w:r>
              <w:rPr>
                <w:rFonts w:ascii="Calibri" w:hAnsi="Calibri" w:cs="Calibri"/>
                <w:color w:val="000000"/>
              </w:rPr>
              <w:t>uu,vv</w:t>
            </w:r>
            <w:proofErr w:type="gramEnd"/>
            <w:r>
              <w:rPr>
                <w:rFonts w:ascii="Calibri" w:hAnsi="Calibri" w:cs="Calibri"/>
                <w:color w:val="000000"/>
              </w:rPr>
              <w:t>,ww,</w:t>
            </w:r>
          </w:p>
          <w:p w14:paraId="424B97B0" w14:textId="3B2377BD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yy,ss</w:t>
            </w:r>
            <w:proofErr w:type="gramEnd"/>
            <w:r>
              <w:rPr>
                <w:rFonts w:ascii="Calibri" w:hAnsi="Calibri" w:cs="Calibri"/>
                <w:color w:val="000000"/>
              </w:rPr>
              <w:t>,tt,xx,zz,3.2b</w:t>
            </w:r>
          </w:p>
          <w:p w14:paraId="1126F34A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6054FF1B" w14:textId="1AF4C40D" w:rsidR="005D6AD9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pH</w:t>
            </w:r>
          </w:p>
          <w:p w14:paraId="1E50194E" w14:textId="5E8CB108" w:rsidR="00E461F0" w:rsidRPr="00074204" w:rsidRDefault="00E461F0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Lab – Titrations </w:t>
            </w:r>
          </w:p>
        </w:tc>
      </w:tr>
      <w:tr w:rsidR="00AD4B4E" w14:paraId="7F7859A7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6CA3CF59" w14:textId="14C378B9" w:rsidR="00541168" w:rsidRDefault="00541168" w:rsidP="00CB63D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4116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Quarter (9 weeks)</w:t>
            </w:r>
          </w:p>
          <w:p w14:paraId="06F8E059" w14:textId="77777777" w:rsidR="005D6AD9" w:rsidRDefault="005D6AD9" w:rsidP="00CB63D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  <w:p w14:paraId="193E273C" w14:textId="635675FA" w:rsidR="00541168" w:rsidRPr="00E82117" w:rsidRDefault="00541168" w:rsidP="00CB63D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0073E33F" w14:textId="1C9B0175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Oxidation and reduction</w:t>
            </w:r>
          </w:p>
        </w:tc>
        <w:tc>
          <w:tcPr>
            <w:tcW w:w="3193" w:type="dxa"/>
          </w:tcPr>
          <w:p w14:paraId="2F88C556" w14:textId="77777777" w:rsidR="005D6AD9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Determine oxidation numbers</w:t>
            </w:r>
          </w:p>
          <w:p w14:paraId="6270976C" w14:textId="77777777" w:rsidR="008865E3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Write half </w:t>
            </w:r>
            <w:proofErr w:type="spellStart"/>
            <w:r>
              <w:rPr>
                <w:szCs w:val="20"/>
              </w:rPr>
              <w:t>rxns</w:t>
            </w:r>
            <w:proofErr w:type="spellEnd"/>
          </w:p>
          <w:p w14:paraId="78E18F12" w14:textId="686FCC1A" w:rsidR="008865E3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Balance redox equations</w:t>
            </w:r>
          </w:p>
        </w:tc>
        <w:tc>
          <w:tcPr>
            <w:tcW w:w="2292" w:type="dxa"/>
          </w:tcPr>
          <w:p w14:paraId="003AA5AC" w14:textId="65C0EE0D" w:rsidR="005D6AD9" w:rsidRP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</w:tc>
        <w:tc>
          <w:tcPr>
            <w:tcW w:w="2091" w:type="dxa"/>
          </w:tcPr>
          <w:p w14:paraId="273020BB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3.1b,3.2d-I,3.2i</w:t>
            </w:r>
          </w:p>
          <w:p w14:paraId="64F2675D" w14:textId="5FF6BD92" w:rsidR="00AD4B4E" w:rsidRDefault="00AD4B4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D3842D" w14:textId="77777777" w:rsidR="005D6AD9" w:rsidRPr="00AD4B4E" w:rsidRDefault="005D6AD9" w:rsidP="00AD4B4E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42743740" w14:textId="08276CDE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Conductivity</w:t>
            </w:r>
          </w:p>
        </w:tc>
      </w:tr>
      <w:tr w:rsidR="00AD4B4E" w14:paraId="05CD7BEE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4FD5C06B" w14:textId="0059775C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428" w:type="dxa"/>
          </w:tcPr>
          <w:p w14:paraId="5643B9B6" w14:textId="7E09D2BF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Electrochemistry</w:t>
            </w:r>
          </w:p>
        </w:tc>
        <w:tc>
          <w:tcPr>
            <w:tcW w:w="3193" w:type="dxa"/>
          </w:tcPr>
          <w:p w14:paraId="687C3DCC" w14:textId="77777777" w:rsidR="005D6AD9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Describe the operation on electrolytic and galvanic cells</w:t>
            </w:r>
          </w:p>
          <w:p w14:paraId="5D8C2320" w14:textId="77777777" w:rsidR="008865E3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Recognize the electric flow from salt bridge</w:t>
            </w:r>
          </w:p>
          <w:p w14:paraId="4481ACBA" w14:textId="77777777" w:rsidR="008865E3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Explain the process of electroplating</w:t>
            </w:r>
          </w:p>
          <w:p w14:paraId="7F386A15" w14:textId="7292E84B" w:rsidR="008865E3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Label and identify parts of an electrochemical cell</w:t>
            </w:r>
          </w:p>
        </w:tc>
        <w:tc>
          <w:tcPr>
            <w:tcW w:w="2292" w:type="dxa"/>
          </w:tcPr>
          <w:p w14:paraId="473F857F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  <w:p w14:paraId="324AA835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20DE6D65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3.3a,3.1i,3.2</w:t>
            </w:r>
            <w:proofErr w:type="gramStart"/>
            <w:r>
              <w:rPr>
                <w:rFonts w:ascii="Calibri" w:hAnsi="Calibri" w:cs="Calibri"/>
                <w:color w:val="000000"/>
              </w:rPr>
              <w:t>j,k</w:t>
            </w:r>
            <w:proofErr w:type="gramEnd"/>
            <w:r>
              <w:rPr>
                <w:rFonts w:ascii="Calibri" w:hAnsi="Calibri" w:cs="Calibri"/>
                <w:color w:val="000000"/>
              </w:rPr>
              <w:t>,l</w:t>
            </w:r>
          </w:p>
          <w:p w14:paraId="7523C767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78A5A590" w14:textId="4506AE81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Batteries </w:t>
            </w:r>
          </w:p>
        </w:tc>
      </w:tr>
      <w:tr w:rsidR="00AD4B4E" w14:paraId="623AC9A5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7859AFA9" w14:textId="68CBF0EF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28" w:type="dxa"/>
          </w:tcPr>
          <w:p w14:paraId="23B4DB82" w14:textId="2F81A99D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Organic</w:t>
            </w:r>
          </w:p>
        </w:tc>
        <w:tc>
          <w:tcPr>
            <w:tcW w:w="3193" w:type="dxa"/>
          </w:tcPr>
          <w:p w14:paraId="602DD1BB" w14:textId="77777777" w:rsidR="005D6AD9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Name and diagram simple organic compounds</w:t>
            </w:r>
          </w:p>
          <w:p w14:paraId="6F028820" w14:textId="77777777" w:rsidR="008865E3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Identify types of organic </w:t>
            </w:r>
            <w:proofErr w:type="spellStart"/>
            <w:r>
              <w:rPr>
                <w:szCs w:val="20"/>
              </w:rPr>
              <w:t>rxns</w:t>
            </w:r>
            <w:proofErr w:type="spellEnd"/>
          </w:p>
          <w:p w14:paraId="6C55E077" w14:textId="6F122558" w:rsidR="008865E3" w:rsidRPr="00AF7B7A" w:rsidRDefault="008865E3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Define and describe properties of organic compounds</w:t>
            </w:r>
          </w:p>
        </w:tc>
        <w:tc>
          <w:tcPr>
            <w:tcW w:w="2292" w:type="dxa"/>
          </w:tcPr>
          <w:p w14:paraId="46DE1CC3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  <w:p w14:paraId="3591380E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2247D58A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  <w:proofErr w:type="gramStart"/>
            <w:r>
              <w:rPr>
                <w:rFonts w:ascii="Calibri" w:hAnsi="Calibri" w:cs="Calibri"/>
                <w:color w:val="000000"/>
              </w:rPr>
              <w:t>ff,gg</w:t>
            </w:r>
            <w:proofErr w:type="gramEnd"/>
            <w:r>
              <w:rPr>
                <w:rFonts w:ascii="Calibri" w:hAnsi="Calibri" w:cs="Calibri"/>
                <w:color w:val="000000"/>
              </w:rPr>
              <w:t>,hh,ii,5.2e,3.2c</w:t>
            </w:r>
          </w:p>
          <w:p w14:paraId="1F20509F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35C1ADF1" w14:textId="0B042CDD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Polymers Slime</w:t>
            </w:r>
          </w:p>
        </w:tc>
      </w:tr>
      <w:tr w:rsidR="00AD4B4E" w14:paraId="3DE5253F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455DF192" w14:textId="5231FB63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weeks</w:t>
            </w:r>
          </w:p>
        </w:tc>
        <w:tc>
          <w:tcPr>
            <w:tcW w:w="2428" w:type="dxa"/>
          </w:tcPr>
          <w:p w14:paraId="400943FB" w14:textId="2B655E6C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Nuclear</w:t>
            </w:r>
          </w:p>
        </w:tc>
        <w:tc>
          <w:tcPr>
            <w:tcW w:w="3193" w:type="dxa"/>
          </w:tcPr>
          <w:p w14:paraId="4F579B59" w14:textId="68CC2C9D" w:rsidR="005D6AD9" w:rsidRDefault="00AD4B4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Recognize half-life reactions and balance</w:t>
            </w:r>
          </w:p>
          <w:p w14:paraId="34F5CD88" w14:textId="128AF0F0" w:rsidR="00AD4B4E" w:rsidRDefault="00AD4B4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Perform half-life problems</w:t>
            </w:r>
          </w:p>
          <w:p w14:paraId="74FFFE5F" w14:textId="77777777" w:rsidR="00AD4B4E" w:rsidRDefault="00AD4B4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Distinguish between fusion and fission</w:t>
            </w:r>
          </w:p>
          <w:p w14:paraId="3E81DB23" w14:textId="1A41224D" w:rsidR="00AD4B4E" w:rsidRPr="00AF7B7A" w:rsidRDefault="00AD4B4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ID uses and risks with radioisotopes</w:t>
            </w:r>
          </w:p>
        </w:tc>
        <w:tc>
          <w:tcPr>
            <w:tcW w:w="2292" w:type="dxa"/>
          </w:tcPr>
          <w:p w14:paraId="0AD48356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 test, quizzes, labs homework and Class participation </w:t>
            </w:r>
          </w:p>
          <w:p w14:paraId="16C09739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6DF9EB8" w14:textId="77777777" w:rsidR="00AD4B4E" w:rsidRDefault="00AD4B4E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3.1m-p,4.4d-f,4.4a-f, 5.3a-c</w:t>
            </w:r>
          </w:p>
          <w:p w14:paraId="75762073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4FC7C533" w14:textId="716C385D" w:rsidR="005D6AD9" w:rsidRPr="00074204" w:rsidRDefault="00074204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E461F0">
              <w:rPr>
                <w:szCs w:val="20"/>
              </w:rPr>
              <w:t xml:space="preserve"> – Simulating half-life</w:t>
            </w:r>
          </w:p>
        </w:tc>
      </w:tr>
      <w:tr w:rsidR="00AD4B4E" w14:paraId="087C514E" w14:textId="77777777" w:rsidTr="000742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0C359BC0" w14:textId="2855E965" w:rsidR="005D6AD9" w:rsidRPr="00E82117" w:rsidRDefault="005D6AD9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2428" w:type="dxa"/>
          </w:tcPr>
          <w:p w14:paraId="7FA4DE67" w14:textId="388ECA58" w:rsidR="005D6AD9" w:rsidRPr="00125DD1" w:rsidRDefault="00125DD1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Review for Regents Exam</w:t>
            </w:r>
          </w:p>
        </w:tc>
        <w:tc>
          <w:tcPr>
            <w:tcW w:w="3193" w:type="dxa"/>
          </w:tcPr>
          <w:p w14:paraId="72F50475" w14:textId="77777777" w:rsidR="005D6AD9" w:rsidRPr="00AF7B7A" w:rsidRDefault="005D6AD9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92" w:type="dxa"/>
          </w:tcPr>
          <w:p w14:paraId="3CB90433" w14:textId="77777777" w:rsidR="005D6AD9" w:rsidRPr="00E82117" w:rsidRDefault="005D6AD9" w:rsidP="00AD4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20E2F092" w14:textId="77777777" w:rsidR="005D6AD9" w:rsidRPr="00E82117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3D33D4ED" w14:textId="53103B54" w:rsidR="005D6AD9" w:rsidRPr="00074204" w:rsidRDefault="005D6AD9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bookmarkStart w:id="0" w:name="_GoBack"/>
            <w:bookmarkEnd w:id="0"/>
          </w:p>
        </w:tc>
      </w:tr>
    </w:tbl>
    <w:p w14:paraId="581242AD" w14:textId="0F86E214" w:rsidR="00126C00" w:rsidRDefault="00126C00"/>
    <w:p w14:paraId="6FC1C92B" w14:textId="0659FE82" w:rsidR="006544FA" w:rsidRDefault="006544FA">
      <w:pPr>
        <w:rPr>
          <w:sz w:val="20"/>
        </w:rPr>
      </w:pPr>
    </w:p>
    <w:p w14:paraId="45856AD0" w14:textId="2A5F8023" w:rsidR="00CB63DA" w:rsidRDefault="00CB63DA">
      <w:pPr>
        <w:rPr>
          <w:sz w:val="20"/>
        </w:rPr>
      </w:pPr>
    </w:p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7F9D222" w:rsidR="006544FA" w:rsidRDefault="00541168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Chemistry</w:t>
    </w:r>
    <w:r w:rsidR="000C648D">
      <w:rPr>
        <w:color w:val="8496B0" w:themeColor="text2" w:themeTint="99"/>
        <w:sz w:val="24"/>
        <w:szCs w:val="24"/>
      </w:rPr>
      <w:t xml:space="preserve">, </w:t>
    </w:r>
    <w:r w:rsidR="00616D4C">
      <w:rPr>
        <w:color w:val="8496B0" w:themeColor="text2" w:themeTint="99"/>
        <w:sz w:val="24"/>
        <w:szCs w:val="24"/>
      </w:rPr>
      <w:t>11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06208169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541168">
      <w:rPr>
        <w:b/>
        <w:sz w:val="24"/>
      </w:rPr>
      <w:t>Chemistry</w:t>
    </w:r>
  </w:p>
  <w:p w14:paraId="65845D26" w14:textId="2A8CA48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541168">
      <w:rPr>
        <w:b/>
        <w:sz w:val="24"/>
      </w:rPr>
      <w:t>11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74204"/>
    <w:rsid w:val="0009127D"/>
    <w:rsid w:val="000C648D"/>
    <w:rsid w:val="000F1346"/>
    <w:rsid w:val="00125DD1"/>
    <w:rsid w:val="00126C00"/>
    <w:rsid w:val="001B79E2"/>
    <w:rsid w:val="00303C95"/>
    <w:rsid w:val="00353CCB"/>
    <w:rsid w:val="00385873"/>
    <w:rsid w:val="003B02EA"/>
    <w:rsid w:val="00541168"/>
    <w:rsid w:val="005D6AD9"/>
    <w:rsid w:val="00616D4C"/>
    <w:rsid w:val="006544FA"/>
    <w:rsid w:val="00777BFB"/>
    <w:rsid w:val="008427E4"/>
    <w:rsid w:val="008865E3"/>
    <w:rsid w:val="008D0C45"/>
    <w:rsid w:val="00997EEB"/>
    <w:rsid w:val="00AD4B4E"/>
    <w:rsid w:val="00AF7B7A"/>
    <w:rsid w:val="00B6286B"/>
    <w:rsid w:val="00C56A32"/>
    <w:rsid w:val="00C754D5"/>
    <w:rsid w:val="00CB63DA"/>
    <w:rsid w:val="00CE6018"/>
    <w:rsid w:val="00D20D01"/>
    <w:rsid w:val="00D37C42"/>
    <w:rsid w:val="00D9301D"/>
    <w:rsid w:val="00E461F0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d0e608e3-a51b-4448-bd10-27829a3c1e3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2020-12-14T14:14:00Z</cp:lastPrinted>
  <dcterms:created xsi:type="dcterms:W3CDTF">2021-05-17T14:50:00Z</dcterms:created>
  <dcterms:modified xsi:type="dcterms:W3CDTF">2021-05-17T16:27:00Z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